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86" w:rsidRDefault="00AF0F86" w:rsidP="00AF0F86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AF0F86" w:rsidRDefault="00AF0F86" w:rsidP="00AF0F86">
      <w:pPr>
        <w:pStyle w:val="Prosttext"/>
        <w:outlineLvl w:val="0"/>
      </w:pPr>
      <w:proofErr w:type="spellStart"/>
      <w:r>
        <w:t>From</w:t>
      </w:r>
      <w:proofErr w:type="spellEnd"/>
      <w:r>
        <w:t>: Tycová Jana</w:t>
      </w:r>
    </w:p>
    <w:p w:rsidR="00AF0F86" w:rsidRDefault="00AF0F86" w:rsidP="00AF0F86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20, 2020 11:41 AM</w:t>
      </w:r>
    </w:p>
    <w:p w:rsidR="00AF0F86" w:rsidRDefault="00AF0F86" w:rsidP="00AF0F86">
      <w:pPr>
        <w:pStyle w:val="Prosttext"/>
      </w:pPr>
      <w:r>
        <w:t>To: 'kolarova@sosasoukladno.cz'</w:t>
      </w:r>
    </w:p>
    <w:p w:rsidR="00AF0F86" w:rsidRDefault="00AF0F86" w:rsidP="00AF0F86">
      <w:pPr>
        <w:pStyle w:val="Prosttext"/>
      </w:pPr>
      <w:proofErr w:type="spellStart"/>
      <w:r>
        <w:t>Subject</w:t>
      </w:r>
      <w:proofErr w:type="spellEnd"/>
      <w:r>
        <w:t>: RE: Hromadná objednávka vstupenek - zálohová faktura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Dobrý den, paní Kolářová,</w:t>
      </w:r>
    </w:p>
    <w:p w:rsidR="00AF0F86" w:rsidRDefault="00AF0F86" w:rsidP="00AF0F86">
      <w:pPr>
        <w:pStyle w:val="Prosttext"/>
      </w:pPr>
      <w:r>
        <w:t>děkujeme za e-mail i Váš zájem o představení v Národním divadle.</w:t>
      </w:r>
    </w:p>
    <w:p w:rsidR="00AF0F86" w:rsidRDefault="00AF0F86" w:rsidP="00AF0F86">
      <w:pPr>
        <w:pStyle w:val="Prosttext"/>
      </w:pPr>
      <w:r>
        <w:t>Na základě objednávky Vám v příloze e-mailu zasíláme zálohovou fakturu.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(Fakturu lze uhradit pouze bankovním převodem.</w:t>
      </w:r>
    </w:p>
    <w:p w:rsidR="00AF0F86" w:rsidRDefault="00AF0F86" w:rsidP="00AF0F86">
      <w:pPr>
        <w:pStyle w:val="Prosttext"/>
      </w:pPr>
      <w:r>
        <w:t>Prosíme Vás při platbě o uvedení čísla zálohové faktury jako variabilního symbolu. Děkujeme Vám.)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V případě dalších dotazů nás neváhejte kontaktovat.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 xml:space="preserve">Po uhrazení budou vstupenky zaslány na uvedenou adresu. </w:t>
      </w:r>
    </w:p>
    <w:p w:rsidR="00AF0F86" w:rsidRDefault="00AF0F86" w:rsidP="00AF0F86">
      <w:pPr>
        <w:pStyle w:val="Prosttext"/>
      </w:pPr>
      <w:r>
        <w:t>Poštovné a balné za zaslání 50 vstupenek po úhradě činí 79 Kč.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/Objednávky jsou závazné; po vystavení faktury nelze provádět storno, měnit počet vstupenek, kategorii vstupenek nebo termín představení. Kontakt na fakturační oddělení tel: 224 901 633 /.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V případě dalších dotazů nás neváhejte kontaktovat.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Děkujeme a přejeme Vám krásné divadelní zážitky v Národním divadle.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Přeji hezký den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Jana Tycová</w:t>
      </w:r>
    </w:p>
    <w:p w:rsidR="00AF0F86" w:rsidRDefault="00AF0F86" w:rsidP="00AF0F86">
      <w:pPr>
        <w:pStyle w:val="Prosttext"/>
      </w:pPr>
      <w:r>
        <w:t xml:space="preserve">oddělení objednávek obchodního odboru ND – Činohra Klub přátel činohry ND </w:t>
      </w:r>
      <w:hyperlink r:id="rId5" w:history="1">
        <w:r>
          <w:rPr>
            <w:rStyle w:val="Hypertextovodkaz"/>
          </w:rPr>
          <w:t>www.facebook.com/cinohraND</w:t>
        </w:r>
      </w:hyperlink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Ostrovní 1, 112 30 Praha 1</w:t>
      </w:r>
    </w:p>
    <w:p w:rsidR="00AF0F86" w:rsidRDefault="00AF0F86" w:rsidP="00AF0F86">
      <w:pPr>
        <w:pStyle w:val="Prosttext"/>
      </w:pPr>
      <w:r>
        <w:t>T:   +420 224 901 419</w:t>
      </w:r>
    </w:p>
    <w:p w:rsidR="00AF0F86" w:rsidRDefault="00AF0F86" w:rsidP="00AF0F86">
      <w:pPr>
        <w:pStyle w:val="Prosttext"/>
      </w:pPr>
      <w:proofErr w:type="gramStart"/>
      <w:r>
        <w:t xml:space="preserve">e-mail: </w:t>
      </w:r>
      <w:hyperlink r:id="rId6" w:history="1">
        <w:r>
          <w:rPr>
            <w:rStyle w:val="Hypertextovodkaz"/>
          </w:rPr>
          <w:t>j.tycova@narodni-divadlo</w:t>
        </w:r>
        <w:proofErr w:type="gramEnd"/>
        <w:r>
          <w:rPr>
            <w:rStyle w:val="Hypertextovodkaz"/>
          </w:rPr>
          <w:t>.cz</w:t>
        </w:r>
      </w:hyperlink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NÁRODNÍ DIVADLO</w:t>
      </w:r>
    </w:p>
    <w:p w:rsidR="00AF0F86" w:rsidRDefault="00AF0F86" w:rsidP="00AF0F86">
      <w:pPr>
        <w:pStyle w:val="Prosttext"/>
      </w:pPr>
      <w:r>
        <w:t>STAVOVSKÉ DIVADLO</w:t>
      </w:r>
    </w:p>
    <w:p w:rsidR="00AF0F86" w:rsidRDefault="00AF0F86" w:rsidP="00AF0F86">
      <w:pPr>
        <w:pStyle w:val="Prosttext"/>
      </w:pPr>
      <w:r>
        <w:t>NOVÁ SCÉNA</w:t>
      </w:r>
    </w:p>
    <w:p w:rsidR="00AF0F86" w:rsidRDefault="00AF0F86" w:rsidP="00AF0F86">
      <w:pPr>
        <w:pStyle w:val="Prosttext"/>
      </w:pPr>
      <w:r>
        <w:t xml:space="preserve">STÁTNÍ OPERA 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AF0F86" w:rsidRDefault="00AF0F86" w:rsidP="00AF0F86">
      <w:pPr>
        <w:pStyle w:val="Prosttext"/>
        <w:outlineLvl w:val="0"/>
      </w:pPr>
      <w:proofErr w:type="spellStart"/>
      <w:r>
        <w:t>From</w:t>
      </w:r>
      <w:proofErr w:type="spellEnd"/>
      <w:r>
        <w:t>: Národní divadlo [</w:t>
      </w:r>
      <w:hyperlink r:id="rId7" w:history="1">
        <w:r>
          <w:rPr>
            <w:rStyle w:val="Hypertextovodkaz"/>
          </w:rPr>
          <w:t>mailto:webnd@narodni-divadlo.cz</w:t>
        </w:r>
      </w:hyperlink>
      <w:r>
        <w:t>]</w:t>
      </w:r>
    </w:p>
    <w:p w:rsidR="00AF0F86" w:rsidRDefault="00AF0F86" w:rsidP="00AF0F86">
      <w:pPr>
        <w:pStyle w:val="Prosttext"/>
      </w:pPr>
      <w: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20, 2020 10:10 AM</w:t>
      </w:r>
    </w:p>
    <w:p w:rsidR="00AF0F86" w:rsidRDefault="00AF0F86" w:rsidP="00AF0F86">
      <w:pPr>
        <w:pStyle w:val="Prosttext"/>
      </w:pPr>
      <w:r>
        <w:t xml:space="preserve">To: </w:t>
      </w:r>
      <w:hyperlink r:id="rId8" w:history="1">
        <w:r>
          <w:rPr>
            <w:rStyle w:val="Hypertextovodkaz"/>
          </w:rPr>
          <w:t>martin.cajthaml@symbio.agency</w:t>
        </w:r>
      </w:hyperlink>
      <w:r>
        <w:t>; objednavky</w:t>
      </w:r>
    </w:p>
    <w:p w:rsidR="00AF0F86" w:rsidRDefault="00AF0F86" w:rsidP="00AF0F86">
      <w:pPr>
        <w:pStyle w:val="Prosttext"/>
      </w:pPr>
      <w:proofErr w:type="spellStart"/>
      <w:r>
        <w:t>Subject</w:t>
      </w:r>
      <w:proofErr w:type="spellEnd"/>
      <w:r>
        <w:t>: Hromadná objednávka vstupenek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Právě byla vyplněna hromadná objednávka vstupenek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lastRenderedPageBreak/>
        <w:t>Číslo rezervace:</w:t>
      </w:r>
    </w:p>
    <w:p w:rsidR="00AF0F86" w:rsidRDefault="00AF0F86" w:rsidP="00AF0F86">
      <w:pPr>
        <w:pStyle w:val="Prosttext"/>
      </w:pPr>
      <w:r>
        <w:t>8528358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Název a datum představení:</w:t>
      </w:r>
    </w:p>
    <w:p w:rsidR="00AF0F86" w:rsidRDefault="00AF0F86" w:rsidP="00AF0F86">
      <w:pPr>
        <w:pStyle w:val="Prosttext"/>
      </w:pPr>
      <w:r>
        <w:t>Marná opatrnost - 3. 5. 2020 neděle od 19 hodin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Počet vstupenek:</w:t>
      </w:r>
    </w:p>
    <w:p w:rsidR="00AF0F86" w:rsidRDefault="00AF0F86" w:rsidP="00AF0F86">
      <w:pPr>
        <w:pStyle w:val="Prosttext"/>
      </w:pPr>
      <w:r w:rsidRPr="00AF0F86">
        <w:rPr>
          <w:highlight w:val="yellow"/>
        </w:rPr>
        <w:t>50</w:t>
      </w:r>
    </w:p>
    <w:p w:rsidR="00AF0F86" w:rsidRDefault="00AF0F86" w:rsidP="00AF0F86">
      <w:pPr>
        <w:pStyle w:val="Prosttext"/>
      </w:pPr>
      <w:r w:rsidRPr="00AF0F86">
        <w:rPr>
          <w:highlight w:val="yellow"/>
        </w:rPr>
        <w:t>Částka: 55 079,-Kč</w:t>
      </w:r>
      <w:r>
        <w:t xml:space="preserve"> 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Platba:</w:t>
      </w:r>
    </w:p>
    <w:p w:rsidR="00AF0F86" w:rsidRDefault="00AF0F86" w:rsidP="00AF0F86">
      <w:pPr>
        <w:pStyle w:val="Prosttext"/>
      </w:pPr>
      <w:r>
        <w:t>Bankovním převodem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Doručení vstupenek:</w:t>
      </w:r>
    </w:p>
    <w:p w:rsidR="00AF0F86" w:rsidRDefault="00AF0F86" w:rsidP="00AF0F86">
      <w:pPr>
        <w:pStyle w:val="Prosttext"/>
      </w:pPr>
      <w:r>
        <w:t>Doporučeně poštou po ČR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Fakturační údaje:</w:t>
      </w:r>
    </w:p>
    <w:p w:rsidR="00AF0F86" w:rsidRDefault="00AF0F86" w:rsidP="00AF0F86">
      <w:pPr>
        <w:pStyle w:val="Prosttext"/>
      </w:pPr>
      <w:r>
        <w:t>firma/škola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Společnost: Střední odborná škola a Střední odborné učiliště, náměstí Edvarda Beneše 2353, Kladno Kontaktní osoba: Mgr. Dana Kolářová</w:t>
      </w:r>
    </w:p>
    <w:p w:rsidR="00AF0F86" w:rsidRDefault="00AF0F86" w:rsidP="00AF0F86">
      <w:pPr>
        <w:pStyle w:val="Prosttext"/>
      </w:pPr>
      <w:r>
        <w:t>Adresa: NÁMĚSTÍ EDVARDA BENEŠE 2353 27201 KLADNO, CZ</w:t>
      </w:r>
    </w:p>
    <w:p w:rsidR="00AF0F86" w:rsidRDefault="00AF0F86" w:rsidP="00AF0F86">
      <w:pPr>
        <w:pStyle w:val="Prosttext"/>
      </w:pPr>
      <w:r>
        <w:t xml:space="preserve">IČ: </w:t>
      </w:r>
      <w:r w:rsidR="00F572E9">
        <w:rPr>
          <w:rFonts w:ascii="Arial" w:hAnsi="Arial" w:cs="Arial"/>
          <w:sz w:val="18"/>
          <w:szCs w:val="18"/>
        </w:rPr>
        <w:t>00473634</w:t>
      </w:r>
    </w:p>
    <w:p w:rsidR="00AF0F86" w:rsidRDefault="00AF0F86" w:rsidP="00AF0F86">
      <w:pPr>
        <w:pStyle w:val="Prosttext"/>
      </w:pPr>
      <w:r>
        <w:t xml:space="preserve">DIČ: </w:t>
      </w:r>
      <w:proofErr w:type="spellStart"/>
      <w:r>
        <w:t>undefined</w:t>
      </w:r>
      <w:proofErr w:type="spellEnd"/>
    </w:p>
    <w:p w:rsidR="00AF0F86" w:rsidRDefault="00AF0F86" w:rsidP="00AF0F86">
      <w:pPr>
        <w:pStyle w:val="Prosttext"/>
      </w:pPr>
      <w:bookmarkStart w:id="0" w:name="_GoBack"/>
      <w:bookmarkEnd w:id="0"/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E-mail:</w:t>
      </w:r>
    </w:p>
    <w:p w:rsidR="00AF0F86" w:rsidRDefault="00F572E9" w:rsidP="00AF0F86">
      <w:pPr>
        <w:pStyle w:val="Prosttext"/>
      </w:pPr>
      <w:hyperlink r:id="rId9" w:history="1">
        <w:r w:rsidR="00AF0F86">
          <w:rPr>
            <w:rStyle w:val="Hypertextovodkaz"/>
          </w:rPr>
          <w:t>kolarova@sosasoukladno.cz</w:t>
        </w:r>
      </w:hyperlink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Telefonní číslo:</w:t>
      </w:r>
    </w:p>
    <w:p w:rsidR="00AF0F86" w:rsidRDefault="00AF0F86" w:rsidP="00AF0F86">
      <w:pPr>
        <w:pStyle w:val="Prosttext"/>
      </w:pPr>
      <w:r>
        <w:t>606742974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 xml:space="preserve">Jméno: </w:t>
      </w:r>
    </w:p>
    <w:p w:rsidR="00AF0F86" w:rsidRDefault="00AF0F86" w:rsidP="00AF0F86">
      <w:pPr>
        <w:pStyle w:val="Prosttext"/>
      </w:pPr>
      <w:r>
        <w:t xml:space="preserve">Společnost: </w:t>
      </w:r>
    </w:p>
    <w:p w:rsidR="00AF0F86" w:rsidRDefault="00AF0F86" w:rsidP="00AF0F86">
      <w:pPr>
        <w:pStyle w:val="Prosttext"/>
      </w:pPr>
      <w:proofErr w:type="gramStart"/>
      <w:r>
        <w:t>Adresa: ,  ,</w:t>
      </w:r>
      <w:proofErr w:type="gramEnd"/>
      <w:r>
        <w:t xml:space="preserve"> 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Další požadavky: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proofErr w:type="spellStart"/>
      <w:r>
        <w:t>Newsletter</w:t>
      </w:r>
      <w:proofErr w:type="spellEnd"/>
      <w:r>
        <w:t>:</w:t>
      </w:r>
    </w:p>
    <w:p w:rsidR="00AF0F86" w:rsidRDefault="00AF0F86" w:rsidP="00AF0F86">
      <w:pPr>
        <w:pStyle w:val="Prosttext"/>
      </w:pPr>
      <w:r>
        <w:t>Ne</w:t>
      </w:r>
    </w:p>
    <w:p w:rsidR="00AF0F86" w:rsidRDefault="00AF0F86" w:rsidP="00AF0F86">
      <w:pPr>
        <w:pStyle w:val="Prosttext"/>
      </w:pPr>
    </w:p>
    <w:p w:rsidR="00AF0F86" w:rsidRDefault="00AF0F86" w:rsidP="00AF0F86">
      <w:pPr>
        <w:pStyle w:val="Prosttext"/>
      </w:pPr>
      <w:r>
        <w:t>Informace o mimořádných nabídkách a slevách:</w:t>
      </w:r>
    </w:p>
    <w:p w:rsidR="00AF0F86" w:rsidRDefault="00AF0F86" w:rsidP="00AF0F86">
      <w:pPr>
        <w:pStyle w:val="Prosttext"/>
      </w:pPr>
      <w:r>
        <w:t>Ne</w:t>
      </w:r>
    </w:p>
    <w:p w:rsidR="00AF0F86" w:rsidRDefault="00AF0F86" w:rsidP="00AF0F86">
      <w:pPr>
        <w:pStyle w:val="Prosttext"/>
      </w:pPr>
    </w:p>
    <w:p w:rsidR="008F6B49" w:rsidRDefault="008F6B49"/>
    <w:sectPr w:rsidR="008F6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86"/>
    <w:rsid w:val="008F6B49"/>
    <w:rsid w:val="00AF0F86"/>
    <w:rsid w:val="00F5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0F8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F0F86"/>
    <w:pPr>
      <w:spacing w:after="0" w:line="240" w:lineRule="auto"/>
    </w:pPr>
    <w:rPr>
      <w:rFonts w:ascii="Calibri" w:eastAsia="Times New Roman" w:hAnsi="Calibri" w:cs="Consolas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F0F86"/>
    <w:rPr>
      <w:rFonts w:ascii="Calibri" w:eastAsia="Times New Roman" w:hAnsi="Calibri" w:cs="Consolas"/>
      <w:szCs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0F8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F0F86"/>
    <w:pPr>
      <w:spacing w:after="0" w:line="240" w:lineRule="auto"/>
    </w:pPr>
    <w:rPr>
      <w:rFonts w:ascii="Calibri" w:eastAsia="Times New Roman" w:hAnsi="Calibri" w:cs="Consolas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F0F86"/>
    <w:rPr>
      <w:rFonts w:ascii="Calibri" w:eastAsia="Times New Roman" w:hAnsi="Calibri" w:cs="Consolas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cajthaml@symbio.agen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bnd@narodni-divadl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.tycova@narodni-divadlo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acebook.com/cinohraN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larova@sosasoukladn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2071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Losmanová Milena</dc:creator>
  <cp:lastModifiedBy>Losmanová Milena</cp:lastModifiedBy>
  <cp:revision>4</cp:revision>
  <dcterms:created xsi:type="dcterms:W3CDTF">2020-01-20T12:57:00Z</dcterms:created>
  <dcterms:modified xsi:type="dcterms:W3CDTF">2020-01-20T12:59:00Z</dcterms:modified>
</cp:coreProperties>
</file>