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B69" w:rsidRDefault="000F7796">
      <w:pPr>
        <w:ind w:left="3096"/>
        <w:rPr>
          <w:rFonts w:ascii="Times New Roman" w:hAnsi="Times New Roman"/>
          <w:b/>
          <w:color w:val="000000"/>
          <w:sz w:val="27"/>
          <w:lang w:val="cs-CZ"/>
        </w:rPr>
      </w:pPr>
      <w:r>
        <w:rPr>
          <w:rFonts w:ascii="Times New Roman" w:hAnsi="Times New Roman"/>
          <w:b/>
          <w:color w:val="000000"/>
          <w:sz w:val="27"/>
          <w:lang w:val="cs-CZ"/>
        </w:rPr>
        <w:t>DAROVACÍ SMLOUVA</w:t>
      </w:r>
    </w:p>
    <w:p w:rsidR="00B11B69" w:rsidRDefault="000F7796">
      <w:pPr>
        <w:spacing w:after="216"/>
        <w:ind w:left="144"/>
        <w:jc w:val="center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 xml:space="preserve">(finanční dar) </w:t>
      </w:r>
      <w:r>
        <w:rPr>
          <w:rFonts w:ascii="Times New Roman" w:hAnsi="Times New Roman"/>
          <w:b/>
          <w:color w:val="000000"/>
          <w:sz w:val="23"/>
          <w:lang w:val="cs-CZ"/>
        </w:rPr>
        <w:br/>
      </w:r>
      <w:r>
        <w:rPr>
          <w:rFonts w:ascii="Times New Roman" w:hAnsi="Times New Roman"/>
          <w:color w:val="000000"/>
          <w:lang w:val="cs-CZ"/>
        </w:rPr>
        <w:t xml:space="preserve">uzavřená dle ustanovení § 2055 a násl. zákona č. 89/2012 Sb., občanský zákoník </w:t>
      </w:r>
      <w:r>
        <w:rPr>
          <w:rFonts w:ascii="Times New Roman" w:hAnsi="Times New Roman"/>
          <w:color w:val="000000"/>
          <w:lang w:val="cs-CZ"/>
        </w:rPr>
        <w:br/>
        <w:t>mezi níže uvedenými smluvními stranami:</w:t>
      </w:r>
    </w:p>
    <w:p w:rsidR="00B11B69" w:rsidRDefault="00B11B69">
      <w:pPr>
        <w:sectPr w:rsidR="00B11B69">
          <w:pgSz w:w="11918" w:h="16854"/>
          <w:pgMar w:top="1424" w:right="1431" w:bottom="225" w:left="1290" w:header="720" w:footer="720" w:gutter="0"/>
          <w:cols w:space="708"/>
        </w:sectPr>
      </w:pPr>
    </w:p>
    <w:p w:rsidR="00B11B69" w:rsidRDefault="000F7796">
      <w:pPr>
        <w:ind w:left="1728"/>
        <w:rPr>
          <w:rFonts w:ascii="Times New Roman" w:hAnsi="Times New Roman"/>
          <w:b/>
          <w:color w:val="000000"/>
          <w:spacing w:val="2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23"/>
          <w:lang w:val="cs-CZ"/>
        </w:rPr>
        <w:t>I. Smluvní strany:</w:t>
      </w:r>
    </w:p>
    <w:p w:rsidR="00B11B69" w:rsidRDefault="002013C5">
      <w:pPr>
        <w:spacing w:line="194" w:lineRule="auto"/>
        <w:ind w:left="72"/>
        <w:rPr>
          <w:rFonts w:ascii="Times New Roman" w:hAnsi="Times New Roman"/>
          <w:b/>
          <w:color w:val="000000"/>
          <w:spacing w:val="8"/>
          <w:sz w:val="21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left:0;text-align:left;margin-left:-99.55pt;margin-top:.4pt;width:99.55pt;height:105.25pt;z-index:-251658752;mso-wrap-distance-left:0;mso-wrap-distance-right:0" filled="f" stroked="f">
            <v:textbox inset="0,0,0,0">
              <w:txbxContent>
                <w:p w:rsidR="00B11B69" w:rsidRDefault="000F7796">
                  <w:pPr>
                    <w:rPr>
                      <w:rFonts w:ascii="Times New Roman" w:hAnsi="Times New Roman"/>
                      <w:b/>
                      <w:color w:val="000000"/>
                      <w:spacing w:val="-2"/>
                      <w:sz w:val="21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21"/>
                      <w:lang w:val="cs-CZ"/>
                    </w:rPr>
                    <w:t xml:space="preserve">Obchodní společnost: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3"/>
                      <w:lang w:val="cs-CZ"/>
                    </w:rPr>
                    <w:t>Sídlo:</w:t>
                  </w:r>
                </w:p>
                <w:p w:rsidR="00B11B69" w:rsidRDefault="000F7796">
                  <w:pPr>
                    <w:spacing w:before="36"/>
                    <w:rPr>
                      <w:rFonts w:ascii="Times New Roman" w:hAnsi="Times New Roman"/>
                      <w:b/>
                      <w:color w:val="000000"/>
                      <w:sz w:val="23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3"/>
                      <w:lang w:val="cs-CZ"/>
                    </w:rPr>
                    <w:t>Zastoupena:</w:t>
                  </w:r>
                </w:p>
                <w:p w:rsidR="00B11B69" w:rsidRDefault="000F7796">
                  <w:pPr>
                    <w:spacing w:before="216"/>
                    <w:ind w:right="1440"/>
                    <w:rPr>
                      <w:rFonts w:ascii="Verdana" w:hAnsi="Verdana"/>
                      <w:b/>
                      <w:color w:val="000000"/>
                      <w:lang w:val="cs-CZ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lang w:val="cs-CZ"/>
                    </w:rPr>
                    <w:t xml:space="preserve">IC: </w:t>
                  </w:r>
                  <w:r>
                    <w:rPr>
                      <w:rFonts w:ascii="Verdana" w:hAnsi="Verdana"/>
                      <w:b/>
                      <w:color w:val="000000"/>
                      <w:spacing w:val="-8"/>
                      <w:lang w:val="cs-CZ"/>
                    </w:rPr>
                    <w:t>DIČ:</w:t>
                  </w:r>
                </w:p>
                <w:p w:rsidR="00B11B69" w:rsidRDefault="000F7796">
                  <w:pPr>
                    <w:spacing w:after="72"/>
                    <w:ind w:right="288"/>
                    <w:rPr>
                      <w:rFonts w:ascii="Times New Roman" w:hAnsi="Times New Roman"/>
                      <w:color w:val="000000"/>
                      <w:spacing w:val="-4"/>
                      <w:sz w:val="20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4"/>
                      <w:sz w:val="20"/>
                      <w:lang w:val="cs-CZ"/>
                    </w:rPr>
                    <w:t xml:space="preserve">Údaj o zápisu v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sz w:val="21"/>
                      <w:lang w:val="cs-CZ"/>
                    </w:rPr>
                    <w:t xml:space="preserve">OR: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21"/>
                      <w:lang w:val="cs-CZ"/>
                    </w:rPr>
                    <w:t>(dále jen dárce)</w:t>
                  </w:r>
                </w:p>
              </w:txbxContent>
            </v:textbox>
            <w10:wrap type="square"/>
          </v:shape>
        </w:pict>
      </w:r>
      <w:r w:rsidR="000F7796">
        <w:rPr>
          <w:rFonts w:ascii="Times New Roman" w:hAnsi="Times New Roman"/>
          <w:b/>
          <w:color w:val="000000"/>
          <w:spacing w:val="8"/>
          <w:sz w:val="21"/>
          <w:lang w:val="cs-CZ"/>
        </w:rPr>
        <w:t xml:space="preserve">HARTMANN </w:t>
      </w:r>
      <w:r w:rsidR="000F7796">
        <w:rPr>
          <w:rFonts w:ascii="Times New Roman" w:hAnsi="Times New Roman"/>
          <w:b/>
          <w:color w:val="000000"/>
          <w:spacing w:val="8"/>
          <w:sz w:val="6"/>
          <w:lang w:val="cs-CZ"/>
        </w:rPr>
        <w:t xml:space="preserve">— </w:t>
      </w:r>
      <w:r w:rsidR="000F7796">
        <w:rPr>
          <w:rFonts w:ascii="Times New Roman" w:hAnsi="Times New Roman"/>
          <w:b/>
          <w:color w:val="000000"/>
          <w:spacing w:val="8"/>
          <w:sz w:val="21"/>
          <w:lang w:val="cs-CZ"/>
        </w:rPr>
        <w:t xml:space="preserve">RICO </w:t>
      </w:r>
      <w:r w:rsidR="000F7796">
        <w:rPr>
          <w:rFonts w:ascii="Times New Roman" w:hAnsi="Times New Roman"/>
          <w:color w:val="000000"/>
          <w:spacing w:val="8"/>
          <w:sz w:val="24"/>
          <w:lang w:val="cs-CZ"/>
        </w:rPr>
        <w:t>a.s.</w:t>
      </w:r>
    </w:p>
    <w:p w:rsidR="00B11B69" w:rsidRDefault="000F7796">
      <w:pPr>
        <w:ind w:left="72" w:right="2448"/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Veverská Bítýška, Masarykovo nám. 77, 664 71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cs-CZ"/>
        </w:rPr>
        <w:t>xxxxxxxxxxxxxxxxxx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cs-CZ"/>
        </w:rPr>
        <w:t>, členem představenstva</w:t>
      </w:r>
    </w:p>
    <w:p w:rsidR="00B11B69" w:rsidRDefault="000F7796">
      <w:pPr>
        <w:ind w:left="72" w:right="1944"/>
        <w:rPr>
          <w:rFonts w:ascii="Times New Roman" w:hAnsi="Times New Roman"/>
          <w:color w:val="000000"/>
          <w:spacing w:val="-4"/>
          <w:sz w:val="24"/>
          <w:lang w:val="cs-CZ"/>
        </w:rPr>
      </w:pPr>
      <w:proofErr w:type="spellStart"/>
      <w:r>
        <w:rPr>
          <w:rFonts w:ascii="Times New Roman" w:hAnsi="Times New Roman"/>
          <w:color w:val="000000"/>
          <w:spacing w:val="-4"/>
          <w:sz w:val="24"/>
          <w:lang w:val="cs-CZ"/>
        </w:rPr>
        <w:t>xxxxxxxxxxxxxxxxxxx</w:t>
      </w:r>
      <w:proofErr w:type="spellEnd"/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, členem představenstva </w:t>
      </w:r>
      <w:r>
        <w:rPr>
          <w:rFonts w:ascii="Times New Roman" w:hAnsi="Times New Roman"/>
          <w:color w:val="000000"/>
          <w:sz w:val="24"/>
          <w:lang w:val="cs-CZ"/>
        </w:rPr>
        <w:t>44947429</w:t>
      </w:r>
    </w:p>
    <w:p w:rsidR="00B11B69" w:rsidRDefault="000F7796">
      <w:pPr>
        <w:spacing w:before="36" w:line="204" w:lineRule="auto"/>
        <w:ind w:left="7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CZ44947429</w:t>
      </w:r>
    </w:p>
    <w:p w:rsidR="00B11B69" w:rsidRDefault="000F7796">
      <w:pPr>
        <w:spacing w:after="252"/>
        <w:ind w:left="72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Společnost je zapsána u rejstříkového soudu v Brně, odd. B, vložka 644</w:t>
      </w:r>
    </w:p>
    <w:p w:rsidR="00B11B69" w:rsidRDefault="00B11B69">
      <w:pPr>
        <w:sectPr w:rsidR="00B11B69">
          <w:type w:val="continuous"/>
          <w:pgSz w:w="11918" w:h="16854"/>
          <w:pgMar w:top="1424" w:right="1431" w:bottom="225" w:left="3281" w:header="720" w:footer="720" w:gutter="0"/>
          <w:cols w:space="708"/>
        </w:sectPr>
      </w:pPr>
    </w:p>
    <w:p w:rsidR="00B11B69" w:rsidRDefault="000F7796">
      <w:pPr>
        <w:spacing w:line="158" w:lineRule="exact"/>
        <w:ind w:left="4608"/>
        <w:rPr>
          <w:rFonts w:ascii="Times New Roman" w:hAnsi="Times New Roman"/>
          <w:b/>
          <w:color w:val="000000"/>
          <w:sz w:val="21"/>
          <w:lang w:val="cs-CZ"/>
        </w:rPr>
      </w:pPr>
      <w:r>
        <w:rPr>
          <w:rFonts w:ascii="Times New Roman" w:hAnsi="Times New Roman"/>
          <w:b/>
          <w:color w:val="000000"/>
          <w:sz w:val="21"/>
          <w:lang w:val="cs-CZ"/>
        </w:rPr>
        <w:t>a</w:t>
      </w:r>
    </w:p>
    <w:p w:rsidR="00B11B69" w:rsidRDefault="000F7796">
      <w:pPr>
        <w:spacing w:after="36"/>
        <w:rPr>
          <w:rFonts w:ascii="Times New Roman" w:hAnsi="Times New Roman"/>
          <w:b/>
          <w:color w:val="000000"/>
          <w:spacing w:val="4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4"/>
          <w:sz w:val="23"/>
          <w:lang w:val="cs-CZ"/>
        </w:rPr>
        <w:t>Název právnické osoby: Městské středisko sociálních služeb MARIE</w:t>
      </w:r>
    </w:p>
    <w:p w:rsidR="00B11B69" w:rsidRDefault="00B11B69">
      <w:pPr>
        <w:sectPr w:rsidR="00B11B69">
          <w:type w:val="continuous"/>
          <w:pgSz w:w="11918" w:h="16854"/>
          <w:pgMar w:top="1424" w:right="1431" w:bottom="225" w:left="1287" w:header="720" w:footer="720" w:gutter="0"/>
          <w:cols w:space="708"/>
        </w:sectPr>
      </w:pPr>
    </w:p>
    <w:p w:rsidR="00B11B69" w:rsidRDefault="000F7796">
      <w:pPr>
        <w:spacing w:line="211" w:lineRule="auto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>Sídlo:</w:t>
      </w:r>
    </w:p>
    <w:p w:rsidR="00B11B69" w:rsidRDefault="000F7796">
      <w:pPr>
        <w:spacing w:before="36"/>
        <w:ind w:right="648"/>
        <w:rPr>
          <w:rFonts w:ascii="Times New Roman" w:hAnsi="Times New Roman"/>
          <w:b/>
          <w:color w:val="000000"/>
          <w:spacing w:val="-2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2"/>
          <w:sz w:val="23"/>
          <w:lang w:val="cs-CZ"/>
        </w:rPr>
        <w:t xml:space="preserve">Zastoupena: </w:t>
      </w:r>
      <w:r>
        <w:rPr>
          <w:rFonts w:ascii="Times New Roman" w:hAnsi="Times New Roman"/>
          <w:b/>
          <w:color w:val="000000"/>
          <w:sz w:val="23"/>
          <w:lang w:val="cs-CZ"/>
        </w:rPr>
        <w:t>IC:</w:t>
      </w:r>
    </w:p>
    <w:p w:rsidR="00B11B69" w:rsidRDefault="000F7796">
      <w:pPr>
        <w:spacing w:before="72"/>
        <w:ind w:right="648"/>
        <w:rPr>
          <w:rFonts w:ascii="Times New Roman" w:hAnsi="Times New Roman"/>
          <w:b/>
          <w:color w:val="000000"/>
          <w:spacing w:val="-6"/>
          <w:sz w:val="23"/>
          <w:lang w:val="cs-CZ"/>
        </w:rPr>
      </w:pPr>
      <w:proofErr w:type="spellStart"/>
      <w:r>
        <w:rPr>
          <w:rFonts w:ascii="Times New Roman" w:hAnsi="Times New Roman"/>
          <w:b/>
          <w:color w:val="000000"/>
          <w:spacing w:val="-6"/>
          <w:sz w:val="23"/>
          <w:lang w:val="cs-CZ"/>
        </w:rPr>
        <w:t>Ban</w:t>
      </w:r>
      <w:proofErr w:type="spellEnd"/>
      <w:r>
        <w:rPr>
          <w:rFonts w:ascii="Times New Roman" w:hAnsi="Times New Roman"/>
          <w:b/>
          <w:color w:val="000000"/>
          <w:spacing w:val="-6"/>
          <w:sz w:val="23"/>
          <w:lang w:val="cs-CZ"/>
        </w:rPr>
        <w:t xml:space="preserve">. spojení: </w:t>
      </w:r>
      <w:r>
        <w:rPr>
          <w:rFonts w:ascii="Times New Roman" w:hAnsi="Times New Roman"/>
          <w:b/>
          <w:color w:val="000000"/>
          <w:sz w:val="23"/>
          <w:lang w:val="cs-CZ"/>
        </w:rPr>
        <w:t xml:space="preserve">Č. účtu: </w:t>
      </w:r>
      <w:r>
        <w:rPr>
          <w:rFonts w:ascii="Times New Roman" w:hAnsi="Times New Roman"/>
          <w:b/>
          <w:color w:val="000000"/>
          <w:spacing w:val="-2"/>
          <w:sz w:val="23"/>
          <w:lang w:val="cs-CZ"/>
        </w:rPr>
        <w:t>Zastoupena:</w:t>
      </w:r>
    </w:p>
    <w:p w:rsidR="00B11B69" w:rsidRDefault="000F7796">
      <w:pPr>
        <w:spacing w:line="278" w:lineRule="auto"/>
        <w:rPr>
          <w:rFonts w:ascii="Times New Roman" w:hAnsi="Times New Roman"/>
          <w:b/>
          <w:color w:val="000000"/>
          <w:sz w:val="21"/>
          <w:lang w:val="cs-CZ"/>
        </w:rPr>
      </w:pPr>
      <w:r>
        <w:rPr>
          <w:rFonts w:ascii="Times New Roman" w:hAnsi="Times New Roman"/>
          <w:b/>
          <w:color w:val="000000"/>
          <w:sz w:val="21"/>
          <w:lang w:val="cs-CZ"/>
        </w:rPr>
        <w:t>Údaj o zápisu v OR:</w:t>
      </w:r>
    </w:p>
    <w:p w:rsidR="00B11B69" w:rsidRDefault="000F7796">
      <w:pPr>
        <w:spacing w:before="180"/>
        <w:rPr>
          <w:rFonts w:ascii="Times New Roman" w:hAnsi="Times New Roman"/>
          <w:b/>
          <w:color w:val="000000"/>
          <w:spacing w:val="-6"/>
          <w:sz w:val="21"/>
          <w:lang w:val="cs-CZ"/>
        </w:rPr>
      </w:pPr>
      <w:r>
        <w:rPr>
          <w:rFonts w:ascii="Times New Roman" w:hAnsi="Times New Roman"/>
          <w:b/>
          <w:color w:val="000000"/>
          <w:spacing w:val="-6"/>
          <w:sz w:val="21"/>
          <w:lang w:val="cs-CZ"/>
        </w:rPr>
        <w:t>(dále jen obdarovaný)</w:t>
      </w:r>
    </w:p>
    <w:p w:rsidR="00B11B69" w:rsidRDefault="000F7796">
      <w:pPr>
        <w:spacing w:line="261" w:lineRule="exact"/>
        <w:rPr>
          <w:rFonts w:ascii="Times New Roman" w:hAnsi="Times New Roman"/>
          <w:color w:val="000000"/>
          <w:sz w:val="24"/>
          <w:lang w:val="cs-CZ"/>
        </w:rPr>
      </w:pPr>
      <w:r>
        <w:br w:type="column"/>
      </w:r>
      <w:r>
        <w:rPr>
          <w:rFonts w:ascii="Times New Roman" w:hAnsi="Times New Roman"/>
          <w:color w:val="000000"/>
          <w:sz w:val="24"/>
          <w:lang w:val="cs-CZ"/>
        </w:rPr>
        <w:t>Náchod, Bartoňova 1998, 547 01</w:t>
      </w:r>
    </w:p>
    <w:p w:rsidR="00B11B69" w:rsidRDefault="000F7796">
      <w:pPr>
        <w:spacing w:line="254" w:lineRule="exact"/>
        <w:ind w:right="2664"/>
        <w:rPr>
          <w:rFonts w:ascii="Times New Roman" w:hAnsi="Times New Roman"/>
          <w:b/>
          <w:color w:val="000000"/>
          <w:sz w:val="23"/>
          <w:lang w:val="cs-CZ"/>
        </w:rPr>
      </w:pPr>
      <w:proofErr w:type="spellStart"/>
      <w:r>
        <w:rPr>
          <w:rFonts w:ascii="Times New Roman" w:hAnsi="Times New Roman"/>
          <w:b/>
          <w:color w:val="000000"/>
          <w:sz w:val="23"/>
          <w:lang w:val="cs-CZ"/>
        </w:rPr>
        <w:t>xxxxxxxxxxxxxxxxxx</w:t>
      </w:r>
      <w:proofErr w:type="spellEnd"/>
      <w:r>
        <w:rPr>
          <w:rFonts w:ascii="Times New Roman" w:hAnsi="Times New Roman"/>
          <w:b/>
          <w:color w:val="000000"/>
          <w:sz w:val="23"/>
          <w:lang w:val="cs-CZ"/>
        </w:rPr>
        <w:t xml:space="preserve">, ředitelem </w:t>
      </w:r>
      <w:r>
        <w:rPr>
          <w:rFonts w:ascii="Times New Roman" w:hAnsi="Times New Roman"/>
          <w:color w:val="000000"/>
          <w:sz w:val="24"/>
          <w:lang w:val="cs-CZ"/>
        </w:rPr>
        <w:t>70947589</w:t>
      </w:r>
    </w:p>
    <w:p w:rsidR="00B11B69" w:rsidRDefault="000F7796">
      <w:pPr>
        <w:spacing w:before="36" w:line="234" w:lineRule="exact"/>
        <w:rPr>
          <w:rFonts w:ascii="Times New Roman" w:hAnsi="Times New Roman"/>
          <w:b/>
          <w:color w:val="000000"/>
          <w:sz w:val="23"/>
          <w:lang w:val="cs-CZ"/>
        </w:rPr>
      </w:pPr>
      <w:proofErr w:type="spellStart"/>
      <w:r>
        <w:rPr>
          <w:rFonts w:ascii="Times New Roman" w:hAnsi="Times New Roman"/>
          <w:b/>
          <w:color w:val="000000"/>
          <w:sz w:val="23"/>
          <w:lang w:val="cs-CZ"/>
        </w:rPr>
        <w:t>xxxxxxxxxxxxxxx</w:t>
      </w:r>
      <w:proofErr w:type="spellEnd"/>
    </w:p>
    <w:p w:rsidR="00B11B69" w:rsidRDefault="000F7796">
      <w:pPr>
        <w:spacing w:before="72" w:line="233" w:lineRule="exact"/>
        <w:rPr>
          <w:rFonts w:ascii="Times New Roman" w:hAnsi="Times New Roman"/>
          <w:b/>
          <w:color w:val="000000"/>
          <w:sz w:val="23"/>
          <w:lang w:val="cs-CZ"/>
        </w:rPr>
      </w:pPr>
      <w:proofErr w:type="spellStart"/>
      <w:r>
        <w:rPr>
          <w:rFonts w:ascii="Times New Roman" w:hAnsi="Times New Roman"/>
          <w:b/>
          <w:color w:val="000000"/>
          <w:sz w:val="23"/>
          <w:lang w:val="cs-CZ"/>
        </w:rPr>
        <w:t>xxxxxxxxxxxxxxx</w:t>
      </w:r>
      <w:proofErr w:type="spellEnd"/>
    </w:p>
    <w:p w:rsidR="00B11B69" w:rsidRDefault="000F7796">
      <w:pPr>
        <w:spacing w:line="288" w:lineRule="exact"/>
        <w:rPr>
          <w:rFonts w:ascii="Times New Roman" w:hAnsi="Times New Roman"/>
          <w:b/>
          <w:color w:val="000000"/>
          <w:spacing w:val="4"/>
          <w:sz w:val="23"/>
          <w:lang w:val="cs-CZ"/>
        </w:rPr>
      </w:pPr>
      <w:proofErr w:type="spellStart"/>
      <w:r>
        <w:rPr>
          <w:rFonts w:ascii="Times New Roman" w:hAnsi="Times New Roman"/>
          <w:b/>
          <w:color w:val="000000"/>
          <w:spacing w:val="4"/>
          <w:sz w:val="23"/>
          <w:lang w:val="cs-CZ"/>
        </w:rPr>
        <w:t>xxxxxxxxxxxxxxxxxx</w:t>
      </w:r>
      <w:proofErr w:type="spellEnd"/>
      <w:r>
        <w:rPr>
          <w:rFonts w:ascii="Times New Roman" w:hAnsi="Times New Roman"/>
          <w:b/>
          <w:color w:val="000000"/>
          <w:spacing w:val="4"/>
          <w:sz w:val="23"/>
          <w:lang w:val="cs-CZ"/>
        </w:rPr>
        <w:t>, ředitelem</w:t>
      </w:r>
    </w:p>
    <w:p w:rsidR="00B11B69" w:rsidRDefault="000F7796">
      <w:pPr>
        <w:spacing w:line="215" w:lineRule="exact"/>
        <w:rPr>
          <w:rFonts w:ascii="Times New Roman" w:hAnsi="Times New Roman"/>
          <w:color w:val="000000"/>
          <w:spacing w:val="-1"/>
          <w:sz w:val="20"/>
          <w:lang w:val="cs-CZ"/>
        </w:rPr>
      </w:pP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zápis v obchodním rejstříku u Krajského soudu v Hradci Králové, oddíl </w:t>
      </w:r>
      <w:proofErr w:type="spellStart"/>
      <w:r>
        <w:rPr>
          <w:rFonts w:ascii="Times New Roman" w:hAnsi="Times New Roman"/>
          <w:color w:val="000000"/>
          <w:spacing w:val="-1"/>
          <w:sz w:val="20"/>
          <w:lang w:val="cs-CZ"/>
        </w:rPr>
        <w:t>Pr</w:t>
      </w:r>
      <w:proofErr w:type="spellEnd"/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., vložka </w:t>
      </w:r>
      <w:r>
        <w:rPr>
          <w:rFonts w:ascii="Times New Roman" w:hAnsi="Times New Roman"/>
          <w:color w:val="000000"/>
          <w:sz w:val="20"/>
          <w:lang w:val="cs-CZ"/>
        </w:rPr>
        <w:t>číslo 166</w:t>
      </w:r>
    </w:p>
    <w:p w:rsidR="00B11B69" w:rsidRDefault="00B11B69">
      <w:pPr>
        <w:sectPr w:rsidR="00B11B69">
          <w:type w:val="continuous"/>
          <w:pgSz w:w="11918" w:h="16854"/>
          <w:pgMar w:top="1424" w:right="1431" w:bottom="225" w:left="1290" w:header="720" w:footer="720" w:gutter="0"/>
          <w:cols w:num="2" w:space="0" w:equalWidth="0">
            <w:col w:w="1912" w:space="536"/>
            <w:col w:w="6689" w:space="0"/>
          </w:cols>
        </w:sectPr>
      </w:pPr>
    </w:p>
    <w:p w:rsidR="00B11B69" w:rsidRDefault="000F7796">
      <w:pPr>
        <w:jc w:val="center"/>
        <w:rPr>
          <w:rFonts w:ascii="Times New Roman" w:hAnsi="Times New Roman"/>
          <w:b/>
          <w:color w:val="000000"/>
          <w:spacing w:val="-2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2"/>
          <w:sz w:val="23"/>
          <w:lang w:val="cs-CZ"/>
        </w:rPr>
        <w:t>II. Předmět smlouvy</w:t>
      </w:r>
    </w:p>
    <w:p w:rsidR="00B11B69" w:rsidRDefault="000F7796">
      <w:pPr>
        <w:jc w:val="both"/>
        <w:rPr>
          <w:rFonts w:ascii="Times New Roman" w:hAnsi="Times New Roman"/>
          <w:color w:val="000000"/>
          <w:spacing w:val="2"/>
          <w:sz w:val="24"/>
          <w:lang w:val="cs-CZ"/>
        </w:rPr>
      </w:pP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Dárce se zavazuje darovat obdarovanému dar — finanční částku ve výši </w:t>
      </w:r>
      <w:proofErr w:type="gramStart"/>
      <w:r>
        <w:rPr>
          <w:rFonts w:ascii="Times New Roman" w:hAnsi="Times New Roman"/>
          <w:color w:val="000000"/>
          <w:spacing w:val="2"/>
          <w:sz w:val="24"/>
          <w:lang w:val="cs-CZ"/>
        </w:rPr>
        <w:t>54.000,-</w:t>
      </w:r>
      <w:proofErr w:type="gramEnd"/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Kč, slovy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padesátčtyřitisíckorunčeských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, (dále jen „dar"), za účelem nákupu zdravotních, kompenzačních 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a ergoterapeutických pomůcek, a to ve lhůtě do </w:t>
      </w:r>
      <w:r>
        <w:rPr>
          <w:rFonts w:ascii="Times New Roman" w:hAnsi="Times New Roman"/>
          <w:b/>
          <w:color w:val="000000"/>
          <w:spacing w:val="-2"/>
          <w:sz w:val="23"/>
          <w:lang w:val="cs-CZ"/>
        </w:rPr>
        <w:t xml:space="preserve">10 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dnů ode dne podpisu této smlouvy. Dar bude </w:t>
      </w:r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dárcem poukázán na běžný účet obdarovaného uvedený shora. S </w:t>
      </w:r>
      <w:r>
        <w:rPr>
          <w:rFonts w:ascii="Times New Roman" w:hAnsi="Times New Roman"/>
          <w:color w:val="000000"/>
          <w:spacing w:val="3"/>
          <w:lang w:val="cs-CZ"/>
        </w:rPr>
        <w:t xml:space="preserve">přijetím daru vyslovila RM </w:t>
      </w:r>
      <w:proofErr w:type="spellStart"/>
      <w:r>
        <w:rPr>
          <w:rFonts w:ascii="Times New Roman" w:hAnsi="Times New Roman"/>
          <w:color w:val="000000"/>
          <w:spacing w:val="-1"/>
          <w:lang w:val="cs-CZ"/>
        </w:rPr>
        <w:t>Náchoda</w:t>
      </w:r>
      <w:proofErr w:type="spellEnd"/>
      <w:r>
        <w:rPr>
          <w:rFonts w:ascii="Times New Roman" w:hAnsi="Times New Roman"/>
          <w:color w:val="000000"/>
          <w:spacing w:val="-1"/>
          <w:lang w:val="cs-CZ"/>
        </w:rPr>
        <w:t xml:space="preserve"> souhlas pod č. usnesení 57/1353/19. Dar se stává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>součástí majetku, který byl příspěvkové organizaci svěřen k hospodaření jejím zřizovatelem Městem Náchod.</w:t>
      </w:r>
    </w:p>
    <w:p w:rsidR="00B11B69" w:rsidRDefault="000F7796">
      <w:pPr>
        <w:spacing w:before="468"/>
        <w:jc w:val="both"/>
        <w:rPr>
          <w:rFonts w:ascii="Times New Roman" w:hAnsi="Times New Roman"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Obdarovaný tento dar přijímá a zavazuje se použít ho pouze pro účel uvedený v čl. II. Dárce je 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oprávněn odstoupit od této smlouvy v případě, že poskytnutý dar byl použit pro jiné účely, než je </w:t>
      </w: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uvedeno v bodě č. II. této smlouvy. Obdarovaný se zavazuje vystavit dárci potvrzení o přijetí </w:t>
      </w:r>
      <w:r>
        <w:rPr>
          <w:rFonts w:ascii="Times New Roman" w:hAnsi="Times New Roman"/>
          <w:color w:val="000000"/>
          <w:spacing w:val="-5"/>
          <w:sz w:val="24"/>
          <w:lang w:val="cs-CZ"/>
        </w:rPr>
        <w:t>daru pro daňové účely.</w:t>
      </w:r>
    </w:p>
    <w:p w:rsidR="00B11B69" w:rsidRDefault="000F7796">
      <w:pPr>
        <w:spacing w:before="288" w:line="196" w:lineRule="auto"/>
        <w:jc w:val="center"/>
        <w:rPr>
          <w:rFonts w:ascii="Times New Roman" w:hAnsi="Times New Roman"/>
          <w:b/>
          <w:color w:val="000000"/>
          <w:spacing w:val="-15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15"/>
          <w:sz w:val="23"/>
          <w:lang w:val="cs-CZ"/>
        </w:rPr>
        <w:t>IV.</w:t>
      </w:r>
    </w:p>
    <w:p w:rsidR="00B11B69" w:rsidRDefault="000F7796">
      <w:pPr>
        <w:jc w:val="both"/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Tato smlouva je vyhotovena ve dvou stejnopisech, z nichž obdrží jedno vyhotovení dárce jedno </w:t>
      </w: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obdarovaný, měnit tuto smlouvu je možné pouze po souhlasu obou stran v písemné formě.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>Smlouva nabývá platnosti i účinnosti dnem podpisu oběma smluvními stranami.</w:t>
      </w:r>
    </w:p>
    <w:p w:rsidR="00EF365C" w:rsidRDefault="000F7796" w:rsidP="000F7796">
      <w:pPr>
        <w:tabs>
          <w:tab w:val="left" w:pos="4950"/>
          <w:tab w:val="right" w:pos="7272"/>
        </w:tabs>
        <w:spacing w:before="468"/>
        <w:rPr>
          <w:rFonts w:ascii="Times New Roman" w:hAnsi="Times New Roman"/>
          <w:color w:val="000000"/>
          <w:spacing w:val="-4"/>
          <w:lang w:val="cs-CZ"/>
        </w:rPr>
      </w:pPr>
      <w:r>
        <w:rPr>
          <w:rFonts w:ascii="Times New Roman" w:hAnsi="Times New Roman"/>
          <w:color w:val="000000"/>
          <w:spacing w:val="-4"/>
          <w:lang w:val="cs-CZ"/>
        </w:rPr>
        <w:t>Ve Veverské Bítýšce dne</w:t>
      </w:r>
      <w:r w:rsidR="002013C5">
        <w:rPr>
          <w:rFonts w:ascii="Times New Roman" w:hAnsi="Times New Roman"/>
          <w:color w:val="000000"/>
          <w:spacing w:val="-4"/>
          <w:lang w:val="cs-CZ"/>
        </w:rPr>
        <w:t xml:space="preserve"> 15.1.2020</w:t>
      </w:r>
      <w:r>
        <w:rPr>
          <w:rFonts w:ascii="Times New Roman" w:hAnsi="Times New Roman"/>
          <w:color w:val="000000"/>
          <w:spacing w:val="-4"/>
          <w:lang w:val="cs-CZ"/>
        </w:rPr>
        <w:tab/>
        <w:t>V Náchodě dne</w:t>
      </w:r>
      <w:r w:rsidR="002013C5">
        <w:rPr>
          <w:rFonts w:ascii="Times New Roman" w:hAnsi="Times New Roman"/>
          <w:color w:val="000000"/>
          <w:spacing w:val="-4"/>
          <w:lang w:val="cs-CZ"/>
        </w:rPr>
        <w:t xml:space="preserve">   18.12.2019</w:t>
      </w:r>
    </w:p>
    <w:p w:rsidR="000F7796" w:rsidRDefault="000F7796" w:rsidP="000F7796">
      <w:pPr>
        <w:tabs>
          <w:tab w:val="left" w:pos="4950"/>
          <w:tab w:val="right" w:pos="7272"/>
        </w:tabs>
        <w:rPr>
          <w:rFonts w:ascii="Times New Roman" w:hAnsi="Times New Roman"/>
          <w:color w:val="000000"/>
          <w:spacing w:val="-4"/>
          <w:sz w:val="24"/>
          <w:lang w:val="cs-CZ"/>
        </w:rPr>
      </w:pPr>
      <w:r w:rsidRPr="000F7796">
        <w:rPr>
          <w:rFonts w:ascii="Times New Roman" w:hAnsi="Times New Roman"/>
          <w:color w:val="000000"/>
          <w:spacing w:val="-4"/>
          <w:sz w:val="24"/>
          <w:lang w:val="cs-CZ"/>
        </w:rPr>
        <w:t>HARTMAN-RICO a.s.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ab/>
        <w:t>MěSSS Marie</w:t>
      </w:r>
    </w:p>
    <w:p w:rsidR="000F7796" w:rsidRDefault="000F7796" w:rsidP="000F7796">
      <w:pPr>
        <w:tabs>
          <w:tab w:val="left" w:pos="4950"/>
          <w:tab w:val="right" w:pos="7272"/>
        </w:tabs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>dárce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ab/>
        <w:t>obdarovaný</w:t>
      </w:r>
    </w:p>
    <w:p w:rsidR="000F7796" w:rsidRPr="000F7796" w:rsidRDefault="000F7796" w:rsidP="000F7796">
      <w:pPr>
        <w:tabs>
          <w:tab w:val="left" w:pos="4950"/>
          <w:tab w:val="right" w:pos="7272"/>
        </w:tabs>
        <w:rPr>
          <w:rFonts w:ascii="Times New Roman" w:hAnsi="Times New Roman"/>
          <w:color w:val="000000"/>
          <w:spacing w:val="-4"/>
          <w:sz w:val="24"/>
          <w:lang w:val="cs-CZ"/>
        </w:rPr>
      </w:pPr>
      <w:bookmarkStart w:id="0" w:name="_GoBack"/>
      <w:bookmarkEnd w:id="0"/>
    </w:p>
    <w:sectPr w:rsidR="000F7796" w:rsidRPr="000F7796">
      <w:type w:val="continuous"/>
      <w:pgSz w:w="11918" w:h="16854"/>
      <w:pgMar w:top="1424" w:right="1215" w:bottom="225" w:left="128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B69"/>
    <w:rsid w:val="000F7796"/>
    <w:rsid w:val="002013C5"/>
    <w:rsid w:val="00B11B69"/>
    <w:rsid w:val="00E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E1C93C1"/>
  <w15:docId w15:val="{5FC696F7-339F-422C-B66C-65240871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4</cp:revision>
  <cp:lastPrinted>2019-12-18T07:27:00Z</cp:lastPrinted>
  <dcterms:created xsi:type="dcterms:W3CDTF">2019-12-18T07:19:00Z</dcterms:created>
  <dcterms:modified xsi:type="dcterms:W3CDTF">2020-01-20T11:33:00Z</dcterms:modified>
</cp:coreProperties>
</file>