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AD413" w14:textId="77777777" w:rsidR="0058698D" w:rsidRDefault="00BB518C" w:rsidP="00D322C7">
      <w:pPr>
        <w:pStyle w:val="Nadpis4"/>
        <w:spacing w:before="0" w:line="276" w:lineRule="auto"/>
        <w:ind w:left="862" w:hanging="862"/>
        <w:jc w:val="center"/>
        <w:rPr>
          <w:rFonts w:ascii="Segoe UI" w:hAnsi="Segoe UI" w:cs="Segoe UI"/>
          <w:i w:val="0"/>
          <w:sz w:val="32"/>
          <w:szCs w:val="32"/>
        </w:rPr>
      </w:pPr>
      <w:bookmarkStart w:id="0" w:name="_Hlk965455"/>
      <w:r w:rsidRPr="00D322C7">
        <w:rPr>
          <w:rFonts w:ascii="Segoe UI" w:hAnsi="Segoe UI" w:cs="Segoe UI"/>
          <w:i w:val="0"/>
          <w:sz w:val="32"/>
          <w:szCs w:val="32"/>
        </w:rPr>
        <w:t xml:space="preserve">Smlouva </w:t>
      </w:r>
      <w:bookmarkStart w:id="1" w:name="_Hlk1392167"/>
      <w:r w:rsidRPr="00D322C7">
        <w:rPr>
          <w:rFonts w:ascii="Segoe UI" w:hAnsi="Segoe UI" w:cs="Segoe UI"/>
          <w:i w:val="0"/>
          <w:sz w:val="32"/>
          <w:szCs w:val="32"/>
        </w:rPr>
        <w:t>o</w:t>
      </w:r>
      <w:r w:rsidR="00B2715A" w:rsidRPr="00D322C7">
        <w:rPr>
          <w:rFonts w:ascii="Segoe UI" w:hAnsi="Segoe UI" w:cs="Segoe UI"/>
          <w:i w:val="0"/>
          <w:sz w:val="32"/>
          <w:szCs w:val="32"/>
        </w:rPr>
        <w:t xml:space="preserve"> </w:t>
      </w:r>
      <w:bookmarkEnd w:id="0"/>
      <w:bookmarkEnd w:id="1"/>
      <w:r w:rsidR="003848AB">
        <w:rPr>
          <w:rFonts w:ascii="Segoe UI" w:hAnsi="Segoe UI" w:cs="Segoe UI"/>
          <w:i w:val="0"/>
          <w:sz w:val="32"/>
          <w:szCs w:val="32"/>
        </w:rPr>
        <w:t>doručování</w:t>
      </w:r>
      <w:r w:rsidR="00B51795">
        <w:rPr>
          <w:rFonts w:ascii="Segoe UI" w:hAnsi="Segoe UI" w:cs="Segoe UI"/>
          <w:i w:val="0"/>
          <w:sz w:val="32"/>
          <w:szCs w:val="32"/>
        </w:rPr>
        <w:t xml:space="preserve"> </w:t>
      </w:r>
      <w:r w:rsidR="00FF6B22" w:rsidRPr="00D322C7">
        <w:rPr>
          <w:rFonts w:ascii="Segoe UI" w:hAnsi="Segoe UI" w:cs="Segoe UI"/>
          <w:i w:val="0"/>
          <w:sz w:val="32"/>
          <w:szCs w:val="32"/>
        </w:rPr>
        <w:t>evidenčních listů</w:t>
      </w:r>
    </w:p>
    <w:p w14:paraId="77A6E8CA" w14:textId="77777777" w:rsidR="00BB518C" w:rsidRDefault="003848AB" w:rsidP="00D322C7">
      <w:pPr>
        <w:pStyle w:val="Nadpis4"/>
        <w:spacing w:before="0" w:line="276" w:lineRule="auto"/>
        <w:ind w:left="862" w:hanging="862"/>
        <w:jc w:val="center"/>
        <w:rPr>
          <w:rFonts w:ascii="Segoe UI" w:hAnsi="Segoe UI" w:cs="Segoe UI"/>
          <w:i w:val="0"/>
          <w:sz w:val="32"/>
          <w:szCs w:val="32"/>
        </w:rPr>
      </w:pPr>
      <w:r>
        <w:rPr>
          <w:rFonts w:ascii="Segoe UI" w:hAnsi="Segoe UI" w:cs="Segoe UI"/>
          <w:i w:val="0"/>
          <w:sz w:val="32"/>
          <w:szCs w:val="32"/>
        </w:rPr>
        <w:t xml:space="preserve">a dalších </w:t>
      </w:r>
      <w:r w:rsidR="0058698D">
        <w:rPr>
          <w:rFonts w:ascii="Segoe UI" w:hAnsi="Segoe UI" w:cs="Segoe UI"/>
          <w:i w:val="0"/>
          <w:sz w:val="32"/>
          <w:szCs w:val="32"/>
        </w:rPr>
        <w:t>činn</w:t>
      </w:r>
      <w:r>
        <w:rPr>
          <w:rFonts w:ascii="Segoe UI" w:hAnsi="Segoe UI" w:cs="Segoe UI"/>
          <w:i w:val="0"/>
          <w:sz w:val="32"/>
          <w:szCs w:val="32"/>
        </w:rPr>
        <w:t>ostech</w:t>
      </w:r>
    </w:p>
    <w:p w14:paraId="593D9261" w14:textId="77777777" w:rsidR="00566C8D" w:rsidRPr="00566C8D" w:rsidRDefault="00566C8D" w:rsidP="00566C8D"/>
    <w:p w14:paraId="2A257CF7" w14:textId="77777777" w:rsidR="00BB518C" w:rsidRPr="00BB518C" w:rsidRDefault="00BB518C" w:rsidP="00FF6B22">
      <w:pPr>
        <w:spacing w:before="360" w:after="0" w:line="276" w:lineRule="auto"/>
        <w:rPr>
          <w:rFonts w:ascii="Segoe UI" w:hAnsi="Segoe UI" w:cs="Segoe UI"/>
          <w:sz w:val="22"/>
          <w:szCs w:val="22"/>
        </w:rPr>
      </w:pPr>
      <w:r w:rsidRPr="00BB518C">
        <w:rPr>
          <w:rFonts w:ascii="Segoe UI" w:hAnsi="Segoe UI" w:cs="Segoe UI"/>
          <w:sz w:val="22"/>
          <w:szCs w:val="22"/>
        </w:rPr>
        <w:t>Smluvní strany:</w:t>
      </w:r>
    </w:p>
    <w:p w14:paraId="7B37CE84" w14:textId="77777777" w:rsidR="00BB518C" w:rsidRPr="00BB518C" w:rsidRDefault="00BB518C" w:rsidP="00FF6B22">
      <w:pPr>
        <w:spacing w:after="0" w:line="360" w:lineRule="atLeast"/>
        <w:rPr>
          <w:rFonts w:ascii="Segoe UI" w:hAnsi="Segoe UI" w:cs="Segoe UI"/>
          <w:color w:val="333333"/>
          <w:sz w:val="22"/>
          <w:szCs w:val="22"/>
        </w:rPr>
      </w:pPr>
      <w:r w:rsidRPr="00BB518C">
        <w:rPr>
          <w:rFonts w:ascii="Segoe UI" w:hAnsi="Segoe UI" w:cs="Segoe UI"/>
          <w:b/>
          <w:bCs/>
          <w:sz w:val="22"/>
          <w:szCs w:val="22"/>
        </w:rPr>
        <w:t xml:space="preserve">Objednatel: </w:t>
      </w:r>
      <w:r w:rsidRPr="00BB518C">
        <w:rPr>
          <w:rFonts w:ascii="Segoe UI" w:hAnsi="Segoe UI" w:cs="Segoe UI"/>
          <w:b/>
          <w:bCs/>
          <w:sz w:val="22"/>
          <w:szCs w:val="22"/>
        </w:rPr>
        <w:tab/>
      </w:r>
      <w:r w:rsidRPr="00BB518C">
        <w:rPr>
          <w:rFonts w:ascii="Segoe UI" w:hAnsi="Segoe UI" w:cs="Segoe UI"/>
          <w:b/>
          <w:bCs/>
          <w:sz w:val="22"/>
          <w:szCs w:val="22"/>
        </w:rPr>
        <w:tab/>
      </w:r>
      <w:r w:rsidR="00FF6B22">
        <w:rPr>
          <w:rFonts w:ascii="Segoe UI" w:hAnsi="Segoe UI" w:cs="Segoe UI"/>
          <w:b/>
          <w:bCs/>
          <w:sz w:val="22"/>
          <w:szCs w:val="22"/>
        </w:rPr>
        <w:t>Česká průmyslová zdravotní pojišťovna</w:t>
      </w:r>
      <w:r w:rsidRPr="00BB518C">
        <w:rPr>
          <w:rFonts w:ascii="Segoe UI" w:hAnsi="Segoe UI" w:cs="Segoe UI"/>
          <w:b/>
          <w:bCs/>
          <w:sz w:val="22"/>
          <w:szCs w:val="22"/>
        </w:rPr>
        <w:tab/>
      </w:r>
    </w:p>
    <w:p w14:paraId="26FAA666" w14:textId="77777777" w:rsidR="00BB518C" w:rsidRPr="00BB518C" w:rsidRDefault="00BB518C" w:rsidP="00FF6B22">
      <w:pPr>
        <w:spacing w:after="0" w:line="276" w:lineRule="auto"/>
        <w:rPr>
          <w:rStyle w:val="platne1"/>
          <w:rFonts w:ascii="Segoe UI" w:hAnsi="Segoe UI" w:cs="Segoe UI"/>
          <w:b/>
          <w:bCs/>
          <w:sz w:val="22"/>
          <w:szCs w:val="22"/>
        </w:rPr>
      </w:pPr>
      <w:r w:rsidRPr="00BB518C">
        <w:rPr>
          <w:rFonts w:ascii="Segoe UI" w:hAnsi="Segoe UI" w:cs="Segoe UI"/>
          <w:sz w:val="22"/>
          <w:szCs w:val="22"/>
        </w:rPr>
        <w:t xml:space="preserve">se sídlem: </w:t>
      </w:r>
      <w:r w:rsidRPr="00BB518C">
        <w:rPr>
          <w:rFonts w:ascii="Segoe UI" w:hAnsi="Segoe UI" w:cs="Segoe UI"/>
          <w:sz w:val="22"/>
          <w:szCs w:val="22"/>
        </w:rPr>
        <w:tab/>
      </w:r>
      <w:r w:rsidRPr="00BB518C">
        <w:rPr>
          <w:rFonts w:ascii="Segoe UI" w:hAnsi="Segoe UI" w:cs="Segoe UI"/>
          <w:sz w:val="22"/>
          <w:szCs w:val="22"/>
        </w:rPr>
        <w:tab/>
      </w:r>
      <w:r w:rsidR="00FF6B22" w:rsidRPr="00FF6B22">
        <w:rPr>
          <w:rFonts w:ascii="Segoe UI" w:hAnsi="Segoe UI" w:cs="Segoe UI"/>
          <w:sz w:val="22"/>
          <w:szCs w:val="22"/>
        </w:rPr>
        <w:t>Jeremenkova 161/11, 703 00 Ostrava-Vítkovice</w:t>
      </w:r>
      <w:r w:rsidRPr="00BB518C">
        <w:rPr>
          <w:rFonts w:ascii="Segoe UI" w:hAnsi="Segoe UI" w:cs="Segoe UI"/>
          <w:sz w:val="22"/>
          <w:szCs w:val="22"/>
        </w:rPr>
        <w:t xml:space="preserve"> </w:t>
      </w:r>
    </w:p>
    <w:p w14:paraId="78CE680D" w14:textId="77777777" w:rsidR="00BB518C" w:rsidRPr="00BB518C" w:rsidRDefault="00BB518C" w:rsidP="00FF6B22">
      <w:pPr>
        <w:spacing w:after="0" w:line="276" w:lineRule="auto"/>
        <w:rPr>
          <w:rFonts w:ascii="Segoe UI" w:hAnsi="Segoe UI" w:cs="Segoe UI"/>
          <w:bCs/>
          <w:color w:val="000000"/>
          <w:sz w:val="22"/>
          <w:szCs w:val="22"/>
        </w:rPr>
      </w:pPr>
      <w:r w:rsidRPr="00BB518C">
        <w:rPr>
          <w:rFonts w:ascii="Segoe UI" w:hAnsi="Segoe UI" w:cs="Segoe UI"/>
          <w:sz w:val="22"/>
          <w:szCs w:val="22"/>
        </w:rPr>
        <w:t xml:space="preserve">IČO: </w:t>
      </w:r>
      <w:r w:rsidRPr="00BB518C">
        <w:rPr>
          <w:rFonts w:ascii="Segoe UI" w:hAnsi="Segoe UI" w:cs="Segoe UI"/>
          <w:sz w:val="22"/>
          <w:szCs w:val="22"/>
        </w:rPr>
        <w:tab/>
      </w:r>
      <w:r w:rsidRPr="00BB518C">
        <w:rPr>
          <w:rFonts w:ascii="Segoe UI" w:hAnsi="Segoe UI" w:cs="Segoe UI"/>
          <w:sz w:val="22"/>
          <w:szCs w:val="22"/>
        </w:rPr>
        <w:tab/>
      </w:r>
      <w:r w:rsidRPr="00BB518C">
        <w:rPr>
          <w:rFonts w:ascii="Segoe UI" w:hAnsi="Segoe UI" w:cs="Segoe UI"/>
          <w:sz w:val="22"/>
          <w:szCs w:val="22"/>
        </w:rPr>
        <w:tab/>
      </w:r>
      <w:r w:rsidR="00FF6B22" w:rsidRPr="00FF6B22">
        <w:rPr>
          <w:rFonts w:ascii="Segoe UI" w:hAnsi="Segoe UI" w:cs="Segoe UI"/>
          <w:sz w:val="22"/>
          <w:szCs w:val="22"/>
        </w:rPr>
        <w:t>47672234</w:t>
      </w:r>
      <w:r w:rsidRPr="00BB518C">
        <w:rPr>
          <w:rFonts w:ascii="Segoe UI" w:hAnsi="Segoe UI" w:cs="Segoe UI"/>
          <w:sz w:val="22"/>
          <w:szCs w:val="22"/>
        </w:rPr>
        <w:tab/>
      </w:r>
    </w:p>
    <w:p w14:paraId="217AA220" w14:textId="77777777" w:rsidR="00BB518C" w:rsidRPr="00BB518C" w:rsidRDefault="00BB518C" w:rsidP="00FF6B22">
      <w:pPr>
        <w:spacing w:after="0" w:line="276" w:lineRule="auto"/>
        <w:rPr>
          <w:rFonts w:ascii="Segoe UI" w:hAnsi="Segoe UI" w:cs="Segoe UI"/>
          <w:sz w:val="22"/>
          <w:szCs w:val="22"/>
        </w:rPr>
      </w:pPr>
      <w:r w:rsidRPr="00BB518C">
        <w:rPr>
          <w:rFonts w:ascii="Segoe UI" w:hAnsi="Segoe UI" w:cs="Segoe UI"/>
          <w:bCs/>
          <w:color w:val="000000"/>
          <w:sz w:val="22"/>
          <w:szCs w:val="22"/>
        </w:rPr>
        <w:t>DIČ:</w:t>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00FF6B22" w:rsidRPr="00FF6B22">
        <w:rPr>
          <w:rFonts w:ascii="Segoe UI" w:hAnsi="Segoe UI" w:cs="Segoe UI"/>
          <w:sz w:val="22"/>
          <w:szCs w:val="22"/>
        </w:rPr>
        <w:t>není plátce DPH</w:t>
      </w:r>
      <w:r w:rsidRPr="00BB518C">
        <w:rPr>
          <w:rFonts w:ascii="Segoe UI" w:hAnsi="Segoe UI" w:cs="Segoe UI"/>
          <w:sz w:val="22"/>
          <w:szCs w:val="22"/>
        </w:rPr>
        <w:tab/>
      </w:r>
    </w:p>
    <w:p w14:paraId="78AA7293" w14:textId="77777777" w:rsidR="00BB518C" w:rsidRPr="00BB518C" w:rsidRDefault="00BB518C" w:rsidP="00FF6B22">
      <w:pPr>
        <w:numPr>
          <w:ilvl w:val="12"/>
          <w:numId w:val="0"/>
        </w:numPr>
        <w:tabs>
          <w:tab w:val="left" w:pos="2160"/>
        </w:tabs>
        <w:spacing w:after="0" w:line="276" w:lineRule="auto"/>
        <w:ind w:left="2880" w:hanging="2880"/>
        <w:jc w:val="both"/>
        <w:rPr>
          <w:rFonts w:ascii="Segoe UI" w:hAnsi="Segoe UI" w:cs="Segoe UI"/>
          <w:sz w:val="22"/>
          <w:szCs w:val="22"/>
        </w:rPr>
      </w:pPr>
      <w:r w:rsidRPr="00BB518C">
        <w:rPr>
          <w:rFonts w:ascii="Segoe UI" w:hAnsi="Segoe UI" w:cs="Segoe UI"/>
          <w:sz w:val="22"/>
          <w:szCs w:val="22"/>
        </w:rPr>
        <w:t>bankovní spojení:</w:t>
      </w:r>
      <w:r w:rsidRPr="00BB518C">
        <w:rPr>
          <w:rFonts w:ascii="Segoe UI" w:hAnsi="Segoe UI" w:cs="Segoe UI"/>
          <w:sz w:val="22"/>
          <w:szCs w:val="22"/>
        </w:rPr>
        <w:tab/>
      </w:r>
      <w:r w:rsidR="007501F0" w:rsidRPr="00075333">
        <w:rPr>
          <w:rFonts w:ascii="Segoe UI" w:hAnsi="Segoe UI" w:cs="Segoe UI"/>
          <w:sz w:val="22"/>
          <w:szCs w:val="22"/>
        </w:rPr>
        <w:t>2051003761/0710</w:t>
      </w:r>
    </w:p>
    <w:p w14:paraId="3DFA6026" w14:textId="25D1EFFA" w:rsidR="00BB518C" w:rsidRPr="00BB518C" w:rsidRDefault="00671C7D" w:rsidP="00FF6B22">
      <w:pPr>
        <w:numPr>
          <w:ilvl w:val="12"/>
          <w:numId w:val="0"/>
        </w:numPr>
        <w:tabs>
          <w:tab w:val="left" w:pos="2160"/>
        </w:tabs>
        <w:spacing w:after="0" w:line="276" w:lineRule="auto"/>
        <w:ind w:left="2880" w:hanging="2880"/>
        <w:jc w:val="both"/>
        <w:rPr>
          <w:rFonts w:ascii="Segoe UI" w:hAnsi="Segoe UI" w:cs="Segoe UI"/>
          <w:bCs/>
          <w:sz w:val="22"/>
          <w:szCs w:val="22"/>
        </w:rPr>
      </w:pPr>
      <w:r>
        <w:rPr>
          <w:rFonts w:ascii="Segoe UI" w:hAnsi="Segoe UI" w:cs="Segoe UI"/>
          <w:sz w:val="22"/>
          <w:szCs w:val="22"/>
        </w:rPr>
        <w:t>zastoupena</w:t>
      </w:r>
      <w:r w:rsidR="00BB518C" w:rsidRPr="00BB518C">
        <w:rPr>
          <w:rFonts w:ascii="Segoe UI" w:hAnsi="Segoe UI" w:cs="Segoe UI"/>
          <w:sz w:val="22"/>
          <w:szCs w:val="22"/>
        </w:rPr>
        <w:t>:</w:t>
      </w:r>
      <w:r w:rsidR="00BB518C" w:rsidRPr="00BB518C">
        <w:rPr>
          <w:rFonts w:ascii="Segoe UI" w:hAnsi="Segoe UI" w:cs="Segoe UI"/>
          <w:sz w:val="22"/>
          <w:szCs w:val="22"/>
        </w:rPr>
        <w:tab/>
      </w:r>
      <w:r w:rsidR="00FF6B22" w:rsidRPr="00FF6B22">
        <w:rPr>
          <w:rFonts w:ascii="Segoe UI" w:hAnsi="Segoe UI" w:cs="Segoe UI"/>
          <w:sz w:val="22"/>
          <w:szCs w:val="22"/>
        </w:rPr>
        <w:t>JUDr. Petr</w:t>
      </w:r>
      <w:r w:rsidR="00C635C4">
        <w:rPr>
          <w:rFonts w:ascii="Segoe UI" w:hAnsi="Segoe UI" w:cs="Segoe UI"/>
          <w:sz w:val="22"/>
          <w:szCs w:val="22"/>
        </w:rPr>
        <w:t>em Vaň</w:t>
      </w:r>
      <w:r w:rsidR="00FF6B22" w:rsidRPr="00FF6B22">
        <w:rPr>
          <w:rFonts w:ascii="Segoe UI" w:hAnsi="Segoe UI" w:cs="Segoe UI"/>
          <w:sz w:val="22"/>
          <w:szCs w:val="22"/>
        </w:rPr>
        <w:t>k</w:t>
      </w:r>
      <w:r w:rsidR="00C635C4">
        <w:rPr>
          <w:rFonts w:ascii="Segoe UI" w:hAnsi="Segoe UI" w:cs="Segoe UI"/>
          <w:sz w:val="22"/>
          <w:szCs w:val="22"/>
        </w:rPr>
        <w:t>em</w:t>
      </w:r>
      <w:r w:rsidR="00FF6B22" w:rsidRPr="00FF6B22">
        <w:rPr>
          <w:rFonts w:ascii="Segoe UI" w:hAnsi="Segoe UI" w:cs="Segoe UI"/>
          <w:sz w:val="22"/>
          <w:szCs w:val="22"/>
        </w:rPr>
        <w:t>, Ph.D., generální</w:t>
      </w:r>
      <w:r w:rsidR="00C635C4">
        <w:rPr>
          <w:rFonts w:ascii="Segoe UI" w:hAnsi="Segoe UI" w:cs="Segoe UI"/>
          <w:sz w:val="22"/>
          <w:szCs w:val="22"/>
        </w:rPr>
        <w:t>m</w:t>
      </w:r>
      <w:r w:rsidR="00FF6B22" w:rsidRPr="00FF6B22">
        <w:rPr>
          <w:rFonts w:ascii="Segoe UI" w:hAnsi="Segoe UI" w:cs="Segoe UI"/>
          <w:sz w:val="22"/>
          <w:szCs w:val="22"/>
        </w:rPr>
        <w:t xml:space="preserve"> ředitel</w:t>
      </w:r>
      <w:r w:rsidR="00C635C4">
        <w:rPr>
          <w:rFonts w:ascii="Segoe UI" w:hAnsi="Segoe UI" w:cs="Segoe UI"/>
          <w:sz w:val="22"/>
          <w:szCs w:val="22"/>
        </w:rPr>
        <w:t>em</w:t>
      </w:r>
    </w:p>
    <w:p w14:paraId="49475743" w14:textId="77777777" w:rsidR="00BB518C" w:rsidRPr="00CF1B22" w:rsidRDefault="00BB518C" w:rsidP="00FF6B22">
      <w:pPr>
        <w:numPr>
          <w:ilvl w:val="12"/>
          <w:numId w:val="0"/>
        </w:numPr>
        <w:tabs>
          <w:tab w:val="left" w:pos="2160"/>
        </w:tabs>
        <w:spacing w:after="0" w:line="276" w:lineRule="auto"/>
        <w:jc w:val="both"/>
        <w:rPr>
          <w:rFonts w:ascii="Segoe UI" w:hAnsi="Segoe UI" w:cs="Segoe UI"/>
          <w:sz w:val="22"/>
          <w:szCs w:val="22"/>
        </w:rPr>
      </w:pPr>
      <w:r w:rsidRPr="00BB518C">
        <w:rPr>
          <w:rFonts w:ascii="Segoe UI" w:hAnsi="Segoe UI" w:cs="Segoe UI"/>
          <w:bCs/>
          <w:color w:val="000000"/>
          <w:sz w:val="22"/>
          <w:szCs w:val="22"/>
        </w:rPr>
        <w:t xml:space="preserve">zapsaná </w:t>
      </w:r>
      <w:r w:rsidR="00FF6B22" w:rsidRPr="00FF6B22">
        <w:rPr>
          <w:rFonts w:ascii="Segoe UI" w:hAnsi="Segoe UI" w:cs="Segoe UI"/>
          <w:bCs/>
          <w:color w:val="000000"/>
          <w:sz w:val="22"/>
          <w:szCs w:val="22"/>
        </w:rPr>
        <w:t>ve veřejném rejstříku u Krajského soudu v Ostravě, oddíl AXIV, vložka 545</w:t>
      </w:r>
    </w:p>
    <w:p w14:paraId="50EB8DCA" w14:textId="77777777" w:rsidR="00BB518C" w:rsidRPr="00BB518C" w:rsidRDefault="00BB518C" w:rsidP="00FF6B22">
      <w:pPr>
        <w:numPr>
          <w:ilvl w:val="12"/>
          <w:numId w:val="0"/>
        </w:numPr>
        <w:tabs>
          <w:tab w:val="left" w:pos="2160"/>
        </w:tabs>
        <w:spacing w:after="0" w:line="276" w:lineRule="auto"/>
        <w:jc w:val="both"/>
        <w:rPr>
          <w:rFonts w:ascii="Segoe UI" w:hAnsi="Segoe UI" w:cs="Segoe UI"/>
          <w:sz w:val="22"/>
          <w:szCs w:val="22"/>
        </w:rPr>
      </w:pPr>
      <w:r w:rsidRPr="00BB518C">
        <w:rPr>
          <w:rFonts w:ascii="Segoe UI" w:hAnsi="Segoe UI" w:cs="Segoe UI"/>
          <w:iCs/>
          <w:sz w:val="22"/>
          <w:szCs w:val="22"/>
        </w:rPr>
        <w:t>(</w:t>
      </w:r>
      <w:r w:rsidRPr="00BB518C">
        <w:rPr>
          <w:rFonts w:ascii="Segoe UI" w:hAnsi="Segoe UI" w:cs="Segoe UI"/>
          <w:sz w:val="22"/>
          <w:szCs w:val="22"/>
        </w:rPr>
        <w:t>dále jen „</w:t>
      </w:r>
      <w:r w:rsidRPr="00BB518C">
        <w:rPr>
          <w:rFonts w:ascii="Segoe UI" w:hAnsi="Segoe UI" w:cs="Segoe UI"/>
          <w:b/>
          <w:i/>
          <w:sz w:val="22"/>
          <w:szCs w:val="22"/>
        </w:rPr>
        <w:t>Objednatel</w:t>
      </w:r>
      <w:r w:rsidRPr="00BB518C">
        <w:rPr>
          <w:rFonts w:ascii="Segoe UI" w:hAnsi="Segoe UI" w:cs="Segoe UI"/>
          <w:sz w:val="22"/>
          <w:szCs w:val="22"/>
        </w:rPr>
        <w:t>“)</w:t>
      </w:r>
    </w:p>
    <w:p w14:paraId="77AB6029" w14:textId="77777777" w:rsidR="00FF6B22" w:rsidRDefault="00FF6B22" w:rsidP="00FF6B22">
      <w:pPr>
        <w:spacing w:after="0" w:line="276" w:lineRule="auto"/>
        <w:rPr>
          <w:rFonts w:ascii="Segoe UI" w:hAnsi="Segoe UI" w:cs="Segoe UI"/>
          <w:sz w:val="22"/>
          <w:szCs w:val="22"/>
        </w:rPr>
      </w:pPr>
    </w:p>
    <w:p w14:paraId="049506AD" w14:textId="77777777" w:rsidR="00BB518C" w:rsidRDefault="00FF6B22" w:rsidP="00FF6B22">
      <w:pPr>
        <w:spacing w:after="0" w:line="276" w:lineRule="auto"/>
        <w:rPr>
          <w:rFonts w:ascii="Segoe UI" w:hAnsi="Segoe UI" w:cs="Segoe UI"/>
          <w:sz w:val="22"/>
          <w:szCs w:val="22"/>
        </w:rPr>
      </w:pPr>
      <w:r>
        <w:rPr>
          <w:rFonts w:ascii="Segoe UI" w:hAnsi="Segoe UI" w:cs="Segoe UI"/>
          <w:sz w:val="22"/>
          <w:szCs w:val="22"/>
        </w:rPr>
        <w:t>a</w:t>
      </w:r>
    </w:p>
    <w:p w14:paraId="642DBF09" w14:textId="77777777" w:rsidR="00FF6B22" w:rsidRPr="00BB518C" w:rsidRDefault="00FF6B22" w:rsidP="00FF6B22">
      <w:pPr>
        <w:spacing w:after="0" w:line="276" w:lineRule="auto"/>
        <w:rPr>
          <w:rFonts w:ascii="Segoe UI" w:hAnsi="Segoe UI" w:cs="Segoe UI"/>
          <w:sz w:val="22"/>
          <w:szCs w:val="22"/>
        </w:rPr>
      </w:pPr>
    </w:p>
    <w:p w14:paraId="4A06B235" w14:textId="053A694C" w:rsidR="00BB518C" w:rsidRPr="00BB518C" w:rsidRDefault="00DB4705" w:rsidP="00FF6B22">
      <w:pPr>
        <w:spacing w:after="0" w:line="276" w:lineRule="auto"/>
        <w:rPr>
          <w:rFonts w:ascii="Segoe UI" w:hAnsi="Segoe UI" w:cs="Segoe UI"/>
          <w:b/>
          <w:bCs/>
          <w:sz w:val="22"/>
          <w:szCs w:val="22"/>
        </w:rPr>
      </w:pPr>
      <w:r>
        <w:rPr>
          <w:rFonts w:ascii="Segoe UI" w:hAnsi="Segoe UI" w:cs="Segoe UI"/>
          <w:b/>
          <w:bCs/>
          <w:sz w:val="22"/>
          <w:szCs w:val="22"/>
        </w:rPr>
        <w:t>Poskytovatel</w:t>
      </w:r>
      <w:r w:rsidR="00BB518C" w:rsidRPr="00BB518C">
        <w:rPr>
          <w:rFonts w:ascii="Segoe UI" w:hAnsi="Segoe UI" w:cs="Segoe UI"/>
          <w:b/>
          <w:bCs/>
          <w:sz w:val="22"/>
          <w:szCs w:val="22"/>
        </w:rPr>
        <w:t xml:space="preserve">: </w:t>
      </w:r>
      <w:r w:rsidR="00BB518C" w:rsidRPr="00BB518C">
        <w:rPr>
          <w:rFonts w:ascii="Segoe UI" w:hAnsi="Segoe UI" w:cs="Segoe UI"/>
          <w:b/>
          <w:bCs/>
          <w:sz w:val="22"/>
          <w:szCs w:val="22"/>
        </w:rPr>
        <w:tab/>
      </w:r>
      <w:r w:rsidR="00BA4564">
        <w:rPr>
          <w:rFonts w:ascii="Segoe UI" w:hAnsi="Segoe UI" w:cs="Segoe UI"/>
          <w:b/>
          <w:sz w:val="22"/>
          <w:szCs w:val="22"/>
        </w:rPr>
        <w:t>IN TIME</w:t>
      </w:r>
      <w:r w:rsidR="00904D45">
        <w:rPr>
          <w:rFonts w:ascii="Segoe UI" w:hAnsi="Segoe UI" w:cs="Segoe UI"/>
          <w:b/>
          <w:sz w:val="22"/>
          <w:szCs w:val="22"/>
        </w:rPr>
        <w:t xml:space="preserve"> SPEDICE s.r.o.</w:t>
      </w:r>
    </w:p>
    <w:p w14:paraId="7DEF7158" w14:textId="5FFCC5A0" w:rsidR="00BB518C" w:rsidRPr="00BB518C" w:rsidRDefault="00BB518C" w:rsidP="00FF6B22">
      <w:pPr>
        <w:spacing w:after="0" w:line="276" w:lineRule="auto"/>
        <w:rPr>
          <w:rStyle w:val="platne1"/>
          <w:rFonts w:ascii="Segoe UI" w:hAnsi="Segoe UI" w:cs="Segoe UI"/>
          <w:sz w:val="22"/>
          <w:szCs w:val="22"/>
        </w:rPr>
      </w:pPr>
      <w:r w:rsidRPr="00BB518C">
        <w:rPr>
          <w:rStyle w:val="platne1"/>
          <w:rFonts w:ascii="Segoe UI" w:hAnsi="Segoe UI" w:cs="Segoe UI"/>
          <w:sz w:val="22"/>
          <w:szCs w:val="22"/>
        </w:rPr>
        <w:t>se sídlem:</w:t>
      </w:r>
      <w:r w:rsidRPr="00BB518C">
        <w:rPr>
          <w:rStyle w:val="platne1"/>
          <w:rFonts w:ascii="Segoe UI" w:hAnsi="Segoe UI" w:cs="Segoe UI"/>
          <w:sz w:val="22"/>
          <w:szCs w:val="22"/>
        </w:rPr>
        <w:tab/>
      </w:r>
      <w:r w:rsidRPr="00BB518C">
        <w:rPr>
          <w:rStyle w:val="platne1"/>
          <w:rFonts w:ascii="Segoe UI" w:hAnsi="Segoe UI" w:cs="Segoe UI"/>
          <w:sz w:val="22"/>
          <w:szCs w:val="22"/>
        </w:rPr>
        <w:tab/>
      </w:r>
      <w:r w:rsidR="00904D45" w:rsidRPr="00904D45">
        <w:rPr>
          <w:rFonts w:ascii="Segoe UI" w:hAnsi="Segoe UI" w:cs="Segoe UI"/>
          <w:sz w:val="22"/>
          <w:szCs w:val="22"/>
        </w:rPr>
        <w:t>Na hřebenech II 1718/8, 140 00 Praha  4 - Nusle</w:t>
      </w:r>
      <w:r w:rsidRPr="00BB518C">
        <w:rPr>
          <w:rStyle w:val="platne1"/>
          <w:rFonts w:ascii="Segoe UI" w:hAnsi="Segoe UI" w:cs="Segoe UI"/>
          <w:sz w:val="22"/>
          <w:szCs w:val="22"/>
        </w:rPr>
        <w:tab/>
      </w:r>
      <w:r w:rsidRPr="00BB518C">
        <w:rPr>
          <w:rStyle w:val="platne1"/>
          <w:rFonts w:ascii="Segoe UI" w:hAnsi="Segoe UI" w:cs="Segoe UI"/>
          <w:sz w:val="22"/>
          <w:szCs w:val="22"/>
        </w:rPr>
        <w:tab/>
      </w:r>
    </w:p>
    <w:p w14:paraId="65DC31DB" w14:textId="576C0D0A" w:rsidR="00BB518C" w:rsidRPr="00BB518C" w:rsidRDefault="00BB518C" w:rsidP="00FF6B22">
      <w:pPr>
        <w:spacing w:after="0" w:line="276" w:lineRule="auto"/>
        <w:rPr>
          <w:rFonts w:ascii="Segoe UI" w:hAnsi="Segoe UI" w:cs="Segoe UI"/>
          <w:sz w:val="22"/>
          <w:szCs w:val="22"/>
        </w:rPr>
      </w:pPr>
      <w:r w:rsidRPr="00BB518C">
        <w:rPr>
          <w:rFonts w:ascii="Segoe UI" w:hAnsi="Segoe UI" w:cs="Segoe UI"/>
          <w:sz w:val="22"/>
          <w:szCs w:val="22"/>
        </w:rPr>
        <w:t>IČO:</w:t>
      </w:r>
      <w:r w:rsidRPr="00BB518C">
        <w:rPr>
          <w:rFonts w:ascii="Segoe UI" w:hAnsi="Segoe UI" w:cs="Segoe UI"/>
          <w:sz w:val="22"/>
          <w:szCs w:val="22"/>
        </w:rPr>
        <w:tab/>
      </w:r>
      <w:r w:rsidRPr="00BB518C">
        <w:rPr>
          <w:rFonts w:ascii="Segoe UI" w:hAnsi="Segoe UI" w:cs="Segoe UI"/>
          <w:sz w:val="22"/>
          <w:szCs w:val="22"/>
        </w:rPr>
        <w:tab/>
      </w:r>
      <w:r w:rsidRPr="00BB518C">
        <w:rPr>
          <w:rFonts w:ascii="Segoe UI" w:hAnsi="Segoe UI" w:cs="Segoe UI"/>
          <w:sz w:val="22"/>
          <w:szCs w:val="22"/>
        </w:rPr>
        <w:tab/>
      </w:r>
      <w:r w:rsidR="00904D45">
        <w:rPr>
          <w:rFonts w:ascii="Segoe UI" w:hAnsi="Segoe UI" w:cs="Segoe UI"/>
          <w:sz w:val="22"/>
          <w:szCs w:val="22"/>
        </w:rPr>
        <w:t>08313628</w:t>
      </w:r>
      <w:r w:rsidRPr="00BB518C">
        <w:rPr>
          <w:rFonts w:ascii="Segoe UI" w:hAnsi="Segoe UI" w:cs="Segoe UI"/>
          <w:sz w:val="22"/>
          <w:szCs w:val="22"/>
        </w:rPr>
        <w:tab/>
      </w:r>
      <w:r w:rsidRPr="00BB518C">
        <w:rPr>
          <w:rFonts w:ascii="Segoe UI" w:hAnsi="Segoe UI" w:cs="Segoe UI"/>
          <w:sz w:val="22"/>
          <w:szCs w:val="22"/>
        </w:rPr>
        <w:tab/>
      </w:r>
    </w:p>
    <w:p w14:paraId="4B71862F" w14:textId="5AE52E86" w:rsidR="00BB518C" w:rsidRPr="00BB518C" w:rsidRDefault="00BB518C" w:rsidP="00FF6B22">
      <w:pPr>
        <w:spacing w:after="0" w:line="276" w:lineRule="auto"/>
        <w:rPr>
          <w:rFonts w:ascii="Segoe UI" w:hAnsi="Segoe UI" w:cs="Segoe UI"/>
          <w:sz w:val="22"/>
          <w:szCs w:val="22"/>
        </w:rPr>
      </w:pPr>
      <w:r w:rsidRPr="00BB518C">
        <w:rPr>
          <w:rFonts w:ascii="Segoe UI" w:hAnsi="Segoe UI" w:cs="Segoe UI"/>
          <w:bCs/>
          <w:color w:val="000000"/>
          <w:sz w:val="22"/>
          <w:szCs w:val="22"/>
        </w:rPr>
        <w:t>DIČ:</w:t>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00904D45">
        <w:rPr>
          <w:rFonts w:ascii="Segoe UI" w:hAnsi="Segoe UI" w:cs="Segoe UI"/>
          <w:bCs/>
          <w:color w:val="000000"/>
          <w:sz w:val="22"/>
          <w:szCs w:val="22"/>
        </w:rPr>
        <w:t>CZ</w:t>
      </w:r>
      <w:r w:rsidR="00904D45">
        <w:rPr>
          <w:rFonts w:ascii="Segoe UI" w:hAnsi="Segoe UI" w:cs="Segoe UI"/>
          <w:sz w:val="22"/>
          <w:szCs w:val="22"/>
        </w:rPr>
        <w:t>08313628</w:t>
      </w:r>
    </w:p>
    <w:p w14:paraId="5D359AEE" w14:textId="57E49198" w:rsidR="00BB518C" w:rsidRPr="00BB518C" w:rsidRDefault="00BB518C" w:rsidP="00FF6B22">
      <w:pPr>
        <w:numPr>
          <w:ilvl w:val="12"/>
          <w:numId w:val="0"/>
        </w:numPr>
        <w:tabs>
          <w:tab w:val="left" w:pos="2160"/>
        </w:tabs>
        <w:spacing w:after="0" w:line="276" w:lineRule="auto"/>
        <w:jc w:val="both"/>
        <w:rPr>
          <w:rFonts w:ascii="Segoe UI" w:hAnsi="Segoe UI" w:cs="Segoe UI"/>
          <w:sz w:val="22"/>
          <w:szCs w:val="22"/>
        </w:rPr>
      </w:pPr>
      <w:r w:rsidRPr="00BB518C">
        <w:rPr>
          <w:rFonts w:ascii="Segoe UI" w:hAnsi="Segoe UI" w:cs="Segoe UI"/>
          <w:sz w:val="22"/>
          <w:szCs w:val="22"/>
        </w:rPr>
        <w:t xml:space="preserve">bankovní spojení: </w:t>
      </w:r>
      <w:r w:rsidRPr="00BB518C">
        <w:rPr>
          <w:rFonts w:ascii="Segoe UI" w:hAnsi="Segoe UI" w:cs="Segoe UI"/>
          <w:sz w:val="22"/>
          <w:szCs w:val="22"/>
        </w:rPr>
        <w:tab/>
      </w:r>
      <w:r w:rsidR="0004558C">
        <w:rPr>
          <w:rFonts w:ascii="Segoe UI" w:hAnsi="Segoe UI" w:cs="Segoe UI"/>
          <w:sz w:val="22"/>
          <w:szCs w:val="22"/>
        </w:rPr>
        <w:t>20000024/2240</w:t>
      </w:r>
    </w:p>
    <w:p w14:paraId="6C857ED7" w14:textId="5838230C" w:rsidR="00BB518C" w:rsidRPr="00BB518C" w:rsidRDefault="00BB518C" w:rsidP="00FF6B22">
      <w:pPr>
        <w:spacing w:after="0" w:line="276" w:lineRule="auto"/>
        <w:rPr>
          <w:rFonts w:ascii="Segoe UI" w:hAnsi="Segoe UI" w:cs="Segoe UI"/>
          <w:bCs/>
          <w:color w:val="000000"/>
          <w:sz w:val="22"/>
          <w:szCs w:val="22"/>
        </w:rPr>
      </w:pPr>
      <w:r w:rsidRPr="00BB518C">
        <w:rPr>
          <w:rFonts w:ascii="Segoe UI" w:hAnsi="Segoe UI" w:cs="Segoe UI"/>
          <w:bCs/>
          <w:color w:val="000000"/>
          <w:sz w:val="22"/>
          <w:szCs w:val="22"/>
        </w:rPr>
        <w:t>zastoupen</w:t>
      </w:r>
      <w:r w:rsidR="00671C7D">
        <w:rPr>
          <w:rFonts w:ascii="Segoe UI" w:hAnsi="Segoe UI" w:cs="Segoe UI"/>
          <w:bCs/>
          <w:color w:val="000000"/>
          <w:sz w:val="22"/>
          <w:szCs w:val="22"/>
        </w:rPr>
        <w:t>a</w:t>
      </w:r>
      <w:r w:rsidRPr="00BB518C">
        <w:rPr>
          <w:rFonts w:ascii="Segoe UI" w:hAnsi="Segoe UI" w:cs="Segoe UI"/>
          <w:bCs/>
          <w:color w:val="000000"/>
          <w:sz w:val="22"/>
          <w:szCs w:val="22"/>
        </w:rPr>
        <w:t>:</w:t>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00904D45">
        <w:rPr>
          <w:rFonts w:ascii="Segoe UI" w:hAnsi="Segoe UI" w:cs="Segoe UI"/>
          <w:bCs/>
          <w:color w:val="000000"/>
          <w:sz w:val="22"/>
          <w:szCs w:val="22"/>
        </w:rPr>
        <w:t xml:space="preserve">na základě plné </w:t>
      </w:r>
      <w:r w:rsidR="00904D45" w:rsidRPr="00B6725C">
        <w:rPr>
          <w:rFonts w:ascii="Segoe UI" w:hAnsi="Segoe UI" w:cs="Segoe UI"/>
          <w:bCs/>
          <w:color w:val="000000"/>
          <w:sz w:val="22"/>
          <w:szCs w:val="22"/>
        </w:rPr>
        <w:t xml:space="preserve">moci </w:t>
      </w:r>
      <w:r w:rsidR="00B6725C" w:rsidRPr="00B6725C">
        <w:rPr>
          <w:rFonts w:ascii="Segoe UI" w:hAnsi="Segoe UI" w:cs="Segoe UI"/>
          <w:sz w:val="22"/>
          <w:szCs w:val="22"/>
        </w:rPr>
        <w:t>José Barreto</w:t>
      </w:r>
    </w:p>
    <w:p w14:paraId="0F67573B" w14:textId="77777777" w:rsidR="00904D45" w:rsidRDefault="00BB518C" w:rsidP="00904D45">
      <w:pPr>
        <w:spacing w:after="0" w:line="276" w:lineRule="auto"/>
        <w:rPr>
          <w:rFonts w:ascii="Segoe UI" w:hAnsi="Segoe UI" w:cs="Segoe UI"/>
          <w:bCs/>
          <w:color w:val="000000"/>
          <w:sz w:val="22"/>
          <w:szCs w:val="22"/>
        </w:rPr>
      </w:pPr>
      <w:r w:rsidRPr="00BB518C">
        <w:rPr>
          <w:rFonts w:ascii="Segoe UI" w:hAnsi="Segoe UI" w:cs="Segoe UI"/>
          <w:bCs/>
          <w:color w:val="000000"/>
          <w:sz w:val="22"/>
          <w:szCs w:val="22"/>
        </w:rPr>
        <w:t xml:space="preserve">zapsaná </w:t>
      </w:r>
      <w:r w:rsidR="00D322C7">
        <w:rPr>
          <w:rFonts w:ascii="Segoe UI" w:hAnsi="Segoe UI" w:cs="Segoe UI"/>
          <w:bCs/>
          <w:color w:val="000000"/>
          <w:sz w:val="22"/>
          <w:szCs w:val="22"/>
        </w:rPr>
        <w:t>ve veřejném</w:t>
      </w:r>
      <w:r w:rsidRPr="00BB518C">
        <w:rPr>
          <w:rFonts w:ascii="Segoe UI" w:hAnsi="Segoe UI" w:cs="Segoe UI"/>
          <w:bCs/>
          <w:color w:val="000000"/>
          <w:sz w:val="22"/>
          <w:szCs w:val="22"/>
        </w:rPr>
        <w:t xml:space="preserve"> rejstříku </w:t>
      </w:r>
      <w:r w:rsidR="00904D45">
        <w:rPr>
          <w:rFonts w:ascii="Segoe UI" w:hAnsi="Segoe UI" w:cs="Segoe UI"/>
          <w:bCs/>
          <w:color w:val="000000"/>
          <w:sz w:val="22"/>
          <w:szCs w:val="22"/>
        </w:rPr>
        <w:t>u Městského soudu</w:t>
      </w:r>
      <w:r w:rsidRPr="00BB518C">
        <w:rPr>
          <w:rFonts w:ascii="Segoe UI" w:hAnsi="Segoe UI" w:cs="Segoe UI"/>
          <w:bCs/>
          <w:color w:val="000000"/>
          <w:sz w:val="22"/>
          <w:szCs w:val="22"/>
        </w:rPr>
        <w:t xml:space="preserve"> v </w:t>
      </w:r>
      <w:r w:rsidR="00904D45" w:rsidRPr="00904D45">
        <w:rPr>
          <w:rFonts w:ascii="Segoe UI" w:hAnsi="Segoe UI" w:cs="Segoe UI"/>
          <w:sz w:val="22"/>
          <w:szCs w:val="22"/>
        </w:rPr>
        <w:t>Praze</w:t>
      </w:r>
      <w:r w:rsidRPr="00904D45">
        <w:rPr>
          <w:rFonts w:ascii="Segoe UI" w:hAnsi="Segoe UI" w:cs="Segoe UI"/>
          <w:bCs/>
          <w:color w:val="000000"/>
          <w:sz w:val="22"/>
          <w:szCs w:val="22"/>
        </w:rPr>
        <w:t>, oddíl</w:t>
      </w:r>
      <w:r w:rsidR="00904D45">
        <w:rPr>
          <w:rFonts w:ascii="Segoe UI" w:hAnsi="Segoe UI" w:cs="Segoe UI"/>
          <w:sz w:val="22"/>
          <w:szCs w:val="22"/>
        </w:rPr>
        <w:t xml:space="preserve"> C</w:t>
      </w:r>
      <w:r w:rsidRPr="00904D45">
        <w:rPr>
          <w:rFonts w:ascii="Segoe UI" w:hAnsi="Segoe UI" w:cs="Segoe UI"/>
          <w:bCs/>
          <w:color w:val="000000"/>
          <w:sz w:val="22"/>
          <w:szCs w:val="22"/>
        </w:rPr>
        <w:t xml:space="preserve">, vložka </w:t>
      </w:r>
      <w:r w:rsidR="00904D45" w:rsidRPr="00904D45">
        <w:rPr>
          <w:rFonts w:ascii="Segoe UI" w:hAnsi="Segoe UI" w:cs="Segoe UI"/>
          <w:bCs/>
          <w:color w:val="000000"/>
          <w:sz w:val="22"/>
          <w:szCs w:val="22"/>
        </w:rPr>
        <w:t>316771</w:t>
      </w:r>
      <w:r w:rsidRPr="00BB518C">
        <w:rPr>
          <w:rFonts w:ascii="Segoe UI" w:hAnsi="Segoe UI" w:cs="Segoe UI"/>
          <w:bCs/>
          <w:color w:val="000000"/>
          <w:sz w:val="22"/>
          <w:szCs w:val="22"/>
        </w:rPr>
        <w:tab/>
      </w:r>
    </w:p>
    <w:p w14:paraId="72C36FDD" w14:textId="0A8A1C06" w:rsidR="00BB518C" w:rsidRPr="00904D45" w:rsidRDefault="00BB518C" w:rsidP="00904D45">
      <w:pPr>
        <w:spacing w:after="0" w:line="276" w:lineRule="auto"/>
        <w:rPr>
          <w:rFonts w:ascii="Segoe UI" w:hAnsi="Segoe UI" w:cs="Segoe UI"/>
          <w:bCs/>
          <w:color w:val="000000"/>
          <w:sz w:val="22"/>
          <w:szCs w:val="22"/>
        </w:rPr>
      </w:pPr>
      <w:r w:rsidRPr="00BB518C">
        <w:rPr>
          <w:rFonts w:ascii="Segoe UI" w:hAnsi="Segoe UI" w:cs="Segoe UI"/>
          <w:iCs/>
          <w:sz w:val="22"/>
          <w:szCs w:val="22"/>
        </w:rPr>
        <w:t>(</w:t>
      </w:r>
      <w:r w:rsidRPr="00BB518C">
        <w:rPr>
          <w:rFonts w:ascii="Segoe UI" w:hAnsi="Segoe UI" w:cs="Segoe UI"/>
          <w:sz w:val="22"/>
          <w:szCs w:val="22"/>
        </w:rPr>
        <w:t>dále jen „</w:t>
      </w:r>
      <w:r>
        <w:rPr>
          <w:rFonts w:ascii="Segoe UI" w:hAnsi="Segoe UI" w:cs="Segoe UI"/>
          <w:b/>
          <w:i/>
          <w:sz w:val="22"/>
          <w:szCs w:val="22"/>
        </w:rPr>
        <w:t>Poskytovatel</w:t>
      </w:r>
      <w:r w:rsidRPr="00BB518C">
        <w:rPr>
          <w:rFonts w:ascii="Segoe UI" w:hAnsi="Segoe UI" w:cs="Segoe UI"/>
          <w:sz w:val="22"/>
          <w:szCs w:val="22"/>
        </w:rPr>
        <w:t>“)</w:t>
      </w:r>
    </w:p>
    <w:p w14:paraId="4EA76A38" w14:textId="77777777" w:rsidR="00BB518C" w:rsidRPr="00BB518C" w:rsidRDefault="00BB518C" w:rsidP="00BB518C">
      <w:pPr>
        <w:pStyle w:val="RLdajeosmluvnstran0"/>
        <w:spacing w:after="0" w:line="276" w:lineRule="auto"/>
        <w:jc w:val="left"/>
        <w:rPr>
          <w:rFonts w:ascii="Segoe UI" w:hAnsi="Segoe UI" w:cs="Segoe UI"/>
          <w:sz w:val="22"/>
          <w:szCs w:val="22"/>
        </w:rPr>
      </w:pPr>
    </w:p>
    <w:p w14:paraId="07A2C6C8" w14:textId="3700F2FB" w:rsidR="00BB518C" w:rsidRDefault="00BB518C" w:rsidP="00BB518C">
      <w:pPr>
        <w:pStyle w:val="RLdajeosmluvnstran0"/>
        <w:spacing w:after="0" w:line="276" w:lineRule="auto"/>
        <w:jc w:val="both"/>
        <w:rPr>
          <w:rFonts w:ascii="Segoe UI" w:hAnsi="Segoe UI" w:cs="Segoe UI"/>
          <w:sz w:val="22"/>
          <w:szCs w:val="22"/>
        </w:rPr>
      </w:pPr>
      <w:r w:rsidRPr="00BB518C">
        <w:rPr>
          <w:rFonts w:ascii="Segoe UI" w:hAnsi="Segoe UI" w:cs="Segoe UI"/>
          <w:sz w:val="22"/>
          <w:szCs w:val="22"/>
        </w:rPr>
        <w:t xml:space="preserve">uzavírají v souladu s § </w:t>
      </w:r>
      <w:r w:rsidR="004C1F4C" w:rsidRPr="00BB518C">
        <w:rPr>
          <w:rFonts w:ascii="Segoe UI" w:hAnsi="Segoe UI" w:cs="Segoe UI"/>
          <w:sz w:val="22"/>
          <w:szCs w:val="22"/>
        </w:rPr>
        <w:t xml:space="preserve">1746 odst. 2 </w:t>
      </w:r>
      <w:r w:rsidRPr="00BB518C">
        <w:rPr>
          <w:rFonts w:ascii="Segoe UI" w:hAnsi="Segoe UI" w:cs="Segoe UI"/>
          <w:sz w:val="22"/>
          <w:szCs w:val="22"/>
        </w:rPr>
        <w:t>a násl. zák. č. 89/2012 Sb., občanský zákoník, ve znění pozdějších předpisů (dále jen „</w:t>
      </w:r>
      <w:r w:rsidRPr="00BB518C">
        <w:rPr>
          <w:rFonts w:ascii="Segoe UI" w:hAnsi="Segoe UI" w:cs="Segoe UI"/>
          <w:b/>
          <w:i/>
          <w:sz w:val="22"/>
          <w:szCs w:val="22"/>
        </w:rPr>
        <w:t>OZ</w:t>
      </w:r>
      <w:r w:rsidRPr="00BB518C">
        <w:rPr>
          <w:rFonts w:ascii="Segoe UI" w:hAnsi="Segoe UI" w:cs="Segoe UI"/>
          <w:sz w:val="22"/>
          <w:szCs w:val="22"/>
        </w:rPr>
        <w:t>“) tuto</w:t>
      </w:r>
      <w:r>
        <w:rPr>
          <w:rFonts w:ascii="Segoe UI" w:hAnsi="Segoe UI" w:cs="Segoe UI"/>
          <w:sz w:val="22"/>
          <w:szCs w:val="22"/>
        </w:rPr>
        <w:t xml:space="preserve"> </w:t>
      </w:r>
      <w:r w:rsidR="00434B4F" w:rsidRPr="00434B4F">
        <w:rPr>
          <w:rFonts w:ascii="Segoe UI" w:hAnsi="Segoe UI" w:cs="Segoe UI"/>
          <w:sz w:val="22"/>
          <w:szCs w:val="22"/>
        </w:rPr>
        <w:t>Smlouv</w:t>
      </w:r>
      <w:r w:rsidR="00E81E90">
        <w:rPr>
          <w:rFonts w:ascii="Segoe UI" w:hAnsi="Segoe UI" w:cs="Segoe UI"/>
          <w:sz w:val="22"/>
          <w:szCs w:val="22"/>
        </w:rPr>
        <w:t>u</w:t>
      </w:r>
      <w:r w:rsidR="00434B4F" w:rsidRPr="00434B4F">
        <w:rPr>
          <w:rFonts w:ascii="Segoe UI" w:hAnsi="Segoe UI" w:cs="Segoe UI"/>
          <w:sz w:val="22"/>
          <w:szCs w:val="22"/>
        </w:rPr>
        <w:t xml:space="preserve"> </w:t>
      </w:r>
      <w:r w:rsidR="00E81E90" w:rsidRPr="00E81E90">
        <w:rPr>
          <w:rFonts w:ascii="Segoe UI" w:hAnsi="Segoe UI" w:cs="Segoe UI"/>
          <w:sz w:val="22"/>
          <w:szCs w:val="22"/>
        </w:rPr>
        <w:t>o</w:t>
      </w:r>
      <w:r w:rsidR="00E81E90">
        <w:rPr>
          <w:rFonts w:ascii="Segoe UI" w:hAnsi="Segoe UI" w:cs="Segoe UI"/>
          <w:sz w:val="22"/>
          <w:szCs w:val="22"/>
        </w:rPr>
        <w:t> </w:t>
      </w:r>
      <w:r w:rsidR="003848AB">
        <w:rPr>
          <w:rFonts w:ascii="Segoe UI" w:hAnsi="Segoe UI" w:cs="Segoe UI"/>
          <w:sz w:val="22"/>
          <w:szCs w:val="22"/>
        </w:rPr>
        <w:t>doručování</w:t>
      </w:r>
      <w:r w:rsidR="00FF6B22">
        <w:rPr>
          <w:rFonts w:ascii="Segoe UI" w:hAnsi="Segoe UI" w:cs="Segoe UI"/>
          <w:sz w:val="22"/>
          <w:szCs w:val="22"/>
        </w:rPr>
        <w:t xml:space="preserve"> evidenčních listů</w:t>
      </w:r>
      <w:r w:rsidR="003848AB">
        <w:rPr>
          <w:rFonts w:ascii="Segoe UI" w:hAnsi="Segoe UI" w:cs="Segoe UI"/>
          <w:sz w:val="22"/>
          <w:szCs w:val="22"/>
        </w:rPr>
        <w:t xml:space="preserve"> a dalších činnostech</w:t>
      </w:r>
      <w:r w:rsidR="00434B4F" w:rsidRPr="00434B4F">
        <w:rPr>
          <w:rFonts w:ascii="Segoe UI" w:hAnsi="Segoe UI" w:cs="Segoe UI"/>
          <w:sz w:val="22"/>
          <w:szCs w:val="22"/>
        </w:rPr>
        <w:t xml:space="preserve"> </w:t>
      </w:r>
      <w:r w:rsidRPr="00BB518C">
        <w:rPr>
          <w:rFonts w:ascii="Segoe UI" w:hAnsi="Segoe UI" w:cs="Segoe UI"/>
          <w:sz w:val="22"/>
          <w:szCs w:val="22"/>
        </w:rPr>
        <w:t>(dále jen</w:t>
      </w:r>
      <w:r w:rsidRPr="00BB518C">
        <w:rPr>
          <w:rFonts w:ascii="Segoe UI" w:hAnsi="Segoe UI" w:cs="Segoe UI"/>
          <w:b/>
          <w:sz w:val="22"/>
          <w:szCs w:val="22"/>
        </w:rPr>
        <w:t xml:space="preserve"> „</w:t>
      </w:r>
      <w:r w:rsidRPr="00BB518C">
        <w:rPr>
          <w:rFonts w:ascii="Segoe UI" w:hAnsi="Segoe UI" w:cs="Segoe UI"/>
          <w:b/>
          <w:i/>
          <w:sz w:val="22"/>
          <w:szCs w:val="22"/>
        </w:rPr>
        <w:t>Smlouva</w:t>
      </w:r>
      <w:r w:rsidRPr="00BB518C">
        <w:rPr>
          <w:rFonts w:ascii="Segoe UI" w:hAnsi="Segoe UI" w:cs="Segoe UI"/>
          <w:b/>
          <w:sz w:val="22"/>
          <w:szCs w:val="22"/>
        </w:rPr>
        <w:t>“</w:t>
      </w:r>
      <w:r w:rsidRPr="00BB518C">
        <w:rPr>
          <w:rFonts w:ascii="Segoe UI" w:hAnsi="Segoe UI" w:cs="Segoe UI"/>
          <w:sz w:val="22"/>
          <w:szCs w:val="22"/>
        </w:rPr>
        <w:t>)</w:t>
      </w:r>
    </w:p>
    <w:p w14:paraId="2E7BB9E0" w14:textId="77777777" w:rsidR="00F1616F" w:rsidRPr="00BB518C" w:rsidRDefault="00F1616F" w:rsidP="00BB518C">
      <w:pPr>
        <w:pStyle w:val="RLdajeosmluvnstran0"/>
        <w:spacing w:after="0" w:line="276" w:lineRule="auto"/>
        <w:jc w:val="both"/>
        <w:rPr>
          <w:rFonts w:ascii="Segoe UI" w:hAnsi="Segoe UI" w:cs="Segoe UI"/>
          <w:bCs/>
          <w:sz w:val="22"/>
          <w:szCs w:val="22"/>
        </w:rPr>
      </w:pPr>
    </w:p>
    <w:p w14:paraId="0AB0915E" w14:textId="77777777" w:rsidR="000F7E77" w:rsidRPr="001C7412" w:rsidRDefault="001A1E34" w:rsidP="001C7412">
      <w:pPr>
        <w:pStyle w:val="RLlneksmlouvy"/>
        <w:rPr>
          <w:rFonts w:ascii="Segoe UI" w:hAnsi="Segoe UI" w:cs="Segoe UI"/>
          <w:sz w:val="22"/>
          <w:szCs w:val="22"/>
        </w:rPr>
      </w:pPr>
      <w:r w:rsidRPr="001C7412">
        <w:rPr>
          <w:rFonts w:ascii="Segoe UI" w:hAnsi="Segoe UI" w:cs="Segoe UI"/>
          <w:sz w:val="22"/>
          <w:szCs w:val="22"/>
        </w:rPr>
        <w:t>ÚVODNÍ USTANOVENÍ</w:t>
      </w:r>
      <w:r w:rsidR="00D86D1D" w:rsidRPr="001C7412">
        <w:rPr>
          <w:rFonts w:ascii="Segoe UI" w:hAnsi="Segoe UI" w:cs="Segoe UI"/>
          <w:sz w:val="22"/>
          <w:szCs w:val="22"/>
        </w:rPr>
        <w:t xml:space="preserve"> A VYMEZENÍ POJMŮ</w:t>
      </w:r>
    </w:p>
    <w:p w14:paraId="2430268B" w14:textId="482C735C" w:rsidR="00607561" w:rsidRPr="001C7412" w:rsidRDefault="00796E51" w:rsidP="00796E51">
      <w:pPr>
        <w:pStyle w:val="RLTextlnkuslovan"/>
        <w:spacing w:before="120" w:line="276" w:lineRule="auto"/>
        <w:rPr>
          <w:rFonts w:ascii="Segoe UI" w:hAnsi="Segoe UI" w:cs="Segoe UI"/>
          <w:sz w:val="22"/>
          <w:szCs w:val="22"/>
        </w:rPr>
      </w:pPr>
      <w:r>
        <w:rPr>
          <w:rFonts w:ascii="Segoe UI" w:hAnsi="Segoe UI" w:cs="Segoe UI"/>
          <w:sz w:val="22"/>
          <w:szCs w:val="22"/>
        </w:rPr>
        <w:t xml:space="preserve">Objednatel prohlašuje, že </w:t>
      </w:r>
      <w:r w:rsidR="00607561" w:rsidRPr="001C7412">
        <w:rPr>
          <w:rFonts w:ascii="Segoe UI" w:hAnsi="Segoe UI" w:cs="Segoe UI"/>
          <w:sz w:val="22"/>
          <w:szCs w:val="22"/>
        </w:rPr>
        <w:t>splňuje veškeré podmínky a požadavky v této Smlouvě stanovené a je oprávněn tuto Smlouvu uzavřít a řádně plnit závazky v ní obsažené.</w:t>
      </w:r>
    </w:p>
    <w:p w14:paraId="66436448" w14:textId="77777777" w:rsidR="00607561" w:rsidRPr="001C7412" w:rsidRDefault="00902894" w:rsidP="001C7412">
      <w:pPr>
        <w:pStyle w:val="RLTextlnkuslovan"/>
        <w:spacing w:before="120" w:line="276" w:lineRule="auto"/>
        <w:rPr>
          <w:rFonts w:ascii="Segoe UI" w:hAnsi="Segoe UI" w:cs="Segoe UI"/>
          <w:sz w:val="22"/>
          <w:szCs w:val="22"/>
        </w:rPr>
      </w:pPr>
      <w:r w:rsidRPr="001C7412">
        <w:rPr>
          <w:rFonts w:ascii="Segoe UI" w:hAnsi="Segoe UI" w:cs="Segoe UI"/>
          <w:sz w:val="22"/>
          <w:szCs w:val="22"/>
        </w:rPr>
        <w:t>Poskytovatel</w:t>
      </w:r>
      <w:r w:rsidR="00607561" w:rsidRPr="001C7412">
        <w:rPr>
          <w:rFonts w:ascii="Segoe UI" w:hAnsi="Segoe UI" w:cs="Segoe UI"/>
          <w:sz w:val="22"/>
          <w:szCs w:val="22"/>
        </w:rPr>
        <w:t xml:space="preserve"> prohlašuje, že:</w:t>
      </w:r>
    </w:p>
    <w:p w14:paraId="426B0A6E" w14:textId="77777777" w:rsidR="00607561" w:rsidRDefault="00607561" w:rsidP="001C7412">
      <w:pPr>
        <w:pStyle w:val="RLTextlnkuslovan"/>
        <w:numPr>
          <w:ilvl w:val="2"/>
          <w:numId w:val="1"/>
        </w:numPr>
        <w:spacing w:before="120" w:line="276" w:lineRule="auto"/>
        <w:rPr>
          <w:rFonts w:ascii="Segoe UI" w:hAnsi="Segoe UI" w:cs="Segoe UI"/>
          <w:sz w:val="22"/>
          <w:szCs w:val="22"/>
        </w:rPr>
      </w:pPr>
      <w:r w:rsidRPr="001C7412">
        <w:rPr>
          <w:rFonts w:ascii="Segoe UI" w:hAnsi="Segoe UI" w:cs="Segoe UI"/>
          <w:sz w:val="22"/>
          <w:szCs w:val="22"/>
        </w:rPr>
        <w:t>splňuje veškeré podmínky a požadavky v této Smlouvě stanovené a je oprávněn tuto Smlouvu uzavřít a řádně plnit závazky v ní obsažené</w:t>
      </w:r>
      <w:r w:rsidR="00BE77EA">
        <w:rPr>
          <w:rFonts w:ascii="Segoe UI" w:hAnsi="Segoe UI" w:cs="Segoe UI"/>
          <w:sz w:val="22"/>
          <w:szCs w:val="22"/>
        </w:rPr>
        <w:t>;</w:t>
      </w:r>
    </w:p>
    <w:p w14:paraId="1F7BE37F" w14:textId="51C40F34" w:rsidR="00BE77EA" w:rsidRPr="00BE77EA" w:rsidRDefault="00BE77EA" w:rsidP="00BE77EA">
      <w:pPr>
        <w:numPr>
          <w:ilvl w:val="2"/>
          <w:numId w:val="1"/>
        </w:numPr>
        <w:spacing w:before="120" w:line="276" w:lineRule="auto"/>
        <w:jc w:val="both"/>
        <w:rPr>
          <w:rFonts w:ascii="Segoe UI" w:hAnsi="Segoe UI" w:cs="Segoe UI"/>
          <w:sz w:val="22"/>
          <w:szCs w:val="22"/>
        </w:rPr>
      </w:pPr>
      <w:r w:rsidRPr="00BE77EA">
        <w:rPr>
          <w:rFonts w:ascii="Segoe UI" w:hAnsi="Segoe UI" w:cs="Segoe UI"/>
          <w:sz w:val="22"/>
          <w:szCs w:val="22"/>
        </w:rPr>
        <w:t>je odborně způsobilý ke splnění všech jeho závazků podle Smlouvy;</w:t>
      </w:r>
    </w:p>
    <w:p w14:paraId="6ED34830" w14:textId="77777777" w:rsidR="00BE77EA" w:rsidRPr="00BE77EA" w:rsidRDefault="00BE77EA" w:rsidP="00BE77EA">
      <w:pPr>
        <w:numPr>
          <w:ilvl w:val="2"/>
          <w:numId w:val="1"/>
        </w:numPr>
        <w:spacing w:before="120" w:line="276" w:lineRule="auto"/>
        <w:jc w:val="both"/>
        <w:rPr>
          <w:rFonts w:ascii="Segoe UI" w:hAnsi="Segoe UI" w:cs="Segoe UI"/>
          <w:sz w:val="22"/>
          <w:szCs w:val="22"/>
        </w:rPr>
      </w:pPr>
      <w:r w:rsidRPr="00BE77EA">
        <w:rPr>
          <w:rFonts w:ascii="Segoe UI" w:hAnsi="Segoe UI" w:cs="Segoe UI"/>
          <w:sz w:val="22"/>
          <w:szCs w:val="22"/>
        </w:rPr>
        <w:lastRenderedPageBreak/>
        <w:t>jím poskytované plnění odpovídá všem požadavkům vyplývajícím z</w:t>
      </w:r>
      <w:r w:rsidR="00E57812">
        <w:rPr>
          <w:rFonts w:ascii="Segoe UI" w:hAnsi="Segoe UI" w:cs="Segoe UI"/>
          <w:sz w:val="22"/>
          <w:szCs w:val="22"/>
        </w:rPr>
        <w:t> </w:t>
      </w:r>
      <w:r w:rsidRPr="00BE77EA">
        <w:rPr>
          <w:rFonts w:ascii="Segoe UI" w:hAnsi="Segoe UI" w:cs="Segoe UI"/>
          <w:sz w:val="22"/>
          <w:szCs w:val="22"/>
        </w:rPr>
        <w:t>platných právních předpisů, které se na plnění vztahují</w:t>
      </w:r>
      <w:r>
        <w:rPr>
          <w:rFonts w:ascii="Segoe UI" w:hAnsi="Segoe UI" w:cs="Segoe UI"/>
          <w:sz w:val="22"/>
          <w:szCs w:val="22"/>
        </w:rPr>
        <w:t>;</w:t>
      </w:r>
    </w:p>
    <w:p w14:paraId="3A855D76" w14:textId="77777777" w:rsidR="0030241C" w:rsidRPr="001C7412" w:rsidRDefault="0030241C" w:rsidP="001C7412">
      <w:pPr>
        <w:pStyle w:val="RLTextlnkuslovan"/>
        <w:numPr>
          <w:ilvl w:val="2"/>
          <w:numId w:val="1"/>
        </w:numPr>
        <w:spacing w:before="120" w:line="276" w:lineRule="auto"/>
        <w:rPr>
          <w:rFonts w:ascii="Segoe UI" w:hAnsi="Segoe UI" w:cs="Segoe UI"/>
          <w:sz w:val="22"/>
          <w:szCs w:val="22"/>
        </w:rPr>
      </w:pPr>
      <w:r w:rsidRPr="001C7412">
        <w:rPr>
          <w:rFonts w:ascii="Segoe UI" w:hAnsi="Segoe UI" w:cs="Segoe UI"/>
          <w:sz w:val="22"/>
          <w:szCs w:val="22"/>
        </w:rPr>
        <w:t xml:space="preserve">ke dni uzavření této Smlouvy </w:t>
      </w:r>
      <w:r w:rsidR="00962377">
        <w:rPr>
          <w:rFonts w:ascii="Segoe UI" w:hAnsi="Segoe UI" w:cs="Segoe UI"/>
          <w:sz w:val="22"/>
          <w:szCs w:val="22"/>
        </w:rPr>
        <w:t xml:space="preserve">není v úpadku a současně </w:t>
      </w:r>
      <w:r w:rsidRPr="001C7412">
        <w:rPr>
          <w:rFonts w:ascii="Segoe UI" w:hAnsi="Segoe UI" w:cs="Segoe UI"/>
          <w:sz w:val="22"/>
          <w:szCs w:val="22"/>
        </w:rPr>
        <w:t xml:space="preserve">vůči němu není vedeno řízení dle zákona č. 182/2006 Sb., o úpadku a způsobech jeho řešení (insolvenční zákon), ve znění pozdějších předpisů, a </w:t>
      </w:r>
      <w:r w:rsidR="00346A96" w:rsidRPr="001C7412">
        <w:rPr>
          <w:rFonts w:ascii="Segoe UI" w:hAnsi="Segoe UI" w:cs="Segoe UI"/>
          <w:sz w:val="22"/>
          <w:szCs w:val="22"/>
        </w:rPr>
        <w:t xml:space="preserve">zároveň se </w:t>
      </w:r>
      <w:r w:rsidRPr="001C7412">
        <w:rPr>
          <w:rFonts w:ascii="Segoe UI" w:hAnsi="Segoe UI" w:cs="Segoe UI"/>
          <w:sz w:val="22"/>
          <w:szCs w:val="22"/>
        </w:rPr>
        <w:t>zavazuje Objednatele o</w:t>
      </w:r>
      <w:r w:rsidR="00E57812">
        <w:rPr>
          <w:rFonts w:ascii="Segoe UI" w:hAnsi="Segoe UI" w:cs="Segoe UI"/>
          <w:sz w:val="22"/>
          <w:szCs w:val="22"/>
        </w:rPr>
        <w:t> </w:t>
      </w:r>
      <w:r w:rsidRPr="001C7412">
        <w:rPr>
          <w:rFonts w:ascii="Segoe UI" w:hAnsi="Segoe UI" w:cs="Segoe UI"/>
          <w:sz w:val="22"/>
          <w:szCs w:val="22"/>
        </w:rPr>
        <w:t xml:space="preserve">všech skutečnostech o hrozícím úpadku bezodkladně informovat. </w:t>
      </w:r>
    </w:p>
    <w:p w14:paraId="295F53CE" w14:textId="77777777" w:rsidR="005E6174" w:rsidRPr="001C7412" w:rsidRDefault="005E6174" w:rsidP="001C7412">
      <w:pPr>
        <w:pStyle w:val="RLlneksmlouvy"/>
        <w:rPr>
          <w:rFonts w:ascii="Segoe UI" w:hAnsi="Segoe UI" w:cs="Segoe UI"/>
          <w:sz w:val="22"/>
          <w:szCs w:val="22"/>
        </w:rPr>
      </w:pPr>
      <w:r w:rsidRPr="001C7412">
        <w:rPr>
          <w:rFonts w:ascii="Segoe UI" w:hAnsi="Segoe UI" w:cs="Segoe UI"/>
          <w:sz w:val="22"/>
          <w:szCs w:val="22"/>
        </w:rPr>
        <w:t>ÚČEL SMLOUVY</w:t>
      </w:r>
    </w:p>
    <w:p w14:paraId="491EDACE" w14:textId="19061DCB" w:rsidR="00BB518C" w:rsidRDefault="004F50A1" w:rsidP="001C7412">
      <w:pPr>
        <w:pStyle w:val="Styl1"/>
        <w:widowControl w:val="0"/>
      </w:pPr>
      <w:r w:rsidRPr="001C7412">
        <w:t>Účelem této Smlouvy je</w:t>
      </w:r>
      <w:r w:rsidR="00434B4F">
        <w:t xml:space="preserve"> zajištění </w:t>
      </w:r>
      <w:r w:rsidR="00BB5111">
        <w:t xml:space="preserve">doručování </w:t>
      </w:r>
      <w:r w:rsidR="00AA2E85">
        <w:t>evidenčních listů</w:t>
      </w:r>
      <w:r w:rsidR="0054080F">
        <w:t xml:space="preserve"> </w:t>
      </w:r>
      <w:r w:rsidR="00BB5111">
        <w:t xml:space="preserve">a dalších s tím spojených činností, a to </w:t>
      </w:r>
      <w:r w:rsidR="00434B4F">
        <w:t>v souladu s </w:t>
      </w:r>
      <w:r w:rsidR="00BB518C" w:rsidRPr="00822C3A">
        <w:t>technický</w:t>
      </w:r>
      <w:r w:rsidR="00434B4F">
        <w:t>mi</w:t>
      </w:r>
      <w:r w:rsidR="00BB518C" w:rsidRPr="00822C3A">
        <w:t>, legislativní</w:t>
      </w:r>
      <w:r w:rsidR="00434B4F">
        <w:t>mi</w:t>
      </w:r>
      <w:r w:rsidR="00BB518C" w:rsidRPr="00822C3A">
        <w:t xml:space="preserve"> a procesní</w:t>
      </w:r>
      <w:r w:rsidR="00434B4F">
        <w:t>mi</w:t>
      </w:r>
      <w:r w:rsidR="00BB518C" w:rsidRPr="00822C3A">
        <w:t xml:space="preserve"> požadavk</w:t>
      </w:r>
      <w:r w:rsidR="00434B4F">
        <w:t>y</w:t>
      </w:r>
      <w:r w:rsidR="00BB518C" w:rsidRPr="00822C3A">
        <w:t xml:space="preserve"> Objednatele</w:t>
      </w:r>
      <w:r w:rsidR="0054080F">
        <w:t>.</w:t>
      </w:r>
      <w:r w:rsidR="00AA2E85">
        <w:t xml:space="preserve"> Evidenční listy předává Objednatel Poskytovateli, ten zajišťuje jejich podpis budoucím pojištěncem Objednatele, následně je Poskytovatel předá zpět podepsané Objednateli. Bližší popis předmětu Smlouvy je uveden dále ve Smlouvě. Cílem je dosáhnout včasné přeregistrace budoucího pojištěnce Objednatele z jiné zdravotní pojišťovny na Objednatele.</w:t>
      </w:r>
      <w:r w:rsidR="00BB518C" w:rsidRPr="00822C3A">
        <w:t xml:space="preserve"> Veškeré ve Smlouvě a jejích přílohách uvedené požadavky na </w:t>
      </w:r>
      <w:r w:rsidR="00434B4F">
        <w:t>plnění dle této Smlouvy</w:t>
      </w:r>
      <w:r w:rsidR="00BB518C" w:rsidRPr="00822C3A">
        <w:t xml:space="preserve"> musí být primárně vykládány tak, aby Objednatel realizací předmětu Smlouvy </w:t>
      </w:r>
      <w:r w:rsidR="00BB518C">
        <w:t>Poskytovatelem</w:t>
      </w:r>
      <w:r w:rsidR="00BB518C" w:rsidRPr="00822C3A">
        <w:t xml:space="preserve"> dosáhl zde uvedeného cíle.</w:t>
      </w:r>
    </w:p>
    <w:p w14:paraId="3FBCE9ED" w14:textId="77777777" w:rsidR="005E6174" w:rsidRPr="00230958" w:rsidRDefault="005E6174" w:rsidP="005E6174">
      <w:pPr>
        <w:pStyle w:val="RLlneksmlouvy"/>
        <w:rPr>
          <w:rFonts w:ascii="Segoe UI" w:hAnsi="Segoe UI" w:cs="Segoe UI"/>
          <w:sz w:val="22"/>
          <w:szCs w:val="22"/>
        </w:rPr>
      </w:pPr>
      <w:bookmarkStart w:id="2" w:name="_Toc212632746"/>
      <w:r w:rsidRPr="00230958">
        <w:rPr>
          <w:rFonts w:ascii="Segoe UI" w:hAnsi="Segoe UI" w:cs="Segoe UI"/>
          <w:sz w:val="22"/>
          <w:szCs w:val="22"/>
        </w:rPr>
        <w:t>PŘEDMĚT SMLOUVY</w:t>
      </w:r>
      <w:bookmarkEnd w:id="2"/>
    </w:p>
    <w:p w14:paraId="4D6701D0" w14:textId="77777777" w:rsidR="00A87280" w:rsidRPr="00230958" w:rsidRDefault="00902894" w:rsidP="00230958">
      <w:pPr>
        <w:pStyle w:val="RLTextlnkuslovan"/>
        <w:spacing w:before="120" w:line="276" w:lineRule="auto"/>
        <w:rPr>
          <w:rFonts w:ascii="Segoe UI" w:hAnsi="Segoe UI" w:cs="Segoe UI"/>
          <w:sz w:val="22"/>
          <w:szCs w:val="22"/>
        </w:rPr>
      </w:pPr>
      <w:bookmarkStart w:id="3" w:name="_Hlt313894965"/>
      <w:bookmarkStart w:id="4" w:name="_Hlt313947528"/>
      <w:bookmarkStart w:id="5" w:name="_Hlt313947599"/>
      <w:bookmarkStart w:id="6" w:name="_Hlt313947695"/>
      <w:bookmarkStart w:id="7" w:name="_Hlt313947731"/>
      <w:bookmarkStart w:id="8" w:name="_Hlt313947749"/>
      <w:bookmarkStart w:id="9" w:name="_Hlt313951415"/>
      <w:bookmarkStart w:id="10" w:name="_Ref212856175"/>
      <w:bookmarkStart w:id="11" w:name="_Ref311631992"/>
      <w:bookmarkStart w:id="12" w:name="_Ref313894952"/>
      <w:bookmarkEnd w:id="3"/>
      <w:bookmarkEnd w:id="4"/>
      <w:bookmarkEnd w:id="5"/>
      <w:bookmarkEnd w:id="6"/>
      <w:bookmarkEnd w:id="7"/>
      <w:bookmarkEnd w:id="8"/>
      <w:bookmarkEnd w:id="9"/>
      <w:r w:rsidRPr="00230958">
        <w:rPr>
          <w:rFonts w:ascii="Segoe UI" w:hAnsi="Segoe UI" w:cs="Segoe UI"/>
          <w:sz w:val="22"/>
          <w:szCs w:val="22"/>
        </w:rPr>
        <w:t>Poskytovatel</w:t>
      </w:r>
      <w:r w:rsidR="005E6174" w:rsidRPr="00230958">
        <w:rPr>
          <w:rFonts w:ascii="Segoe UI" w:hAnsi="Segoe UI" w:cs="Segoe UI"/>
          <w:sz w:val="22"/>
          <w:szCs w:val="22"/>
        </w:rPr>
        <w:t xml:space="preserve"> se touto Smlouvou zavazuje </w:t>
      </w:r>
      <w:r w:rsidR="00A87280" w:rsidRPr="00230958">
        <w:rPr>
          <w:rFonts w:ascii="Segoe UI" w:hAnsi="Segoe UI" w:cs="Segoe UI"/>
          <w:sz w:val="22"/>
          <w:szCs w:val="22"/>
        </w:rPr>
        <w:t>p</w:t>
      </w:r>
      <w:r w:rsidR="007D68D9" w:rsidRPr="00230958">
        <w:rPr>
          <w:rFonts w:ascii="Segoe UI" w:hAnsi="Segoe UI" w:cs="Segoe UI"/>
          <w:sz w:val="22"/>
          <w:szCs w:val="22"/>
        </w:rPr>
        <w:t>rovést</w:t>
      </w:r>
      <w:r w:rsidR="00A87280" w:rsidRPr="00230958">
        <w:rPr>
          <w:rFonts w:ascii="Segoe UI" w:hAnsi="Segoe UI" w:cs="Segoe UI"/>
          <w:sz w:val="22"/>
          <w:szCs w:val="22"/>
        </w:rPr>
        <w:t xml:space="preserve"> </w:t>
      </w:r>
      <w:r w:rsidR="005E6174" w:rsidRPr="00230958">
        <w:rPr>
          <w:rFonts w:ascii="Segoe UI" w:hAnsi="Segoe UI" w:cs="Segoe UI"/>
          <w:sz w:val="22"/>
          <w:szCs w:val="22"/>
        </w:rPr>
        <w:t>pro Objednatele</w:t>
      </w:r>
      <w:r w:rsidR="00017ED4" w:rsidRPr="00230958">
        <w:rPr>
          <w:rFonts w:ascii="Segoe UI" w:hAnsi="Segoe UI" w:cs="Segoe UI"/>
          <w:sz w:val="22"/>
          <w:szCs w:val="22"/>
        </w:rPr>
        <w:t xml:space="preserve"> </w:t>
      </w:r>
      <w:bookmarkEnd w:id="10"/>
      <w:bookmarkEnd w:id="11"/>
      <w:r w:rsidR="00017ED4" w:rsidRPr="00230958">
        <w:rPr>
          <w:rFonts w:ascii="Segoe UI" w:hAnsi="Segoe UI" w:cs="Segoe UI"/>
          <w:sz w:val="22"/>
          <w:szCs w:val="22"/>
        </w:rPr>
        <w:t xml:space="preserve">následující </w:t>
      </w:r>
      <w:r w:rsidR="00EB7392" w:rsidRPr="00230958">
        <w:rPr>
          <w:rFonts w:ascii="Segoe UI" w:hAnsi="Segoe UI" w:cs="Segoe UI"/>
          <w:sz w:val="22"/>
          <w:szCs w:val="22"/>
        </w:rPr>
        <w:t>plnění</w:t>
      </w:r>
      <w:r w:rsidR="00680F3C">
        <w:rPr>
          <w:rFonts w:ascii="Segoe UI" w:hAnsi="Segoe UI" w:cs="Segoe UI"/>
          <w:sz w:val="22"/>
          <w:szCs w:val="22"/>
        </w:rPr>
        <w:t xml:space="preserve"> (dále společně jen „Služby“)</w:t>
      </w:r>
      <w:r w:rsidR="00A87280" w:rsidRPr="00230958">
        <w:rPr>
          <w:rFonts w:ascii="Segoe UI" w:hAnsi="Segoe UI" w:cs="Segoe UI"/>
          <w:sz w:val="22"/>
          <w:szCs w:val="22"/>
        </w:rPr>
        <w:t>:</w:t>
      </w:r>
    </w:p>
    <w:p w14:paraId="03BD64CE" w14:textId="4DF88DBE" w:rsidR="00782CF0" w:rsidRPr="00B51795" w:rsidRDefault="00B51795" w:rsidP="00B51795">
      <w:pPr>
        <w:pStyle w:val="RLTextlnkuslovan"/>
        <w:numPr>
          <w:ilvl w:val="2"/>
          <w:numId w:val="1"/>
        </w:numPr>
        <w:spacing w:before="120" w:line="276" w:lineRule="auto"/>
        <w:rPr>
          <w:rFonts w:ascii="Segoe UI" w:hAnsi="Segoe UI" w:cs="Segoe UI"/>
          <w:sz w:val="22"/>
          <w:szCs w:val="22"/>
        </w:rPr>
      </w:pPr>
      <w:r>
        <w:rPr>
          <w:rFonts w:ascii="Segoe UI" w:hAnsi="Segoe UI" w:cs="Segoe UI"/>
          <w:sz w:val="22"/>
          <w:szCs w:val="22"/>
        </w:rPr>
        <w:t>P</w:t>
      </w:r>
      <w:r w:rsidRPr="00B51795">
        <w:rPr>
          <w:rFonts w:ascii="Segoe UI" w:hAnsi="Segoe UI" w:cs="Segoe UI"/>
          <w:sz w:val="22"/>
          <w:szCs w:val="22"/>
        </w:rPr>
        <w:t>oskytovatel převezme v</w:t>
      </w:r>
      <w:r w:rsidR="00CC119B">
        <w:rPr>
          <w:rFonts w:ascii="Segoe UI" w:hAnsi="Segoe UI" w:cs="Segoe UI"/>
          <w:sz w:val="22"/>
          <w:szCs w:val="22"/>
        </w:rPr>
        <w:t> </w:t>
      </w:r>
      <w:r w:rsidRPr="00B51795">
        <w:rPr>
          <w:rFonts w:ascii="Segoe UI" w:hAnsi="Segoe UI" w:cs="Segoe UI"/>
          <w:sz w:val="22"/>
          <w:szCs w:val="22"/>
        </w:rPr>
        <w:t xml:space="preserve">místě </w:t>
      </w:r>
      <w:r w:rsidR="00100F69">
        <w:rPr>
          <w:rFonts w:ascii="Segoe UI" w:hAnsi="Segoe UI" w:cs="Segoe UI"/>
          <w:sz w:val="22"/>
          <w:szCs w:val="22"/>
        </w:rPr>
        <w:t xml:space="preserve">uvedeném </w:t>
      </w:r>
      <w:r w:rsidR="006B79A5">
        <w:rPr>
          <w:rFonts w:ascii="Segoe UI" w:hAnsi="Segoe UI" w:cs="Segoe UI"/>
          <w:sz w:val="22"/>
          <w:szCs w:val="22"/>
        </w:rPr>
        <w:t>v</w:t>
      </w:r>
      <w:r w:rsidR="00F40752">
        <w:rPr>
          <w:rFonts w:ascii="Segoe UI" w:hAnsi="Segoe UI" w:cs="Segoe UI"/>
          <w:sz w:val="22"/>
          <w:szCs w:val="22"/>
        </w:rPr>
        <w:t> </w:t>
      </w:r>
      <w:r w:rsidR="00100F69">
        <w:rPr>
          <w:rFonts w:ascii="Segoe UI" w:hAnsi="Segoe UI" w:cs="Segoe UI"/>
          <w:sz w:val="22"/>
          <w:szCs w:val="22"/>
        </w:rPr>
        <w:t>bodě</w:t>
      </w:r>
      <w:r w:rsidR="00F40752">
        <w:rPr>
          <w:rFonts w:ascii="Segoe UI" w:hAnsi="Segoe UI" w:cs="Segoe UI"/>
          <w:sz w:val="22"/>
          <w:szCs w:val="22"/>
        </w:rPr>
        <w:t xml:space="preserve"> </w:t>
      </w:r>
      <w:r w:rsidR="00420100">
        <w:rPr>
          <w:rFonts w:ascii="Segoe UI" w:hAnsi="Segoe UI" w:cs="Segoe UI"/>
          <w:sz w:val="22"/>
          <w:szCs w:val="22"/>
        </w:rPr>
        <w:t>3.1.10</w:t>
      </w:r>
      <w:r w:rsidR="00100F69">
        <w:rPr>
          <w:rFonts w:ascii="Segoe UI" w:hAnsi="Segoe UI" w:cs="Segoe UI"/>
          <w:sz w:val="22"/>
          <w:szCs w:val="22"/>
        </w:rPr>
        <w:t xml:space="preserve"> </w:t>
      </w:r>
      <w:r w:rsidRPr="00B51795">
        <w:rPr>
          <w:rFonts w:ascii="Segoe UI" w:hAnsi="Segoe UI" w:cs="Segoe UI"/>
          <w:sz w:val="22"/>
          <w:szCs w:val="22"/>
        </w:rPr>
        <w:t>od Objednatele zásilku ve formě zalepené obálky obsahující Evidenční list-registrační list žadatel</w:t>
      </w:r>
      <w:r w:rsidR="0025651B">
        <w:rPr>
          <w:rFonts w:ascii="Segoe UI" w:hAnsi="Segoe UI" w:cs="Segoe UI"/>
          <w:sz w:val="22"/>
          <w:szCs w:val="22"/>
        </w:rPr>
        <w:t>e</w:t>
      </w:r>
      <w:r w:rsidRPr="00B51795">
        <w:rPr>
          <w:rFonts w:ascii="Segoe UI" w:hAnsi="Segoe UI" w:cs="Segoe UI"/>
          <w:sz w:val="22"/>
          <w:szCs w:val="22"/>
        </w:rPr>
        <w:t xml:space="preserve"> o registraci k</w:t>
      </w:r>
      <w:r w:rsidR="00CC119B">
        <w:rPr>
          <w:rFonts w:ascii="Segoe UI" w:hAnsi="Segoe UI" w:cs="Segoe UI"/>
          <w:sz w:val="22"/>
          <w:szCs w:val="22"/>
        </w:rPr>
        <w:t> </w:t>
      </w:r>
      <w:r w:rsidRPr="00B51795">
        <w:rPr>
          <w:rFonts w:ascii="Segoe UI" w:hAnsi="Segoe UI" w:cs="Segoe UI"/>
          <w:sz w:val="22"/>
          <w:szCs w:val="22"/>
        </w:rPr>
        <w:t>ČPZP</w:t>
      </w:r>
      <w:r w:rsidR="00CC119B">
        <w:rPr>
          <w:rFonts w:ascii="Segoe UI" w:hAnsi="Segoe UI" w:cs="Segoe UI"/>
          <w:sz w:val="22"/>
          <w:szCs w:val="22"/>
        </w:rPr>
        <w:t xml:space="preserve"> (dále jen „</w:t>
      </w:r>
      <w:r w:rsidR="00CC119B" w:rsidRPr="0091404C">
        <w:rPr>
          <w:rFonts w:ascii="Segoe UI" w:hAnsi="Segoe UI" w:cs="Segoe UI"/>
          <w:b/>
          <w:sz w:val="22"/>
          <w:szCs w:val="22"/>
        </w:rPr>
        <w:t>klient</w:t>
      </w:r>
      <w:r w:rsidR="00CC119B">
        <w:rPr>
          <w:rFonts w:ascii="Segoe UI" w:hAnsi="Segoe UI" w:cs="Segoe UI"/>
          <w:sz w:val="22"/>
          <w:szCs w:val="22"/>
        </w:rPr>
        <w:t>“)</w:t>
      </w:r>
      <w:r w:rsidR="00F600E4">
        <w:rPr>
          <w:rFonts w:ascii="Segoe UI" w:hAnsi="Segoe UI" w:cs="Segoe UI"/>
          <w:sz w:val="22"/>
          <w:szCs w:val="22"/>
        </w:rPr>
        <w:t>, průvodní</w:t>
      </w:r>
      <w:r>
        <w:rPr>
          <w:rFonts w:ascii="Segoe UI" w:hAnsi="Segoe UI" w:cs="Segoe UI"/>
          <w:sz w:val="22"/>
          <w:szCs w:val="22"/>
        </w:rPr>
        <w:t xml:space="preserve"> dopis</w:t>
      </w:r>
      <w:r w:rsidR="00F600E4">
        <w:rPr>
          <w:rFonts w:ascii="Segoe UI" w:hAnsi="Segoe UI" w:cs="Segoe UI"/>
          <w:sz w:val="22"/>
          <w:szCs w:val="22"/>
        </w:rPr>
        <w:t xml:space="preserve"> klientovi</w:t>
      </w:r>
      <w:r w:rsidR="00CC119B">
        <w:rPr>
          <w:rFonts w:ascii="Segoe UI" w:hAnsi="Segoe UI" w:cs="Segoe UI"/>
          <w:sz w:val="22"/>
          <w:szCs w:val="22"/>
        </w:rPr>
        <w:t xml:space="preserve"> a</w:t>
      </w:r>
      <w:r w:rsidR="00F600E4">
        <w:rPr>
          <w:rFonts w:ascii="Segoe UI" w:hAnsi="Segoe UI" w:cs="Segoe UI"/>
          <w:sz w:val="22"/>
          <w:szCs w:val="22"/>
        </w:rPr>
        <w:t xml:space="preserve"> </w:t>
      </w:r>
      <w:r w:rsidRPr="00B51795">
        <w:rPr>
          <w:rFonts w:ascii="Segoe UI" w:hAnsi="Segoe UI" w:cs="Segoe UI"/>
          <w:sz w:val="22"/>
          <w:szCs w:val="22"/>
        </w:rPr>
        <w:t xml:space="preserve">zpětnou obálku, </w:t>
      </w:r>
      <w:r w:rsidR="00CC119B" w:rsidRPr="00B51795">
        <w:rPr>
          <w:rFonts w:ascii="Segoe UI" w:hAnsi="Segoe UI" w:cs="Segoe UI"/>
          <w:sz w:val="22"/>
          <w:szCs w:val="22"/>
        </w:rPr>
        <w:t>k</w:t>
      </w:r>
      <w:r w:rsidR="00CC119B">
        <w:rPr>
          <w:rFonts w:ascii="Segoe UI" w:hAnsi="Segoe UI" w:cs="Segoe UI"/>
          <w:sz w:val="22"/>
          <w:szCs w:val="22"/>
        </w:rPr>
        <w:t>dy tuto zásilku</w:t>
      </w:r>
      <w:r w:rsidR="00CC119B" w:rsidRPr="00B51795">
        <w:rPr>
          <w:rFonts w:ascii="Segoe UI" w:hAnsi="Segoe UI" w:cs="Segoe UI"/>
          <w:sz w:val="22"/>
          <w:szCs w:val="22"/>
        </w:rPr>
        <w:t xml:space="preserve"> </w:t>
      </w:r>
      <w:r w:rsidRPr="00B51795">
        <w:rPr>
          <w:rFonts w:ascii="Segoe UI" w:hAnsi="Segoe UI" w:cs="Segoe UI"/>
          <w:sz w:val="22"/>
          <w:szCs w:val="22"/>
        </w:rPr>
        <w:t>doručí klientovi k</w:t>
      </w:r>
      <w:r w:rsidR="008F6715">
        <w:rPr>
          <w:rFonts w:ascii="Segoe UI" w:hAnsi="Segoe UI" w:cs="Segoe UI"/>
          <w:sz w:val="22"/>
          <w:szCs w:val="22"/>
        </w:rPr>
        <w:t> </w:t>
      </w:r>
      <w:r w:rsidRPr="00B51795">
        <w:rPr>
          <w:rFonts w:ascii="Segoe UI" w:hAnsi="Segoe UI" w:cs="Segoe UI"/>
          <w:sz w:val="22"/>
          <w:szCs w:val="22"/>
        </w:rPr>
        <w:t>podpisu</w:t>
      </w:r>
      <w:r w:rsidR="008F6715">
        <w:rPr>
          <w:rFonts w:ascii="Segoe UI" w:hAnsi="Segoe UI" w:cs="Segoe UI"/>
          <w:sz w:val="22"/>
          <w:szCs w:val="22"/>
        </w:rPr>
        <w:t>.</w:t>
      </w:r>
      <w:r w:rsidR="0025651B">
        <w:rPr>
          <w:rFonts w:ascii="Segoe UI" w:hAnsi="Segoe UI" w:cs="Segoe UI"/>
          <w:sz w:val="22"/>
          <w:szCs w:val="22"/>
        </w:rPr>
        <w:t xml:space="preserve"> Každá zásilka bude obsahovat Evidenční list určený pouze pro jednoho klienta.</w:t>
      </w:r>
      <w:r w:rsidR="00CC119B">
        <w:rPr>
          <w:rFonts w:ascii="Segoe UI" w:hAnsi="Segoe UI" w:cs="Segoe UI"/>
          <w:sz w:val="22"/>
          <w:szCs w:val="22"/>
        </w:rPr>
        <w:t xml:space="preserve"> </w:t>
      </w:r>
      <w:r w:rsidR="00B00B6E">
        <w:rPr>
          <w:rFonts w:ascii="Segoe UI" w:hAnsi="Segoe UI" w:cs="Segoe UI"/>
          <w:sz w:val="22"/>
          <w:szCs w:val="22"/>
        </w:rPr>
        <w:t xml:space="preserve">Klientem </w:t>
      </w:r>
      <w:r w:rsidR="00CC119B">
        <w:rPr>
          <w:rFonts w:ascii="Segoe UI" w:hAnsi="Segoe UI" w:cs="Segoe UI"/>
          <w:sz w:val="22"/>
          <w:szCs w:val="22"/>
        </w:rPr>
        <w:t xml:space="preserve">podepsaný Evidenční list následně doručí Poskytovatel zpět do sídla Objednatele. </w:t>
      </w:r>
      <w:r w:rsidR="008F6715">
        <w:rPr>
          <w:rFonts w:ascii="Segoe UI" w:hAnsi="Segoe UI" w:cs="Segoe UI"/>
          <w:sz w:val="22"/>
          <w:szCs w:val="22"/>
        </w:rPr>
        <w:t>Poskytovatel bude při tomto postupovat dle Manuálu ČPZP, který tvoří přílohu č. 1 této Smlouvy</w:t>
      </w:r>
      <w:r w:rsidR="00CC119B">
        <w:rPr>
          <w:rFonts w:ascii="Segoe UI" w:hAnsi="Segoe UI" w:cs="Segoe UI"/>
          <w:sz w:val="22"/>
          <w:szCs w:val="22"/>
        </w:rPr>
        <w:t>.</w:t>
      </w:r>
    </w:p>
    <w:p w14:paraId="13D0D6F4" w14:textId="77777777" w:rsidR="0031209F" w:rsidRDefault="00B51795" w:rsidP="00B51795">
      <w:pPr>
        <w:pStyle w:val="RLTextlnkuslovan"/>
        <w:numPr>
          <w:ilvl w:val="2"/>
          <w:numId w:val="1"/>
        </w:numPr>
        <w:spacing w:before="120" w:line="276" w:lineRule="auto"/>
        <w:rPr>
          <w:rFonts w:ascii="Segoe UI" w:hAnsi="Segoe UI" w:cs="Segoe UI"/>
          <w:sz w:val="22"/>
          <w:szCs w:val="22"/>
        </w:rPr>
      </w:pPr>
      <w:r w:rsidRPr="00B51795">
        <w:rPr>
          <w:rFonts w:ascii="Segoe UI" w:hAnsi="Segoe UI" w:cs="Segoe UI"/>
          <w:sz w:val="22"/>
          <w:szCs w:val="22"/>
        </w:rPr>
        <w:t>Poskytovatel před doručením zásilky</w:t>
      </w:r>
      <w:r w:rsidR="008F6715">
        <w:rPr>
          <w:rFonts w:ascii="Segoe UI" w:hAnsi="Segoe UI" w:cs="Segoe UI"/>
          <w:sz w:val="22"/>
          <w:szCs w:val="22"/>
        </w:rPr>
        <w:t xml:space="preserve"> klientovi</w:t>
      </w:r>
      <w:r w:rsidRPr="00B51795">
        <w:rPr>
          <w:rFonts w:ascii="Segoe UI" w:hAnsi="Segoe UI" w:cs="Segoe UI"/>
          <w:sz w:val="22"/>
          <w:szCs w:val="22"/>
        </w:rPr>
        <w:t xml:space="preserve"> kontaktuje klienta emailem</w:t>
      </w:r>
      <w:r w:rsidR="008F6715">
        <w:rPr>
          <w:rFonts w:ascii="Segoe UI" w:hAnsi="Segoe UI" w:cs="Segoe UI"/>
          <w:sz w:val="22"/>
          <w:szCs w:val="22"/>
        </w:rPr>
        <w:t xml:space="preserve"> nebo pomocí</w:t>
      </w:r>
      <w:r w:rsidRPr="00B51795">
        <w:rPr>
          <w:rFonts w:ascii="Segoe UI" w:hAnsi="Segoe UI" w:cs="Segoe UI"/>
          <w:sz w:val="22"/>
          <w:szCs w:val="22"/>
        </w:rPr>
        <w:t xml:space="preserve"> </w:t>
      </w:r>
      <w:r w:rsidR="00CC119B">
        <w:rPr>
          <w:rFonts w:ascii="Segoe UI" w:hAnsi="Segoe UI" w:cs="Segoe UI"/>
          <w:sz w:val="22"/>
          <w:szCs w:val="22"/>
        </w:rPr>
        <w:t xml:space="preserve">SMS </w:t>
      </w:r>
      <w:r w:rsidR="008F6715">
        <w:rPr>
          <w:rFonts w:ascii="Segoe UI" w:hAnsi="Segoe UI" w:cs="Segoe UI"/>
          <w:sz w:val="22"/>
          <w:szCs w:val="22"/>
        </w:rPr>
        <w:t>nebo</w:t>
      </w:r>
      <w:r w:rsidRPr="00B51795">
        <w:rPr>
          <w:rFonts w:ascii="Segoe UI" w:hAnsi="Segoe UI" w:cs="Segoe UI"/>
          <w:sz w:val="22"/>
          <w:szCs w:val="22"/>
        </w:rPr>
        <w:t xml:space="preserve"> telefonicky a dohodne se s ním na termínu a místě doručení. Poskytovatel doručí zásilk</w:t>
      </w:r>
      <w:r w:rsidR="008F6715">
        <w:rPr>
          <w:rFonts w:ascii="Segoe UI" w:hAnsi="Segoe UI" w:cs="Segoe UI"/>
          <w:sz w:val="22"/>
          <w:szCs w:val="22"/>
        </w:rPr>
        <w:t>u</w:t>
      </w:r>
      <w:r w:rsidRPr="00B51795">
        <w:rPr>
          <w:rFonts w:ascii="Segoe UI" w:hAnsi="Segoe UI" w:cs="Segoe UI"/>
          <w:sz w:val="22"/>
          <w:szCs w:val="22"/>
        </w:rPr>
        <w:t xml:space="preserve"> klientovi </w:t>
      </w:r>
      <w:r w:rsidR="008F6715">
        <w:rPr>
          <w:rFonts w:ascii="Segoe UI" w:hAnsi="Segoe UI" w:cs="Segoe UI"/>
          <w:sz w:val="22"/>
          <w:szCs w:val="22"/>
        </w:rPr>
        <w:t>v rámci celého</w:t>
      </w:r>
      <w:r w:rsidRPr="00B51795">
        <w:rPr>
          <w:rFonts w:ascii="Segoe UI" w:hAnsi="Segoe UI" w:cs="Segoe UI"/>
          <w:sz w:val="22"/>
          <w:szCs w:val="22"/>
        </w:rPr>
        <w:t xml:space="preserve"> území ČR. V ceně zásilky je i dvojí oslovení klienta</w:t>
      </w:r>
      <w:r w:rsidR="008F6715">
        <w:rPr>
          <w:rFonts w:ascii="Segoe UI" w:hAnsi="Segoe UI" w:cs="Segoe UI"/>
          <w:sz w:val="22"/>
          <w:szCs w:val="22"/>
        </w:rPr>
        <w:t xml:space="preserve"> dle věty první tohoto bodu Smlouvy</w:t>
      </w:r>
      <w:r w:rsidRPr="00B51795">
        <w:rPr>
          <w:rFonts w:ascii="Segoe UI" w:hAnsi="Segoe UI" w:cs="Segoe UI"/>
          <w:sz w:val="22"/>
          <w:szCs w:val="22"/>
        </w:rPr>
        <w:t xml:space="preserve"> a dvojí doručování v případě prvního </w:t>
      </w:r>
      <w:r w:rsidR="00514512">
        <w:rPr>
          <w:rFonts w:ascii="Segoe UI" w:hAnsi="Segoe UI" w:cs="Segoe UI"/>
          <w:sz w:val="22"/>
          <w:szCs w:val="22"/>
        </w:rPr>
        <w:t xml:space="preserve">neúspěšného </w:t>
      </w:r>
      <w:r w:rsidR="00514512" w:rsidRPr="00B51795">
        <w:rPr>
          <w:rFonts w:ascii="Segoe UI" w:hAnsi="Segoe UI" w:cs="Segoe UI"/>
          <w:sz w:val="22"/>
          <w:szCs w:val="22"/>
        </w:rPr>
        <w:t>doručení</w:t>
      </w:r>
      <w:r w:rsidRPr="00B51795">
        <w:rPr>
          <w:rFonts w:ascii="Segoe UI" w:hAnsi="Segoe UI" w:cs="Segoe UI"/>
          <w:sz w:val="22"/>
          <w:szCs w:val="22"/>
        </w:rPr>
        <w:t>.</w:t>
      </w:r>
    </w:p>
    <w:p w14:paraId="4DD3173F" w14:textId="77777777" w:rsidR="00C97D9F" w:rsidRPr="00C97D9F" w:rsidRDefault="008F6715" w:rsidP="00B51795">
      <w:pPr>
        <w:pStyle w:val="RLTextlnkuslovan"/>
        <w:numPr>
          <w:ilvl w:val="2"/>
          <w:numId w:val="1"/>
        </w:numPr>
        <w:spacing w:before="120" w:line="276" w:lineRule="auto"/>
        <w:rPr>
          <w:rFonts w:ascii="Segoe UI" w:hAnsi="Segoe UI" w:cs="Segoe UI"/>
          <w:sz w:val="22"/>
          <w:szCs w:val="22"/>
        </w:rPr>
      </w:pPr>
      <w:r>
        <w:rPr>
          <w:rFonts w:ascii="Segoe UI" w:hAnsi="Segoe UI" w:cs="Segoe UI"/>
          <w:sz w:val="22"/>
          <w:szCs w:val="22"/>
        </w:rPr>
        <w:t>Poskytovatel o</w:t>
      </w:r>
      <w:r w:rsidR="00B51795" w:rsidRPr="00B51795">
        <w:rPr>
          <w:rFonts w:ascii="Segoe UI" w:hAnsi="Segoe UI" w:cs="Segoe UI"/>
          <w:sz w:val="22"/>
          <w:szCs w:val="22"/>
        </w:rPr>
        <w:t>bálku s Evidenčním listem před klientem po ověření totožnosti klienta nebo zákonného</w:t>
      </w:r>
      <w:r w:rsidR="00100F69">
        <w:rPr>
          <w:rFonts w:ascii="Segoe UI" w:hAnsi="Segoe UI" w:cs="Segoe UI"/>
          <w:sz w:val="22"/>
          <w:szCs w:val="22"/>
        </w:rPr>
        <w:t xml:space="preserve"> </w:t>
      </w:r>
      <w:r w:rsidR="00B51795" w:rsidRPr="00B51795">
        <w:rPr>
          <w:rFonts w:ascii="Segoe UI" w:hAnsi="Segoe UI" w:cs="Segoe UI"/>
          <w:sz w:val="22"/>
          <w:szCs w:val="22"/>
        </w:rPr>
        <w:t xml:space="preserve">zástupce </w:t>
      </w:r>
      <w:r>
        <w:rPr>
          <w:rFonts w:ascii="Segoe UI" w:hAnsi="Segoe UI" w:cs="Segoe UI"/>
          <w:sz w:val="22"/>
          <w:szCs w:val="22"/>
        </w:rPr>
        <w:t>klienta</w:t>
      </w:r>
      <w:r w:rsidR="00B51795" w:rsidRPr="00B51795">
        <w:rPr>
          <w:rFonts w:ascii="Segoe UI" w:hAnsi="Segoe UI" w:cs="Segoe UI"/>
          <w:sz w:val="22"/>
          <w:szCs w:val="22"/>
        </w:rPr>
        <w:t xml:space="preserve"> </w:t>
      </w:r>
      <w:r w:rsidR="0050508F">
        <w:rPr>
          <w:rFonts w:ascii="Segoe UI" w:hAnsi="Segoe UI" w:cs="Segoe UI"/>
          <w:sz w:val="22"/>
          <w:szCs w:val="22"/>
        </w:rPr>
        <w:t xml:space="preserve">(pro účely této </w:t>
      </w:r>
      <w:r w:rsidR="0050508F">
        <w:rPr>
          <w:rFonts w:ascii="Segoe UI" w:hAnsi="Segoe UI" w:cs="Segoe UI"/>
          <w:sz w:val="22"/>
          <w:szCs w:val="22"/>
        </w:rPr>
        <w:lastRenderedPageBreak/>
        <w:t xml:space="preserve">Smlouvy se na zákonného zástupce klienta nahlíží jako na klienta) </w:t>
      </w:r>
      <w:r w:rsidR="00B51795" w:rsidRPr="00B51795">
        <w:rPr>
          <w:rFonts w:ascii="Segoe UI" w:hAnsi="Segoe UI" w:cs="Segoe UI"/>
          <w:sz w:val="22"/>
          <w:szCs w:val="22"/>
        </w:rPr>
        <w:t xml:space="preserve">rozlepí, a nechá </w:t>
      </w:r>
      <w:r w:rsidR="00B00B6E">
        <w:rPr>
          <w:rFonts w:ascii="Segoe UI" w:hAnsi="Segoe UI" w:cs="Segoe UI"/>
          <w:sz w:val="22"/>
          <w:szCs w:val="22"/>
        </w:rPr>
        <w:t xml:space="preserve">klienta </w:t>
      </w:r>
      <w:r w:rsidR="00B51795" w:rsidRPr="00B51795">
        <w:rPr>
          <w:rFonts w:ascii="Segoe UI" w:hAnsi="Segoe UI" w:cs="Segoe UI"/>
          <w:sz w:val="22"/>
          <w:szCs w:val="22"/>
        </w:rPr>
        <w:t>zkontrolovat Evidenční listy. P</w:t>
      </w:r>
      <w:r w:rsidR="00B00B6E">
        <w:rPr>
          <w:rFonts w:ascii="Segoe UI" w:hAnsi="Segoe UI" w:cs="Segoe UI"/>
          <w:sz w:val="22"/>
          <w:szCs w:val="22"/>
        </w:rPr>
        <w:t>oskytovatel p</w:t>
      </w:r>
      <w:r w:rsidR="00B51795" w:rsidRPr="00B51795">
        <w:rPr>
          <w:rFonts w:ascii="Segoe UI" w:hAnsi="Segoe UI" w:cs="Segoe UI"/>
          <w:sz w:val="22"/>
          <w:szCs w:val="22"/>
        </w:rPr>
        <w:t xml:space="preserve">řípadně s klientem </w:t>
      </w:r>
      <w:r w:rsidR="00B00B6E">
        <w:rPr>
          <w:rFonts w:ascii="Segoe UI" w:hAnsi="Segoe UI" w:cs="Segoe UI"/>
          <w:sz w:val="22"/>
          <w:szCs w:val="22"/>
        </w:rPr>
        <w:t>provede</w:t>
      </w:r>
      <w:r w:rsidR="00B00B6E" w:rsidRPr="00B51795">
        <w:rPr>
          <w:rFonts w:ascii="Segoe UI" w:hAnsi="Segoe UI" w:cs="Segoe UI"/>
          <w:sz w:val="22"/>
          <w:szCs w:val="22"/>
        </w:rPr>
        <w:t xml:space="preserve"> </w:t>
      </w:r>
      <w:r w:rsidR="00B51795" w:rsidRPr="00B51795">
        <w:rPr>
          <w:rFonts w:ascii="Segoe UI" w:hAnsi="Segoe UI" w:cs="Segoe UI"/>
          <w:sz w:val="22"/>
          <w:szCs w:val="22"/>
        </w:rPr>
        <w:t>změny</w:t>
      </w:r>
      <w:r w:rsidR="00B00B6E">
        <w:rPr>
          <w:rFonts w:ascii="Segoe UI" w:hAnsi="Segoe UI" w:cs="Segoe UI"/>
          <w:sz w:val="22"/>
          <w:szCs w:val="22"/>
        </w:rPr>
        <w:t xml:space="preserve"> nebo opravy</w:t>
      </w:r>
      <w:r w:rsidR="00B51795" w:rsidRPr="00B51795">
        <w:rPr>
          <w:rFonts w:ascii="Segoe UI" w:hAnsi="Segoe UI" w:cs="Segoe UI"/>
          <w:sz w:val="22"/>
          <w:szCs w:val="22"/>
        </w:rPr>
        <w:t xml:space="preserve"> údajů (bydliště, zaměstnání, příjmení apod.)</w:t>
      </w:r>
      <w:r w:rsidR="00B00B6E">
        <w:rPr>
          <w:rFonts w:ascii="Segoe UI" w:hAnsi="Segoe UI" w:cs="Segoe UI"/>
          <w:sz w:val="22"/>
          <w:szCs w:val="22"/>
        </w:rPr>
        <w:t xml:space="preserve"> na </w:t>
      </w:r>
      <w:r w:rsidR="0091404C">
        <w:rPr>
          <w:rFonts w:ascii="Segoe UI" w:hAnsi="Segoe UI" w:cs="Segoe UI"/>
          <w:sz w:val="22"/>
          <w:szCs w:val="22"/>
        </w:rPr>
        <w:t>Evidenčním listu a</w:t>
      </w:r>
      <w:r w:rsidR="00B51795" w:rsidRPr="00B51795">
        <w:rPr>
          <w:rFonts w:ascii="Segoe UI" w:hAnsi="Segoe UI" w:cs="Segoe UI"/>
          <w:sz w:val="22"/>
          <w:szCs w:val="22"/>
        </w:rPr>
        <w:t xml:space="preserve"> zabezpečí podpis klienta na Evidenčním listu dle Přílohy č. 1</w:t>
      </w:r>
      <w:r>
        <w:rPr>
          <w:rFonts w:ascii="Segoe UI" w:hAnsi="Segoe UI" w:cs="Segoe UI"/>
          <w:sz w:val="22"/>
          <w:szCs w:val="22"/>
        </w:rPr>
        <w:t xml:space="preserve"> této Smlouvy </w:t>
      </w:r>
      <w:r w:rsidR="00B51795" w:rsidRPr="00B51795">
        <w:rPr>
          <w:rFonts w:ascii="Segoe UI" w:hAnsi="Segoe UI" w:cs="Segoe UI"/>
          <w:sz w:val="22"/>
          <w:szCs w:val="22"/>
        </w:rPr>
        <w:t>-</w:t>
      </w:r>
      <w:r>
        <w:rPr>
          <w:rFonts w:ascii="Segoe UI" w:hAnsi="Segoe UI" w:cs="Segoe UI"/>
          <w:sz w:val="22"/>
          <w:szCs w:val="22"/>
        </w:rPr>
        <w:t xml:space="preserve"> </w:t>
      </w:r>
      <w:r w:rsidR="00B51795" w:rsidRPr="00B51795">
        <w:rPr>
          <w:rFonts w:ascii="Segoe UI" w:hAnsi="Segoe UI" w:cs="Segoe UI"/>
          <w:sz w:val="22"/>
          <w:szCs w:val="22"/>
        </w:rPr>
        <w:t>Manuálu ČPZP.</w:t>
      </w:r>
    </w:p>
    <w:p w14:paraId="362FA61A" w14:textId="77777777" w:rsidR="00C97D9F" w:rsidRPr="00B51795" w:rsidRDefault="00B51795" w:rsidP="00B51795">
      <w:pPr>
        <w:pStyle w:val="RLTextlnkuslovan"/>
        <w:numPr>
          <w:ilvl w:val="2"/>
          <w:numId w:val="1"/>
        </w:numPr>
        <w:spacing w:before="120" w:line="276" w:lineRule="auto"/>
        <w:rPr>
          <w:rFonts w:ascii="Segoe UI" w:hAnsi="Segoe UI" w:cs="Segoe UI"/>
          <w:sz w:val="22"/>
          <w:szCs w:val="22"/>
        </w:rPr>
      </w:pPr>
      <w:r w:rsidRPr="00B51795">
        <w:rPr>
          <w:rFonts w:ascii="Segoe UI" w:hAnsi="Segoe UI" w:cs="Segoe UI"/>
          <w:sz w:val="22"/>
          <w:szCs w:val="22"/>
        </w:rPr>
        <w:t xml:space="preserve">Jeden výtisk Evidenčního listu ponechá </w:t>
      </w:r>
      <w:r w:rsidR="0091404C">
        <w:rPr>
          <w:rFonts w:ascii="Segoe UI" w:hAnsi="Segoe UI" w:cs="Segoe UI"/>
          <w:sz w:val="22"/>
          <w:szCs w:val="22"/>
        </w:rPr>
        <w:t xml:space="preserve">Poskytovatel </w:t>
      </w:r>
      <w:r w:rsidRPr="00B51795">
        <w:rPr>
          <w:rFonts w:ascii="Segoe UI" w:hAnsi="Segoe UI" w:cs="Segoe UI"/>
          <w:sz w:val="22"/>
          <w:szCs w:val="22"/>
        </w:rPr>
        <w:t xml:space="preserve">klientovi, druhý zalepí do zpětné obálky a </w:t>
      </w:r>
      <w:r w:rsidR="00100F69">
        <w:rPr>
          <w:rFonts w:ascii="Segoe UI" w:hAnsi="Segoe UI" w:cs="Segoe UI"/>
          <w:sz w:val="22"/>
          <w:szCs w:val="22"/>
        </w:rPr>
        <w:t xml:space="preserve">tuto </w:t>
      </w:r>
      <w:r w:rsidRPr="00B51795">
        <w:rPr>
          <w:rFonts w:ascii="Segoe UI" w:hAnsi="Segoe UI" w:cs="Segoe UI"/>
          <w:sz w:val="22"/>
          <w:szCs w:val="22"/>
        </w:rPr>
        <w:t xml:space="preserve">doručí </w:t>
      </w:r>
      <w:r w:rsidR="00FB4752">
        <w:rPr>
          <w:rFonts w:ascii="Segoe UI" w:hAnsi="Segoe UI" w:cs="Segoe UI"/>
          <w:sz w:val="22"/>
          <w:szCs w:val="22"/>
        </w:rPr>
        <w:t>nejpozději</w:t>
      </w:r>
      <w:r w:rsidRPr="00B51795">
        <w:rPr>
          <w:rFonts w:ascii="Segoe UI" w:hAnsi="Segoe UI" w:cs="Segoe UI"/>
          <w:sz w:val="22"/>
          <w:szCs w:val="22"/>
        </w:rPr>
        <w:t xml:space="preserve"> </w:t>
      </w:r>
      <w:r w:rsidR="00FB4752">
        <w:rPr>
          <w:rFonts w:ascii="Segoe UI" w:hAnsi="Segoe UI" w:cs="Segoe UI"/>
          <w:sz w:val="22"/>
          <w:szCs w:val="22"/>
        </w:rPr>
        <w:t>v</w:t>
      </w:r>
      <w:r w:rsidR="00FB4752" w:rsidRPr="00B51795">
        <w:rPr>
          <w:rFonts w:ascii="Segoe UI" w:hAnsi="Segoe UI" w:cs="Segoe UI"/>
          <w:sz w:val="22"/>
          <w:szCs w:val="22"/>
        </w:rPr>
        <w:t xml:space="preserve"> </w:t>
      </w:r>
      <w:r w:rsidRPr="00B51795">
        <w:rPr>
          <w:rFonts w:ascii="Segoe UI" w:hAnsi="Segoe UI" w:cs="Segoe UI"/>
          <w:sz w:val="22"/>
          <w:szCs w:val="22"/>
        </w:rPr>
        <w:t xml:space="preserve">termínu uvedeném v Manuálu ČPZP, zpravidla do sedmi kalendářních dnů od podpisu </w:t>
      </w:r>
      <w:r w:rsidR="004812B5">
        <w:rPr>
          <w:rFonts w:ascii="Segoe UI" w:hAnsi="Segoe UI" w:cs="Segoe UI"/>
          <w:sz w:val="22"/>
          <w:szCs w:val="22"/>
        </w:rPr>
        <w:t xml:space="preserve">Evidenčního listu </w:t>
      </w:r>
      <w:r w:rsidRPr="00B51795">
        <w:rPr>
          <w:rFonts w:ascii="Segoe UI" w:hAnsi="Segoe UI" w:cs="Segoe UI"/>
          <w:sz w:val="22"/>
          <w:szCs w:val="22"/>
        </w:rPr>
        <w:t>klient</w:t>
      </w:r>
      <w:r w:rsidR="004812B5">
        <w:rPr>
          <w:rFonts w:ascii="Segoe UI" w:hAnsi="Segoe UI" w:cs="Segoe UI"/>
          <w:sz w:val="22"/>
          <w:szCs w:val="22"/>
        </w:rPr>
        <w:t>em</w:t>
      </w:r>
      <w:r w:rsidR="00100F69">
        <w:rPr>
          <w:rFonts w:ascii="Segoe UI" w:hAnsi="Segoe UI" w:cs="Segoe UI"/>
          <w:sz w:val="22"/>
          <w:szCs w:val="22"/>
        </w:rPr>
        <w:t>,</w:t>
      </w:r>
      <w:r w:rsidRPr="00B51795">
        <w:rPr>
          <w:rFonts w:ascii="Segoe UI" w:hAnsi="Segoe UI" w:cs="Segoe UI"/>
          <w:sz w:val="22"/>
          <w:szCs w:val="22"/>
        </w:rPr>
        <w:t xml:space="preserve"> Objednateli. V případě, že klient uvedl v Evidenčním listu </w:t>
      </w:r>
      <w:r w:rsidR="004812B5">
        <w:rPr>
          <w:rFonts w:ascii="Segoe UI" w:hAnsi="Segoe UI" w:cs="Segoe UI"/>
          <w:sz w:val="22"/>
          <w:szCs w:val="22"/>
        </w:rPr>
        <w:t xml:space="preserve">svého </w:t>
      </w:r>
      <w:r w:rsidRPr="00B51795">
        <w:rPr>
          <w:rFonts w:ascii="Segoe UI" w:hAnsi="Segoe UI" w:cs="Segoe UI"/>
          <w:sz w:val="22"/>
          <w:szCs w:val="22"/>
        </w:rPr>
        <w:t>zaměstnavatele, předá</w:t>
      </w:r>
      <w:r w:rsidR="00100F69">
        <w:rPr>
          <w:rFonts w:ascii="Segoe UI" w:hAnsi="Segoe UI" w:cs="Segoe UI"/>
          <w:sz w:val="22"/>
          <w:szCs w:val="22"/>
        </w:rPr>
        <w:t xml:space="preserve"> Poskytovatel</w:t>
      </w:r>
      <w:r w:rsidRPr="00B51795">
        <w:rPr>
          <w:rFonts w:ascii="Segoe UI" w:hAnsi="Segoe UI" w:cs="Segoe UI"/>
          <w:sz w:val="22"/>
          <w:szCs w:val="22"/>
        </w:rPr>
        <w:t xml:space="preserve"> klientovi rovněž Evidenční list pro zaměstnavatele dle Manuálu ČPZP.</w:t>
      </w:r>
    </w:p>
    <w:p w14:paraId="5D040198" w14:textId="77777777" w:rsidR="00B51795" w:rsidRPr="00B51795" w:rsidRDefault="00B51795" w:rsidP="00B51795">
      <w:pPr>
        <w:pStyle w:val="RLTextlnkuslovan"/>
        <w:numPr>
          <w:ilvl w:val="2"/>
          <w:numId w:val="1"/>
        </w:numPr>
        <w:spacing w:before="120" w:line="276" w:lineRule="auto"/>
        <w:rPr>
          <w:rFonts w:ascii="Segoe UI" w:hAnsi="Segoe UI" w:cs="Segoe UI"/>
          <w:sz w:val="22"/>
          <w:szCs w:val="22"/>
        </w:rPr>
      </w:pPr>
      <w:r w:rsidRPr="00B51795">
        <w:rPr>
          <w:rFonts w:ascii="Segoe UI" w:hAnsi="Segoe UI" w:cs="Segoe UI"/>
          <w:sz w:val="22"/>
          <w:szCs w:val="22"/>
        </w:rPr>
        <w:t xml:space="preserve">Doručené a nedoručené zásilky budou </w:t>
      </w:r>
      <w:r w:rsidR="008D228F">
        <w:rPr>
          <w:rFonts w:ascii="Segoe UI" w:hAnsi="Segoe UI" w:cs="Segoe UI"/>
          <w:sz w:val="22"/>
          <w:szCs w:val="22"/>
        </w:rPr>
        <w:t>Objednateli</w:t>
      </w:r>
      <w:r w:rsidRPr="00B51795">
        <w:rPr>
          <w:rFonts w:ascii="Segoe UI" w:hAnsi="Segoe UI" w:cs="Segoe UI"/>
          <w:sz w:val="22"/>
          <w:szCs w:val="22"/>
        </w:rPr>
        <w:t xml:space="preserve"> vráceny v termínech dle </w:t>
      </w:r>
      <w:r w:rsidR="00100F69">
        <w:rPr>
          <w:rFonts w:ascii="Segoe UI" w:hAnsi="Segoe UI" w:cs="Segoe UI"/>
          <w:sz w:val="22"/>
          <w:szCs w:val="22"/>
        </w:rPr>
        <w:t xml:space="preserve">Přílohy č. 1 této Smlouvy - </w:t>
      </w:r>
      <w:r w:rsidRPr="00B51795">
        <w:rPr>
          <w:rFonts w:ascii="Segoe UI" w:hAnsi="Segoe UI" w:cs="Segoe UI"/>
          <w:sz w:val="22"/>
          <w:szCs w:val="22"/>
        </w:rPr>
        <w:t>Manuálu ČPZP</w:t>
      </w:r>
      <w:r>
        <w:rPr>
          <w:rFonts w:ascii="Segoe UI" w:hAnsi="Segoe UI" w:cs="Segoe UI"/>
          <w:sz w:val="22"/>
          <w:szCs w:val="22"/>
        </w:rPr>
        <w:t>.</w:t>
      </w:r>
    </w:p>
    <w:p w14:paraId="7DBE0F5D" w14:textId="77777777" w:rsidR="00B51795" w:rsidRPr="00B51795" w:rsidRDefault="00B51795" w:rsidP="00B51795">
      <w:pPr>
        <w:pStyle w:val="RLTextlnkuslovan"/>
        <w:numPr>
          <w:ilvl w:val="2"/>
          <w:numId w:val="1"/>
        </w:numPr>
        <w:spacing w:before="120" w:line="276" w:lineRule="auto"/>
        <w:rPr>
          <w:rFonts w:ascii="Segoe UI" w:hAnsi="Segoe UI" w:cs="Segoe UI"/>
          <w:sz w:val="22"/>
          <w:szCs w:val="22"/>
        </w:rPr>
      </w:pPr>
      <w:r w:rsidRPr="00B51795">
        <w:rPr>
          <w:rFonts w:ascii="Segoe UI" w:hAnsi="Segoe UI" w:cs="Segoe UI"/>
          <w:sz w:val="22"/>
          <w:szCs w:val="22"/>
        </w:rPr>
        <w:t>Čas svozu zásilek</w:t>
      </w:r>
      <w:r>
        <w:rPr>
          <w:rFonts w:ascii="Segoe UI" w:hAnsi="Segoe UI" w:cs="Segoe UI"/>
          <w:sz w:val="22"/>
          <w:szCs w:val="22"/>
        </w:rPr>
        <w:t xml:space="preserve"> (převzetí zásilek Poskytovatelem</w:t>
      </w:r>
      <w:r w:rsidR="00100F69">
        <w:rPr>
          <w:rFonts w:ascii="Segoe UI" w:hAnsi="Segoe UI" w:cs="Segoe UI"/>
          <w:sz w:val="22"/>
          <w:szCs w:val="22"/>
        </w:rPr>
        <w:t xml:space="preserve"> od Objednatele</w:t>
      </w:r>
      <w:r>
        <w:rPr>
          <w:rFonts w:ascii="Segoe UI" w:hAnsi="Segoe UI" w:cs="Segoe UI"/>
          <w:sz w:val="22"/>
          <w:szCs w:val="22"/>
        </w:rPr>
        <w:t>)</w:t>
      </w:r>
      <w:r w:rsidRPr="00B51795">
        <w:rPr>
          <w:rFonts w:ascii="Segoe UI" w:hAnsi="Segoe UI" w:cs="Segoe UI"/>
          <w:sz w:val="22"/>
          <w:szCs w:val="22"/>
        </w:rPr>
        <w:t xml:space="preserve">: </w:t>
      </w:r>
      <w:r w:rsidR="007501F0">
        <w:rPr>
          <w:rFonts w:ascii="Segoe UI" w:hAnsi="Segoe UI" w:cs="Segoe UI"/>
          <w:sz w:val="22"/>
          <w:szCs w:val="22"/>
        </w:rPr>
        <w:t xml:space="preserve">V pracovní dny </w:t>
      </w:r>
      <w:r w:rsidRPr="00B51795">
        <w:rPr>
          <w:rFonts w:ascii="Segoe UI" w:hAnsi="Segoe UI" w:cs="Segoe UI"/>
          <w:sz w:val="22"/>
          <w:szCs w:val="22"/>
        </w:rPr>
        <w:t xml:space="preserve">v průběhu účinnosti </w:t>
      </w:r>
      <w:r w:rsidR="00100F69">
        <w:rPr>
          <w:rFonts w:ascii="Segoe UI" w:hAnsi="Segoe UI" w:cs="Segoe UI"/>
          <w:sz w:val="22"/>
          <w:szCs w:val="22"/>
        </w:rPr>
        <w:t>S</w:t>
      </w:r>
      <w:r w:rsidRPr="00B51795">
        <w:rPr>
          <w:rFonts w:ascii="Segoe UI" w:hAnsi="Segoe UI" w:cs="Segoe UI"/>
          <w:sz w:val="22"/>
          <w:szCs w:val="22"/>
        </w:rPr>
        <w:t>mlouvy, pravidelně v čase: 14:00-16:00 hod.</w:t>
      </w:r>
    </w:p>
    <w:p w14:paraId="7F60593E" w14:textId="77777777" w:rsidR="00B51795" w:rsidRPr="00B51795" w:rsidRDefault="00100F69" w:rsidP="00B51795">
      <w:pPr>
        <w:pStyle w:val="RLTextlnkuslovan"/>
        <w:numPr>
          <w:ilvl w:val="2"/>
          <w:numId w:val="1"/>
        </w:numPr>
        <w:spacing w:before="120" w:line="276" w:lineRule="auto"/>
        <w:rPr>
          <w:rFonts w:ascii="Segoe UI" w:hAnsi="Segoe UI" w:cs="Segoe UI"/>
          <w:sz w:val="22"/>
          <w:szCs w:val="22"/>
        </w:rPr>
      </w:pPr>
      <w:r>
        <w:rPr>
          <w:rFonts w:ascii="Segoe UI" w:hAnsi="Segoe UI" w:cs="Segoe UI"/>
          <w:sz w:val="22"/>
          <w:szCs w:val="22"/>
        </w:rPr>
        <w:t xml:space="preserve">Klientem podepsané Evidenční listy ve zpětné obálce je Poskytovatel povinen doručit do místa uvedeného v bodě </w:t>
      </w:r>
      <w:r w:rsidR="00420100">
        <w:rPr>
          <w:rFonts w:ascii="Segoe UI" w:hAnsi="Segoe UI" w:cs="Segoe UI"/>
          <w:sz w:val="22"/>
          <w:szCs w:val="22"/>
        </w:rPr>
        <w:t xml:space="preserve">3.1.10 </w:t>
      </w:r>
      <w:r>
        <w:rPr>
          <w:rFonts w:ascii="Segoe UI" w:hAnsi="Segoe UI" w:cs="Segoe UI"/>
          <w:sz w:val="22"/>
          <w:szCs w:val="22"/>
        </w:rPr>
        <w:t>Smlouvy</w:t>
      </w:r>
      <w:r w:rsidR="00B51795" w:rsidRPr="00B51795">
        <w:rPr>
          <w:rFonts w:ascii="Segoe UI" w:hAnsi="Segoe UI" w:cs="Segoe UI"/>
          <w:sz w:val="22"/>
          <w:szCs w:val="22"/>
        </w:rPr>
        <w:t xml:space="preserve"> vždy do 10:00 hod. </w:t>
      </w:r>
    </w:p>
    <w:p w14:paraId="2E4CA678" w14:textId="51AD6738" w:rsidR="00B51795" w:rsidRPr="00B51795" w:rsidRDefault="00B51795" w:rsidP="00B51795">
      <w:pPr>
        <w:pStyle w:val="RLTextlnkuslovan"/>
        <w:numPr>
          <w:ilvl w:val="2"/>
          <w:numId w:val="1"/>
        </w:numPr>
        <w:spacing w:before="120" w:line="276" w:lineRule="auto"/>
        <w:rPr>
          <w:rFonts w:ascii="Segoe UI" w:hAnsi="Segoe UI" w:cs="Segoe UI"/>
          <w:sz w:val="22"/>
          <w:szCs w:val="22"/>
        </w:rPr>
      </w:pPr>
      <w:r w:rsidRPr="00B51795">
        <w:rPr>
          <w:rFonts w:ascii="Segoe UI" w:hAnsi="Segoe UI" w:cs="Segoe UI"/>
          <w:sz w:val="22"/>
          <w:szCs w:val="22"/>
        </w:rPr>
        <w:t xml:space="preserve">Poslední převzetí zásilky Poskytovatelem od </w:t>
      </w:r>
      <w:r w:rsidR="00100F69">
        <w:rPr>
          <w:rFonts w:ascii="Segoe UI" w:hAnsi="Segoe UI" w:cs="Segoe UI"/>
          <w:sz w:val="22"/>
          <w:szCs w:val="22"/>
        </w:rPr>
        <w:t>Objednatele</w:t>
      </w:r>
      <w:r w:rsidRPr="00B51795">
        <w:rPr>
          <w:rFonts w:ascii="Segoe UI" w:hAnsi="Segoe UI" w:cs="Segoe UI"/>
          <w:sz w:val="22"/>
          <w:szCs w:val="22"/>
        </w:rPr>
        <w:t xml:space="preserve"> proběhne </w:t>
      </w:r>
      <w:r w:rsidR="009565FE">
        <w:rPr>
          <w:rFonts w:ascii="Segoe UI" w:hAnsi="Segoe UI" w:cs="Segoe UI"/>
          <w:sz w:val="22"/>
          <w:szCs w:val="22"/>
        </w:rPr>
        <w:t>24</w:t>
      </w:r>
      <w:r w:rsidR="002B063B">
        <w:rPr>
          <w:rFonts w:ascii="Segoe UI" w:hAnsi="Segoe UI" w:cs="Segoe UI"/>
          <w:sz w:val="22"/>
          <w:szCs w:val="22"/>
        </w:rPr>
        <w:t xml:space="preserve">. </w:t>
      </w:r>
      <w:r w:rsidR="00A73695">
        <w:rPr>
          <w:rFonts w:ascii="Segoe UI" w:hAnsi="Segoe UI" w:cs="Segoe UI"/>
          <w:sz w:val="22"/>
          <w:szCs w:val="22"/>
        </w:rPr>
        <w:t>4</w:t>
      </w:r>
      <w:r w:rsidR="002B063B">
        <w:rPr>
          <w:rFonts w:ascii="Segoe UI" w:hAnsi="Segoe UI" w:cs="Segoe UI"/>
          <w:sz w:val="22"/>
          <w:szCs w:val="22"/>
        </w:rPr>
        <w:t>. 2020</w:t>
      </w:r>
      <w:r w:rsidRPr="00B51795">
        <w:rPr>
          <w:rFonts w:ascii="Segoe UI" w:hAnsi="Segoe UI" w:cs="Segoe UI"/>
          <w:sz w:val="22"/>
          <w:szCs w:val="22"/>
        </w:rPr>
        <w:t xml:space="preserve"> ve 14:00 hod, pokud smlouva nezanikne dříve</w:t>
      </w:r>
      <w:r w:rsidR="00A73695">
        <w:rPr>
          <w:rFonts w:ascii="Segoe UI" w:hAnsi="Segoe UI" w:cs="Segoe UI"/>
          <w:sz w:val="22"/>
          <w:szCs w:val="22"/>
        </w:rPr>
        <w:t>.</w:t>
      </w:r>
    </w:p>
    <w:p w14:paraId="4D9B28AD" w14:textId="77777777" w:rsidR="00B51795" w:rsidRDefault="000319BA" w:rsidP="00B51795">
      <w:pPr>
        <w:pStyle w:val="RLTextlnkuslovan"/>
        <w:numPr>
          <w:ilvl w:val="2"/>
          <w:numId w:val="1"/>
        </w:numPr>
        <w:spacing w:before="120" w:line="276" w:lineRule="auto"/>
        <w:rPr>
          <w:rFonts w:ascii="Segoe UI" w:hAnsi="Segoe UI" w:cs="Segoe UI"/>
          <w:sz w:val="22"/>
          <w:szCs w:val="22"/>
        </w:rPr>
      </w:pPr>
      <w:r>
        <w:rPr>
          <w:rFonts w:ascii="Segoe UI" w:hAnsi="Segoe UI" w:cs="Segoe UI"/>
          <w:sz w:val="22"/>
          <w:szCs w:val="22"/>
        </w:rPr>
        <w:t>P</w:t>
      </w:r>
      <w:r w:rsidR="00B51795" w:rsidRPr="00B51795">
        <w:rPr>
          <w:rFonts w:ascii="Segoe UI" w:hAnsi="Segoe UI" w:cs="Segoe UI"/>
          <w:sz w:val="22"/>
          <w:szCs w:val="22"/>
        </w:rPr>
        <w:t xml:space="preserve">o doručení zásilky </w:t>
      </w:r>
      <w:r w:rsidR="00420100">
        <w:rPr>
          <w:rFonts w:ascii="Segoe UI" w:hAnsi="Segoe UI" w:cs="Segoe UI"/>
          <w:sz w:val="22"/>
          <w:szCs w:val="22"/>
        </w:rPr>
        <w:t xml:space="preserve">zpět </w:t>
      </w:r>
      <w:r w:rsidR="009F46C2">
        <w:rPr>
          <w:rFonts w:ascii="Segoe UI" w:hAnsi="Segoe UI" w:cs="Segoe UI"/>
          <w:sz w:val="22"/>
          <w:szCs w:val="22"/>
        </w:rPr>
        <w:t xml:space="preserve">Objednateli </w:t>
      </w:r>
      <w:r w:rsidR="00B51795" w:rsidRPr="00B51795">
        <w:rPr>
          <w:rFonts w:ascii="Segoe UI" w:hAnsi="Segoe UI" w:cs="Segoe UI"/>
          <w:sz w:val="22"/>
          <w:szCs w:val="22"/>
        </w:rPr>
        <w:t>musí datum uveden</w:t>
      </w:r>
      <w:r w:rsidR="006B79A5">
        <w:rPr>
          <w:rFonts w:ascii="Segoe UI" w:hAnsi="Segoe UI" w:cs="Segoe UI"/>
          <w:sz w:val="22"/>
          <w:szCs w:val="22"/>
        </w:rPr>
        <w:t>é</w:t>
      </w:r>
      <w:r w:rsidR="00B51795" w:rsidRPr="00B51795">
        <w:rPr>
          <w:rFonts w:ascii="Segoe UI" w:hAnsi="Segoe UI" w:cs="Segoe UI"/>
          <w:sz w:val="22"/>
          <w:szCs w:val="22"/>
        </w:rPr>
        <w:t xml:space="preserve"> ve svozovém protokolu odpovídat skutečnému datu svozu zásilek.</w:t>
      </w:r>
    </w:p>
    <w:p w14:paraId="547461F1" w14:textId="77777777" w:rsidR="00B51795" w:rsidRDefault="000319BA" w:rsidP="000319BA">
      <w:pPr>
        <w:pStyle w:val="RLTextlnkuslovan"/>
        <w:numPr>
          <w:ilvl w:val="2"/>
          <w:numId w:val="1"/>
        </w:numPr>
        <w:spacing w:before="120" w:line="276" w:lineRule="auto"/>
        <w:rPr>
          <w:rFonts w:ascii="Segoe UI" w:hAnsi="Segoe UI" w:cs="Segoe UI"/>
          <w:sz w:val="22"/>
          <w:szCs w:val="22"/>
        </w:rPr>
      </w:pPr>
      <w:r w:rsidRPr="000319BA">
        <w:rPr>
          <w:rFonts w:ascii="Segoe UI" w:hAnsi="Segoe UI" w:cs="Segoe UI"/>
          <w:sz w:val="22"/>
          <w:szCs w:val="22"/>
        </w:rPr>
        <w:t>Místo převzetí zásilek</w:t>
      </w:r>
      <w:r w:rsidR="00100F69">
        <w:rPr>
          <w:rFonts w:ascii="Segoe UI" w:hAnsi="Segoe UI" w:cs="Segoe UI"/>
          <w:sz w:val="22"/>
          <w:szCs w:val="22"/>
        </w:rPr>
        <w:t xml:space="preserve"> a také místo doručení podepsaných Evidenčních listů</w:t>
      </w:r>
      <w:r w:rsidRPr="000319BA">
        <w:rPr>
          <w:rFonts w:ascii="Segoe UI" w:hAnsi="Segoe UI" w:cs="Segoe UI"/>
          <w:sz w:val="22"/>
          <w:szCs w:val="22"/>
        </w:rPr>
        <w:t>:</w:t>
      </w:r>
      <w:r w:rsidRPr="000319BA">
        <w:rPr>
          <w:rFonts w:ascii="Segoe UI" w:hAnsi="Segoe UI" w:cs="Segoe UI"/>
          <w:sz w:val="22"/>
          <w:szCs w:val="22"/>
        </w:rPr>
        <w:tab/>
        <w:t>Česká průmyslová zdravotní pojišťovna, Zalužanského 1189/8, 703 00, Ostrava – Vítkovice</w:t>
      </w:r>
    </w:p>
    <w:p w14:paraId="0FDE4660" w14:textId="77777777" w:rsidR="00B51795" w:rsidRPr="000319BA" w:rsidRDefault="000319BA" w:rsidP="000319BA">
      <w:pPr>
        <w:pStyle w:val="RLTextlnkuslovan"/>
        <w:numPr>
          <w:ilvl w:val="2"/>
          <w:numId w:val="1"/>
        </w:numPr>
        <w:spacing w:before="120" w:line="276" w:lineRule="auto"/>
        <w:rPr>
          <w:rFonts w:ascii="Segoe UI" w:hAnsi="Segoe UI" w:cs="Segoe UI"/>
          <w:sz w:val="22"/>
          <w:szCs w:val="22"/>
        </w:rPr>
      </w:pPr>
      <w:r w:rsidRPr="000319BA">
        <w:rPr>
          <w:rFonts w:ascii="Segoe UI" w:hAnsi="Segoe UI" w:cs="Segoe UI"/>
          <w:sz w:val="22"/>
          <w:szCs w:val="22"/>
        </w:rPr>
        <w:t>Poskytovatel</w:t>
      </w:r>
      <w:r>
        <w:rPr>
          <w:rFonts w:ascii="Segoe UI" w:hAnsi="Segoe UI" w:cs="Segoe UI"/>
          <w:sz w:val="22"/>
          <w:szCs w:val="22"/>
        </w:rPr>
        <w:t xml:space="preserve"> zabezpečí seznámení každého kurýra </w:t>
      </w:r>
      <w:r w:rsidRPr="000319BA">
        <w:rPr>
          <w:rFonts w:ascii="Segoe UI" w:hAnsi="Segoe UI" w:cs="Segoe UI"/>
          <w:sz w:val="22"/>
          <w:szCs w:val="22"/>
        </w:rPr>
        <w:t>s Manuálem ČPZP</w:t>
      </w:r>
      <w:r w:rsidR="00A82476">
        <w:rPr>
          <w:rFonts w:ascii="Segoe UI" w:hAnsi="Segoe UI" w:cs="Segoe UI"/>
          <w:sz w:val="22"/>
          <w:szCs w:val="22"/>
        </w:rPr>
        <w:t>, který je přiložen k této smlouvě jako příloha č. 1,</w:t>
      </w:r>
      <w:r w:rsidRPr="000319BA">
        <w:rPr>
          <w:rFonts w:ascii="Segoe UI" w:hAnsi="Segoe UI" w:cs="Segoe UI"/>
          <w:sz w:val="22"/>
          <w:szCs w:val="22"/>
        </w:rPr>
        <w:t xml:space="preserve"> </w:t>
      </w:r>
      <w:r w:rsidR="00A82476">
        <w:rPr>
          <w:rFonts w:ascii="Segoe UI" w:hAnsi="Segoe UI" w:cs="Segoe UI"/>
          <w:sz w:val="22"/>
          <w:szCs w:val="22"/>
        </w:rPr>
        <w:t xml:space="preserve">pro správnou </w:t>
      </w:r>
      <w:r w:rsidRPr="000319BA">
        <w:rPr>
          <w:rFonts w:ascii="Segoe UI" w:hAnsi="Segoe UI" w:cs="Segoe UI"/>
          <w:sz w:val="22"/>
          <w:szCs w:val="22"/>
        </w:rPr>
        <w:t>manipulaci se zásilkou.</w:t>
      </w:r>
    </w:p>
    <w:p w14:paraId="5D3E92F6" w14:textId="77777777" w:rsidR="00B51795" w:rsidRDefault="000319BA" w:rsidP="000319BA">
      <w:pPr>
        <w:pStyle w:val="RLTextlnkuslovan"/>
        <w:numPr>
          <w:ilvl w:val="2"/>
          <w:numId w:val="1"/>
        </w:numPr>
        <w:spacing w:before="120" w:line="276" w:lineRule="auto"/>
        <w:rPr>
          <w:rFonts w:ascii="Segoe UI" w:hAnsi="Segoe UI" w:cs="Segoe UI"/>
          <w:sz w:val="22"/>
          <w:szCs w:val="22"/>
        </w:rPr>
      </w:pPr>
      <w:r w:rsidRPr="000319BA">
        <w:rPr>
          <w:rFonts w:ascii="Segoe UI" w:hAnsi="Segoe UI" w:cs="Segoe UI"/>
          <w:sz w:val="22"/>
          <w:szCs w:val="22"/>
        </w:rPr>
        <w:t>Poskytovatel zabezpečí pro Objednatele na webových stránkách s</w:t>
      </w:r>
      <w:r>
        <w:rPr>
          <w:rFonts w:ascii="Segoe UI" w:hAnsi="Segoe UI" w:cs="Segoe UI"/>
          <w:sz w:val="22"/>
          <w:szCs w:val="22"/>
        </w:rPr>
        <w:t>oft</w:t>
      </w:r>
      <w:r w:rsidRPr="000319BA">
        <w:rPr>
          <w:rFonts w:ascii="Segoe UI" w:hAnsi="Segoe UI" w:cs="Segoe UI"/>
          <w:sz w:val="22"/>
          <w:szCs w:val="22"/>
        </w:rPr>
        <w:t>w</w:t>
      </w:r>
      <w:r>
        <w:rPr>
          <w:rFonts w:ascii="Segoe UI" w:hAnsi="Segoe UI" w:cs="Segoe UI"/>
          <w:sz w:val="22"/>
          <w:szCs w:val="22"/>
        </w:rPr>
        <w:t>arovou</w:t>
      </w:r>
      <w:r w:rsidRPr="000319BA">
        <w:rPr>
          <w:rFonts w:ascii="Segoe UI" w:hAnsi="Segoe UI" w:cs="Segoe UI"/>
          <w:sz w:val="22"/>
          <w:szCs w:val="22"/>
        </w:rPr>
        <w:t xml:space="preserve"> aplikaci k zadávání zásilek, vytváření objednávek, sledování truck and trace</w:t>
      </w:r>
      <w:r w:rsidR="009A3929">
        <w:rPr>
          <w:rFonts w:ascii="Segoe UI" w:hAnsi="Segoe UI" w:cs="Segoe UI"/>
          <w:sz w:val="22"/>
          <w:szCs w:val="22"/>
        </w:rPr>
        <w:t xml:space="preserve"> a</w:t>
      </w:r>
      <w:r w:rsidRPr="000319BA">
        <w:rPr>
          <w:rFonts w:ascii="Segoe UI" w:hAnsi="Segoe UI" w:cs="Segoe UI"/>
          <w:sz w:val="22"/>
          <w:szCs w:val="22"/>
        </w:rPr>
        <w:t xml:space="preserve"> vedení reportingu o stavu doručovaných zásilek</w:t>
      </w:r>
      <w:r w:rsidR="009A3929">
        <w:rPr>
          <w:rFonts w:ascii="Segoe UI" w:hAnsi="Segoe UI" w:cs="Segoe UI"/>
          <w:sz w:val="22"/>
          <w:szCs w:val="22"/>
        </w:rPr>
        <w:t>, která bude</w:t>
      </w:r>
      <w:r w:rsidRPr="000319BA">
        <w:rPr>
          <w:rFonts w:ascii="Segoe UI" w:hAnsi="Segoe UI" w:cs="Segoe UI"/>
          <w:sz w:val="22"/>
          <w:szCs w:val="22"/>
        </w:rPr>
        <w:t xml:space="preserve"> přístupn</w:t>
      </w:r>
      <w:r w:rsidR="009A3929">
        <w:rPr>
          <w:rFonts w:ascii="Segoe UI" w:hAnsi="Segoe UI" w:cs="Segoe UI"/>
          <w:sz w:val="22"/>
          <w:szCs w:val="22"/>
        </w:rPr>
        <w:t>á</w:t>
      </w:r>
      <w:r w:rsidRPr="000319BA">
        <w:rPr>
          <w:rFonts w:ascii="Segoe UI" w:hAnsi="Segoe UI" w:cs="Segoe UI"/>
          <w:sz w:val="22"/>
          <w:szCs w:val="22"/>
        </w:rPr>
        <w:t xml:space="preserve"> pro Objednatele.  </w:t>
      </w:r>
    </w:p>
    <w:p w14:paraId="4498C926" w14:textId="69B9EB01" w:rsidR="00B51795" w:rsidRPr="00F600E4" w:rsidRDefault="00F600E4" w:rsidP="00F600E4">
      <w:pPr>
        <w:pStyle w:val="RLTextlnkuslovan"/>
        <w:numPr>
          <w:ilvl w:val="2"/>
          <w:numId w:val="1"/>
        </w:numPr>
        <w:spacing w:before="120" w:line="276" w:lineRule="auto"/>
        <w:rPr>
          <w:rFonts w:ascii="Segoe UI" w:hAnsi="Segoe UI" w:cs="Segoe UI"/>
          <w:sz w:val="22"/>
          <w:szCs w:val="22"/>
        </w:rPr>
      </w:pPr>
      <w:r w:rsidRPr="00F600E4">
        <w:rPr>
          <w:rFonts w:ascii="Segoe UI" w:hAnsi="Segoe UI" w:cs="Segoe UI"/>
          <w:sz w:val="22"/>
          <w:szCs w:val="22"/>
        </w:rPr>
        <w:t>Objednatel do aplikace navede jednotlivé parametry zásilek a vytvoří elektronickou objednávku pro Poskytovatele k převzetí zásil</w:t>
      </w:r>
      <w:r w:rsidR="0025651B">
        <w:rPr>
          <w:rFonts w:ascii="Segoe UI" w:hAnsi="Segoe UI" w:cs="Segoe UI"/>
          <w:sz w:val="22"/>
          <w:szCs w:val="22"/>
        </w:rPr>
        <w:t>e</w:t>
      </w:r>
      <w:r w:rsidRPr="00F600E4">
        <w:rPr>
          <w:rFonts w:ascii="Segoe UI" w:hAnsi="Segoe UI" w:cs="Segoe UI"/>
          <w:sz w:val="22"/>
          <w:szCs w:val="22"/>
        </w:rPr>
        <w:t xml:space="preserve">k. Každá zásilka bude označena jedinečným číslem zásilky, </w:t>
      </w:r>
      <w:r w:rsidR="00502CA5">
        <w:rPr>
          <w:rFonts w:ascii="Segoe UI" w:hAnsi="Segoe UI" w:cs="Segoe UI"/>
          <w:sz w:val="22"/>
          <w:szCs w:val="22"/>
        </w:rPr>
        <w:t>j</w:t>
      </w:r>
      <w:r w:rsidRPr="00F600E4">
        <w:rPr>
          <w:rFonts w:ascii="Segoe UI" w:hAnsi="Segoe UI" w:cs="Segoe UI"/>
          <w:sz w:val="22"/>
          <w:szCs w:val="22"/>
        </w:rPr>
        <w:t xml:space="preserve">ménem, </w:t>
      </w:r>
      <w:r w:rsidR="00502CA5">
        <w:rPr>
          <w:rFonts w:ascii="Segoe UI" w:hAnsi="Segoe UI" w:cs="Segoe UI"/>
          <w:sz w:val="22"/>
          <w:szCs w:val="22"/>
        </w:rPr>
        <w:t>p</w:t>
      </w:r>
      <w:r w:rsidRPr="00F600E4">
        <w:rPr>
          <w:rFonts w:ascii="Segoe UI" w:hAnsi="Segoe UI" w:cs="Segoe UI"/>
          <w:sz w:val="22"/>
          <w:szCs w:val="22"/>
        </w:rPr>
        <w:t>říjmením a adresou příjemce</w:t>
      </w:r>
      <w:r w:rsidR="004E079D">
        <w:rPr>
          <w:rFonts w:ascii="Segoe UI" w:hAnsi="Segoe UI" w:cs="Segoe UI"/>
          <w:sz w:val="22"/>
          <w:szCs w:val="22"/>
        </w:rPr>
        <w:t xml:space="preserve"> (klienta nebo jeho zákonného zástupce)</w:t>
      </w:r>
      <w:r w:rsidRPr="00F600E4">
        <w:rPr>
          <w:rFonts w:ascii="Segoe UI" w:hAnsi="Segoe UI" w:cs="Segoe UI"/>
          <w:sz w:val="22"/>
          <w:szCs w:val="22"/>
        </w:rPr>
        <w:t xml:space="preserve">. Označování zásilek musí umožňovat aplikace k zadávání zásilek. Aplikace zároveň </w:t>
      </w:r>
      <w:r w:rsidRPr="00F600E4">
        <w:rPr>
          <w:rFonts w:ascii="Segoe UI" w:hAnsi="Segoe UI" w:cs="Segoe UI"/>
          <w:sz w:val="22"/>
          <w:szCs w:val="22"/>
        </w:rPr>
        <w:lastRenderedPageBreak/>
        <w:t>musí umožnit vytištění předávacího protokolu pro předání zásilky Poskytovateli. Zásilku Objednatel předá</w:t>
      </w:r>
      <w:r w:rsidR="008212E7">
        <w:rPr>
          <w:rFonts w:ascii="Segoe UI" w:hAnsi="Segoe UI" w:cs="Segoe UI"/>
          <w:sz w:val="22"/>
          <w:szCs w:val="22"/>
        </w:rPr>
        <w:t xml:space="preserve"> Poskytovateli </w:t>
      </w:r>
      <w:r w:rsidRPr="00F600E4">
        <w:rPr>
          <w:rFonts w:ascii="Segoe UI" w:hAnsi="Segoe UI" w:cs="Segoe UI"/>
          <w:sz w:val="22"/>
          <w:szCs w:val="22"/>
        </w:rPr>
        <w:t>k přepravě včetně všech informací nutných k řádnému doručení zásilky (</w:t>
      </w:r>
      <w:r w:rsidR="008212E7" w:rsidRPr="00F600E4">
        <w:rPr>
          <w:rFonts w:ascii="Segoe UI" w:hAnsi="Segoe UI" w:cs="Segoe UI"/>
          <w:sz w:val="22"/>
          <w:szCs w:val="22"/>
        </w:rPr>
        <w:t>jmén</w:t>
      </w:r>
      <w:r w:rsidR="008212E7">
        <w:rPr>
          <w:rFonts w:ascii="Segoe UI" w:hAnsi="Segoe UI" w:cs="Segoe UI"/>
          <w:sz w:val="22"/>
          <w:szCs w:val="22"/>
        </w:rPr>
        <w:t>o</w:t>
      </w:r>
      <w:r w:rsidR="008212E7" w:rsidRPr="00F600E4">
        <w:rPr>
          <w:rFonts w:ascii="Segoe UI" w:hAnsi="Segoe UI" w:cs="Segoe UI"/>
          <w:sz w:val="22"/>
          <w:szCs w:val="22"/>
        </w:rPr>
        <w:t xml:space="preserve"> </w:t>
      </w:r>
      <w:r w:rsidRPr="00F600E4">
        <w:rPr>
          <w:rFonts w:ascii="Segoe UI" w:hAnsi="Segoe UI" w:cs="Segoe UI"/>
          <w:sz w:val="22"/>
          <w:szCs w:val="22"/>
        </w:rPr>
        <w:t xml:space="preserve">a příjmení </w:t>
      </w:r>
      <w:r w:rsidR="00AA334E">
        <w:rPr>
          <w:rFonts w:ascii="Segoe UI" w:hAnsi="Segoe UI" w:cs="Segoe UI"/>
          <w:sz w:val="22"/>
          <w:szCs w:val="22"/>
        </w:rPr>
        <w:t>klienta</w:t>
      </w:r>
      <w:r w:rsidRPr="00F600E4">
        <w:rPr>
          <w:rFonts w:ascii="Segoe UI" w:hAnsi="Segoe UI" w:cs="Segoe UI"/>
          <w:sz w:val="22"/>
          <w:szCs w:val="22"/>
        </w:rPr>
        <w:t xml:space="preserve">, </w:t>
      </w:r>
      <w:r w:rsidR="008212E7" w:rsidRPr="00F600E4">
        <w:rPr>
          <w:rFonts w:ascii="Segoe UI" w:hAnsi="Segoe UI" w:cs="Segoe UI"/>
          <w:sz w:val="22"/>
          <w:szCs w:val="22"/>
        </w:rPr>
        <w:t>rodn</w:t>
      </w:r>
      <w:r w:rsidR="008212E7">
        <w:rPr>
          <w:rFonts w:ascii="Segoe UI" w:hAnsi="Segoe UI" w:cs="Segoe UI"/>
          <w:sz w:val="22"/>
          <w:szCs w:val="22"/>
        </w:rPr>
        <w:t>é</w:t>
      </w:r>
      <w:r w:rsidR="008212E7" w:rsidRPr="00F600E4">
        <w:rPr>
          <w:rFonts w:ascii="Segoe UI" w:hAnsi="Segoe UI" w:cs="Segoe UI"/>
          <w:sz w:val="22"/>
          <w:szCs w:val="22"/>
        </w:rPr>
        <w:t xml:space="preserve"> čísl</w:t>
      </w:r>
      <w:r w:rsidR="008212E7">
        <w:rPr>
          <w:rFonts w:ascii="Segoe UI" w:hAnsi="Segoe UI" w:cs="Segoe UI"/>
          <w:sz w:val="22"/>
          <w:szCs w:val="22"/>
        </w:rPr>
        <w:t>o</w:t>
      </w:r>
      <w:r w:rsidR="008212E7" w:rsidRPr="00F600E4">
        <w:rPr>
          <w:rFonts w:ascii="Segoe UI" w:hAnsi="Segoe UI" w:cs="Segoe UI"/>
          <w:sz w:val="22"/>
          <w:szCs w:val="22"/>
        </w:rPr>
        <w:t xml:space="preserve"> </w:t>
      </w:r>
      <w:r w:rsidR="00AA334E">
        <w:rPr>
          <w:rFonts w:ascii="Segoe UI" w:hAnsi="Segoe UI" w:cs="Segoe UI"/>
          <w:sz w:val="22"/>
          <w:szCs w:val="22"/>
        </w:rPr>
        <w:t>klienta</w:t>
      </w:r>
      <w:r w:rsidRPr="00F600E4">
        <w:rPr>
          <w:rFonts w:ascii="Segoe UI" w:hAnsi="Segoe UI" w:cs="Segoe UI"/>
          <w:sz w:val="22"/>
          <w:szCs w:val="22"/>
        </w:rPr>
        <w:t xml:space="preserve">, </w:t>
      </w:r>
      <w:r w:rsidR="008212E7" w:rsidRPr="00F600E4">
        <w:rPr>
          <w:rFonts w:ascii="Segoe UI" w:hAnsi="Segoe UI" w:cs="Segoe UI"/>
          <w:sz w:val="22"/>
          <w:szCs w:val="22"/>
        </w:rPr>
        <w:t>úpln</w:t>
      </w:r>
      <w:r w:rsidR="008212E7">
        <w:rPr>
          <w:rFonts w:ascii="Segoe UI" w:hAnsi="Segoe UI" w:cs="Segoe UI"/>
          <w:sz w:val="22"/>
          <w:szCs w:val="22"/>
        </w:rPr>
        <w:t>á</w:t>
      </w:r>
      <w:r w:rsidR="008212E7" w:rsidRPr="00F600E4">
        <w:rPr>
          <w:rFonts w:ascii="Segoe UI" w:hAnsi="Segoe UI" w:cs="Segoe UI"/>
          <w:sz w:val="22"/>
          <w:szCs w:val="22"/>
        </w:rPr>
        <w:t xml:space="preserve"> adres</w:t>
      </w:r>
      <w:r w:rsidR="008212E7">
        <w:rPr>
          <w:rFonts w:ascii="Segoe UI" w:hAnsi="Segoe UI" w:cs="Segoe UI"/>
          <w:sz w:val="22"/>
          <w:szCs w:val="22"/>
        </w:rPr>
        <w:t>a</w:t>
      </w:r>
      <w:r w:rsidR="008212E7" w:rsidRPr="00F600E4">
        <w:rPr>
          <w:rFonts w:ascii="Segoe UI" w:hAnsi="Segoe UI" w:cs="Segoe UI"/>
          <w:sz w:val="22"/>
          <w:szCs w:val="22"/>
        </w:rPr>
        <w:t xml:space="preserve"> </w:t>
      </w:r>
      <w:r w:rsidR="00AA334E">
        <w:rPr>
          <w:rFonts w:ascii="Segoe UI" w:hAnsi="Segoe UI" w:cs="Segoe UI"/>
          <w:sz w:val="22"/>
          <w:szCs w:val="22"/>
        </w:rPr>
        <w:t>klienta</w:t>
      </w:r>
      <w:r w:rsidRPr="00F600E4">
        <w:rPr>
          <w:rFonts w:ascii="Segoe UI" w:hAnsi="Segoe UI" w:cs="Segoe UI"/>
          <w:sz w:val="22"/>
          <w:szCs w:val="22"/>
        </w:rPr>
        <w:t>, tel. kontakt, e-mailový kontakt).</w:t>
      </w:r>
      <w:r w:rsidR="00B12860">
        <w:rPr>
          <w:rFonts w:ascii="Segoe UI" w:hAnsi="Segoe UI" w:cs="Segoe UI"/>
          <w:sz w:val="22"/>
          <w:szCs w:val="22"/>
        </w:rPr>
        <w:t xml:space="preserve"> Poskytovatel je povinen převzít od Objednatele zásilku</w:t>
      </w:r>
      <w:r w:rsidR="007C389C">
        <w:rPr>
          <w:rFonts w:ascii="Segoe UI" w:hAnsi="Segoe UI" w:cs="Segoe UI"/>
          <w:sz w:val="22"/>
          <w:szCs w:val="22"/>
        </w:rPr>
        <w:t xml:space="preserve"> dle předchozí věty</w:t>
      </w:r>
      <w:r w:rsidR="00B12860">
        <w:rPr>
          <w:rFonts w:ascii="Segoe UI" w:hAnsi="Segoe UI" w:cs="Segoe UI"/>
          <w:sz w:val="22"/>
          <w:szCs w:val="22"/>
        </w:rPr>
        <w:t xml:space="preserve"> nejpozději </w:t>
      </w:r>
      <w:r w:rsidR="006D521E" w:rsidRPr="006D521E">
        <w:rPr>
          <w:rFonts w:ascii="Segoe UI" w:hAnsi="Segoe UI" w:cs="Segoe UI"/>
          <w:sz w:val="22"/>
          <w:szCs w:val="22"/>
        </w:rPr>
        <w:t xml:space="preserve">následujícího pracovního dne od </w:t>
      </w:r>
      <w:r w:rsidR="006D521E">
        <w:rPr>
          <w:rFonts w:ascii="Segoe UI" w:hAnsi="Segoe UI" w:cs="Segoe UI"/>
          <w:sz w:val="22"/>
          <w:szCs w:val="22"/>
        </w:rPr>
        <w:t>vytvoření elektronické objednávky Objednatelem, která bude obsahovat veškeré informace</w:t>
      </w:r>
      <w:r w:rsidR="006D521E" w:rsidRPr="006D521E">
        <w:rPr>
          <w:rFonts w:ascii="Segoe UI" w:hAnsi="Segoe UI" w:cs="Segoe UI"/>
          <w:sz w:val="22"/>
          <w:szCs w:val="22"/>
        </w:rPr>
        <w:t xml:space="preserve"> nutn</w:t>
      </w:r>
      <w:r w:rsidR="006D521E">
        <w:rPr>
          <w:rFonts w:ascii="Segoe UI" w:hAnsi="Segoe UI" w:cs="Segoe UI"/>
          <w:sz w:val="22"/>
          <w:szCs w:val="22"/>
        </w:rPr>
        <w:t xml:space="preserve">é </w:t>
      </w:r>
      <w:r w:rsidR="006D521E" w:rsidRPr="006D521E">
        <w:rPr>
          <w:rFonts w:ascii="Segoe UI" w:hAnsi="Segoe UI" w:cs="Segoe UI"/>
          <w:sz w:val="22"/>
          <w:szCs w:val="22"/>
        </w:rPr>
        <w:t>k řádnému do</w:t>
      </w:r>
      <w:r w:rsidR="006D521E">
        <w:rPr>
          <w:rFonts w:ascii="Segoe UI" w:hAnsi="Segoe UI" w:cs="Segoe UI"/>
          <w:sz w:val="22"/>
          <w:szCs w:val="22"/>
        </w:rPr>
        <w:t>ručení zásilky.</w:t>
      </w:r>
    </w:p>
    <w:p w14:paraId="34699238" w14:textId="77777777" w:rsidR="00B51795" w:rsidRPr="00F600E4" w:rsidRDefault="00F600E4" w:rsidP="00E56024">
      <w:pPr>
        <w:pStyle w:val="RLTextlnkuslovan"/>
        <w:numPr>
          <w:ilvl w:val="2"/>
          <w:numId w:val="1"/>
        </w:numPr>
        <w:spacing w:before="120" w:line="276" w:lineRule="auto"/>
        <w:rPr>
          <w:rFonts w:ascii="Segoe UI" w:hAnsi="Segoe UI" w:cs="Segoe UI"/>
          <w:sz w:val="22"/>
          <w:szCs w:val="22"/>
        </w:rPr>
      </w:pPr>
      <w:r w:rsidRPr="00F600E4">
        <w:rPr>
          <w:rFonts w:ascii="Segoe UI" w:hAnsi="Segoe UI" w:cs="Segoe UI"/>
          <w:sz w:val="22"/>
          <w:szCs w:val="22"/>
        </w:rPr>
        <w:t>V</w:t>
      </w:r>
      <w:r w:rsidR="00F94FB8">
        <w:rPr>
          <w:rFonts w:ascii="Segoe UI" w:hAnsi="Segoe UI" w:cs="Segoe UI"/>
          <w:sz w:val="22"/>
          <w:szCs w:val="22"/>
        </w:rPr>
        <w:t> </w:t>
      </w:r>
      <w:r w:rsidRPr="00F600E4">
        <w:rPr>
          <w:rFonts w:ascii="Segoe UI" w:hAnsi="Segoe UI" w:cs="Segoe UI"/>
          <w:sz w:val="22"/>
          <w:szCs w:val="22"/>
        </w:rPr>
        <w:t>případě</w:t>
      </w:r>
      <w:r w:rsidR="00F94FB8">
        <w:rPr>
          <w:rFonts w:ascii="Segoe UI" w:hAnsi="Segoe UI" w:cs="Segoe UI"/>
          <w:sz w:val="22"/>
          <w:szCs w:val="22"/>
        </w:rPr>
        <w:t xml:space="preserve">, že Poskytovatel navrátí Objednateli zásilku </w:t>
      </w:r>
      <w:r w:rsidRPr="00F600E4">
        <w:rPr>
          <w:rFonts w:ascii="Segoe UI" w:hAnsi="Segoe UI" w:cs="Segoe UI"/>
          <w:sz w:val="22"/>
          <w:szCs w:val="22"/>
        </w:rPr>
        <w:t>v rozporu s Manuálem ČPZP, bude provedeno znovu doručení této zásilky Poskytovatelem zdarma.</w:t>
      </w:r>
    </w:p>
    <w:p w14:paraId="511B38E6" w14:textId="77777777" w:rsidR="00B51795" w:rsidRDefault="00A82476" w:rsidP="00F600E4">
      <w:pPr>
        <w:pStyle w:val="RLTextlnkuslovan"/>
        <w:numPr>
          <w:ilvl w:val="2"/>
          <w:numId w:val="1"/>
        </w:numPr>
        <w:spacing w:before="120" w:line="276" w:lineRule="auto"/>
        <w:rPr>
          <w:rFonts w:ascii="Segoe UI" w:hAnsi="Segoe UI" w:cs="Segoe UI"/>
          <w:sz w:val="22"/>
          <w:szCs w:val="22"/>
        </w:rPr>
      </w:pPr>
      <w:r>
        <w:rPr>
          <w:rFonts w:ascii="Segoe UI" w:hAnsi="Segoe UI" w:cs="Segoe UI"/>
          <w:sz w:val="22"/>
          <w:szCs w:val="22"/>
        </w:rPr>
        <w:t>S</w:t>
      </w:r>
      <w:r w:rsidR="00F600E4" w:rsidRPr="00F600E4">
        <w:rPr>
          <w:rFonts w:ascii="Segoe UI" w:hAnsi="Segoe UI" w:cs="Segoe UI"/>
          <w:sz w:val="22"/>
          <w:szCs w:val="22"/>
        </w:rPr>
        <w:t xml:space="preserve">lužby </w:t>
      </w:r>
      <w:r>
        <w:rPr>
          <w:rFonts w:ascii="Segoe UI" w:hAnsi="Segoe UI" w:cs="Segoe UI"/>
          <w:sz w:val="22"/>
          <w:szCs w:val="22"/>
        </w:rPr>
        <w:t xml:space="preserve">Poskytovatele </w:t>
      </w:r>
      <w:r w:rsidR="00F600E4" w:rsidRPr="00F600E4">
        <w:rPr>
          <w:rFonts w:ascii="Segoe UI" w:hAnsi="Segoe UI" w:cs="Segoe UI"/>
          <w:sz w:val="22"/>
          <w:szCs w:val="22"/>
        </w:rPr>
        <w:t xml:space="preserve">zahrnují veškeré úkony spojené s </w:t>
      </w:r>
      <w:r w:rsidR="00356CFC">
        <w:rPr>
          <w:rFonts w:ascii="Segoe UI" w:hAnsi="Segoe UI" w:cs="Segoe UI"/>
          <w:sz w:val="22"/>
          <w:szCs w:val="22"/>
        </w:rPr>
        <w:t>plněním této Smlouvy</w:t>
      </w:r>
      <w:r w:rsidR="00356CFC" w:rsidRPr="00F600E4">
        <w:rPr>
          <w:rFonts w:ascii="Segoe UI" w:hAnsi="Segoe UI" w:cs="Segoe UI"/>
          <w:sz w:val="22"/>
          <w:szCs w:val="22"/>
        </w:rPr>
        <w:t xml:space="preserve"> </w:t>
      </w:r>
      <w:r w:rsidR="00356CFC">
        <w:rPr>
          <w:rFonts w:ascii="Segoe UI" w:hAnsi="Segoe UI" w:cs="Segoe UI"/>
          <w:sz w:val="22"/>
          <w:szCs w:val="22"/>
        </w:rPr>
        <w:t xml:space="preserve">a </w:t>
      </w:r>
      <w:r w:rsidR="00F600E4" w:rsidRPr="00F600E4">
        <w:rPr>
          <w:rFonts w:ascii="Segoe UI" w:hAnsi="Segoe UI" w:cs="Segoe UI"/>
          <w:sz w:val="22"/>
          <w:szCs w:val="22"/>
        </w:rPr>
        <w:t xml:space="preserve">obstaráním </w:t>
      </w:r>
      <w:r w:rsidR="00356CFC">
        <w:rPr>
          <w:rFonts w:ascii="Segoe UI" w:hAnsi="Segoe UI" w:cs="Segoe UI"/>
          <w:sz w:val="22"/>
          <w:szCs w:val="22"/>
        </w:rPr>
        <w:t>doručení</w:t>
      </w:r>
      <w:r w:rsidR="00356CFC" w:rsidRPr="00F600E4">
        <w:rPr>
          <w:rFonts w:ascii="Segoe UI" w:hAnsi="Segoe UI" w:cs="Segoe UI"/>
          <w:sz w:val="22"/>
          <w:szCs w:val="22"/>
        </w:rPr>
        <w:t xml:space="preserve"> </w:t>
      </w:r>
      <w:r w:rsidR="00F600E4" w:rsidRPr="00F600E4">
        <w:rPr>
          <w:rFonts w:ascii="Segoe UI" w:hAnsi="Segoe UI" w:cs="Segoe UI"/>
          <w:sz w:val="22"/>
          <w:szCs w:val="22"/>
        </w:rPr>
        <w:t>zásilky</w:t>
      </w:r>
      <w:r w:rsidR="00356CFC">
        <w:rPr>
          <w:rFonts w:ascii="Segoe UI" w:hAnsi="Segoe UI" w:cs="Segoe UI"/>
          <w:sz w:val="22"/>
          <w:szCs w:val="22"/>
        </w:rPr>
        <w:t>.</w:t>
      </w:r>
    </w:p>
    <w:p w14:paraId="1C629F22" w14:textId="77777777" w:rsidR="00B51795" w:rsidRDefault="00AB07DA" w:rsidP="00AB07DA">
      <w:pPr>
        <w:pStyle w:val="RLTextlnkuslovan"/>
        <w:numPr>
          <w:ilvl w:val="2"/>
          <w:numId w:val="1"/>
        </w:numPr>
        <w:spacing w:before="120" w:line="276" w:lineRule="auto"/>
        <w:rPr>
          <w:rFonts w:ascii="Segoe UI" w:hAnsi="Segoe UI" w:cs="Segoe UI"/>
          <w:sz w:val="22"/>
          <w:szCs w:val="22"/>
        </w:rPr>
      </w:pPr>
      <w:r w:rsidRPr="00AB07DA">
        <w:rPr>
          <w:rFonts w:ascii="Segoe UI" w:hAnsi="Segoe UI" w:cs="Segoe UI"/>
          <w:sz w:val="22"/>
          <w:szCs w:val="22"/>
        </w:rPr>
        <w:t xml:space="preserve">Zásilka je považována za doručenou, je–li Evidenční list podepsán </w:t>
      </w:r>
      <w:r w:rsidR="00356CFC">
        <w:rPr>
          <w:rFonts w:ascii="Segoe UI" w:hAnsi="Segoe UI" w:cs="Segoe UI"/>
          <w:sz w:val="22"/>
          <w:szCs w:val="22"/>
        </w:rPr>
        <w:t>klientem</w:t>
      </w:r>
      <w:r w:rsidR="00356CFC" w:rsidRPr="00AB07DA">
        <w:rPr>
          <w:rFonts w:ascii="Segoe UI" w:hAnsi="Segoe UI" w:cs="Segoe UI"/>
          <w:sz w:val="22"/>
          <w:szCs w:val="22"/>
        </w:rPr>
        <w:t xml:space="preserve"> </w:t>
      </w:r>
      <w:r w:rsidRPr="00AB07DA">
        <w:rPr>
          <w:rFonts w:ascii="Segoe UI" w:hAnsi="Segoe UI" w:cs="Segoe UI"/>
          <w:sz w:val="22"/>
          <w:szCs w:val="22"/>
        </w:rPr>
        <w:t>dle Manuálu ČPZP, tj. Evidenční list obsahuje datum podpisu, je ověřena totožnost</w:t>
      </w:r>
      <w:r w:rsidR="005A36A1">
        <w:rPr>
          <w:rFonts w:ascii="Segoe UI" w:hAnsi="Segoe UI" w:cs="Segoe UI"/>
          <w:sz w:val="22"/>
          <w:szCs w:val="22"/>
        </w:rPr>
        <w:t xml:space="preserve"> klienta</w:t>
      </w:r>
      <w:r w:rsidRPr="00AB07DA">
        <w:rPr>
          <w:rFonts w:ascii="Segoe UI" w:hAnsi="Segoe UI" w:cs="Segoe UI"/>
          <w:sz w:val="22"/>
          <w:szCs w:val="22"/>
        </w:rPr>
        <w:t xml:space="preserve">, případně jsou </w:t>
      </w:r>
      <w:r w:rsidR="005A36A1">
        <w:rPr>
          <w:rFonts w:ascii="Segoe UI" w:hAnsi="Segoe UI" w:cs="Segoe UI"/>
          <w:sz w:val="22"/>
          <w:szCs w:val="22"/>
        </w:rPr>
        <w:t>provedeny opravy nebo změny</w:t>
      </w:r>
      <w:r w:rsidRPr="00AB07DA">
        <w:rPr>
          <w:rFonts w:ascii="Segoe UI" w:hAnsi="Segoe UI" w:cs="Segoe UI"/>
          <w:sz w:val="22"/>
          <w:szCs w:val="22"/>
        </w:rPr>
        <w:t xml:space="preserve"> dle Manuálu ČPZP a </w:t>
      </w:r>
      <w:r w:rsidR="00A82476">
        <w:rPr>
          <w:rFonts w:ascii="Segoe UI" w:hAnsi="Segoe UI" w:cs="Segoe UI"/>
          <w:sz w:val="22"/>
          <w:szCs w:val="22"/>
        </w:rPr>
        <w:t>Evidenční list je</w:t>
      </w:r>
      <w:r w:rsidRPr="00AB07DA">
        <w:rPr>
          <w:rFonts w:ascii="Segoe UI" w:hAnsi="Segoe UI" w:cs="Segoe UI"/>
          <w:sz w:val="22"/>
          <w:szCs w:val="22"/>
        </w:rPr>
        <w:t xml:space="preserve"> doručen v termínu zpět Objednatel</w:t>
      </w:r>
      <w:r w:rsidR="00290963">
        <w:rPr>
          <w:rFonts w:ascii="Segoe UI" w:hAnsi="Segoe UI" w:cs="Segoe UI"/>
          <w:sz w:val="22"/>
          <w:szCs w:val="22"/>
        </w:rPr>
        <w:t>i</w:t>
      </w:r>
      <w:r w:rsidRPr="00AB07DA">
        <w:rPr>
          <w:rFonts w:ascii="Segoe UI" w:hAnsi="Segoe UI" w:cs="Segoe UI"/>
          <w:sz w:val="22"/>
          <w:szCs w:val="22"/>
        </w:rPr>
        <w:t xml:space="preserve">. Zásilka je považována za nedoručenou, </w:t>
      </w:r>
      <w:r w:rsidR="00290963" w:rsidRPr="00AB07DA">
        <w:rPr>
          <w:rFonts w:ascii="Segoe UI" w:hAnsi="Segoe UI" w:cs="Segoe UI"/>
          <w:sz w:val="22"/>
          <w:szCs w:val="22"/>
        </w:rPr>
        <w:t>není</w:t>
      </w:r>
      <w:r w:rsidR="00290963">
        <w:rPr>
          <w:rFonts w:ascii="Segoe UI" w:hAnsi="Segoe UI" w:cs="Segoe UI"/>
          <w:sz w:val="22"/>
          <w:szCs w:val="22"/>
        </w:rPr>
        <w:t>-li</w:t>
      </w:r>
      <w:r w:rsidR="00290963" w:rsidRPr="00AB07DA">
        <w:rPr>
          <w:rFonts w:ascii="Segoe UI" w:hAnsi="Segoe UI" w:cs="Segoe UI"/>
          <w:sz w:val="22"/>
          <w:szCs w:val="22"/>
        </w:rPr>
        <w:t xml:space="preserve"> doručena</w:t>
      </w:r>
      <w:r w:rsidR="00290963">
        <w:rPr>
          <w:rFonts w:ascii="Segoe UI" w:hAnsi="Segoe UI" w:cs="Segoe UI"/>
          <w:sz w:val="22"/>
          <w:szCs w:val="22"/>
        </w:rPr>
        <w:t xml:space="preserve"> zpět Objednateli</w:t>
      </w:r>
      <w:r w:rsidR="00290963" w:rsidRPr="00AB07DA">
        <w:rPr>
          <w:rFonts w:ascii="Segoe UI" w:hAnsi="Segoe UI" w:cs="Segoe UI"/>
          <w:sz w:val="22"/>
          <w:szCs w:val="22"/>
        </w:rPr>
        <w:t xml:space="preserve"> v</w:t>
      </w:r>
      <w:r w:rsidR="00290963">
        <w:rPr>
          <w:rFonts w:ascii="Segoe UI" w:hAnsi="Segoe UI" w:cs="Segoe UI"/>
          <w:sz w:val="22"/>
          <w:szCs w:val="22"/>
        </w:rPr>
        <w:t>e stanoveném</w:t>
      </w:r>
      <w:r w:rsidR="00290963" w:rsidRPr="00AB07DA">
        <w:rPr>
          <w:rFonts w:ascii="Segoe UI" w:hAnsi="Segoe UI" w:cs="Segoe UI"/>
          <w:sz w:val="22"/>
          <w:szCs w:val="22"/>
        </w:rPr>
        <w:t xml:space="preserve"> termínu</w:t>
      </w:r>
      <w:r w:rsidR="00290963">
        <w:rPr>
          <w:rFonts w:ascii="Segoe UI" w:hAnsi="Segoe UI" w:cs="Segoe UI"/>
          <w:sz w:val="22"/>
          <w:szCs w:val="22"/>
        </w:rPr>
        <w:t>,</w:t>
      </w:r>
      <w:r w:rsidR="00290963" w:rsidRPr="00AB07DA">
        <w:rPr>
          <w:rFonts w:ascii="Segoe UI" w:hAnsi="Segoe UI" w:cs="Segoe UI"/>
          <w:sz w:val="22"/>
          <w:szCs w:val="22"/>
        </w:rPr>
        <w:t xml:space="preserve"> </w:t>
      </w:r>
      <w:r w:rsidRPr="00AB07DA">
        <w:rPr>
          <w:rFonts w:ascii="Segoe UI" w:hAnsi="Segoe UI" w:cs="Segoe UI"/>
          <w:sz w:val="22"/>
          <w:szCs w:val="22"/>
        </w:rPr>
        <w:t xml:space="preserve">není–li </w:t>
      </w:r>
      <w:r w:rsidR="00290963">
        <w:rPr>
          <w:rFonts w:ascii="Segoe UI" w:hAnsi="Segoe UI" w:cs="Segoe UI"/>
          <w:sz w:val="22"/>
          <w:szCs w:val="22"/>
        </w:rPr>
        <w:t xml:space="preserve"> </w:t>
      </w:r>
      <w:r w:rsidR="00AA334E">
        <w:rPr>
          <w:rFonts w:ascii="Segoe UI" w:hAnsi="Segoe UI" w:cs="Segoe UI"/>
          <w:sz w:val="22"/>
          <w:szCs w:val="22"/>
        </w:rPr>
        <w:t>klientem</w:t>
      </w:r>
      <w:r w:rsidR="00290963">
        <w:rPr>
          <w:rFonts w:ascii="Segoe UI" w:hAnsi="Segoe UI" w:cs="Segoe UI"/>
          <w:sz w:val="22"/>
          <w:szCs w:val="22"/>
        </w:rPr>
        <w:t xml:space="preserve"> </w:t>
      </w:r>
      <w:r w:rsidRPr="00AB07DA">
        <w:rPr>
          <w:rFonts w:ascii="Segoe UI" w:hAnsi="Segoe UI" w:cs="Segoe UI"/>
          <w:sz w:val="22"/>
          <w:szCs w:val="22"/>
        </w:rPr>
        <w:t>podepsán Evidenční list a</w:t>
      </w:r>
      <w:r w:rsidR="00A82476">
        <w:rPr>
          <w:rFonts w:ascii="Segoe UI" w:hAnsi="Segoe UI" w:cs="Segoe UI"/>
          <w:sz w:val="22"/>
          <w:szCs w:val="22"/>
        </w:rPr>
        <w:t>nebo</w:t>
      </w:r>
      <w:r w:rsidRPr="00AB07DA">
        <w:rPr>
          <w:rFonts w:ascii="Segoe UI" w:hAnsi="Segoe UI" w:cs="Segoe UI"/>
          <w:sz w:val="22"/>
          <w:szCs w:val="22"/>
        </w:rPr>
        <w:t xml:space="preserve"> nesplňuj</w:t>
      </w:r>
      <w:r w:rsidR="00290963">
        <w:rPr>
          <w:rFonts w:ascii="Segoe UI" w:hAnsi="Segoe UI" w:cs="Segoe UI"/>
          <w:sz w:val="22"/>
          <w:szCs w:val="22"/>
        </w:rPr>
        <w:t>í</w:t>
      </w:r>
      <w:r w:rsidR="00A82476">
        <w:rPr>
          <w:rFonts w:ascii="Segoe UI" w:hAnsi="Segoe UI" w:cs="Segoe UI"/>
          <w:sz w:val="22"/>
          <w:szCs w:val="22"/>
        </w:rPr>
        <w:t>-li</w:t>
      </w:r>
      <w:r w:rsidRPr="00AB07DA">
        <w:rPr>
          <w:rFonts w:ascii="Segoe UI" w:hAnsi="Segoe UI" w:cs="Segoe UI"/>
          <w:sz w:val="22"/>
          <w:szCs w:val="22"/>
        </w:rPr>
        <w:t xml:space="preserve"> </w:t>
      </w:r>
      <w:r w:rsidR="00290963">
        <w:rPr>
          <w:rFonts w:ascii="Segoe UI" w:hAnsi="Segoe UI" w:cs="Segoe UI"/>
          <w:sz w:val="22"/>
          <w:szCs w:val="22"/>
        </w:rPr>
        <w:t xml:space="preserve">provedené opravy nebo změny údajů v Evidenčním listu </w:t>
      </w:r>
      <w:r w:rsidRPr="00AB07DA">
        <w:rPr>
          <w:rFonts w:ascii="Segoe UI" w:hAnsi="Segoe UI" w:cs="Segoe UI"/>
          <w:sz w:val="22"/>
          <w:szCs w:val="22"/>
        </w:rPr>
        <w:t>náležitosti Manuálu ČPZP.</w:t>
      </w:r>
    </w:p>
    <w:bookmarkEnd w:id="12"/>
    <w:p w14:paraId="4E077327" w14:textId="77777777" w:rsidR="00E81E90" w:rsidRPr="00D81081" w:rsidRDefault="00E81E90" w:rsidP="00E81E90">
      <w:pPr>
        <w:pStyle w:val="RLTextlnkuslovan"/>
        <w:spacing w:before="120" w:line="276" w:lineRule="auto"/>
        <w:rPr>
          <w:rFonts w:ascii="Segoe UI" w:hAnsi="Segoe UI" w:cs="Segoe UI"/>
          <w:sz w:val="22"/>
          <w:szCs w:val="22"/>
          <w:lang w:eastAsia="en-US"/>
        </w:rPr>
      </w:pPr>
      <w:r w:rsidRPr="00D81081">
        <w:rPr>
          <w:rFonts w:ascii="Segoe UI" w:hAnsi="Segoe UI" w:cs="Segoe UI"/>
          <w:color w:val="00000A"/>
          <w:sz w:val="22"/>
          <w:szCs w:val="22"/>
        </w:rPr>
        <w:t>Není-li</w:t>
      </w:r>
      <w:r w:rsidR="000D4D43">
        <w:rPr>
          <w:rFonts w:ascii="Segoe UI" w:hAnsi="Segoe UI" w:cs="Segoe UI"/>
          <w:color w:val="00000A"/>
          <w:sz w:val="22"/>
          <w:szCs w:val="22"/>
        </w:rPr>
        <w:t xml:space="preserve"> ve Smlouvě</w:t>
      </w:r>
      <w:r w:rsidRPr="00D81081">
        <w:rPr>
          <w:rFonts w:ascii="Segoe UI" w:hAnsi="Segoe UI" w:cs="Segoe UI"/>
          <w:color w:val="00000A"/>
          <w:sz w:val="22"/>
          <w:szCs w:val="22"/>
        </w:rPr>
        <w:t xml:space="preserve"> uvedeno jinak</w:t>
      </w:r>
      <w:r w:rsidR="000D4D43">
        <w:rPr>
          <w:rFonts w:ascii="Segoe UI" w:hAnsi="Segoe UI" w:cs="Segoe UI"/>
          <w:color w:val="00000A"/>
          <w:sz w:val="22"/>
          <w:szCs w:val="22"/>
        </w:rPr>
        <w:t xml:space="preserve"> či nedohodnou-li se Objednatel a Poskytovatel jinak</w:t>
      </w:r>
      <w:r w:rsidRPr="00D81081">
        <w:rPr>
          <w:rFonts w:ascii="Segoe UI" w:hAnsi="Segoe UI" w:cs="Segoe UI"/>
          <w:color w:val="00000A"/>
          <w:sz w:val="22"/>
          <w:szCs w:val="22"/>
        </w:rPr>
        <w:t>,</w:t>
      </w:r>
      <w:r>
        <w:rPr>
          <w:rFonts w:ascii="Segoe UI" w:hAnsi="Segoe UI" w:cs="Segoe UI"/>
          <w:color w:val="00000A"/>
          <w:sz w:val="22"/>
          <w:szCs w:val="22"/>
        </w:rPr>
        <w:t xml:space="preserve"> bude jakákoliv komunikace</w:t>
      </w:r>
      <w:r w:rsidR="000D4D43">
        <w:rPr>
          <w:rFonts w:ascii="Segoe UI" w:hAnsi="Segoe UI" w:cs="Segoe UI"/>
          <w:color w:val="00000A"/>
          <w:sz w:val="22"/>
          <w:szCs w:val="22"/>
        </w:rPr>
        <w:t xml:space="preserve"> mezi Objednatelem a Poskytovatelem</w:t>
      </w:r>
      <w:r>
        <w:rPr>
          <w:rFonts w:ascii="Segoe UI" w:hAnsi="Segoe UI" w:cs="Segoe UI"/>
          <w:color w:val="00000A"/>
          <w:sz w:val="22"/>
          <w:szCs w:val="22"/>
        </w:rPr>
        <w:t xml:space="preserve"> při poskytování Služeb probíhat vždy</w:t>
      </w:r>
      <w:r w:rsidRPr="00D81081">
        <w:rPr>
          <w:rFonts w:ascii="Segoe UI" w:hAnsi="Segoe UI" w:cs="Segoe UI"/>
          <w:color w:val="00000A"/>
          <w:sz w:val="22"/>
          <w:szCs w:val="22"/>
        </w:rPr>
        <w:t xml:space="preserve"> v českém jazyc</w:t>
      </w:r>
      <w:r w:rsidR="000D4D43">
        <w:rPr>
          <w:rFonts w:ascii="Segoe UI" w:hAnsi="Segoe UI" w:cs="Segoe UI"/>
          <w:color w:val="00000A"/>
          <w:sz w:val="22"/>
          <w:szCs w:val="22"/>
        </w:rPr>
        <w:t>e</w:t>
      </w:r>
      <w:r w:rsidRPr="00D81081">
        <w:rPr>
          <w:rFonts w:ascii="Segoe UI" w:hAnsi="Segoe UI" w:cs="Segoe UI"/>
          <w:color w:val="00000A"/>
          <w:sz w:val="22"/>
          <w:szCs w:val="22"/>
        </w:rPr>
        <w:t>.</w:t>
      </w:r>
    </w:p>
    <w:p w14:paraId="0ED986CC" w14:textId="77777777" w:rsidR="005E6174" w:rsidRPr="00230958" w:rsidRDefault="005E6174" w:rsidP="00230958">
      <w:pPr>
        <w:pStyle w:val="RLTextlnkuslovan"/>
        <w:spacing w:before="120" w:line="276" w:lineRule="auto"/>
        <w:rPr>
          <w:rFonts w:ascii="Segoe UI" w:hAnsi="Segoe UI" w:cs="Segoe UI"/>
          <w:sz w:val="22"/>
          <w:szCs w:val="22"/>
        </w:rPr>
      </w:pPr>
      <w:r w:rsidRPr="00230958">
        <w:rPr>
          <w:rFonts w:ascii="Segoe UI" w:hAnsi="Segoe UI" w:cs="Segoe UI"/>
          <w:sz w:val="22"/>
          <w:szCs w:val="22"/>
        </w:rPr>
        <w:t xml:space="preserve">Objednatel se touto Smlouvou zavazuje poskytnout </w:t>
      </w:r>
      <w:r w:rsidR="00902894" w:rsidRPr="00230958">
        <w:rPr>
          <w:rFonts w:ascii="Segoe UI" w:hAnsi="Segoe UI" w:cs="Segoe UI"/>
          <w:sz w:val="22"/>
          <w:szCs w:val="22"/>
        </w:rPr>
        <w:t>Poskytovatel</w:t>
      </w:r>
      <w:r w:rsidRPr="00230958">
        <w:rPr>
          <w:rFonts w:ascii="Segoe UI" w:hAnsi="Segoe UI" w:cs="Segoe UI"/>
          <w:sz w:val="22"/>
          <w:szCs w:val="22"/>
        </w:rPr>
        <w:t xml:space="preserve">i nezbytnou součinnost </w:t>
      </w:r>
      <w:r w:rsidR="00347C9A" w:rsidRPr="00230958">
        <w:rPr>
          <w:rFonts w:ascii="Segoe UI" w:hAnsi="Segoe UI" w:cs="Segoe UI"/>
          <w:sz w:val="22"/>
          <w:szCs w:val="22"/>
        </w:rPr>
        <w:t>při</w:t>
      </w:r>
      <w:r w:rsidR="00770BC3" w:rsidRPr="00230958">
        <w:rPr>
          <w:rFonts w:ascii="Segoe UI" w:hAnsi="Segoe UI" w:cs="Segoe UI"/>
          <w:sz w:val="22"/>
          <w:szCs w:val="22"/>
        </w:rPr>
        <w:t xml:space="preserve"> poskytování Služeb</w:t>
      </w:r>
      <w:r w:rsidR="00347C9A" w:rsidRPr="00230958">
        <w:rPr>
          <w:rFonts w:ascii="Segoe UI" w:hAnsi="Segoe UI" w:cs="Segoe UI"/>
          <w:sz w:val="22"/>
          <w:szCs w:val="22"/>
        </w:rPr>
        <w:t xml:space="preserve"> </w:t>
      </w:r>
      <w:r w:rsidRPr="00230958">
        <w:rPr>
          <w:rFonts w:ascii="Segoe UI" w:hAnsi="Segoe UI" w:cs="Segoe UI"/>
          <w:sz w:val="22"/>
          <w:szCs w:val="22"/>
        </w:rPr>
        <w:t>v rozsahu</w:t>
      </w:r>
      <w:r w:rsidR="000979FC">
        <w:rPr>
          <w:rFonts w:ascii="Segoe UI" w:hAnsi="Segoe UI" w:cs="Segoe UI"/>
          <w:sz w:val="22"/>
          <w:szCs w:val="22"/>
        </w:rPr>
        <w:t xml:space="preserve"> vymezeném ve Smlouvě.</w:t>
      </w:r>
      <w:r w:rsidR="00F53005" w:rsidRPr="00230958">
        <w:rPr>
          <w:rFonts w:ascii="Segoe UI" w:hAnsi="Segoe UI" w:cs="Segoe UI"/>
          <w:sz w:val="22"/>
          <w:szCs w:val="22"/>
        </w:rPr>
        <w:t xml:space="preserve"> </w:t>
      </w:r>
    </w:p>
    <w:p w14:paraId="4A14FB9A" w14:textId="389FE8FC" w:rsidR="005E6174" w:rsidRPr="00FA4F1A" w:rsidRDefault="005E6174" w:rsidP="00230958">
      <w:pPr>
        <w:pStyle w:val="RLTextlnkuslovan"/>
        <w:spacing w:before="120" w:line="276" w:lineRule="auto"/>
        <w:rPr>
          <w:rFonts w:ascii="Segoe UI" w:hAnsi="Segoe UI" w:cs="Segoe UI"/>
          <w:sz w:val="22"/>
          <w:szCs w:val="22"/>
        </w:rPr>
      </w:pPr>
      <w:r w:rsidRPr="00FA4F1A">
        <w:rPr>
          <w:rFonts w:ascii="Segoe UI" w:hAnsi="Segoe UI" w:cs="Segoe UI"/>
          <w:sz w:val="22"/>
          <w:szCs w:val="22"/>
        </w:rPr>
        <w:t xml:space="preserve">Objednatel se zavazuje zaplatit </w:t>
      </w:r>
      <w:r w:rsidR="00902894" w:rsidRPr="00FA4F1A">
        <w:rPr>
          <w:rFonts w:ascii="Segoe UI" w:hAnsi="Segoe UI" w:cs="Segoe UI"/>
          <w:sz w:val="22"/>
          <w:szCs w:val="22"/>
        </w:rPr>
        <w:t>Poskytovatel</w:t>
      </w:r>
      <w:r w:rsidRPr="00FA4F1A">
        <w:rPr>
          <w:rFonts w:ascii="Segoe UI" w:hAnsi="Segoe UI" w:cs="Segoe UI"/>
          <w:sz w:val="22"/>
          <w:szCs w:val="22"/>
        </w:rPr>
        <w:t xml:space="preserve">i dohodnutou cenu </w:t>
      </w:r>
      <w:r w:rsidR="00982455" w:rsidRPr="00FA4F1A">
        <w:rPr>
          <w:rFonts w:ascii="Segoe UI" w:hAnsi="Segoe UI" w:cs="Segoe UI"/>
          <w:sz w:val="22"/>
          <w:szCs w:val="22"/>
        </w:rPr>
        <w:t xml:space="preserve">za </w:t>
      </w:r>
      <w:r w:rsidRPr="00FA4F1A">
        <w:rPr>
          <w:rFonts w:ascii="Segoe UI" w:hAnsi="Segoe UI" w:cs="Segoe UI"/>
          <w:sz w:val="22"/>
          <w:szCs w:val="22"/>
        </w:rPr>
        <w:t>řádně a</w:t>
      </w:r>
      <w:r w:rsidR="0042386B" w:rsidRPr="00FA4F1A">
        <w:rPr>
          <w:rFonts w:ascii="Segoe UI" w:hAnsi="Segoe UI" w:cs="Segoe UI"/>
          <w:sz w:val="22"/>
          <w:szCs w:val="22"/>
        </w:rPr>
        <w:t> </w:t>
      </w:r>
      <w:r w:rsidRPr="00FA4F1A">
        <w:rPr>
          <w:rFonts w:ascii="Segoe UI" w:hAnsi="Segoe UI" w:cs="Segoe UI"/>
          <w:sz w:val="22"/>
          <w:szCs w:val="22"/>
        </w:rPr>
        <w:t xml:space="preserve">včas </w:t>
      </w:r>
      <w:r w:rsidR="00BD49F4" w:rsidRPr="00FA4F1A">
        <w:rPr>
          <w:rFonts w:ascii="Segoe UI" w:hAnsi="Segoe UI" w:cs="Segoe UI"/>
          <w:sz w:val="22"/>
          <w:szCs w:val="22"/>
        </w:rPr>
        <w:t>poskytnut</w:t>
      </w:r>
      <w:r w:rsidR="00982455" w:rsidRPr="00FA4F1A">
        <w:rPr>
          <w:rFonts w:ascii="Segoe UI" w:hAnsi="Segoe UI" w:cs="Segoe UI"/>
          <w:sz w:val="22"/>
          <w:szCs w:val="22"/>
        </w:rPr>
        <w:t>é</w:t>
      </w:r>
      <w:r w:rsidR="00BD49F4" w:rsidRPr="00FA4F1A">
        <w:rPr>
          <w:rFonts w:ascii="Segoe UI" w:hAnsi="Segoe UI" w:cs="Segoe UI"/>
          <w:sz w:val="22"/>
          <w:szCs w:val="22"/>
        </w:rPr>
        <w:t xml:space="preserve"> Služb</w:t>
      </w:r>
      <w:r w:rsidR="00982455" w:rsidRPr="00FA4F1A">
        <w:rPr>
          <w:rFonts w:ascii="Segoe UI" w:hAnsi="Segoe UI" w:cs="Segoe UI"/>
          <w:sz w:val="22"/>
          <w:szCs w:val="22"/>
        </w:rPr>
        <w:t>y</w:t>
      </w:r>
      <w:r w:rsidR="00FA4F1A">
        <w:rPr>
          <w:rFonts w:ascii="Segoe UI" w:hAnsi="Segoe UI" w:cs="Segoe UI"/>
          <w:sz w:val="22"/>
          <w:szCs w:val="22"/>
        </w:rPr>
        <w:t>,</w:t>
      </w:r>
      <w:r w:rsidR="00F62C09" w:rsidRPr="00FA4F1A">
        <w:rPr>
          <w:rFonts w:ascii="Segoe UI" w:hAnsi="Segoe UI" w:cs="Segoe UI"/>
          <w:sz w:val="22"/>
          <w:szCs w:val="22"/>
        </w:rPr>
        <w:t xml:space="preserve"> a to </w:t>
      </w:r>
      <w:r w:rsidR="00FA4F1A" w:rsidRPr="00FA4F1A">
        <w:rPr>
          <w:rFonts w:ascii="Segoe UI" w:hAnsi="Segoe UI" w:cs="Segoe UI"/>
          <w:sz w:val="22"/>
          <w:szCs w:val="22"/>
        </w:rPr>
        <w:t>v</w:t>
      </w:r>
      <w:r w:rsidR="00BD49F4" w:rsidRPr="00FA4F1A">
        <w:rPr>
          <w:rFonts w:ascii="Segoe UI" w:hAnsi="Segoe UI" w:cs="Segoe UI"/>
          <w:sz w:val="22"/>
          <w:szCs w:val="22"/>
        </w:rPr>
        <w:t>ždy po poskytnutí</w:t>
      </w:r>
      <w:r w:rsidR="00FA4F1A" w:rsidRPr="00FA4F1A">
        <w:rPr>
          <w:rFonts w:ascii="Segoe UI" w:hAnsi="Segoe UI" w:cs="Segoe UI"/>
          <w:sz w:val="22"/>
          <w:szCs w:val="22"/>
        </w:rPr>
        <w:t xml:space="preserve"> nebo akceptaci</w:t>
      </w:r>
      <w:r w:rsidR="00BD49F4" w:rsidRPr="00FA4F1A">
        <w:rPr>
          <w:rFonts w:ascii="Segoe UI" w:hAnsi="Segoe UI" w:cs="Segoe UI"/>
          <w:sz w:val="22"/>
          <w:szCs w:val="22"/>
        </w:rPr>
        <w:t xml:space="preserve"> Služeb</w:t>
      </w:r>
      <w:r w:rsidR="00FA4F1A" w:rsidRPr="00FA4F1A">
        <w:rPr>
          <w:rFonts w:ascii="Segoe UI" w:hAnsi="Segoe UI" w:cs="Segoe UI"/>
          <w:sz w:val="22"/>
          <w:szCs w:val="22"/>
        </w:rPr>
        <w:t xml:space="preserve">, </w:t>
      </w:r>
      <w:r w:rsidR="00BD49F4" w:rsidRPr="00FA4F1A">
        <w:rPr>
          <w:rFonts w:ascii="Segoe UI" w:hAnsi="Segoe UI" w:cs="Segoe UI"/>
          <w:sz w:val="22"/>
          <w:szCs w:val="22"/>
        </w:rPr>
        <w:t xml:space="preserve">to vše </w:t>
      </w:r>
      <w:r w:rsidR="00F62C09" w:rsidRPr="00FA4F1A">
        <w:rPr>
          <w:rFonts w:ascii="Segoe UI" w:hAnsi="Segoe UI" w:cs="Segoe UI"/>
          <w:sz w:val="22"/>
          <w:szCs w:val="22"/>
        </w:rPr>
        <w:t>za podmínek touto Smlouvou</w:t>
      </w:r>
      <w:r w:rsidR="00880D63" w:rsidRPr="00FA4F1A">
        <w:rPr>
          <w:rFonts w:ascii="Segoe UI" w:hAnsi="Segoe UI" w:cs="Segoe UI"/>
          <w:sz w:val="22"/>
          <w:szCs w:val="22"/>
        </w:rPr>
        <w:t xml:space="preserve"> dále stanovených</w:t>
      </w:r>
      <w:r w:rsidRPr="00FA4F1A">
        <w:rPr>
          <w:rFonts w:ascii="Segoe UI" w:hAnsi="Segoe UI" w:cs="Segoe UI"/>
          <w:sz w:val="22"/>
          <w:szCs w:val="22"/>
        </w:rPr>
        <w:t>.</w:t>
      </w:r>
    </w:p>
    <w:p w14:paraId="22052554" w14:textId="77777777" w:rsidR="00FE7426" w:rsidRPr="00230958" w:rsidRDefault="00902894" w:rsidP="00230958">
      <w:pPr>
        <w:pStyle w:val="RLTextlnkuslovan"/>
        <w:spacing w:before="120" w:line="276" w:lineRule="auto"/>
        <w:rPr>
          <w:rFonts w:ascii="Segoe UI" w:hAnsi="Segoe UI" w:cs="Segoe UI"/>
          <w:sz w:val="22"/>
          <w:szCs w:val="22"/>
        </w:rPr>
      </w:pPr>
      <w:bookmarkStart w:id="13" w:name="_Ref372629542"/>
      <w:bookmarkStart w:id="14" w:name="_Ref368938526"/>
      <w:r w:rsidRPr="00230958">
        <w:rPr>
          <w:rFonts w:ascii="Segoe UI" w:hAnsi="Segoe UI" w:cs="Segoe UI"/>
          <w:sz w:val="22"/>
          <w:szCs w:val="22"/>
        </w:rPr>
        <w:t>Poskytovatel</w:t>
      </w:r>
      <w:r w:rsidR="00FE7426" w:rsidRPr="00230958">
        <w:rPr>
          <w:rFonts w:ascii="Segoe UI" w:hAnsi="Segoe UI" w:cs="Segoe UI"/>
          <w:sz w:val="22"/>
          <w:szCs w:val="22"/>
        </w:rPr>
        <w:t xml:space="preserve"> se zavazuje na plnění dle této Smlouvy alokovat </w:t>
      </w:r>
      <w:r w:rsidR="00595522">
        <w:rPr>
          <w:rFonts w:ascii="Segoe UI" w:hAnsi="Segoe UI" w:cs="Segoe UI"/>
          <w:sz w:val="22"/>
          <w:szCs w:val="22"/>
        </w:rPr>
        <w:t xml:space="preserve">dostatečnou </w:t>
      </w:r>
      <w:r w:rsidR="00FE7426" w:rsidRPr="00230958">
        <w:rPr>
          <w:rFonts w:ascii="Segoe UI" w:hAnsi="Segoe UI" w:cs="Segoe UI"/>
          <w:sz w:val="22"/>
          <w:szCs w:val="22"/>
        </w:rPr>
        <w:t>pracovní kapacitu osob</w:t>
      </w:r>
      <w:r w:rsidR="00595522">
        <w:rPr>
          <w:rFonts w:ascii="Segoe UI" w:hAnsi="Segoe UI" w:cs="Segoe UI"/>
          <w:sz w:val="22"/>
          <w:szCs w:val="22"/>
        </w:rPr>
        <w:t>.</w:t>
      </w:r>
      <w:r w:rsidR="00FE7426" w:rsidRPr="00230958">
        <w:rPr>
          <w:rFonts w:ascii="Segoe UI" w:hAnsi="Segoe UI" w:cs="Segoe UI"/>
          <w:sz w:val="22"/>
          <w:szCs w:val="22"/>
        </w:rPr>
        <w:t xml:space="preserve"> </w:t>
      </w:r>
      <w:bookmarkEnd w:id="13"/>
    </w:p>
    <w:bookmarkEnd w:id="14"/>
    <w:p w14:paraId="3A75CDF3" w14:textId="77777777" w:rsidR="006C1A91" w:rsidRDefault="006C1A91" w:rsidP="006C1A91">
      <w:pPr>
        <w:pStyle w:val="RLTextlnkuslovan"/>
        <w:spacing w:before="120" w:line="276" w:lineRule="auto"/>
        <w:rPr>
          <w:rFonts w:ascii="Segoe UI" w:hAnsi="Segoe UI" w:cs="Segoe UI"/>
          <w:sz w:val="22"/>
          <w:szCs w:val="22"/>
        </w:rPr>
      </w:pPr>
      <w:r w:rsidRPr="006C1A91">
        <w:rPr>
          <w:rFonts w:ascii="Segoe UI" w:hAnsi="Segoe UI" w:cs="Segoe UI"/>
          <w:sz w:val="22"/>
          <w:szCs w:val="22"/>
        </w:rPr>
        <w:t xml:space="preserve">Poskytovatel prohlašuje, že předmět plnění dle Smlouvy není plněním nemožným a že Smlouvu uzavírá po pečlivém zvážení všech možných důsledků. Poskytovatel dále prohlašuje, že se seznámil s předmětem Smlouvy a že </w:t>
      </w:r>
      <w:r w:rsidR="00C165B4">
        <w:rPr>
          <w:rFonts w:ascii="Segoe UI" w:hAnsi="Segoe UI" w:cs="Segoe UI"/>
          <w:sz w:val="22"/>
          <w:szCs w:val="22"/>
        </w:rPr>
        <w:t>Služby</w:t>
      </w:r>
      <w:r w:rsidRPr="006C1A91">
        <w:rPr>
          <w:rFonts w:ascii="Segoe UI" w:hAnsi="Segoe UI" w:cs="Segoe UI"/>
          <w:sz w:val="22"/>
          <w:szCs w:val="22"/>
        </w:rPr>
        <w:t xml:space="preserve"> </w:t>
      </w:r>
      <w:r w:rsidR="007A6366">
        <w:rPr>
          <w:rFonts w:ascii="Segoe UI" w:hAnsi="Segoe UI" w:cs="Segoe UI"/>
          <w:sz w:val="22"/>
          <w:szCs w:val="22"/>
        </w:rPr>
        <w:t>je schopen</w:t>
      </w:r>
      <w:r w:rsidRPr="006C1A91">
        <w:rPr>
          <w:rFonts w:ascii="Segoe UI" w:hAnsi="Segoe UI" w:cs="Segoe UI"/>
          <w:sz w:val="22"/>
          <w:szCs w:val="22"/>
        </w:rPr>
        <w:t xml:space="preserve"> </w:t>
      </w:r>
      <w:r w:rsidR="007A6366" w:rsidRPr="006C1A91">
        <w:rPr>
          <w:rFonts w:ascii="Segoe UI" w:hAnsi="Segoe UI" w:cs="Segoe UI"/>
          <w:sz w:val="22"/>
          <w:szCs w:val="22"/>
        </w:rPr>
        <w:t>poskytov</w:t>
      </w:r>
      <w:r w:rsidR="007A6366">
        <w:rPr>
          <w:rFonts w:ascii="Segoe UI" w:hAnsi="Segoe UI" w:cs="Segoe UI"/>
          <w:sz w:val="22"/>
          <w:szCs w:val="22"/>
        </w:rPr>
        <w:t>at</w:t>
      </w:r>
      <w:r w:rsidR="007A6366" w:rsidRPr="006C1A91">
        <w:rPr>
          <w:rFonts w:ascii="Segoe UI" w:hAnsi="Segoe UI" w:cs="Segoe UI"/>
          <w:sz w:val="22"/>
          <w:szCs w:val="22"/>
        </w:rPr>
        <w:t xml:space="preserve"> </w:t>
      </w:r>
      <w:r w:rsidRPr="006C1A91">
        <w:rPr>
          <w:rFonts w:ascii="Segoe UI" w:hAnsi="Segoe UI" w:cs="Segoe UI"/>
          <w:sz w:val="22"/>
          <w:szCs w:val="22"/>
        </w:rPr>
        <w:t>způsobem a v termínech stanovených ve Smlouvě.</w:t>
      </w:r>
    </w:p>
    <w:p w14:paraId="5B968EE7" w14:textId="77777777" w:rsidR="00F1616F" w:rsidRPr="006C1A91" w:rsidRDefault="00F1616F" w:rsidP="00F1616F">
      <w:pPr>
        <w:pStyle w:val="RLTextlnkuslovan"/>
        <w:numPr>
          <w:ilvl w:val="0"/>
          <w:numId w:val="0"/>
        </w:numPr>
        <w:spacing w:before="120" w:line="276" w:lineRule="auto"/>
        <w:ind w:left="1474"/>
        <w:rPr>
          <w:rFonts w:ascii="Segoe UI" w:hAnsi="Segoe UI" w:cs="Segoe UI"/>
          <w:sz w:val="22"/>
          <w:szCs w:val="22"/>
        </w:rPr>
      </w:pPr>
    </w:p>
    <w:p w14:paraId="546AB33A" w14:textId="77777777" w:rsidR="005E6174" w:rsidRPr="00EF6D9C" w:rsidRDefault="005E6174" w:rsidP="007074BE">
      <w:pPr>
        <w:pStyle w:val="RLlneksmlouvy"/>
        <w:rPr>
          <w:rFonts w:ascii="Segoe UI" w:hAnsi="Segoe UI" w:cs="Segoe UI"/>
          <w:sz w:val="22"/>
          <w:szCs w:val="22"/>
        </w:rPr>
      </w:pPr>
      <w:bookmarkStart w:id="15" w:name="_Toc212632747"/>
      <w:r w:rsidRPr="00EF6D9C">
        <w:rPr>
          <w:rFonts w:ascii="Segoe UI" w:hAnsi="Segoe UI" w:cs="Segoe UI"/>
          <w:sz w:val="22"/>
          <w:szCs w:val="22"/>
        </w:rPr>
        <w:lastRenderedPageBreak/>
        <w:t>DOBA A MÍSTO PLNĚNÍ</w:t>
      </w:r>
      <w:bookmarkEnd w:id="15"/>
    </w:p>
    <w:p w14:paraId="1C6A8AA5" w14:textId="77777777" w:rsidR="00D71B62" w:rsidRPr="00EF6D9C" w:rsidRDefault="00215F17" w:rsidP="00EF6D9C">
      <w:pPr>
        <w:pStyle w:val="RLTextlnkuslovan"/>
        <w:spacing w:before="120" w:line="276" w:lineRule="auto"/>
        <w:rPr>
          <w:rFonts w:ascii="Segoe UI" w:hAnsi="Segoe UI" w:cs="Segoe UI"/>
          <w:sz w:val="22"/>
          <w:szCs w:val="22"/>
          <w:lang w:eastAsia="en-US"/>
        </w:rPr>
      </w:pPr>
      <w:r w:rsidRPr="00EF6D9C">
        <w:rPr>
          <w:rFonts w:ascii="Segoe UI" w:hAnsi="Segoe UI" w:cs="Segoe UI"/>
          <w:sz w:val="22"/>
          <w:szCs w:val="22"/>
          <w:lang w:eastAsia="en-US"/>
        </w:rPr>
        <w:t xml:space="preserve">Místem plnění je </w:t>
      </w:r>
      <w:r w:rsidR="00D01B1B" w:rsidRPr="00EF6D9C">
        <w:rPr>
          <w:rFonts w:ascii="Segoe UI" w:hAnsi="Segoe UI" w:cs="Segoe UI"/>
          <w:sz w:val="22"/>
          <w:szCs w:val="22"/>
          <w:lang w:eastAsia="en-US"/>
        </w:rPr>
        <w:t>sídlo Objednatele</w:t>
      </w:r>
      <w:r w:rsidR="00C14674">
        <w:rPr>
          <w:rFonts w:ascii="Segoe UI" w:hAnsi="Segoe UI" w:cs="Segoe UI"/>
          <w:sz w:val="22"/>
          <w:szCs w:val="22"/>
          <w:lang w:eastAsia="en-US"/>
        </w:rPr>
        <w:t xml:space="preserve">, </w:t>
      </w:r>
      <w:r w:rsidR="00F210C1">
        <w:rPr>
          <w:rFonts w:ascii="Segoe UI" w:hAnsi="Segoe UI" w:cs="Segoe UI"/>
          <w:sz w:val="22"/>
          <w:szCs w:val="22"/>
          <w:lang w:eastAsia="en-US"/>
        </w:rPr>
        <w:t xml:space="preserve">dále </w:t>
      </w:r>
      <w:r w:rsidR="000E1625">
        <w:rPr>
          <w:rFonts w:ascii="Segoe UI" w:hAnsi="Segoe UI" w:cs="Segoe UI"/>
          <w:sz w:val="22"/>
          <w:szCs w:val="22"/>
          <w:lang w:eastAsia="en-US"/>
        </w:rPr>
        <w:t>pracoviště</w:t>
      </w:r>
      <w:r w:rsidR="00C14674">
        <w:rPr>
          <w:rFonts w:ascii="Segoe UI" w:hAnsi="Segoe UI" w:cs="Segoe UI"/>
          <w:sz w:val="22"/>
          <w:szCs w:val="22"/>
          <w:lang w:eastAsia="en-US"/>
        </w:rPr>
        <w:t xml:space="preserve"> Objednatele </w:t>
      </w:r>
      <w:r w:rsidR="00C14674">
        <w:rPr>
          <w:rFonts w:ascii="Segoe UI" w:hAnsi="Segoe UI" w:cs="Segoe UI"/>
          <w:sz w:val="22"/>
          <w:szCs w:val="22"/>
        </w:rPr>
        <w:t xml:space="preserve">nacházející se na adrese </w:t>
      </w:r>
      <w:r w:rsidR="00C14674" w:rsidRPr="000319BA">
        <w:rPr>
          <w:rFonts w:ascii="Segoe UI" w:hAnsi="Segoe UI" w:cs="Segoe UI"/>
          <w:sz w:val="22"/>
          <w:szCs w:val="22"/>
        </w:rPr>
        <w:t>Zalužanského 1189/8, 703 00, Ostrava – Vítkovice</w:t>
      </w:r>
      <w:r w:rsidR="00C14674">
        <w:rPr>
          <w:rFonts w:ascii="Segoe UI" w:hAnsi="Segoe UI" w:cs="Segoe UI"/>
          <w:sz w:val="22"/>
          <w:szCs w:val="22"/>
        </w:rPr>
        <w:t>,</w:t>
      </w:r>
      <w:r w:rsidR="00EF6D9C">
        <w:rPr>
          <w:rFonts w:ascii="Segoe UI" w:hAnsi="Segoe UI" w:cs="Segoe UI"/>
          <w:sz w:val="22"/>
          <w:szCs w:val="22"/>
          <w:lang w:eastAsia="en-US"/>
        </w:rPr>
        <w:t xml:space="preserve"> </w:t>
      </w:r>
      <w:r w:rsidR="00B02093" w:rsidRPr="00EF6D9C">
        <w:rPr>
          <w:rFonts w:ascii="Segoe UI" w:hAnsi="Segoe UI" w:cs="Segoe UI"/>
          <w:sz w:val="22"/>
          <w:szCs w:val="22"/>
          <w:lang w:eastAsia="en-US"/>
        </w:rPr>
        <w:t xml:space="preserve">a dále jakékoliv místo v České republice, k němuž se vztahuje či by se mohlo vztahovat poskytování </w:t>
      </w:r>
      <w:r w:rsidR="00421855" w:rsidRPr="00EF6D9C">
        <w:rPr>
          <w:rFonts w:ascii="Segoe UI" w:hAnsi="Segoe UI" w:cs="Segoe UI"/>
          <w:sz w:val="22"/>
          <w:szCs w:val="22"/>
          <w:lang w:eastAsia="en-US"/>
        </w:rPr>
        <w:t>plnění</w:t>
      </w:r>
      <w:r w:rsidR="00B02093" w:rsidRPr="00EF6D9C">
        <w:rPr>
          <w:rFonts w:ascii="Segoe UI" w:hAnsi="Segoe UI" w:cs="Segoe UI"/>
          <w:sz w:val="22"/>
          <w:szCs w:val="22"/>
          <w:lang w:eastAsia="en-US"/>
        </w:rPr>
        <w:t xml:space="preserve"> dle této Smlouvy.</w:t>
      </w:r>
      <w:r w:rsidR="006C5122" w:rsidRPr="00EF6D9C">
        <w:rPr>
          <w:rFonts w:ascii="Segoe UI" w:hAnsi="Segoe UI" w:cs="Segoe UI"/>
          <w:sz w:val="22"/>
          <w:szCs w:val="22"/>
          <w:lang w:eastAsia="en-US"/>
        </w:rPr>
        <w:t xml:space="preserve"> </w:t>
      </w:r>
    </w:p>
    <w:p w14:paraId="3E5595DD" w14:textId="77777777" w:rsidR="005E6174" w:rsidRPr="003366E8" w:rsidRDefault="005E6174" w:rsidP="005E6174">
      <w:pPr>
        <w:pStyle w:val="RLlneksmlouvy"/>
        <w:rPr>
          <w:rFonts w:ascii="Segoe UI" w:hAnsi="Segoe UI" w:cs="Segoe UI"/>
          <w:sz w:val="22"/>
          <w:szCs w:val="22"/>
        </w:rPr>
      </w:pPr>
      <w:bookmarkStart w:id="16" w:name="_Hlt313947781"/>
      <w:bookmarkStart w:id="17" w:name="_Hlt313951187"/>
      <w:bookmarkStart w:id="18" w:name="_Hlt313951238"/>
      <w:bookmarkStart w:id="19" w:name="_Hlt313951251"/>
      <w:bookmarkStart w:id="20" w:name="_Hlt313951267"/>
      <w:bookmarkStart w:id="21" w:name="_Ref212690693"/>
      <w:bookmarkStart w:id="22" w:name="_Ref372212261"/>
      <w:bookmarkStart w:id="23" w:name="_Ref212260271"/>
      <w:bookmarkStart w:id="24" w:name="_Toc212632749"/>
      <w:bookmarkStart w:id="25" w:name="_Ref195953308"/>
      <w:bookmarkStart w:id="26" w:name="_Ref196136175"/>
      <w:bookmarkStart w:id="27" w:name="_Ref196188216"/>
      <w:bookmarkEnd w:id="16"/>
      <w:bookmarkEnd w:id="17"/>
      <w:bookmarkEnd w:id="18"/>
      <w:bookmarkEnd w:id="19"/>
      <w:bookmarkEnd w:id="20"/>
      <w:r w:rsidRPr="003366E8">
        <w:rPr>
          <w:rFonts w:ascii="Segoe UI" w:hAnsi="Segoe UI" w:cs="Segoe UI"/>
          <w:sz w:val="22"/>
          <w:szCs w:val="22"/>
        </w:rPr>
        <w:t xml:space="preserve">DALŠÍ POVINNOSTI </w:t>
      </w:r>
      <w:bookmarkEnd w:id="21"/>
      <w:bookmarkEnd w:id="22"/>
      <w:r w:rsidR="00A6754E" w:rsidRPr="003366E8">
        <w:rPr>
          <w:rFonts w:ascii="Segoe UI" w:hAnsi="Segoe UI" w:cs="Segoe UI"/>
          <w:sz w:val="22"/>
          <w:szCs w:val="22"/>
        </w:rPr>
        <w:t>POSKYTOVATELE</w:t>
      </w:r>
    </w:p>
    <w:p w14:paraId="7463026B" w14:textId="77777777" w:rsidR="005E6174" w:rsidRPr="003366E8" w:rsidRDefault="00902894" w:rsidP="003366E8">
      <w:pPr>
        <w:pStyle w:val="RLTextlnkuslovan"/>
        <w:spacing w:before="120" w:line="276" w:lineRule="auto"/>
        <w:rPr>
          <w:rFonts w:ascii="Segoe UI" w:hAnsi="Segoe UI" w:cs="Segoe UI"/>
          <w:sz w:val="22"/>
          <w:szCs w:val="22"/>
          <w:lang w:eastAsia="en-US"/>
        </w:rPr>
      </w:pPr>
      <w:bookmarkStart w:id="28" w:name="_Ref214191694"/>
      <w:r w:rsidRPr="003366E8">
        <w:rPr>
          <w:rFonts w:ascii="Segoe UI" w:hAnsi="Segoe UI" w:cs="Segoe UI"/>
          <w:sz w:val="22"/>
          <w:szCs w:val="22"/>
          <w:lang w:eastAsia="en-US"/>
        </w:rPr>
        <w:t>Poskytovatel</w:t>
      </w:r>
      <w:r w:rsidR="005E6174" w:rsidRPr="003366E8">
        <w:rPr>
          <w:rFonts w:ascii="Segoe UI" w:hAnsi="Segoe UI" w:cs="Segoe UI"/>
          <w:sz w:val="22"/>
          <w:szCs w:val="22"/>
          <w:lang w:eastAsia="en-US"/>
        </w:rPr>
        <w:t xml:space="preserve"> se dále zavazuje:</w:t>
      </w:r>
      <w:bookmarkEnd w:id="28"/>
      <w:r w:rsidR="005E6174" w:rsidRPr="003366E8">
        <w:rPr>
          <w:rFonts w:ascii="Segoe UI" w:hAnsi="Segoe UI" w:cs="Segoe UI"/>
          <w:sz w:val="22"/>
          <w:szCs w:val="22"/>
          <w:lang w:eastAsia="en-US"/>
        </w:rPr>
        <w:t xml:space="preserve"> </w:t>
      </w:r>
    </w:p>
    <w:p w14:paraId="1560B97C" w14:textId="77777777" w:rsidR="005A5FAC" w:rsidRPr="003366E8" w:rsidRDefault="00637542" w:rsidP="003366E8">
      <w:pPr>
        <w:pStyle w:val="RLTextlnkuslovan"/>
        <w:numPr>
          <w:ilvl w:val="2"/>
          <w:numId w:val="1"/>
        </w:numPr>
        <w:spacing w:before="120" w:line="276" w:lineRule="auto"/>
        <w:rPr>
          <w:rFonts w:ascii="Segoe UI" w:hAnsi="Segoe UI" w:cs="Segoe UI"/>
          <w:sz w:val="22"/>
          <w:szCs w:val="22"/>
          <w:lang w:eastAsia="en-US"/>
        </w:rPr>
      </w:pPr>
      <w:r w:rsidRPr="003366E8">
        <w:rPr>
          <w:rFonts w:ascii="Segoe UI" w:hAnsi="Segoe UI" w:cs="Segoe UI"/>
          <w:sz w:val="22"/>
          <w:szCs w:val="22"/>
        </w:rPr>
        <w:t>poskytovat</w:t>
      </w:r>
      <w:r w:rsidR="005E6174" w:rsidRPr="003366E8">
        <w:rPr>
          <w:rFonts w:ascii="Segoe UI" w:hAnsi="Segoe UI" w:cs="Segoe UI"/>
          <w:sz w:val="22"/>
          <w:szCs w:val="22"/>
        </w:rPr>
        <w:t xml:space="preserve"> plnění podle této Smlouvy </w:t>
      </w:r>
      <w:r w:rsidR="00B45E26" w:rsidRPr="003366E8">
        <w:rPr>
          <w:rFonts w:ascii="Segoe UI" w:hAnsi="Segoe UI" w:cs="Segoe UI"/>
          <w:sz w:val="22"/>
          <w:szCs w:val="22"/>
        </w:rPr>
        <w:t xml:space="preserve">vlastním jménem, na vlastní odpovědnost a v souladu s pokyny </w:t>
      </w:r>
      <w:r w:rsidR="0057483E" w:rsidRPr="003366E8">
        <w:rPr>
          <w:rFonts w:ascii="Segoe UI" w:hAnsi="Segoe UI" w:cs="Segoe UI"/>
          <w:sz w:val="22"/>
          <w:szCs w:val="22"/>
        </w:rPr>
        <w:t xml:space="preserve">Objednatele </w:t>
      </w:r>
      <w:r w:rsidR="005E6174" w:rsidRPr="003366E8">
        <w:rPr>
          <w:rFonts w:ascii="Segoe UI" w:hAnsi="Segoe UI" w:cs="Segoe UI"/>
          <w:sz w:val="22"/>
          <w:szCs w:val="22"/>
        </w:rPr>
        <w:t>řádně a včas</w:t>
      </w:r>
      <w:r w:rsidR="008A78CA" w:rsidRPr="003366E8">
        <w:rPr>
          <w:rFonts w:ascii="Segoe UI" w:hAnsi="Segoe UI" w:cs="Segoe UI"/>
          <w:sz w:val="22"/>
          <w:szCs w:val="22"/>
          <w:lang w:eastAsia="en-US"/>
        </w:rPr>
        <w:t>;</w:t>
      </w:r>
    </w:p>
    <w:p w14:paraId="3AB89234" w14:textId="77777777" w:rsidR="004F1081" w:rsidRPr="003366E8" w:rsidRDefault="004F1081" w:rsidP="003366E8">
      <w:pPr>
        <w:pStyle w:val="RLTextlnkuslovan"/>
        <w:numPr>
          <w:ilvl w:val="2"/>
          <w:numId w:val="1"/>
        </w:numPr>
        <w:spacing w:before="120" w:line="276" w:lineRule="auto"/>
        <w:rPr>
          <w:rFonts w:ascii="Segoe UI" w:hAnsi="Segoe UI" w:cs="Segoe UI"/>
          <w:sz w:val="22"/>
          <w:szCs w:val="22"/>
        </w:rPr>
      </w:pPr>
      <w:r w:rsidRPr="003366E8">
        <w:rPr>
          <w:rFonts w:ascii="Segoe UI" w:hAnsi="Segoe UI" w:cs="Segoe UI"/>
          <w:sz w:val="22"/>
          <w:szCs w:val="22"/>
        </w:rPr>
        <w:t xml:space="preserve">upozorňovat Objednatele včas na všechny hrozící vady </w:t>
      </w:r>
      <w:r w:rsidR="008A78CA" w:rsidRPr="003366E8">
        <w:rPr>
          <w:rFonts w:ascii="Segoe UI" w:hAnsi="Segoe UI" w:cs="Segoe UI"/>
          <w:sz w:val="22"/>
          <w:szCs w:val="22"/>
        </w:rPr>
        <w:t xml:space="preserve">či výpadky </w:t>
      </w:r>
      <w:r w:rsidRPr="003366E8">
        <w:rPr>
          <w:rFonts w:ascii="Segoe UI" w:hAnsi="Segoe UI" w:cs="Segoe UI"/>
          <w:sz w:val="22"/>
          <w:szCs w:val="22"/>
        </w:rPr>
        <w:t xml:space="preserve">svého plnění, jakož i </w:t>
      </w:r>
      <w:r w:rsidR="00637542" w:rsidRPr="003366E8">
        <w:rPr>
          <w:rFonts w:ascii="Segoe UI" w:hAnsi="Segoe UI" w:cs="Segoe UI"/>
          <w:sz w:val="22"/>
          <w:szCs w:val="22"/>
        </w:rPr>
        <w:t xml:space="preserve">poskytovat </w:t>
      </w:r>
      <w:r w:rsidRPr="003366E8">
        <w:rPr>
          <w:rFonts w:ascii="Segoe UI" w:hAnsi="Segoe UI" w:cs="Segoe UI"/>
          <w:sz w:val="22"/>
          <w:szCs w:val="22"/>
        </w:rPr>
        <w:t>Objednateli veškeré informace, které jsou pro plnění Smlouvy nezbytné;</w:t>
      </w:r>
    </w:p>
    <w:p w14:paraId="55CDABA8" w14:textId="77777777" w:rsidR="004F1081" w:rsidRPr="003366E8" w:rsidRDefault="004F1081" w:rsidP="003366E8">
      <w:pPr>
        <w:pStyle w:val="RLTextlnkuslovan"/>
        <w:numPr>
          <w:ilvl w:val="2"/>
          <w:numId w:val="1"/>
        </w:numPr>
        <w:spacing w:before="120" w:line="276" w:lineRule="auto"/>
        <w:rPr>
          <w:rFonts w:ascii="Segoe UI" w:hAnsi="Segoe UI" w:cs="Segoe UI"/>
          <w:sz w:val="22"/>
          <w:szCs w:val="22"/>
        </w:rPr>
      </w:pPr>
      <w:r w:rsidRPr="003366E8">
        <w:rPr>
          <w:rFonts w:ascii="Segoe UI" w:hAnsi="Segoe UI" w:cs="Segoe UI"/>
          <w:sz w:val="22"/>
          <w:szCs w:val="22"/>
        </w:rPr>
        <w:t>neprodleně oznámit písemnou formou Objednateli překážky, které mu brání v plnění předmětu Smlouvy a výkonu dalších činností souvisejících s plněním předmětu Smlouvy;</w:t>
      </w:r>
    </w:p>
    <w:p w14:paraId="4E3F32E8" w14:textId="77777777" w:rsidR="00C55B20" w:rsidRPr="003366E8" w:rsidRDefault="00C55B20" w:rsidP="003366E8">
      <w:pPr>
        <w:pStyle w:val="RLTextlnkuslovan"/>
        <w:numPr>
          <w:ilvl w:val="2"/>
          <w:numId w:val="1"/>
        </w:numPr>
        <w:spacing w:before="120" w:line="276" w:lineRule="auto"/>
        <w:rPr>
          <w:rFonts w:ascii="Segoe UI" w:hAnsi="Segoe UI" w:cs="Segoe UI"/>
          <w:sz w:val="22"/>
          <w:szCs w:val="22"/>
        </w:rPr>
      </w:pPr>
      <w:r w:rsidRPr="003366E8">
        <w:rPr>
          <w:rFonts w:ascii="Segoe UI" w:hAnsi="Segoe UI" w:cs="Segoe UI"/>
          <w:sz w:val="22"/>
          <w:szCs w:val="22"/>
        </w:rPr>
        <w:t>upozornit Objednatele na potenciální rizika vzniku škod a včas a řádně dle svých možností provést taková opatření, která riziko vzniku škod zcela vyloučí nebo sníží;</w:t>
      </w:r>
    </w:p>
    <w:p w14:paraId="6990D72E" w14:textId="77777777" w:rsidR="004F1081" w:rsidRPr="003366E8" w:rsidRDefault="00C55B20" w:rsidP="003366E8">
      <w:pPr>
        <w:pStyle w:val="RLTextlnkuslovan"/>
        <w:numPr>
          <w:ilvl w:val="2"/>
          <w:numId w:val="1"/>
        </w:numPr>
        <w:spacing w:before="120" w:line="276" w:lineRule="auto"/>
        <w:rPr>
          <w:rFonts w:ascii="Segoe UI" w:hAnsi="Segoe UI" w:cs="Segoe UI"/>
          <w:sz w:val="22"/>
          <w:szCs w:val="22"/>
          <w:lang w:eastAsia="en-US"/>
        </w:rPr>
      </w:pPr>
      <w:r w:rsidRPr="003366E8">
        <w:rPr>
          <w:rFonts w:ascii="Segoe UI" w:hAnsi="Segoe UI" w:cs="Segoe UI"/>
          <w:sz w:val="22"/>
          <w:szCs w:val="22"/>
        </w:rPr>
        <w:t xml:space="preserve">i bez pokynů Objednatele provést nutné úkony, které, ač nejsou předmětem této Smlouvy, budou s ohledem na nepředvídané okolnosti pro plnění Smlouvy nezbytné nebo jsou nezbytné pro zamezení vzniku škody; </w:t>
      </w:r>
      <w:r w:rsidR="0030241C" w:rsidRPr="003366E8">
        <w:rPr>
          <w:rFonts w:ascii="Segoe UI" w:hAnsi="Segoe UI" w:cs="Segoe UI"/>
          <w:sz w:val="22"/>
          <w:szCs w:val="22"/>
        </w:rPr>
        <w:t xml:space="preserve">jde-li o zamezení vzniku škod nezapříčiněných </w:t>
      </w:r>
      <w:r w:rsidR="00902894" w:rsidRPr="003366E8">
        <w:rPr>
          <w:rFonts w:ascii="Segoe UI" w:hAnsi="Segoe UI" w:cs="Segoe UI"/>
          <w:sz w:val="22"/>
          <w:szCs w:val="22"/>
        </w:rPr>
        <w:t>Poskytovatel</w:t>
      </w:r>
      <w:r w:rsidR="0030241C" w:rsidRPr="003366E8">
        <w:rPr>
          <w:rFonts w:ascii="Segoe UI" w:hAnsi="Segoe UI" w:cs="Segoe UI"/>
          <w:sz w:val="22"/>
          <w:szCs w:val="22"/>
        </w:rPr>
        <w:t>em,</w:t>
      </w:r>
      <w:r w:rsidRPr="003366E8">
        <w:rPr>
          <w:rFonts w:ascii="Segoe UI" w:hAnsi="Segoe UI" w:cs="Segoe UI"/>
          <w:sz w:val="22"/>
          <w:szCs w:val="22"/>
        </w:rPr>
        <w:t xml:space="preserve"> má </w:t>
      </w:r>
      <w:r w:rsidR="00902894" w:rsidRPr="003366E8">
        <w:rPr>
          <w:rFonts w:ascii="Segoe UI" w:hAnsi="Segoe UI" w:cs="Segoe UI"/>
          <w:sz w:val="22"/>
          <w:szCs w:val="22"/>
        </w:rPr>
        <w:t>Poskytovatel</w:t>
      </w:r>
      <w:r w:rsidRPr="003366E8">
        <w:rPr>
          <w:rFonts w:ascii="Segoe UI" w:hAnsi="Segoe UI" w:cs="Segoe UI"/>
          <w:sz w:val="22"/>
          <w:szCs w:val="22"/>
        </w:rPr>
        <w:t xml:space="preserve"> právo na úhradu nezbytných a</w:t>
      </w:r>
      <w:r w:rsidR="00BC0F52">
        <w:rPr>
          <w:rFonts w:ascii="Segoe UI" w:hAnsi="Segoe UI" w:cs="Segoe UI"/>
          <w:sz w:val="22"/>
          <w:szCs w:val="22"/>
        </w:rPr>
        <w:t> </w:t>
      </w:r>
      <w:r w:rsidRPr="003366E8">
        <w:rPr>
          <w:rFonts w:ascii="Segoe UI" w:hAnsi="Segoe UI" w:cs="Segoe UI"/>
          <w:sz w:val="22"/>
          <w:szCs w:val="22"/>
        </w:rPr>
        <w:t>účelně vynaložených nákladů;</w:t>
      </w:r>
    </w:p>
    <w:p w14:paraId="749BE4F0" w14:textId="77777777" w:rsidR="00CE1BD9" w:rsidRPr="001B1843" w:rsidRDefault="005E6174" w:rsidP="00CE1BD9">
      <w:pPr>
        <w:pStyle w:val="RLTextlnkuslovan"/>
        <w:numPr>
          <w:ilvl w:val="2"/>
          <w:numId w:val="1"/>
        </w:numPr>
        <w:spacing w:before="120" w:line="276" w:lineRule="auto"/>
        <w:rPr>
          <w:rFonts w:ascii="Segoe UI" w:hAnsi="Segoe UI" w:cs="Segoe UI"/>
          <w:sz w:val="22"/>
          <w:szCs w:val="22"/>
          <w:lang w:eastAsia="en-US"/>
        </w:rPr>
      </w:pPr>
      <w:r w:rsidRPr="00CE1BD9">
        <w:rPr>
          <w:rFonts w:ascii="Segoe UI" w:hAnsi="Segoe UI" w:cs="Segoe UI"/>
          <w:sz w:val="22"/>
          <w:szCs w:val="22"/>
          <w:lang w:eastAsia="en-US"/>
        </w:rPr>
        <w:t xml:space="preserve">postupovat při </w:t>
      </w:r>
      <w:r w:rsidRPr="00CE1BD9">
        <w:rPr>
          <w:rFonts w:ascii="Segoe UI" w:hAnsi="Segoe UI" w:cs="Segoe UI"/>
          <w:sz w:val="22"/>
          <w:szCs w:val="22"/>
        </w:rPr>
        <w:t xml:space="preserve">poskytování plnění podle této Smlouvy </w:t>
      </w:r>
      <w:r w:rsidRPr="00CE1BD9">
        <w:rPr>
          <w:rFonts w:ascii="Segoe UI" w:hAnsi="Segoe UI" w:cs="Segoe UI"/>
          <w:sz w:val="22"/>
          <w:szCs w:val="22"/>
          <w:lang w:eastAsia="en-US"/>
        </w:rPr>
        <w:t>s odbornou péčí</w:t>
      </w:r>
      <w:r w:rsidR="00637542" w:rsidRPr="00CE1BD9">
        <w:rPr>
          <w:rFonts w:ascii="Segoe UI" w:hAnsi="Segoe UI" w:cs="Segoe UI"/>
          <w:sz w:val="22"/>
          <w:szCs w:val="22"/>
          <w:lang w:eastAsia="en-US"/>
        </w:rPr>
        <w:t>;</w:t>
      </w:r>
      <w:r w:rsidR="00CE1BD9" w:rsidRPr="00CE1BD9">
        <w:rPr>
          <w:rFonts w:ascii="Segoe UI" w:hAnsi="Segoe UI" w:cs="Segoe UI"/>
          <w:sz w:val="22"/>
          <w:szCs w:val="22"/>
          <w:lang w:eastAsia="en-US"/>
        </w:rPr>
        <w:t xml:space="preserve"> </w:t>
      </w:r>
      <w:r w:rsidR="00CE1BD9" w:rsidRPr="00CE1BD9">
        <w:rPr>
          <w:rFonts w:ascii="Segoe UI" w:hAnsi="Segoe UI" w:cs="Segoe UI"/>
          <w:sz w:val="22"/>
          <w:szCs w:val="22"/>
        </w:rPr>
        <w:t>Poskytovatel se zavazuje</w:t>
      </w:r>
      <w:r w:rsidR="009B3018">
        <w:rPr>
          <w:rFonts w:ascii="Segoe UI" w:hAnsi="Segoe UI" w:cs="Segoe UI"/>
          <w:sz w:val="22"/>
          <w:szCs w:val="22"/>
        </w:rPr>
        <w:t xml:space="preserve"> </w:t>
      </w:r>
      <w:r w:rsidR="00CE1BD9" w:rsidRPr="00CE1BD9">
        <w:rPr>
          <w:rFonts w:ascii="Segoe UI" w:hAnsi="Segoe UI" w:cs="Segoe UI"/>
          <w:sz w:val="22"/>
          <w:szCs w:val="22"/>
        </w:rPr>
        <w:t>poskytovat Služby v</w:t>
      </w:r>
      <w:r w:rsidR="00767954">
        <w:rPr>
          <w:rFonts w:ascii="Segoe UI" w:hAnsi="Segoe UI" w:cs="Segoe UI"/>
          <w:sz w:val="22"/>
          <w:szCs w:val="22"/>
        </w:rPr>
        <w:t> </w:t>
      </w:r>
      <w:r w:rsidR="00CE1BD9" w:rsidRPr="00CE1BD9">
        <w:rPr>
          <w:rFonts w:ascii="Segoe UI" w:hAnsi="Segoe UI" w:cs="Segoe UI"/>
          <w:sz w:val="22"/>
          <w:szCs w:val="22"/>
        </w:rPr>
        <w:t>souladu s</w:t>
      </w:r>
      <w:r w:rsidR="00BC0F52">
        <w:rPr>
          <w:rFonts w:ascii="Segoe UI" w:hAnsi="Segoe UI" w:cs="Segoe UI"/>
          <w:sz w:val="22"/>
          <w:szCs w:val="22"/>
        </w:rPr>
        <w:t> </w:t>
      </w:r>
      <w:r w:rsidR="00CE1BD9" w:rsidRPr="00CE1BD9">
        <w:rPr>
          <w:rFonts w:ascii="Segoe UI" w:hAnsi="Segoe UI" w:cs="Segoe UI"/>
          <w:sz w:val="22"/>
          <w:szCs w:val="22"/>
        </w:rPr>
        <w:t>platnými</w:t>
      </w:r>
      <w:r w:rsidR="009B3018">
        <w:rPr>
          <w:rFonts w:ascii="Segoe UI" w:hAnsi="Segoe UI" w:cs="Segoe UI"/>
          <w:sz w:val="22"/>
          <w:szCs w:val="22"/>
        </w:rPr>
        <w:t xml:space="preserve"> a účinnými</w:t>
      </w:r>
      <w:r w:rsidR="003B3718">
        <w:rPr>
          <w:rFonts w:ascii="Segoe UI" w:hAnsi="Segoe UI" w:cs="Segoe UI"/>
          <w:sz w:val="22"/>
          <w:szCs w:val="22"/>
        </w:rPr>
        <w:t xml:space="preserve"> právními předpisy</w:t>
      </w:r>
      <w:r w:rsidR="00CE1BD9" w:rsidRPr="00CE1BD9">
        <w:rPr>
          <w:rFonts w:ascii="Segoe UI" w:hAnsi="Segoe UI" w:cs="Segoe UI"/>
          <w:sz w:val="22"/>
          <w:szCs w:val="22"/>
        </w:rPr>
        <w:t>;</w:t>
      </w:r>
    </w:p>
    <w:p w14:paraId="1BAAB43D" w14:textId="77777777" w:rsidR="00B45E26" w:rsidRPr="003366E8" w:rsidRDefault="00B45E26" w:rsidP="003366E8">
      <w:pPr>
        <w:pStyle w:val="RLTextlnkuslovan"/>
        <w:numPr>
          <w:ilvl w:val="2"/>
          <w:numId w:val="1"/>
        </w:numPr>
        <w:spacing w:before="120" w:line="276" w:lineRule="auto"/>
        <w:rPr>
          <w:rFonts w:ascii="Segoe UI" w:hAnsi="Segoe UI" w:cs="Segoe UI"/>
          <w:sz w:val="22"/>
          <w:szCs w:val="22"/>
        </w:rPr>
      </w:pPr>
      <w:r w:rsidRPr="003366E8">
        <w:rPr>
          <w:rFonts w:ascii="Segoe UI" w:hAnsi="Segoe UI" w:cs="Segoe UI"/>
          <w:sz w:val="22"/>
          <w:szCs w:val="22"/>
        </w:rPr>
        <w:t>v případě potřeby průběžně komunikovat s Objednatelem a třetími osobami, vyžaduje-li to řádn</w:t>
      </w:r>
      <w:r w:rsidR="009B3018">
        <w:rPr>
          <w:rFonts w:ascii="Segoe UI" w:hAnsi="Segoe UI" w:cs="Segoe UI"/>
          <w:sz w:val="22"/>
          <w:szCs w:val="22"/>
        </w:rPr>
        <w:t xml:space="preserve">é </w:t>
      </w:r>
      <w:r w:rsidRPr="003366E8">
        <w:rPr>
          <w:rFonts w:ascii="Segoe UI" w:hAnsi="Segoe UI" w:cs="Segoe UI"/>
          <w:sz w:val="22"/>
          <w:szCs w:val="22"/>
        </w:rPr>
        <w:t>poskytnutí Služeb</w:t>
      </w:r>
      <w:r w:rsidR="009B3018">
        <w:rPr>
          <w:rFonts w:ascii="Segoe UI" w:hAnsi="Segoe UI" w:cs="Segoe UI"/>
          <w:sz w:val="22"/>
          <w:szCs w:val="22"/>
        </w:rPr>
        <w:t xml:space="preserve">, </w:t>
      </w:r>
      <w:r w:rsidR="00241ECF" w:rsidRPr="003366E8">
        <w:rPr>
          <w:rFonts w:ascii="Segoe UI" w:hAnsi="Segoe UI" w:cs="Segoe UI"/>
          <w:sz w:val="22"/>
          <w:szCs w:val="22"/>
        </w:rPr>
        <w:t>přičemž veškerá taková komunikace bude probíhat v českém jazyce;</w:t>
      </w:r>
    </w:p>
    <w:p w14:paraId="7ED1551C" w14:textId="77777777" w:rsidR="005E6174" w:rsidRPr="003366E8" w:rsidRDefault="005E6174" w:rsidP="003366E8">
      <w:pPr>
        <w:pStyle w:val="RLTextlnkuslovan"/>
        <w:numPr>
          <w:ilvl w:val="2"/>
          <w:numId w:val="1"/>
        </w:numPr>
        <w:spacing w:before="120" w:line="276" w:lineRule="auto"/>
        <w:rPr>
          <w:rFonts w:ascii="Segoe UI" w:hAnsi="Segoe UI" w:cs="Segoe UI"/>
          <w:sz w:val="22"/>
          <w:szCs w:val="22"/>
        </w:rPr>
      </w:pPr>
      <w:r w:rsidRPr="003366E8">
        <w:rPr>
          <w:rFonts w:ascii="Segoe UI" w:hAnsi="Segoe UI" w:cs="Segoe UI"/>
          <w:sz w:val="22"/>
          <w:szCs w:val="22"/>
        </w:rPr>
        <w:t>informovat Objednatele o plnění svých povinností podle této Smlouvy a o důležitých skutečnostech, které mohou mít vliv na výkon práv a</w:t>
      </w:r>
      <w:r w:rsidR="00BC0F52">
        <w:rPr>
          <w:rFonts w:ascii="Segoe UI" w:hAnsi="Segoe UI" w:cs="Segoe UI"/>
          <w:sz w:val="22"/>
          <w:szCs w:val="22"/>
        </w:rPr>
        <w:t> </w:t>
      </w:r>
      <w:r w:rsidRPr="003366E8">
        <w:rPr>
          <w:rFonts w:ascii="Segoe UI" w:hAnsi="Segoe UI" w:cs="Segoe UI"/>
          <w:sz w:val="22"/>
          <w:szCs w:val="22"/>
        </w:rPr>
        <w:t>plnění povinností smluvních stran</w:t>
      </w:r>
      <w:r w:rsidR="00637542" w:rsidRPr="003366E8">
        <w:rPr>
          <w:rFonts w:ascii="Segoe UI" w:hAnsi="Segoe UI" w:cs="Segoe UI"/>
          <w:sz w:val="22"/>
          <w:szCs w:val="22"/>
        </w:rPr>
        <w:t>;</w:t>
      </w:r>
    </w:p>
    <w:p w14:paraId="3FBB01EB" w14:textId="77777777" w:rsidR="005E6174" w:rsidRPr="003366E8" w:rsidRDefault="005E6174" w:rsidP="003366E8">
      <w:pPr>
        <w:pStyle w:val="RLTextlnkuslovan"/>
        <w:numPr>
          <w:ilvl w:val="2"/>
          <w:numId w:val="1"/>
        </w:numPr>
        <w:spacing w:before="120" w:line="276" w:lineRule="auto"/>
        <w:rPr>
          <w:rFonts w:ascii="Segoe UI" w:hAnsi="Segoe UI" w:cs="Segoe UI"/>
          <w:sz w:val="22"/>
          <w:szCs w:val="22"/>
        </w:rPr>
      </w:pPr>
      <w:r w:rsidRPr="003366E8">
        <w:rPr>
          <w:rFonts w:ascii="Segoe UI" w:hAnsi="Segoe UI" w:cs="Segoe UI"/>
          <w:sz w:val="22"/>
          <w:szCs w:val="22"/>
        </w:rPr>
        <w:t xml:space="preserve">zajistit, aby všechny osoby podílející se na plnění jeho závazků z této Smlouvy, které se budou zdržovat v prostorách nebo na pracovištích Objednatele, dodržovaly účinné právní předpisy o bezpečnosti </w:t>
      </w:r>
      <w:r w:rsidRPr="003366E8">
        <w:rPr>
          <w:rFonts w:ascii="Segoe UI" w:hAnsi="Segoe UI" w:cs="Segoe UI"/>
          <w:sz w:val="22"/>
          <w:szCs w:val="22"/>
        </w:rPr>
        <w:lastRenderedPageBreak/>
        <w:t>a</w:t>
      </w:r>
      <w:r w:rsidR="00BC0F52">
        <w:rPr>
          <w:rFonts w:ascii="Segoe UI" w:hAnsi="Segoe UI" w:cs="Segoe UI"/>
          <w:sz w:val="22"/>
          <w:szCs w:val="22"/>
        </w:rPr>
        <w:t> </w:t>
      </w:r>
      <w:r w:rsidRPr="003366E8">
        <w:rPr>
          <w:rFonts w:ascii="Segoe UI" w:hAnsi="Segoe UI" w:cs="Segoe UI"/>
          <w:sz w:val="22"/>
          <w:szCs w:val="22"/>
        </w:rPr>
        <w:t xml:space="preserve">ochraně zdraví při práci a veškeré interní předpisy Objednatele, s nimiž Objednatel </w:t>
      </w:r>
      <w:r w:rsidR="00902894" w:rsidRPr="003366E8">
        <w:rPr>
          <w:rFonts w:ascii="Segoe UI" w:hAnsi="Segoe UI" w:cs="Segoe UI"/>
          <w:sz w:val="22"/>
          <w:szCs w:val="22"/>
        </w:rPr>
        <w:t>Poskytovatel</w:t>
      </w:r>
      <w:r w:rsidRPr="003366E8">
        <w:rPr>
          <w:rFonts w:ascii="Segoe UI" w:hAnsi="Segoe UI" w:cs="Segoe UI"/>
          <w:sz w:val="22"/>
          <w:szCs w:val="22"/>
        </w:rPr>
        <w:t>e obeznámil</w:t>
      </w:r>
      <w:r w:rsidR="00637542" w:rsidRPr="003366E8">
        <w:rPr>
          <w:rFonts w:ascii="Segoe UI" w:hAnsi="Segoe UI" w:cs="Segoe UI"/>
          <w:sz w:val="22"/>
          <w:szCs w:val="22"/>
        </w:rPr>
        <w:t>;</w:t>
      </w:r>
    </w:p>
    <w:p w14:paraId="044559D5" w14:textId="77777777" w:rsidR="005E6174" w:rsidRPr="003366E8" w:rsidRDefault="005E6174" w:rsidP="003366E8">
      <w:pPr>
        <w:pStyle w:val="RLTextlnkuslovan"/>
        <w:numPr>
          <w:ilvl w:val="2"/>
          <w:numId w:val="1"/>
        </w:numPr>
        <w:spacing w:before="120" w:line="276" w:lineRule="auto"/>
        <w:rPr>
          <w:rFonts w:ascii="Segoe UI" w:hAnsi="Segoe UI" w:cs="Segoe UI"/>
          <w:sz w:val="22"/>
          <w:szCs w:val="22"/>
        </w:rPr>
      </w:pPr>
      <w:r w:rsidRPr="003366E8">
        <w:rPr>
          <w:rFonts w:ascii="Segoe UI" w:hAnsi="Segoe UI" w:cs="Segoe UI"/>
          <w:sz w:val="22"/>
          <w:szCs w:val="22"/>
        </w:rPr>
        <w:t xml:space="preserve">chránit </w:t>
      </w:r>
      <w:r w:rsidR="001845D2" w:rsidRPr="003366E8">
        <w:rPr>
          <w:rFonts w:ascii="Segoe UI" w:hAnsi="Segoe UI" w:cs="Segoe UI"/>
          <w:sz w:val="22"/>
          <w:szCs w:val="22"/>
        </w:rPr>
        <w:t xml:space="preserve">osobní údaje, data a </w:t>
      </w:r>
      <w:r w:rsidRPr="003366E8">
        <w:rPr>
          <w:rFonts w:ascii="Segoe UI" w:hAnsi="Segoe UI" w:cs="Segoe UI"/>
          <w:sz w:val="22"/>
          <w:szCs w:val="22"/>
        </w:rPr>
        <w:t>duševní vlastnictví Objednatele a třetích oso</w:t>
      </w:r>
      <w:r w:rsidR="00637542" w:rsidRPr="003366E8">
        <w:rPr>
          <w:rFonts w:ascii="Segoe UI" w:hAnsi="Segoe UI" w:cs="Segoe UI"/>
          <w:sz w:val="22"/>
          <w:szCs w:val="22"/>
        </w:rPr>
        <w:t>b;</w:t>
      </w:r>
    </w:p>
    <w:p w14:paraId="73940276" w14:textId="77777777" w:rsidR="004F1081" w:rsidRPr="003366E8" w:rsidRDefault="004F1081" w:rsidP="003366E8">
      <w:pPr>
        <w:pStyle w:val="RLTextlnkuslovan"/>
        <w:numPr>
          <w:ilvl w:val="2"/>
          <w:numId w:val="1"/>
        </w:numPr>
        <w:spacing w:before="120" w:line="276" w:lineRule="auto"/>
        <w:rPr>
          <w:rFonts w:ascii="Segoe UI" w:hAnsi="Segoe UI" w:cs="Segoe UI"/>
          <w:sz w:val="22"/>
          <w:szCs w:val="22"/>
        </w:rPr>
      </w:pPr>
      <w:r w:rsidRPr="003366E8">
        <w:rPr>
          <w:rFonts w:ascii="Segoe UI" w:hAnsi="Segoe UI" w:cs="Segoe UI"/>
          <w:sz w:val="22"/>
          <w:szCs w:val="22"/>
          <w:lang w:eastAsia="en-US"/>
        </w:rPr>
        <w:t>upozorňovat Objednatele v odůvodněných případech na případno</w:t>
      </w:r>
      <w:r w:rsidR="00C55B20" w:rsidRPr="003366E8">
        <w:rPr>
          <w:rFonts w:ascii="Segoe UI" w:hAnsi="Segoe UI" w:cs="Segoe UI"/>
          <w:sz w:val="22"/>
          <w:szCs w:val="22"/>
          <w:lang w:eastAsia="en-US"/>
        </w:rPr>
        <w:t>u nevhodnost pokynů Objednatele.</w:t>
      </w:r>
    </w:p>
    <w:p w14:paraId="102F7104" w14:textId="77777777" w:rsidR="005E6174" w:rsidRPr="009C03BA" w:rsidRDefault="005E6174" w:rsidP="005E6174">
      <w:pPr>
        <w:pStyle w:val="RLlneksmlouvy"/>
        <w:rPr>
          <w:rFonts w:ascii="Segoe UI" w:hAnsi="Segoe UI" w:cs="Segoe UI"/>
          <w:sz w:val="22"/>
          <w:szCs w:val="22"/>
        </w:rPr>
      </w:pPr>
      <w:bookmarkStart w:id="29" w:name="_Ref214191100"/>
      <w:bookmarkStart w:id="30" w:name="_Ref395773580"/>
      <w:r w:rsidRPr="009C03BA">
        <w:rPr>
          <w:rFonts w:ascii="Segoe UI" w:hAnsi="Segoe UI" w:cs="Segoe UI"/>
          <w:sz w:val="22"/>
          <w:szCs w:val="22"/>
        </w:rPr>
        <w:t>CENA A PLATEBNÍ PODMÍNKY</w:t>
      </w:r>
      <w:bookmarkEnd w:id="23"/>
      <w:bookmarkEnd w:id="24"/>
      <w:bookmarkEnd w:id="29"/>
      <w:bookmarkEnd w:id="30"/>
      <w:r w:rsidR="00A178BE" w:rsidRPr="009C03BA">
        <w:rPr>
          <w:rFonts w:ascii="Segoe UI" w:hAnsi="Segoe UI" w:cs="Segoe UI"/>
          <w:sz w:val="22"/>
          <w:szCs w:val="22"/>
        </w:rPr>
        <w:t xml:space="preserve"> </w:t>
      </w:r>
    </w:p>
    <w:p w14:paraId="070F5B95" w14:textId="77777777" w:rsidR="009E634B" w:rsidRPr="009C03BA" w:rsidRDefault="009E634B" w:rsidP="003C0E81">
      <w:pPr>
        <w:pStyle w:val="RLTextlnkuslovan"/>
        <w:spacing w:before="120" w:line="276" w:lineRule="auto"/>
        <w:rPr>
          <w:rFonts w:ascii="Segoe UI" w:hAnsi="Segoe UI" w:cs="Segoe UI"/>
          <w:sz w:val="22"/>
          <w:szCs w:val="22"/>
        </w:rPr>
      </w:pPr>
      <w:bookmarkStart w:id="31" w:name="_Ref367092468"/>
      <w:bookmarkStart w:id="32" w:name="_Ref370382761"/>
      <w:bookmarkStart w:id="33" w:name="_Ref311708495"/>
      <w:r w:rsidRPr="009C03BA">
        <w:rPr>
          <w:rFonts w:ascii="Segoe UI" w:hAnsi="Segoe UI" w:cs="Segoe UI"/>
          <w:sz w:val="22"/>
          <w:szCs w:val="22"/>
        </w:rPr>
        <w:t xml:space="preserve">Cena </w:t>
      </w:r>
      <w:r w:rsidR="00C1122C">
        <w:rPr>
          <w:rFonts w:ascii="Segoe UI" w:hAnsi="Segoe UI" w:cs="Segoe UI"/>
          <w:sz w:val="22"/>
          <w:szCs w:val="22"/>
        </w:rPr>
        <w:t>za S</w:t>
      </w:r>
      <w:r w:rsidR="00595522">
        <w:rPr>
          <w:rFonts w:ascii="Segoe UI" w:hAnsi="Segoe UI" w:cs="Segoe UI"/>
          <w:sz w:val="22"/>
          <w:szCs w:val="22"/>
        </w:rPr>
        <w:t>lužby</w:t>
      </w:r>
      <w:r w:rsidR="007B0E80">
        <w:rPr>
          <w:rFonts w:ascii="Segoe UI" w:hAnsi="Segoe UI" w:cs="Segoe UI"/>
          <w:sz w:val="22"/>
          <w:szCs w:val="22"/>
        </w:rPr>
        <w:t xml:space="preserve"> </w:t>
      </w:r>
      <w:r w:rsidR="00DB227D">
        <w:rPr>
          <w:rFonts w:ascii="Segoe UI" w:hAnsi="Segoe UI" w:cs="Segoe UI"/>
          <w:sz w:val="22"/>
          <w:szCs w:val="22"/>
        </w:rPr>
        <w:t>a její hrazení</w:t>
      </w:r>
    </w:p>
    <w:p w14:paraId="73390E49" w14:textId="77777777" w:rsidR="00595522" w:rsidRDefault="00C1122C" w:rsidP="00F40B0B">
      <w:pPr>
        <w:pStyle w:val="RLTextlnkuslovan"/>
        <w:numPr>
          <w:ilvl w:val="2"/>
          <w:numId w:val="1"/>
        </w:numPr>
        <w:spacing w:before="120" w:line="276" w:lineRule="auto"/>
        <w:rPr>
          <w:rFonts w:ascii="Segoe UI" w:hAnsi="Segoe UI" w:cs="Segoe UI"/>
          <w:sz w:val="22"/>
          <w:szCs w:val="22"/>
        </w:rPr>
      </w:pPr>
      <w:bookmarkStart w:id="34" w:name="_Ref395801875"/>
      <w:r>
        <w:rPr>
          <w:rFonts w:ascii="Segoe UI" w:hAnsi="Segoe UI" w:cs="Segoe UI"/>
          <w:sz w:val="22"/>
          <w:szCs w:val="22"/>
        </w:rPr>
        <w:t>C</w:t>
      </w:r>
      <w:r w:rsidR="005E6174" w:rsidRPr="009C03BA">
        <w:rPr>
          <w:rFonts w:ascii="Segoe UI" w:hAnsi="Segoe UI" w:cs="Segoe UI"/>
          <w:sz w:val="22"/>
          <w:szCs w:val="22"/>
        </w:rPr>
        <w:t xml:space="preserve">ena </w:t>
      </w:r>
      <w:r>
        <w:rPr>
          <w:rFonts w:ascii="Segoe UI" w:hAnsi="Segoe UI" w:cs="Segoe UI"/>
          <w:sz w:val="22"/>
          <w:szCs w:val="22"/>
        </w:rPr>
        <w:t xml:space="preserve">za Služby </w:t>
      </w:r>
      <w:r w:rsidR="005E6174" w:rsidRPr="009C03BA">
        <w:rPr>
          <w:rFonts w:ascii="Segoe UI" w:hAnsi="Segoe UI" w:cs="Segoe UI"/>
          <w:sz w:val="22"/>
          <w:szCs w:val="22"/>
        </w:rPr>
        <w:t>je dohodou smluvních stran stanovena</w:t>
      </w:r>
      <w:bookmarkStart w:id="35" w:name="_Ref367566905"/>
      <w:bookmarkEnd w:id="31"/>
      <w:r w:rsidR="00595522">
        <w:rPr>
          <w:rFonts w:ascii="Segoe UI" w:hAnsi="Segoe UI" w:cs="Segoe UI"/>
          <w:sz w:val="22"/>
          <w:szCs w:val="22"/>
        </w:rPr>
        <w:t xml:space="preserve"> následovně</w:t>
      </w:r>
      <w:r>
        <w:rPr>
          <w:rFonts w:ascii="Segoe UI" w:hAnsi="Segoe UI" w:cs="Segoe UI"/>
          <w:sz w:val="22"/>
          <w:szCs w:val="22"/>
        </w:rPr>
        <w:t>:</w:t>
      </w:r>
    </w:p>
    <w:p w14:paraId="6EE5F855" w14:textId="376BF098" w:rsidR="00C1122C" w:rsidRPr="00C1122C" w:rsidRDefault="00C1122C" w:rsidP="00C1122C">
      <w:pPr>
        <w:pStyle w:val="RLTextlnkuslovan"/>
        <w:numPr>
          <w:ilvl w:val="0"/>
          <w:numId w:val="0"/>
        </w:numPr>
        <w:spacing w:before="120" w:line="276" w:lineRule="auto"/>
        <w:ind w:left="2155"/>
        <w:rPr>
          <w:rFonts w:ascii="Segoe UI" w:hAnsi="Segoe UI" w:cs="Segoe UI"/>
          <w:sz w:val="22"/>
          <w:szCs w:val="22"/>
        </w:rPr>
      </w:pPr>
      <w:r>
        <w:rPr>
          <w:rFonts w:ascii="Segoe UI" w:hAnsi="Segoe UI" w:cs="Segoe UI"/>
          <w:sz w:val="22"/>
          <w:szCs w:val="22"/>
        </w:rPr>
        <w:t>-</w:t>
      </w:r>
      <w:r w:rsidR="00AB07DA" w:rsidRPr="00AB07DA">
        <w:t xml:space="preserve"> </w:t>
      </w:r>
      <w:r w:rsidR="00AB07DA" w:rsidRPr="00AB07DA">
        <w:rPr>
          <w:rFonts w:ascii="Segoe UI" w:hAnsi="Segoe UI" w:cs="Segoe UI"/>
          <w:sz w:val="22"/>
          <w:szCs w:val="22"/>
        </w:rPr>
        <w:t>Cena za doručenou zásilku je cenou konečnou a obsah</w:t>
      </w:r>
      <w:r w:rsidR="009D7B1D">
        <w:rPr>
          <w:rFonts w:ascii="Segoe UI" w:hAnsi="Segoe UI" w:cs="Segoe UI"/>
          <w:sz w:val="22"/>
          <w:szCs w:val="22"/>
        </w:rPr>
        <w:t>uje</w:t>
      </w:r>
      <w:r w:rsidR="00AB07DA" w:rsidRPr="00AB07DA">
        <w:rPr>
          <w:rFonts w:ascii="Segoe UI" w:hAnsi="Segoe UI" w:cs="Segoe UI"/>
          <w:sz w:val="22"/>
          <w:szCs w:val="22"/>
        </w:rPr>
        <w:t>: převzetí zásilky, ověření totožnosti</w:t>
      </w:r>
      <w:r w:rsidR="009D7B1D">
        <w:rPr>
          <w:rFonts w:ascii="Segoe UI" w:hAnsi="Segoe UI" w:cs="Segoe UI"/>
          <w:sz w:val="22"/>
          <w:szCs w:val="22"/>
        </w:rPr>
        <w:t xml:space="preserve"> klienta</w:t>
      </w:r>
      <w:r w:rsidR="00AB07DA" w:rsidRPr="00AB07DA">
        <w:rPr>
          <w:rFonts w:ascii="Segoe UI" w:hAnsi="Segoe UI" w:cs="Segoe UI"/>
          <w:sz w:val="22"/>
          <w:szCs w:val="22"/>
        </w:rPr>
        <w:t>, dopravu</w:t>
      </w:r>
      <w:r w:rsidR="009D7B1D">
        <w:rPr>
          <w:rFonts w:ascii="Segoe UI" w:hAnsi="Segoe UI" w:cs="Segoe UI"/>
          <w:sz w:val="22"/>
          <w:szCs w:val="22"/>
        </w:rPr>
        <w:t xml:space="preserve"> zásilky</w:t>
      </w:r>
      <w:r w:rsidR="00AB07DA" w:rsidRPr="00AB07DA">
        <w:rPr>
          <w:rFonts w:ascii="Segoe UI" w:hAnsi="Segoe UI" w:cs="Segoe UI"/>
          <w:sz w:val="22"/>
          <w:szCs w:val="22"/>
        </w:rPr>
        <w:t xml:space="preserve">, </w:t>
      </w:r>
      <w:r w:rsidR="00AB07DA">
        <w:rPr>
          <w:rFonts w:ascii="Segoe UI" w:hAnsi="Segoe UI" w:cs="Segoe UI"/>
          <w:sz w:val="22"/>
          <w:szCs w:val="22"/>
        </w:rPr>
        <w:t>zabezpečení kontroly</w:t>
      </w:r>
      <w:r w:rsidR="00D301DA">
        <w:rPr>
          <w:rFonts w:ascii="Segoe UI" w:hAnsi="Segoe UI" w:cs="Segoe UI"/>
          <w:sz w:val="22"/>
          <w:szCs w:val="22"/>
        </w:rPr>
        <w:t>, opravy nebo změny údajů</w:t>
      </w:r>
      <w:r w:rsidR="00AB07DA">
        <w:rPr>
          <w:rFonts w:ascii="Segoe UI" w:hAnsi="Segoe UI" w:cs="Segoe UI"/>
          <w:sz w:val="22"/>
          <w:szCs w:val="22"/>
        </w:rPr>
        <w:t xml:space="preserve"> a podepsání Evidenčního listu dle </w:t>
      </w:r>
      <w:r w:rsidR="000C0DAF">
        <w:rPr>
          <w:rFonts w:ascii="Segoe UI" w:hAnsi="Segoe UI" w:cs="Segoe UI"/>
          <w:sz w:val="22"/>
          <w:szCs w:val="22"/>
        </w:rPr>
        <w:t>M</w:t>
      </w:r>
      <w:r w:rsidR="00AB07DA">
        <w:rPr>
          <w:rFonts w:ascii="Segoe UI" w:hAnsi="Segoe UI" w:cs="Segoe UI"/>
          <w:sz w:val="22"/>
          <w:szCs w:val="22"/>
        </w:rPr>
        <w:t>anuálu ČPZP</w:t>
      </w:r>
      <w:r w:rsidR="000043CA">
        <w:rPr>
          <w:rFonts w:ascii="Segoe UI" w:hAnsi="Segoe UI" w:cs="Segoe UI"/>
          <w:sz w:val="22"/>
          <w:szCs w:val="22"/>
        </w:rPr>
        <w:t>,</w:t>
      </w:r>
      <w:r w:rsidR="000043CA" w:rsidRPr="000043CA">
        <w:t xml:space="preserve"> </w:t>
      </w:r>
      <w:r w:rsidR="000C0DAF">
        <w:rPr>
          <w:rFonts w:ascii="Segoe UI" w:hAnsi="Segoe UI" w:cs="Segoe UI"/>
          <w:sz w:val="22"/>
          <w:szCs w:val="22"/>
        </w:rPr>
        <w:t>doručení</w:t>
      </w:r>
      <w:r w:rsidR="000C0DAF" w:rsidRPr="000043CA">
        <w:rPr>
          <w:rFonts w:ascii="Segoe UI" w:hAnsi="Segoe UI" w:cs="Segoe UI"/>
          <w:sz w:val="22"/>
          <w:szCs w:val="22"/>
        </w:rPr>
        <w:t xml:space="preserve"> </w:t>
      </w:r>
      <w:r w:rsidR="009D7B1D">
        <w:rPr>
          <w:rFonts w:ascii="Segoe UI" w:hAnsi="Segoe UI" w:cs="Segoe UI"/>
          <w:sz w:val="22"/>
          <w:szCs w:val="22"/>
        </w:rPr>
        <w:t>podepsaného Evidenčního listu</w:t>
      </w:r>
      <w:r w:rsidR="000043CA" w:rsidRPr="000043CA">
        <w:rPr>
          <w:rFonts w:ascii="Segoe UI" w:hAnsi="Segoe UI" w:cs="Segoe UI"/>
          <w:sz w:val="22"/>
          <w:szCs w:val="22"/>
        </w:rPr>
        <w:t xml:space="preserve"> </w:t>
      </w:r>
      <w:r w:rsidR="00D301DA">
        <w:rPr>
          <w:rFonts w:ascii="Segoe UI" w:hAnsi="Segoe UI" w:cs="Segoe UI"/>
          <w:sz w:val="22"/>
          <w:szCs w:val="22"/>
        </w:rPr>
        <w:t xml:space="preserve">zpět </w:t>
      </w:r>
      <w:r w:rsidR="000C0DAF">
        <w:rPr>
          <w:rFonts w:ascii="Segoe UI" w:hAnsi="Segoe UI" w:cs="Segoe UI"/>
          <w:sz w:val="22"/>
          <w:szCs w:val="22"/>
        </w:rPr>
        <w:t xml:space="preserve">Objednateli </w:t>
      </w:r>
      <w:r w:rsidR="000043CA" w:rsidRPr="000043CA">
        <w:rPr>
          <w:rFonts w:ascii="Segoe UI" w:hAnsi="Segoe UI" w:cs="Segoe UI"/>
          <w:sz w:val="22"/>
          <w:szCs w:val="22"/>
        </w:rPr>
        <w:t>v termínu dle Manuálu ČPZP,</w:t>
      </w:r>
      <w:r w:rsidR="00AB07DA">
        <w:rPr>
          <w:rFonts w:ascii="Segoe UI" w:hAnsi="Segoe UI" w:cs="Segoe UI"/>
          <w:sz w:val="22"/>
          <w:szCs w:val="22"/>
        </w:rPr>
        <w:t xml:space="preserve"> </w:t>
      </w:r>
      <w:r w:rsidR="00AB07DA" w:rsidRPr="00AB07DA">
        <w:rPr>
          <w:rFonts w:ascii="Segoe UI" w:hAnsi="Segoe UI" w:cs="Segoe UI"/>
          <w:sz w:val="22"/>
          <w:szCs w:val="22"/>
        </w:rPr>
        <w:t>a všechny související úkony s tím spojené</w:t>
      </w:r>
      <w:r w:rsidR="009D7B1D">
        <w:rPr>
          <w:rFonts w:ascii="Segoe UI" w:hAnsi="Segoe UI" w:cs="Segoe UI"/>
          <w:sz w:val="22"/>
          <w:szCs w:val="22"/>
        </w:rPr>
        <w:t xml:space="preserve"> (například i marné pokusy o kontaktování klienta)</w:t>
      </w:r>
      <w:r w:rsidR="00AB07DA" w:rsidRPr="00AB07DA">
        <w:rPr>
          <w:rFonts w:ascii="Segoe UI" w:hAnsi="Segoe UI" w:cs="Segoe UI"/>
          <w:sz w:val="22"/>
          <w:szCs w:val="22"/>
        </w:rPr>
        <w:t>.</w:t>
      </w:r>
      <w:r w:rsidR="00AB07DA">
        <w:rPr>
          <w:rFonts w:ascii="Segoe UI" w:hAnsi="Segoe UI" w:cs="Segoe UI"/>
          <w:sz w:val="22"/>
          <w:szCs w:val="22"/>
        </w:rPr>
        <w:t xml:space="preserve"> Cena za doručenou</w:t>
      </w:r>
      <w:r w:rsidR="009D7B1D">
        <w:rPr>
          <w:rFonts w:ascii="Segoe UI" w:hAnsi="Segoe UI" w:cs="Segoe UI"/>
          <w:sz w:val="22"/>
          <w:szCs w:val="22"/>
        </w:rPr>
        <w:t xml:space="preserve"> (tzn. za všechny úkony dle předchozí věty, splněné kumulativně)</w:t>
      </w:r>
      <w:r w:rsidR="00AB07DA">
        <w:rPr>
          <w:rFonts w:ascii="Segoe UI" w:hAnsi="Segoe UI" w:cs="Segoe UI"/>
          <w:sz w:val="22"/>
          <w:szCs w:val="22"/>
        </w:rPr>
        <w:t xml:space="preserve"> zásilku činí: </w:t>
      </w:r>
      <w:r w:rsidR="0004558C">
        <w:rPr>
          <w:rFonts w:ascii="Segoe UI" w:hAnsi="Segoe UI" w:cs="Segoe UI"/>
          <w:sz w:val="22"/>
          <w:szCs w:val="22"/>
        </w:rPr>
        <w:t>140,-</w:t>
      </w:r>
      <w:r w:rsidR="003E7F82">
        <w:rPr>
          <w:rFonts w:ascii="Segoe UI" w:hAnsi="Segoe UI" w:cs="Segoe UI"/>
          <w:sz w:val="22"/>
          <w:szCs w:val="22"/>
        </w:rPr>
        <w:t xml:space="preserve"> </w:t>
      </w:r>
      <w:r w:rsidR="00AB07DA">
        <w:rPr>
          <w:rFonts w:ascii="Segoe UI" w:hAnsi="Segoe UI" w:cs="Segoe UI"/>
          <w:sz w:val="22"/>
          <w:szCs w:val="22"/>
        </w:rPr>
        <w:t>Kč bez DPH.</w:t>
      </w:r>
    </w:p>
    <w:p w14:paraId="0774D1CA" w14:textId="42F9D780" w:rsidR="00AB07DA" w:rsidRPr="00C6255B" w:rsidRDefault="00C1122C" w:rsidP="007D64ED">
      <w:pPr>
        <w:pStyle w:val="RLTextlnkuslovan"/>
        <w:numPr>
          <w:ilvl w:val="0"/>
          <w:numId w:val="0"/>
        </w:numPr>
        <w:spacing w:before="120" w:line="276" w:lineRule="auto"/>
        <w:ind w:left="2155"/>
        <w:rPr>
          <w:rFonts w:ascii="Segoe UI" w:hAnsi="Segoe UI" w:cs="Segoe UI"/>
          <w:strike/>
          <w:sz w:val="22"/>
          <w:szCs w:val="22"/>
        </w:rPr>
      </w:pPr>
      <w:r>
        <w:rPr>
          <w:rFonts w:ascii="Segoe UI" w:hAnsi="Segoe UI" w:cs="Segoe UI"/>
          <w:sz w:val="22"/>
          <w:szCs w:val="22"/>
        </w:rPr>
        <w:t>-</w:t>
      </w:r>
      <w:r w:rsidR="00AB07DA">
        <w:rPr>
          <w:rFonts w:ascii="Segoe UI" w:hAnsi="Segoe UI" w:cs="Segoe UI"/>
          <w:sz w:val="22"/>
          <w:szCs w:val="22"/>
        </w:rPr>
        <w:t xml:space="preserve"> </w:t>
      </w:r>
      <w:r w:rsidR="00AB07DA" w:rsidRPr="00AB07DA">
        <w:rPr>
          <w:rFonts w:ascii="Segoe UI" w:hAnsi="Segoe UI" w:cs="Segoe UI"/>
          <w:sz w:val="22"/>
          <w:szCs w:val="22"/>
        </w:rPr>
        <w:t>Cena za nedoručenou zásilku je cenou konečnou a obsah</w:t>
      </w:r>
      <w:r w:rsidR="009D7B1D">
        <w:rPr>
          <w:rFonts w:ascii="Segoe UI" w:hAnsi="Segoe UI" w:cs="Segoe UI"/>
          <w:sz w:val="22"/>
          <w:szCs w:val="22"/>
        </w:rPr>
        <w:t>uje</w:t>
      </w:r>
      <w:r w:rsidR="00AB07DA" w:rsidRPr="00AB07DA">
        <w:rPr>
          <w:rFonts w:ascii="Segoe UI" w:hAnsi="Segoe UI" w:cs="Segoe UI"/>
          <w:sz w:val="22"/>
          <w:szCs w:val="22"/>
        </w:rPr>
        <w:t>: převzetí zásilky, navrácení nevyřízené zásilky</w:t>
      </w:r>
      <w:r w:rsidR="009D7B1D">
        <w:rPr>
          <w:rFonts w:ascii="Segoe UI" w:hAnsi="Segoe UI" w:cs="Segoe UI"/>
          <w:sz w:val="22"/>
          <w:szCs w:val="22"/>
        </w:rPr>
        <w:t xml:space="preserve"> Objednateli</w:t>
      </w:r>
      <w:r w:rsidR="00AB07DA" w:rsidRPr="00AB07DA">
        <w:rPr>
          <w:rFonts w:ascii="Segoe UI" w:hAnsi="Segoe UI" w:cs="Segoe UI"/>
          <w:sz w:val="22"/>
          <w:szCs w:val="22"/>
        </w:rPr>
        <w:t>, dopravu, a všechny související úkony s tím spojené</w:t>
      </w:r>
      <w:r w:rsidR="009D7B1D">
        <w:rPr>
          <w:rFonts w:ascii="Segoe UI" w:hAnsi="Segoe UI" w:cs="Segoe UI"/>
          <w:sz w:val="22"/>
          <w:szCs w:val="22"/>
        </w:rPr>
        <w:t xml:space="preserve"> (například i marné pokusy o kontaktování klienta)</w:t>
      </w:r>
      <w:r w:rsidR="00AB07DA" w:rsidRPr="00AB07DA">
        <w:rPr>
          <w:rFonts w:ascii="Segoe UI" w:hAnsi="Segoe UI" w:cs="Segoe UI"/>
          <w:sz w:val="22"/>
          <w:szCs w:val="22"/>
        </w:rPr>
        <w:t>.</w:t>
      </w:r>
      <w:r w:rsidR="00AB07DA" w:rsidRPr="00AB07DA">
        <w:t xml:space="preserve"> </w:t>
      </w:r>
      <w:r w:rsidR="00AB07DA" w:rsidRPr="00AB07DA">
        <w:rPr>
          <w:rFonts w:ascii="Segoe UI" w:hAnsi="Segoe UI" w:cs="Segoe UI"/>
          <w:sz w:val="22"/>
          <w:szCs w:val="22"/>
        </w:rPr>
        <w:t xml:space="preserve">Cena za </w:t>
      </w:r>
      <w:r w:rsidR="00AB07DA">
        <w:rPr>
          <w:rFonts w:ascii="Segoe UI" w:hAnsi="Segoe UI" w:cs="Segoe UI"/>
          <w:sz w:val="22"/>
          <w:szCs w:val="22"/>
        </w:rPr>
        <w:t>ne</w:t>
      </w:r>
      <w:r w:rsidR="00AB07DA" w:rsidRPr="00AB07DA">
        <w:rPr>
          <w:rFonts w:ascii="Segoe UI" w:hAnsi="Segoe UI" w:cs="Segoe UI"/>
          <w:sz w:val="22"/>
          <w:szCs w:val="22"/>
        </w:rPr>
        <w:t xml:space="preserve">doručenou zásilku </w:t>
      </w:r>
      <w:r w:rsidR="009D7B1D">
        <w:rPr>
          <w:rFonts w:ascii="Segoe UI" w:hAnsi="Segoe UI" w:cs="Segoe UI"/>
          <w:sz w:val="22"/>
          <w:szCs w:val="22"/>
        </w:rPr>
        <w:t xml:space="preserve">(tzn. za všechny úkony dle předchozí věty, splněné kumulativně) </w:t>
      </w:r>
      <w:r w:rsidR="00AB07DA" w:rsidRPr="00AB07DA">
        <w:rPr>
          <w:rFonts w:ascii="Segoe UI" w:hAnsi="Segoe UI" w:cs="Segoe UI"/>
          <w:sz w:val="22"/>
          <w:szCs w:val="22"/>
        </w:rPr>
        <w:t xml:space="preserve">činí: </w:t>
      </w:r>
      <w:r w:rsidR="0004558C">
        <w:rPr>
          <w:rFonts w:ascii="Segoe UI" w:hAnsi="Segoe UI" w:cs="Segoe UI"/>
          <w:sz w:val="22"/>
          <w:szCs w:val="22"/>
        </w:rPr>
        <w:t>70,-</w:t>
      </w:r>
      <w:r w:rsidR="00291208">
        <w:rPr>
          <w:rFonts w:ascii="Segoe UI" w:hAnsi="Segoe UI" w:cs="Segoe UI"/>
          <w:bCs/>
          <w:color w:val="000000"/>
          <w:sz w:val="22"/>
          <w:szCs w:val="22"/>
        </w:rPr>
        <w:t xml:space="preserve"> </w:t>
      </w:r>
      <w:r w:rsidR="00AB07DA" w:rsidRPr="00AB07DA">
        <w:rPr>
          <w:rFonts w:ascii="Segoe UI" w:hAnsi="Segoe UI" w:cs="Segoe UI"/>
          <w:sz w:val="22"/>
          <w:szCs w:val="22"/>
        </w:rPr>
        <w:t>Kč bez DPH.</w:t>
      </w:r>
      <w:r w:rsidR="007D64ED" w:rsidRPr="00C1122C" w:rsidDel="007D64ED">
        <w:rPr>
          <w:rFonts w:ascii="Segoe UI" w:hAnsi="Segoe UI" w:cs="Segoe UI"/>
          <w:sz w:val="22"/>
          <w:szCs w:val="22"/>
        </w:rPr>
        <w:t xml:space="preserve"> </w:t>
      </w:r>
    </w:p>
    <w:p w14:paraId="27A0DE11" w14:textId="77777777" w:rsidR="00F40B0B" w:rsidRPr="00F40B0B" w:rsidRDefault="00341ACE" w:rsidP="00595522">
      <w:pPr>
        <w:pStyle w:val="RLTextlnkuslovan"/>
        <w:numPr>
          <w:ilvl w:val="0"/>
          <w:numId w:val="0"/>
        </w:numPr>
        <w:spacing w:before="120" w:line="276" w:lineRule="auto"/>
        <w:ind w:left="2155"/>
        <w:rPr>
          <w:rFonts w:ascii="Segoe UI" w:hAnsi="Segoe UI" w:cs="Segoe UI"/>
          <w:sz w:val="22"/>
          <w:szCs w:val="22"/>
        </w:rPr>
      </w:pPr>
      <w:r w:rsidRPr="009C03BA">
        <w:rPr>
          <w:rFonts w:ascii="Segoe UI" w:hAnsi="Segoe UI" w:cs="Segoe UI"/>
          <w:sz w:val="22"/>
          <w:szCs w:val="22"/>
        </w:rPr>
        <w:t>Tato cena</w:t>
      </w:r>
      <w:r w:rsidR="00F40B0B">
        <w:rPr>
          <w:rFonts w:ascii="Segoe UI" w:hAnsi="Segoe UI" w:cs="Segoe UI"/>
          <w:sz w:val="22"/>
          <w:szCs w:val="22"/>
        </w:rPr>
        <w:t xml:space="preserve"> bez DPH</w:t>
      </w:r>
      <w:r w:rsidRPr="009C03BA">
        <w:rPr>
          <w:rFonts w:ascii="Segoe UI" w:hAnsi="Segoe UI" w:cs="Segoe UI"/>
          <w:sz w:val="22"/>
          <w:szCs w:val="22"/>
        </w:rPr>
        <w:t xml:space="preserve"> je </w:t>
      </w:r>
      <w:r w:rsidR="00B24722" w:rsidRPr="009C03BA">
        <w:rPr>
          <w:rFonts w:ascii="Segoe UI" w:hAnsi="Segoe UI" w:cs="Segoe UI"/>
          <w:sz w:val="22"/>
          <w:szCs w:val="22"/>
        </w:rPr>
        <w:t>celková</w:t>
      </w:r>
      <w:r w:rsidRPr="009C03BA">
        <w:rPr>
          <w:rFonts w:ascii="Segoe UI" w:hAnsi="Segoe UI" w:cs="Segoe UI"/>
          <w:sz w:val="22"/>
          <w:szCs w:val="22"/>
        </w:rPr>
        <w:t xml:space="preserve"> a úplná, tj. zahrnuje veškerá plnění dle této Smlouvy</w:t>
      </w:r>
      <w:bookmarkStart w:id="36" w:name="_Ref377482589"/>
      <w:bookmarkEnd w:id="32"/>
      <w:bookmarkEnd w:id="33"/>
      <w:bookmarkEnd w:id="34"/>
      <w:bookmarkEnd w:id="35"/>
      <w:r w:rsidR="007D64ED">
        <w:rPr>
          <w:rFonts w:ascii="Segoe UI" w:hAnsi="Segoe UI" w:cs="Segoe UI"/>
          <w:sz w:val="22"/>
          <w:szCs w:val="22"/>
        </w:rPr>
        <w:t xml:space="preserve">, a bude k ní pouze připočtena daň z přidané hodnoty </w:t>
      </w:r>
      <w:r w:rsidR="007D64ED" w:rsidRPr="007D64ED">
        <w:rPr>
          <w:rFonts w:ascii="Segoe UI" w:hAnsi="Segoe UI" w:cs="Segoe UI"/>
          <w:sz w:val="22"/>
          <w:szCs w:val="22"/>
        </w:rPr>
        <w:t>v zákonem stanovené výši platné ke dni uskutečnění zdanitelného plnění.</w:t>
      </w:r>
      <w:r w:rsidR="00723D38" w:rsidRPr="009C03BA">
        <w:rPr>
          <w:rFonts w:ascii="Segoe UI" w:hAnsi="Segoe UI" w:cs="Segoe UI"/>
          <w:sz w:val="22"/>
          <w:szCs w:val="22"/>
        </w:rPr>
        <w:t xml:space="preserve"> </w:t>
      </w:r>
      <w:bookmarkEnd w:id="36"/>
      <w:r w:rsidR="00F40B0B" w:rsidRPr="00F40B0B">
        <w:rPr>
          <w:rFonts w:ascii="Segoe UI" w:hAnsi="Segoe UI" w:cs="Segoe UI"/>
          <w:sz w:val="22"/>
          <w:szCs w:val="22"/>
        </w:rPr>
        <w:t xml:space="preserve">DPH bude fakturováno podle </w:t>
      </w:r>
      <w:r w:rsidR="00F40B0B" w:rsidRPr="002621CB">
        <w:rPr>
          <w:rFonts w:ascii="Segoe UI" w:hAnsi="Segoe UI" w:cs="Segoe UI"/>
          <w:sz w:val="22"/>
          <w:szCs w:val="22"/>
          <w:lang w:eastAsia="en-US"/>
        </w:rPr>
        <w:t>zákon</w:t>
      </w:r>
      <w:r w:rsidR="00F40B0B">
        <w:rPr>
          <w:rFonts w:ascii="Segoe UI" w:hAnsi="Segoe UI" w:cs="Segoe UI"/>
          <w:sz w:val="22"/>
          <w:szCs w:val="22"/>
          <w:lang w:eastAsia="en-US"/>
        </w:rPr>
        <w:t>a</w:t>
      </w:r>
      <w:r w:rsidR="00F40B0B" w:rsidRPr="002621CB">
        <w:rPr>
          <w:rFonts w:ascii="Segoe UI" w:hAnsi="Segoe UI" w:cs="Segoe UI"/>
          <w:sz w:val="22"/>
          <w:szCs w:val="22"/>
          <w:lang w:eastAsia="en-US"/>
        </w:rPr>
        <w:t xml:space="preserve"> č. 235/2004 Sb., o dani z přidané hodnoty, ve znění pozdějších předpisů (dále jen „</w:t>
      </w:r>
      <w:r w:rsidR="00F40B0B" w:rsidRPr="002621CB">
        <w:rPr>
          <w:rFonts w:ascii="Segoe UI" w:hAnsi="Segoe UI" w:cs="Segoe UI"/>
          <w:b/>
          <w:sz w:val="22"/>
          <w:szCs w:val="22"/>
          <w:lang w:eastAsia="en-US"/>
        </w:rPr>
        <w:t>zákon o DPH</w:t>
      </w:r>
      <w:r w:rsidR="00F40B0B" w:rsidRPr="002621CB">
        <w:rPr>
          <w:rFonts w:ascii="Segoe UI" w:hAnsi="Segoe UI" w:cs="Segoe UI"/>
          <w:sz w:val="22"/>
          <w:szCs w:val="22"/>
          <w:lang w:eastAsia="en-US"/>
        </w:rPr>
        <w:t>“)</w:t>
      </w:r>
      <w:r w:rsidR="00F40B0B" w:rsidRPr="00F40B0B">
        <w:rPr>
          <w:rFonts w:ascii="Segoe UI" w:hAnsi="Segoe UI" w:cs="Segoe UI"/>
          <w:sz w:val="22"/>
          <w:szCs w:val="22"/>
        </w:rPr>
        <w:t xml:space="preserve">. </w:t>
      </w:r>
      <w:r w:rsidR="00F40B0B">
        <w:rPr>
          <w:rFonts w:ascii="Segoe UI" w:hAnsi="Segoe UI" w:cs="Segoe UI"/>
          <w:sz w:val="22"/>
          <w:szCs w:val="22"/>
        </w:rPr>
        <w:t>Poskytovatel</w:t>
      </w:r>
      <w:r w:rsidR="00F40B0B" w:rsidRPr="00F40B0B">
        <w:rPr>
          <w:rFonts w:ascii="Segoe UI" w:hAnsi="Segoe UI" w:cs="Segoe UI"/>
          <w:sz w:val="22"/>
          <w:szCs w:val="22"/>
        </w:rPr>
        <w:t xml:space="preserve"> odpovídá za to, že sazba daně z přidané hodnoty (DPH) bude stanovena v souladu s platnými právními předpisy. V případě, že </w:t>
      </w:r>
      <w:r w:rsidR="00F40B0B">
        <w:rPr>
          <w:rFonts w:ascii="Segoe UI" w:hAnsi="Segoe UI" w:cs="Segoe UI"/>
          <w:sz w:val="22"/>
          <w:szCs w:val="22"/>
        </w:rPr>
        <w:t>Poskytovatel</w:t>
      </w:r>
      <w:r w:rsidR="00F40B0B" w:rsidRPr="00F40B0B">
        <w:rPr>
          <w:rFonts w:ascii="Segoe UI" w:hAnsi="Segoe UI" w:cs="Segoe UI"/>
          <w:sz w:val="22"/>
          <w:szCs w:val="22"/>
        </w:rPr>
        <w:t xml:space="preserve"> stanoví sazbu DPH či DPH v rozporu s platnými právními předpisy, je povinen uhradit Objednateli veškerou škodu, která mu v souvislosti s tím vznikla.</w:t>
      </w:r>
    </w:p>
    <w:p w14:paraId="6174080B" w14:textId="177A0B90" w:rsidR="00DB227D" w:rsidRDefault="00DB227D" w:rsidP="003C0E81">
      <w:pPr>
        <w:pStyle w:val="RLTextlnkuslovan"/>
        <w:numPr>
          <w:ilvl w:val="2"/>
          <w:numId w:val="1"/>
        </w:numPr>
        <w:spacing w:before="120" w:line="276" w:lineRule="auto"/>
        <w:rPr>
          <w:rFonts w:ascii="Segoe UI" w:hAnsi="Segoe UI" w:cs="Segoe UI"/>
          <w:sz w:val="22"/>
          <w:szCs w:val="22"/>
        </w:rPr>
      </w:pPr>
      <w:bookmarkStart w:id="37" w:name="_Ref367578472"/>
      <w:r w:rsidRPr="009C03BA">
        <w:rPr>
          <w:rFonts w:ascii="Segoe UI" w:hAnsi="Segoe UI" w:cs="Segoe UI"/>
          <w:sz w:val="22"/>
          <w:szCs w:val="22"/>
          <w:lang w:eastAsia="en-US"/>
        </w:rPr>
        <w:t xml:space="preserve">Cena </w:t>
      </w:r>
      <w:r w:rsidR="00E7567D">
        <w:rPr>
          <w:rFonts w:ascii="Segoe UI" w:hAnsi="Segoe UI" w:cs="Segoe UI"/>
          <w:sz w:val="22"/>
          <w:szCs w:val="22"/>
          <w:lang w:eastAsia="en-US"/>
        </w:rPr>
        <w:t>za Služby</w:t>
      </w:r>
      <w:r w:rsidR="007B0E80" w:rsidRPr="009C03BA">
        <w:rPr>
          <w:rFonts w:ascii="Segoe UI" w:hAnsi="Segoe UI" w:cs="Segoe UI"/>
          <w:sz w:val="22"/>
          <w:szCs w:val="22"/>
          <w:lang w:eastAsia="en-US"/>
        </w:rPr>
        <w:t xml:space="preserve"> </w:t>
      </w:r>
      <w:r w:rsidRPr="009C03BA">
        <w:rPr>
          <w:rFonts w:ascii="Segoe UI" w:hAnsi="Segoe UI" w:cs="Segoe UI"/>
          <w:sz w:val="22"/>
          <w:szCs w:val="22"/>
          <w:lang w:eastAsia="en-US"/>
        </w:rPr>
        <w:t xml:space="preserve">bude </w:t>
      </w:r>
      <w:r w:rsidR="00E7567D">
        <w:rPr>
          <w:rFonts w:ascii="Segoe UI" w:hAnsi="Segoe UI" w:cs="Segoe UI"/>
          <w:sz w:val="22"/>
          <w:szCs w:val="22"/>
          <w:lang w:eastAsia="en-US"/>
        </w:rPr>
        <w:t>účtována vždy měsíčně zpětně</w:t>
      </w:r>
      <w:r w:rsidRPr="009C03BA">
        <w:rPr>
          <w:rFonts w:ascii="Segoe UI" w:hAnsi="Segoe UI" w:cs="Segoe UI"/>
          <w:sz w:val="22"/>
          <w:szCs w:val="22"/>
          <w:lang w:eastAsia="en-US"/>
        </w:rPr>
        <w:t xml:space="preserve">, a to na základě </w:t>
      </w:r>
      <w:r w:rsidRPr="009C03BA">
        <w:rPr>
          <w:rFonts w:ascii="Segoe UI" w:hAnsi="Segoe UI" w:cs="Segoe UI"/>
          <w:sz w:val="22"/>
          <w:szCs w:val="22"/>
        </w:rPr>
        <w:t>daňového dokladu (dále jen „</w:t>
      </w:r>
      <w:r w:rsidRPr="009C03BA">
        <w:rPr>
          <w:rFonts w:ascii="Segoe UI" w:hAnsi="Segoe UI" w:cs="Segoe UI"/>
          <w:b/>
          <w:sz w:val="22"/>
          <w:szCs w:val="22"/>
        </w:rPr>
        <w:t>faktura</w:t>
      </w:r>
      <w:r w:rsidRPr="009C03BA">
        <w:rPr>
          <w:rFonts w:ascii="Segoe UI" w:hAnsi="Segoe UI" w:cs="Segoe UI"/>
          <w:sz w:val="22"/>
          <w:szCs w:val="22"/>
        </w:rPr>
        <w:t>“)</w:t>
      </w:r>
      <w:r w:rsidRPr="009C03BA">
        <w:rPr>
          <w:rFonts w:ascii="Segoe UI" w:hAnsi="Segoe UI" w:cs="Segoe UI"/>
          <w:sz w:val="22"/>
          <w:szCs w:val="22"/>
          <w:lang w:eastAsia="en-US"/>
        </w:rPr>
        <w:t xml:space="preserve"> vystavené</w:t>
      </w:r>
      <w:r w:rsidR="00291208">
        <w:rPr>
          <w:rFonts w:ascii="Segoe UI" w:hAnsi="Segoe UI" w:cs="Segoe UI"/>
          <w:sz w:val="22"/>
          <w:szCs w:val="22"/>
          <w:lang w:eastAsia="en-US"/>
        </w:rPr>
        <w:t>ho</w:t>
      </w:r>
      <w:r w:rsidRPr="009C03BA">
        <w:rPr>
          <w:rFonts w:ascii="Segoe UI" w:hAnsi="Segoe UI" w:cs="Segoe UI"/>
          <w:sz w:val="22"/>
          <w:szCs w:val="22"/>
          <w:lang w:eastAsia="en-US"/>
        </w:rPr>
        <w:t xml:space="preserve"> Poskytovatelem. Poskytovatel se zavazuje fakturu vystavit nejpozději do 5 pracovních dnů po</w:t>
      </w:r>
      <w:r w:rsidR="00E7567D">
        <w:rPr>
          <w:rFonts w:ascii="Segoe UI" w:hAnsi="Segoe UI" w:cs="Segoe UI"/>
          <w:sz w:val="22"/>
          <w:szCs w:val="22"/>
          <w:lang w:eastAsia="en-US"/>
        </w:rPr>
        <w:t xml:space="preserve"> skončení kalendářního měsíce, za který je faktura vystavována</w:t>
      </w:r>
      <w:r w:rsidRPr="009C03BA">
        <w:rPr>
          <w:rFonts w:ascii="Segoe UI" w:hAnsi="Segoe UI" w:cs="Segoe UI"/>
          <w:sz w:val="22"/>
          <w:szCs w:val="22"/>
          <w:lang w:eastAsia="en-US"/>
        </w:rPr>
        <w:t xml:space="preserve">. Přílohou faktury musí být </w:t>
      </w:r>
      <w:r w:rsidR="00BB18F7">
        <w:rPr>
          <w:rFonts w:ascii="Segoe UI" w:hAnsi="Segoe UI" w:cs="Segoe UI"/>
          <w:sz w:val="22"/>
          <w:szCs w:val="22"/>
          <w:lang w:eastAsia="en-US"/>
        </w:rPr>
        <w:t xml:space="preserve">rozpis zásilek obsahující minimálně identifikaci </w:t>
      </w:r>
      <w:r w:rsidR="00BB18F7">
        <w:rPr>
          <w:rFonts w:ascii="Segoe UI" w:hAnsi="Segoe UI" w:cs="Segoe UI"/>
          <w:sz w:val="22"/>
          <w:szCs w:val="22"/>
          <w:lang w:eastAsia="en-US"/>
        </w:rPr>
        <w:lastRenderedPageBreak/>
        <w:t>jednotlivých zásilek, rok a měsíc doručení, cenu za doručenou nebo nedoručenou zásilku</w:t>
      </w:r>
      <w:r w:rsidRPr="009C03BA">
        <w:rPr>
          <w:rFonts w:ascii="Segoe UI" w:hAnsi="Segoe UI" w:cs="Segoe UI"/>
          <w:sz w:val="22"/>
          <w:szCs w:val="22"/>
          <w:lang w:eastAsia="en-US"/>
        </w:rPr>
        <w:t xml:space="preserve">. </w:t>
      </w:r>
    </w:p>
    <w:bookmarkEnd w:id="37"/>
    <w:p w14:paraId="3B656DFB" w14:textId="77777777" w:rsidR="00754F4B" w:rsidRPr="00754F4B" w:rsidRDefault="00754F4B" w:rsidP="003C0E81">
      <w:pPr>
        <w:pStyle w:val="RLTextlnkuslovan"/>
        <w:spacing w:before="120" w:line="276" w:lineRule="auto"/>
        <w:rPr>
          <w:rFonts w:ascii="Segoe UI" w:hAnsi="Segoe UI" w:cs="Segoe UI"/>
          <w:sz w:val="22"/>
          <w:szCs w:val="22"/>
        </w:rPr>
      </w:pPr>
      <w:r w:rsidRPr="00754F4B">
        <w:rPr>
          <w:rFonts w:ascii="Segoe UI" w:hAnsi="Segoe UI" w:cs="Segoe UI"/>
          <w:sz w:val="22"/>
          <w:szCs w:val="22"/>
        </w:rPr>
        <w:t xml:space="preserve">Ceny uvedené v tomto článku Smlouvy jsou uvedeny jako maximální, nejvýše přípustné, nepřekročitelné a zahrnující veškeré náklady Poskytovatele nutné k řádnému splnění předmětu Smlouvy (např. správní a místní poplatky, vedlejší náklady, náklady spojené s dopravou do místa plnění, včetně nákladů souvisejících apod.). </w:t>
      </w:r>
      <w:r w:rsidR="00540E65">
        <w:rPr>
          <w:rFonts w:ascii="Segoe UI" w:hAnsi="Segoe UI" w:cs="Segoe UI"/>
          <w:sz w:val="22"/>
          <w:szCs w:val="22"/>
        </w:rPr>
        <w:t>Poskytovatel</w:t>
      </w:r>
      <w:r w:rsidRPr="00754F4B">
        <w:rPr>
          <w:rFonts w:ascii="Segoe UI" w:hAnsi="Segoe UI" w:cs="Segoe UI"/>
          <w:sz w:val="22"/>
          <w:szCs w:val="22"/>
        </w:rPr>
        <w:t xml:space="preserve"> nese veškeré náklady nutně nebo účelně vynaložené při plnění závazku ze Smlouvy včetně správních poplatků.</w:t>
      </w:r>
    </w:p>
    <w:p w14:paraId="3D3903CF" w14:textId="77777777" w:rsidR="00754F4B" w:rsidRDefault="00754F4B" w:rsidP="003C0E81">
      <w:pPr>
        <w:pStyle w:val="RLTextlnkuslovan"/>
        <w:spacing w:before="120" w:line="276" w:lineRule="auto"/>
        <w:rPr>
          <w:rFonts w:ascii="Segoe UI" w:hAnsi="Segoe UI" w:cs="Segoe UI"/>
          <w:sz w:val="22"/>
          <w:szCs w:val="22"/>
        </w:rPr>
      </w:pPr>
      <w:r w:rsidRPr="00754F4B">
        <w:rPr>
          <w:rFonts w:ascii="Segoe UI" w:hAnsi="Segoe UI" w:cs="Segoe UI"/>
          <w:sz w:val="22"/>
          <w:szCs w:val="22"/>
        </w:rPr>
        <w:t>Smluvní strany se dohodly, že pokud dojde v průběhu plnění Smlouvy ke změně zákonné sazby DPH stanovené pro plnění předmětu Smlouvy, bude tato sazba promítnuta do všech cen uvedených ve Smlouvě s DPH a Poskytovatel je od okamžiku nabytí účinnosti změny zákonné sazby DPH povinen účtovat platnou sazbu DPH. O této skutečnosti není nutné uzavírat dodatek ke Smlouvě.</w:t>
      </w:r>
    </w:p>
    <w:p w14:paraId="002A2AAC" w14:textId="77777777" w:rsidR="0001136B" w:rsidRPr="009C03BA" w:rsidRDefault="0001136B" w:rsidP="003C0E81">
      <w:pPr>
        <w:pStyle w:val="RLTextlnkuslovan"/>
        <w:spacing w:before="120" w:line="276" w:lineRule="auto"/>
        <w:rPr>
          <w:rFonts w:ascii="Segoe UI" w:hAnsi="Segoe UI" w:cs="Segoe UI"/>
          <w:sz w:val="22"/>
          <w:szCs w:val="22"/>
        </w:rPr>
      </w:pPr>
      <w:r w:rsidRPr="009C03BA">
        <w:rPr>
          <w:rFonts w:ascii="Segoe UI" w:hAnsi="Segoe UI" w:cs="Segoe UI"/>
          <w:sz w:val="22"/>
          <w:szCs w:val="22"/>
        </w:rPr>
        <w:t>Platební podmínky</w:t>
      </w:r>
    </w:p>
    <w:p w14:paraId="6CB3AC73" w14:textId="77777777" w:rsidR="00A25677" w:rsidRPr="002621CB" w:rsidRDefault="005E6174" w:rsidP="003C0E81">
      <w:pPr>
        <w:pStyle w:val="RLTextlnkuslovan"/>
        <w:numPr>
          <w:ilvl w:val="2"/>
          <w:numId w:val="1"/>
        </w:numPr>
        <w:spacing w:before="120" w:line="276" w:lineRule="auto"/>
        <w:rPr>
          <w:rFonts w:ascii="Segoe UI" w:hAnsi="Segoe UI" w:cs="Segoe UI"/>
          <w:sz w:val="22"/>
          <w:szCs w:val="22"/>
          <w:lang w:eastAsia="en-US"/>
        </w:rPr>
      </w:pPr>
      <w:r w:rsidRPr="009C03BA">
        <w:rPr>
          <w:rFonts w:ascii="Segoe UI" w:hAnsi="Segoe UI" w:cs="Segoe UI"/>
          <w:sz w:val="22"/>
          <w:szCs w:val="22"/>
          <w:lang w:eastAsia="en-US"/>
        </w:rPr>
        <w:t xml:space="preserve">Splatnost jednotlivých </w:t>
      </w:r>
      <w:r w:rsidR="002D520A">
        <w:rPr>
          <w:rFonts w:ascii="Segoe UI" w:hAnsi="Segoe UI" w:cs="Segoe UI"/>
          <w:sz w:val="22"/>
          <w:szCs w:val="22"/>
          <w:lang w:eastAsia="en-US"/>
        </w:rPr>
        <w:t>faktur</w:t>
      </w:r>
      <w:r w:rsidR="002D520A" w:rsidRPr="009C03BA">
        <w:rPr>
          <w:rFonts w:ascii="Segoe UI" w:hAnsi="Segoe UI" w:cs="Segoe UI"/>
          <w:sz w:val="22"/>
          <w:szCs w:val="22"/>
          <w:lang w:eastAsia="en-US"/>
        </w:rPr>
        <w:t xml:space="preserve"> </w:t>
      </w:r>
      <w:r w:rsidR="00A82933" w:rsidRPr="009C03BA">
        <w:rPr>
          <w:rFonts w:ascii="Segoe UI" w:hAnsi="Segoe UI" w:cs="Segoe UI"/>
          <w:sz w:val="22"/>
          <w:szCs w:val="22"/>
          <w:lang w:eastAsia="en-US"/>
        </w:rPr>
        <w:t xml:space="preserve">dle této Smlouvy </w:t>
      </w:r>
      <w:r w:rsidRPr="009C03BA">
        <w:rPr>
          <w:rFonts w:ascii="Segoe UI" w:hAnsi="Segoe UI" w:cs="Segoe UI"/>
          <w:sz w:val="22"/>
          <w:szCs w:val="22"/>
          <w:lang w:eastAsia="en-US"/>
        </w:rPr>
        <w:t xml:space="preserve">je stanovena na </w:t>
      </w:r>
      <w:r w:rsidR="00280654" w:rsidRPr="009C03BA">
        <w:rPr>
          <w:rFonts w:ascii="Segoe UI" w:hAnsi="Segoe UI" w:cs="Segoe UI"/>
          <w:sz w:val="22"/>
          <w:szCs w:val="22"/>
          <w:lang w:eastAsia="en-US"/>
        </w:rPr>
        <w:t>30</w:t>
      </w:r>
      <w:r w:rsidR="00D01B1B" w:rsidRPr="009C03BA">
        <w:rPr>
          <w:rFonts w:ascii="Segoe UI" w:hAnsi="Segoe UI" w:cs="Segoe UI"/>
          <w:sz w:val="22"/>
          <w:szCs w:val="22"/>
          <w:lang w:eastAsia="en-US"/>
        </w:rPr>
        <w:t xml:space="preserve"> </w:t>
      </w:r>
      <w:r w:rsidRPr="009C03BA">
        <w:rPr>
          <w:rFonts w:ascii="Segoe UI" w:hAnsi="Segoe UI" w:cs="Segoe UI"/>
          <w:sz w:val="22"/>
          <w:szCs w:val="22"/>
          <w:lang w:eastAsia="en-US"/>
        </w:rPr>
        <w:t xml:space="preserve">dní od doručení faktury Objednateli. </w:t>
      </w:r>
      <w:r w:rsidR="00902894" w:rsidRPr="009C03BA">
        <w:rPr>
          <w:rFonts w:ascii="Segoe UI" w:hAnsi="Segoe UI" w:cs="Segoe UI"/>
          <w:sz w:val="22"/>
          <w:szCs w:val="22"/>
          <w:lang w:eastAsia="en-US"/>
        </w:rPr>
        <w:t>Poskytovatel</w:t>
      </w:r>
      <w:r w:rsidRPr="009C03BA">
        <w:rPr>
          <w:rFonts w:ascii="Segoe UI" w:hAnsi="Segoe UI" w:cs="Segoe UI"/>
          <w:sz w:val="22"/>
          <w:szCs w:val="22"/>
          <w:lang w:eastAsia="en-US"/>
        </w:rPr>
        <w:t xml:space="preserve"> odešle </w:t>
      </w:r>
      <w:r w:rsidR="00F729E1" w:rsidRPr="009C03BA">
        <w:rPr>
          <w:rFonts w:ascii="Segoe UI" w:hAnsi="Segoe UI" w:cs="Segoe UI"/>
          <w:sz w:val="22"/>
          <w:szCs w:val="22"/>
          <w:lang w:eastAsia="en-US"/>
        </w:rPr>
        <w:t>fakturu</w:t>
      </w:r>
      <w:r w:rsidRPr="009C03BA">
        <w:rPr>
          <w:rFonts w:ascii="Segoe UI" w:hAnsi="Segoe UI" w:cs="Segoe UI"/>
          <w:sz w:val="22"/>
          <w:szCs w:val="22"/>
          <w:lang w:eastAsia="en-US"/>
        </w:rPr>
        <w:t xml:space="preserve"> </w:t>
      </w:r>
      <w:r w:rsidRPr="002621CB">
        <w:rPr>
          <w:rFonts w:ascii="Segoe UI" w:hAnsi="Segoe UI" w:cs="Segoe UI"/>
          <w:sz w:val="22"/>
          <w:szCs w:val="22"/>
          <w:lang w:eastAsia="en-US"/>
        </w:rPr>
        <w:t xml:space="preserve">Objednateli nejpozději následující pracovní den po vystavení </w:t>
      </w:r>
      <w:r w:rsidR="00D02DDD" w:rsidRPr="002621CB">
        <w:rPr>
          <w:rFonts w:ascii="Segoe UI" w:hAnsi="Segoe UI" w:cs="Segoe UI"/>
          <w:sz w:val="22"/>
          <w:szCs w:val="22"/>
          <w:lang w:eastAsia="en-US"/>
        </w:rPr>
        <w:t>faktury</w:t>
      </w:r>
      <w:r w:rsidRPr="002621CB">
        <w:rPr>
          <w:rFonts w:ascii="Segoe UI" w:hAnsi="Segoe UI" w:cs="Segoe UI"/>
          <w:sz w:val="22"/>
          <w:szCs w:val="22"/>
          <w:lang w:eastAsia="en-US"/>
        </w:rPr>
        <w:t>.</w:t>
      </w:r>
      <w:r w:rsidR="00D07912">
        <w:rPr>
          <w:rFonts w:ascii="Segoe UI" w:hAnsi="Segoe UI" w:cs="Segoe UI"/>
          <w:sz w:val="22"/>
          <w:szCs w:val="22"/>
          <w:lang w:eastAsia="en-US"/>
        </w:rPr>
        <w:t xml:space="preserve"> Poskytovatel je povinen fakturu doručit na email: </w:t>
      </w:r>
      <w:hyperlink r:id="rId11" w:history="1">
        <w:r w:rsidR="002D520A" w:rsidRPr="002D520A">
          <w:rPr>
            <w:rFonts w:ascii="Segoe UI" w:hAnsi="Segoe UI" w:cs="Segoe UI"/>
            <w:sz w:val="22"/>
            <w:szCs w:val="22"/>
            <w:lang w:eastAsia="en-US"/>
          </w:rPr>
          <w:t>fakturacecpzp@cpzp.cz</w:t>
        </w:r>
      </w:hyperlink>
      <w:r w:rsidR="002D520A" w:rsidRPr="002D520A">
        <w:rPr>
          <w:rFonts w:ascii="Segoe UI" w:hAnsi="Segoe UI" w:cs="Segoe UI"/>
          <w:sz w:val="22"/>
          <w:szCs w:val="22"/>
          <w:lang w:eastAsia="en-US"/>
        </w:rPr>
        <w:t>.</w:t>
      </w:r>
    </w:p>
    <w:p w14:paraId="43EB98D0" w14:textId="77777777" w:rsidR="005E6174" w:rsidRPr="002621CB" w:rsidRDefault="005E6174" w:rsidP="003C0E81">
      <w:pPr>
        <w:pStyle w:val="RLTextlnkuslovan"/>
        <w:numPr>
          <w:ilvl w:val="2"/>
          <w:numId w:val="1"/>
        </w:numPr>
        <w:spacing w:before="120" w:line="276" w:lineRule="auto"/>
        <w:rPr>
          <w:rFonts w:ascii="Segoe UI" w:hAnsi="Segoe UI" w:cs="Segoe UI"/>
          <w:sz w:val="22"/>
          <w:szCs w:val="22"/>
          <w:lang w:eastAsia="en-US"/>
        </w:rPr>
      </w:pPr>
      <w:r w:rsidRPr="002621CB">
        <w:rPr>
          <w:rFonts w:ascii="Segoe UI" w:hAnsi="Segoe UI" w:cs="Segoe UI"/>
          <w:sz w:val="22"/>
          <w:szCs w:val="22"/>
          <w:lang w:eastAsia="en-US"/>
        </w:rPr>
        <w:t xml:space="preserve">Všechny faktury musí splňovat všechny náležitosti daňového dokladu požadované zákonem </w:t>
      </w:r>
      <w:r w:rsidR="006D62DC">
        <w:rPr>
          <w:rFonts w:ascii="Segoe UI" w:hAnsi="Segoe UI" w:cs="Segoe UI"/>
          <w:sz w:val="22"/>
          <w:szCs w:val="22"/>
          <w:lang w:eastAsia="en-US"/>
        </w:rPr>
        <w:t>o DPH</w:t>
      </w:r>
      <w:r w:rsidR="002621CB">
        <w:rPr>
          <w:rFonts w:ascii="Segoe UI" w:hAnsi="Segoe UI" w:cs="Segoe UI"/>
          <w:sz w:val="22"/>
          <w:szCs w:val="22"/>
          <w:lang w:eastAsia="en-US"/>
        </w:rPr>
        <w:t xml:space="preserve"> a touto Smlouvou,</w:t>
      </w:r>
      <w:r w:rsidRPr="002621CB">
        <w:rPr>
          <w:rFonts w:ascii="Segoe UI" w:hAnsi="Segoe UI" w:cs="Segoe UI"/>
          <w:sz w:val="22"/>
          <w:szCs w:val="22"/>
          <w:lang w:eastAsia="en-US"/>
        </w:rPr>
        <w:t xml:space="preserve"> avšak výslovně vždy musí obsahovat následující údaje: označení smluvních stran a jejich adresy, IČ</w:t>
      </w:r>
      <w:r w:rsidR="0083637F" w:rsidRPr="002621CB">
        <w:rPr>
          <w:rFonts w:ascii="Segoe UI" w:hAnsi="Segoe UI" w:cs="Segoe UI"/>
          <w:sz w:val="22"/>
          <w:szCs w:val="22"/>
          <w:lang w:eastAsia="en-US"/>
        </w:rPr>
        <w:t>O</w:t>
      </w:r>
      <w:r w:rsidRPr="002621CB">
        <w:rPr>
          <w:rFonts w:ascii="Segoe UI" w:hAnsi="Segoe UI" w:cs="Segoe UI"/>
          <w:sz w:val="22"/>
          <w:szCs w:val="22"/>
          <w:lang w:eastAsia="en-US"/>
        </w:rPr>
        <w:t>, DIČ, označení této Smlouvy, označení poskytnutého plnění, číslo faktury, den vystavení a lhůta splatnosti faktury</w:t>
      </w:r>
      <w:r w:rsidR="00D07912">
        <w:rPr>
          <w:rFonts w:ascii="Segoe UI" w:hAnsi="Segoe UI" w:cs="Segoe UI"/>
          <w:sz w:val="22"/>
          <w:szCs w:val="22"/>
          <w:lang w:eastAsia="en-US"/>
        </w:rPr>
        <w:t xml:space="preserve"> v souladu s touto Smlouvou</w:t>
      </w:r>
      <w:r w:rsidRPr="002621CB">
        <w:rPr>
          <w:rFonts w:ascii="Segoe UI" w:hAnsi="Segoe UI" w:cs="Segoe UI"/>
          <w:sz w:val="22"/>
          <w:szCs w:val="22"/>
          <w:lang w:eastAsia="en-US"/>
        </w:rPr>
        <w:t xml:space="preserve">, označení peněžního ústavu a číslo účtu, na který se má platit, fakturovanou částku, </w:t>
      </w:r>
      <w:r w:rsidRPr="0099490E">
        <w:rPr>
          <w:rFonts w:ascii="Segoe UI" w:hAnsi="Segoe UI" w:cs="Segoe UI"/>
          <w:sz w:val="22"/>
          <w:szCs w:val="22"/>
          <w:lang w:eastAsia="en-US"/>
        </w:rPr>
        <w:t>podpis oprávněné osoby.</w:t>
      </w:r>
      <w:r w:rsidR="0043474B" w:rsidRPr="002621CB">
        <w:rPr>
          <w:rFonts w:ascii="Segoe UI" w:hAnsi="Segoe UI" w:cs="Segoe UI"/>
          <w:sz w:val="22"/>
          <w:szCs w:val="22"/>
          <w:lang w:eastAsia="en-US"/>
        </w:rPr>
        <w:t xml:space="preserve"> </w:t>
      </w:r>
    </w:p>
    <w:p w14:paraId="40522E1E" w14:textId="77777777" w:rsidR="005E6174" w:rsidRPr="009C03BA" w:rsidRDefault="005E6174" w:rsidP="003C0E81">
      <w:pPr>
        <w:pStyle w:val="RLTextlnkuslovan"/>
        <w:numPr>
          <w:ilvl w:val="2"/>
          <w:numId w:val="1"/>
        </w:numPr>
        <w:spacing w:before="120" w:line="276" w:lineRule="auto"/>
        <w:rPr>
          <w:rFonts w:ascii="Segoe UI" w:hAnsi="Segoe UI" w:cs="Segoe UI"/>
          <w:sz w:val="22"/>
          <w:szCs w:val="22"/>
          <w:lang w:eastAsia="en-US"/>
        </w:rPr>
      </w:pPr>
      <w:r w:rsidRPr="009C03BA">
        <w:rPr>
          <w:rFonts w:ascii="Segoe UI" w:hAnsi="Segoe UI" w:cs="Segoe UI"/>
          <w:sz w:val="22"/>
          <w:szCs w:val="22"/>
          <w:lang w:eastAsia="en-US"/>
        </w:rPr>
        <w:t>Nebude-li faktura obsahovat stanovené náležitosti</w:t>
      </w:r>
      <w:r w:rsidR="004E2098" w:rsidRPr="009C03BA">
        <w:rPr>
          <w:rFonts w:ascii="Segoe UI" w:hAnsi="Segoe UI" w:cs="Segoe UI"/>
          <w:sz w:val="22"/>
          <w:szCs w:val="22"/>
          <w:lang w:eastAsia="en-US"/>
        </w:rPr>
        <w:t xml:space="preserve"> </w:t>
      </w:r>
      <w:r w:rsidR="00B633A1" w:rsidRPr="009C03BA">
        <w:rPr>
          <w:rFonts w:ascii="Segoe UI" w:hAnsi="Segoe UI" w:cs="Segoe UI"/>
          <w:sz w:val="22"/>
          <w:szCs w:val="22"/>
          <w:lang w:eastAsia="en-US"/>
        </w:rPr>
        <w:t>či</w:t>
      </w:r>
      <w:r w:rsidR="004E2098" w:rsidRPr="009C03BA">
        <w:rPr>
          <w:rFonts w:ascii="Segoe UI" w:hAnsi="Segoe UI" w:cs="Segoe UI"/>
          <w:sz w:val="22"/>
          <w:szCs w:val="22"/>
          <w:lang w:eastAsia="en-US"/>
        </w:rPr>
        <w:t xml:space="preserve"> přílohy</w:t>
      </w:r>
      <w:r w:rsidRPr="009C03BA">
        <w:rPr>
          <w:rFonts w:ascii="Segoe UI" w:hAnsi="Segoe UI" w:cs="Segoe UI"/>
          <w:sz w:val="22"/>
          <w:szCs w:val="22"/>
          <w:lang w:eastAsia="en-US"/>
        </w:rPr>
        <w:t xml:space="preserve">, nebo v ní nebudou správně uvedené údaje dle této Smlouvy, je Objednatel oprávněn ji vrátit ve lhůtě její splatnosti </w:t>
      </w:r>
      <w:r w:rsidR="00902894" w:rsidRPr="009C03BA">
        <w:rPr>
          <w:rFonts w:ascii="Segoe UI" w:hAnsi="Segoe UI" w:cs="Segoe UI"/>
          <w:sz w:val="22"/>
          <w:szCs w:val="22"/>
          <w:lang w:eastAsia="en-US"/>
        </w:rPr>
        <w:t>Poskytovatel</w:t>
      </w:r>
      <w:r w:rsidRPr="009C03BA">
        <w:rPr>
          <w:rFonts w:ascii="Segoe UI" w:hAnsi="Segoe UI" w:cs="Segoe UI"/>
          <w:sz w:val="22"/>
          <w:szCs w:val="22"/>
          <w:lang w:eastAsia="en-US"/>
        </w:rPr>
        <w:t>i. V takovém případě se přeruší běh lhůty splatnosti a nová lhůta splatnosti počne běžet doručením opravené faktury.</w:t>
      </w:r>
    </w:p>
    <w:p w14:paraId="2BC00479" w14:textId="77777777" w:rsidR="005E6174" w:rsidRPr="009C03BA" w:rsidRDefault="005E6174" w:rsidP="003C0E81">
      <w:pPr>
        <w:pStyle w:val="RLTextlnkuslovan"/>
        <w:numPr>
          <w:ilvl w:val="2"/>
          <w:numId w:val="1"/>
        </w:numPr>
        <w:spacing w:before="120" w:line="276" w:lineRule="auto"/>
        <w:rPr>
          <w:rFonts w:ascii="Segoe UI" w:hAnsi="Segoe UI" w:cs="Segoe UI"/>
          <w:sz w:val="22"/>
          <w:szCs w:val="22"/>
          <w:lang w:eastAsia="en-US"/>
        </w:rPr>
      </w:pPr>
      <w:r w:rsidRPr="009C03BA">
        <w:rPr>
          <w:rFonts w:ascii="Segoe UI" w:hAnsi="Segoe UI" w:cs="Segoe UI"/>
          <w:sz w:val="22"/>
          <w:szCs w:val="22"/>
          <w:lang w:eastAsia="en-US"/>
        </w:rPr>
        <w:t>Platby se provádí bankovním převodem na účet druhé smluvní strany uvedený ve faktuře.</w:t>
      </w:r>
    </w:p>
    <w:p w14:paraId="00786C0E" w14:textId="77777777" w:rsidR="005E6174" w:rsidRPr="009C03BA" w:rsidRDefault="005E6174" w:rsidP="003C0E81">
      <w:pPr>
        <w:pStyle w:val="RLTextlnkuslovan"/>
        <w:numPr>
          <w:ilvl w:val="2"/>
          <w:numId w:val="1"/>
        </w:numPr>
        <w:spacing w:before="120" w:line="276" w:lineRule="auto"/>
        <w:rPr>
          <w:rFonts w:ascii="Segoe UI" w:hAnsi="Segoe UI" w:cs="Segoe UI"/>
          <w:sz w:val="22"/>
          <w:szCs w:val="22"/>
          <w:lang w:eastAsia="en-US"/>
        </w:rPr>
      </w:pPr>
      <w:r w:rsidRPr="009C03BA">
        <w:rPr>
          <w:rFonts w:ascii="Segoe UI" w:hAnsi="Segoe UI" w:cs="Segoe UI"/>
          <w:sz w:val="22"/>
          <w:szCs w:val="22"/>
          <w:lang w:eastAsia="en-US"/>
        </w:rPr>
        <w:t>V případě prodlení kterékoliv smluvní strany se zaplacením peněžité částky vzniká oprávněné straně nárok na úrok z prodlení ve výši 0,0</w:t>
      </w:r>
      <w:r w:rsidR="00136F91" w:rsidRPr="009C03BA">
        <w:rPr>
          <w:rFonts w:ascii="Segoe UI" w:hAnsi="Segoe UI" w:cs="Segoe UI"/>
          <w:sz w:val="22"/>
          <w:szCs w:val="22"/>
          <w:lang w:eastAsia="en-US"/>
        </w:rPr>
        <w:t>1</w:t>
      </w:r>
      <w:r w:rsidRPr="009C03BA">
        <w:rPr>
          <w:rFonts w:ascii="Segoe UI" w:hAnsi="Segoe UI" w:cs="Segoe UI"/>
          <w:sz w:val="22"/>
          <w:szCs w:val="22"/>
          <w:lang w:eastAsia="en-US"/>
        </w:rPr>
        <w:t xml:space="preserve"> % z dlužné částky za každý i započatý den prodlení. Tím není dotčen ani omezen nárok na náhradu vzniklé škody.</w:t>
      </w:r>
    </w:p>
    <w:p w14:paraId="26D5FD40" w14:textId="77777777" w:rsidR="00221734" w:rsidRPr="009C03BA" w:rsidRDefault="00221734" w:rsidP="003C0E81">
      <w:pPr>
        <w:pStyle w:val="RLTextlnkuslovan"/>
        <w:numPr>
          <w:ilvl w:val="2"/>
          <w:numId w:val="1"/>
        </w:numPr>
        <w:spacing w:before="120" w:line="276" w:lineRule="auto"/>
        <w:rPr>
          <w:rFonts w:ascii="Segoe UI" w:hAnsi="Segoe UI" w:cs="Segoe UI"/>
          <w:sz w:val="22"/>
          <w:szCs w:val="22"/>
          <w:lang w:eastAsia="en-US"/>
        </w:rPr>
      </w:pPr>
      <w:r w:rsidRPr="009C03BA">
        <w:rPr>
          <w:rFonts w:ascii="Segoe UI" w:hAnsi="Segoe UI" w:cs="Segoe UI"/>
          <w:sz w:val="22"/>
          <w:szCs w:val="22"/>
          <w:lang w:eastAsia="en-US"/>
        </w:rPr>
        <w:t xml:space="preserve">Objednatel bude hradit přijaté faktury pouze na bankovní účty Poskytovatele zveřejněné správcem daně způsobem umožňujícím </w:t>
      </w:r>
      <w:r w:rsidRPr="009C03BA">
        <w:rPr>
          <w:rFonts w:ascii="Segoe UI" w:hAnsi="Segoe UI" w:cs="Segoe UI"/>
          <w:sz w:val="22"/>
          <w:szCs w:val="22"/>
          <w:lang w:eastAsia="en-US"/>
        </w:rPr>
        <w:lastRenderedPageBreak/>
        <w:t>dálkový přístup ve smyslu § 96 odst. 2 zákona</w:t>
      </w:r>
      <w:r w:rsidR="00B75F8D">
        <w:rPr>
          <w:rFonts w:ascii="Segoe UI" w:hAnsi="Segoe UI" w:cs="Segoe UI"/>
          <w:sz w:val="22"/>
          <w:szCs w:val="22"/>
          <w:lang w:eastAsia="en-US"/>
        </w:rPr>
        <w:t xml:space="preserve"> o DPH</w:t>
      </w:r>
      <w:r w:rsidRPr="009C03BA">
        <w:rPr>
          <w:rFonts w:ascii="Segoe UI" w:hAnsi="Segoe UI" w:cs="Segoe UI"/>
          <w:sz w:val="22"/>
          <w:szCs w:val="22"/>
          <w:lang w:eastAsia="en-US"/>
        </w:rPr>
        <w:t xml:space="preserve">. V případě, že Poskytovatel nebude mít svůj bankovní účet tímto způsobem zveřejněn, uhradí Objednatel Poskytovateli pouze základ daně, přičemž </w:t>
      </w:r>
      <w:r w:rsidR="00BE4558" w:rsidRPr="009C03BA">
        <w:rPr>
          <w:rFonts w:ascii="Segoe UI" w:hAnsi="Segoe UI" w:cs="Segoe UI"/>
          <w:sz w:val="22"/>
          <w:szCs w:val="22"/>
          <w:lang w:eastAsia="en-US"/>
        </w:rPr>
        <w:t>DPH</w:t>
      </w:r>
      <w:r w:rsidRPr="009C03BA">
        <w:rPr>
          <w:rFonts w:ascii="Segoe UI" w:hAnsi="Segoe UI" w:cs="Segoe UI"/>
          <w:sz w:val="22"/>
          <w:szCs w:val="22"/>
          <w:lang w:eastAsia="en-US"/>
        </w:rPr>
        <w:t xml:space="preserve"> uhradí Poskytovateli až po zveřejnění příslušného účtu Poskytovatele v registru plátců a identifikovaných osob Poskytovatelem. </w:t>
      </w:r>
    </w:p>
    <w:p w14:paraId="7A614183" w14:textId="77777777" w:rsidR="00221734" w:rsidRPr="002B4BE4" w:rsidRDefault="00221734" w:rsidP="003C0E81">
      <w:pPr>
        <w:pStyle w:val="RLTextlnkuslovan"/>
        <w:numPr>
          <w:ilvl w:val="2"/>
          <w:numId w:val="1"/>
        </w:numPr>
        <w:spacing w:before="120" w:line="276" w:lineRule="auto"/>
        <w:rPr>
          <w:rFonts w:ascii="Segoe UI" w:hAnsi="Segoe UI" w:cs="Segoe UI"/>
          <w:lang w:eastAsia="en-US"/>
        </w:rPr>
      </w:pPr>
      <w:r w:rsidRPr="009C03BA">
        <w:rPr>
          <w:rFonts w:ascii="Segoe UI" w:hAnsi="Segoe UI" w:cs="Segoe UI"/>
          <w:sz w:val="22"/>
          <w:szCs w:val="22"/>
          <w:lang w:eastAsia="en-US"/>
        </w:rPr>
        <w:t>Poskytovatel prohlašuje, že správce daně před uzavřením této Smlouvy nerozhodl, že Poskytovatel je nespolehlivým plátcem ve smyslu § 106a zákona o DPH (dále jen „</w:t>
      </w:r>
      <w:r w:rsidRPr="009C03BA">
        <w:rPr>
          <w:rFonts w:ascii="Segoe UI" w:hAnsi="Segoe UI" w:cs="Segoe UI"/>
          <w:b/>
          <w:sz w:val="22"/>
          <w:szCs w:val="22"/>
          <w:lang w:eastAsia="en-US"/>
        </w:rPr>
        <w:t>nespolehlivý plátce</w:t>
      </w:r>
      <w:r w:rsidRPr="009C03BA">
        <w:rPr>
          <w:rFonts w:ascii="Segoe UI" w:hAnsi="Segoe UI" w:cs="Segoe UI"/>
          <w:sz w:val="22"/>
          <w:szCs w:val="22"/>
          <w:lang w:eastAsia="en-US"/>
        </w:rPr>
        <w:t>“). V případě, že správce daně rozhodne o tom, že Poskytovatel je nespolehlivým plátcem, zavazuje se Poskytovatel o tomto informovat Objednatele do dvou (2)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001B2BF4" w14:textId="77777777" w:rsidR="002C1E41" w:rsidRPr="00476351" w:rsidRDefault="002C1E41" w:rsidP="0077797C">
      <w:pPr>
        <w:pStyle w:val="RLlneksmlouvy"/>
        <w:rPr>
          <w:rFonts w:ascii="Segoe UI" w:hAnsi="Segoe UI" w:cs="Segoe UI"/>
          <w:sz w:val="22"/>
          <w:szCs w:val="22"/>
        </w:rPr>
      </w:pPr>
      <w:bookmarkStart w:id="38" w:name="_Ref202766041"/>
      <w:bookmarkStart w:id="39" w:name="_Toc212632756"/>
      <w:bookmarkStart w:id="40" w:name="_Toc295034739"/>
      <w:bookmarkStart w:id="41" w:name="_Ref202762701"/>
      <w:bookmarkEnd w:id="25"/>
      <w:bookmarkEnd w:id="26"/>
      <w:bookmarkEnd w:id="27"/>
      <w:r w:rsidRPr="00476351">
        <w:rPr>
          <w:rFonts w:ascii="Segoe UI" w:hAnsi="Segoe UI" w:cs="Segoe UI"/>
          <w:sz w:val="22"/>
          <w:szCs w:val="22"/>
        </w:rPr>
        <w:t>OCHRANA INFORMACÍ</w:t>
      </w:r>
      <w:bookmarkEnd w:id="38"/>
      <w:bookmarkEnd w:id="39"/>
      <w:bookmarkEnd w:id="40"/>
    </w:p>
    <w:p w14:paraId="6A835853" w14:textId="77777777" w:rsidR="009134AA" w:rsidRDefault="009134AA" w:rsidP="009134AA">
      <w:pPr>
        <w:pStyle w:val="RLTextlnkuslovan"/>
        <w:numPr>
          <w:ilvl w:val="1"/>
          <w:numId w:val="2"/>
        </w:numPr>
        <w:spacing w:before="120" w:line="276" w:lineRule="auto"/>
        <w:rPr>
          <w:rFonts w:ascii="Segoe UI" w:hAnsi="Segoe UI" w:cs="Segoe UI"/>
          <w:sz w:val="22"/>
          <w:szCs w:val="22"/>
        </w:rPr>
      </w:pPr>
      <w:r>
        <w:rPr>
          <w:rFonts w:ascii="Segoe UI" w:hAnsi="Segoe UI" w:cs="Segoe UI"/>
          <w:sz w:val="22"/>
          <w:szCs w:val="22"/>
        </w:rPr>
        <w:t>Poskytovatel</w:t>
      </w:r>
      <w:r w:rsidRPr="009134AA">
        <w:rPr>
          <w:rFonts w:ascii="Segoe UI" w:hAnsi="Segoe UI" w:cs="Segoe UI"/>
          <w:sz w:val="22"/>
          <w:szCs w:val="22"/>
        </w:rPr>
        <w:t xml:space="preserve"> se zavazuje zajistit při plnění Smlouvy ochranu osobních údajů zaměstnanců Objednatele</w:t>
      </w:r>
      <w:r w:rsidR="007C237E">
        <w:rPr>
          <w:rFonts w:ascii="Segoe UI" w:hAnsi="Segoe UI" w:cs="Segoe UI"/>
          <w:sz w:val="22"/>
          <w:szCs w:val="22"/>
        </w:rPr>
        <w:t xml:space="preserve"> a </w:t>
      </w:r>
      <w:r w:rsidRPr="009134AA">
        <w:rPr>
          <w:rFonts w:ascii="Segoe UI" w:hAnsi="Segoe UI" w:cs="Segoe UI"/>
          <w:sz w:val="22"/>
          <w:szCs w:val="22"/>
        </w:rPr>
        <w:t>dalších osob</w:t>
      </w:r>
      <w:r w:rsidR="007C237E">
        <w:rPr>
          <w:rFonts w:ascii="Segoe UI" w:hAnsi="Segoe UI" w:cs="Segoe UI"/>
          <w:sz w:val="22"/>
          <w:szCs w:val="22"/>
        </w:rPr>
        <w:t xml:space="preserve">, zejména </w:t>
      </w:r>
      <w:r w:rsidR="00980D09">
        <w:rPr>
          <w:rFonts w:ascii="Segoe UI" w:hAnsi="Segoe UI" w:cs="Segoe UI"/>
          <w:sz w:val="22"/>
          <w:szCs w:val="22"/>
        </w:rPr>
        <w:t>klientů</w:t>
      </w:r>
      <w:r w:rsidRPr="009134AA">
        <w:rPr>
          <w:rFonts w:ascii="Segoe UI" w:hAnsi="Segoe UI" w:cs="Segoe UI"/>
          <w:sz w:val="22"/>
          <w:szCs w:val="22"/>
        </w:rPr>
        <w:t xml:space="preserve">. Smluvní strany se zavazují postupovat v souvislosti s plněním Smlouvy v souladu s platnými a účinnými právními předpisy na ochranu osobních údajů, tj. zejména podle Nařízení Evropského parlamentu a Rady (EU) 2016/679 o ochraně fyzických osob v souvislosti se zpracováním osobních údajů a o volném pohybu těchto údajů. </w:t>
      </w:r>
      <w:r w:rsidR="007C237E">
        <w:rPr>
          <w:rFonts w:ascii="Segoe UI" w:hAnsi="Segoe UI" w:cs="Segoe UI"/>
          <w:sz w:val="22"/>
          <w:szCs w:val="22"/>
        </w:rPr>
        <w:t>Smluvní strany prohlašují, že současně s touto smlouvou společně uzavřely smlouvu o spolupráci při zpracování osobních údajů.</w:t>
      </w:r>
    </w:p>
    <w:p w14:paraId="0CCDD9D9" w14:textId="68A6ADAD" w:rsidR="007E0A9B" w:rsidRPr="004E3375" w:rsidRDefault="00E35C51" w:rsidP="009134AA">
      <w:pPr>
        <w:pStyle w:val="RLTextlnkuslovan"/>
        <w:numPr>
          <w:ilvl w:val="1"/>
          <w:numId w:val="2"/>
        </w:numPr>
        <w:spacing w:before="120" w:line="276" w:lineRule="auto"/>
        <w:rPr>
          <w:rFonts w:ascii="Segoe UI" w:hAnsi="Segoe UI" w:cs="Segoe UI"/>
          <w:sz w:val="22"/>
          <w:szCs w:val="22"/>
        </w:rPr>
      </w:pPr>
      <w:r>
        <w:rPr>
          <w:rFonts w:ascii="Segoe UI" w:hAnsi="Segoe UI" w:cs="Segoe UI"/>
          <w:sz w:val="22"/>
          <w:szCs w:val="22"/>
        </w:rPr>
        <w:t>Poskytovatel</w:t>
      </w:r>
      <w:r w:rsidRPr="009134AA">
        <w:rPr>
          <w:rFonts w:ascii="Segoe UI" w:hAnsi="Segoe UI" w:cs="Segoe UI"/>
          <w:sz w:val="22"/>
          <w:szCs w:val="22"/>
        </w:rPr>
        <w:t xml:space="preserve"> se zavazuje při plnění Smlouvy </w:t>
      </w:r>
      <w:r w:rsidRPr="00E35C51">
        <w:rPr>
          <w:rFonts w:ascii="Segoe UI" w:hAnsi="Segoe UI" w:cs="Segoe UI"/>
          <w:sz w:val="22"/>
          <w:szCs w:val="22"/>
        </w:rPr>
        <w:t>zachovat v tajnosti veškeré informace zjištěné při vzájemné spolupráci</w:t>
      </w:r>
      <w:r w:rsidR="00272AD2">
        <w:rPr>
          <w:rFonts w:ascii="Segoe UI" w:hAnsi="Segoe UI" w:cs="Segoe UI"/>
          <w:sz w:val="22"/>
          <w:szCs w:val="22"/>
        </w:rPr>
        <w:t>,</w:t>
      </w:r>
      <w:r w:rsidRPr="00E35C51">
        <w:rPr>
          <w:rFonts w:ascii="Segoe UI" w:hAnsi="Segoe UI" w:cs="Segoe UI"/>
          <w:sz w:val="22"/>
          <w:szCs w:val="22"/>
        </w:rPr>
        <w:t xml:space="preserve"> neporušovat obchodní tajemství</w:t>
      </w:r>
      <w:r w:rsidR="00272AD2">
        <w:rPr>
          <w:rFonts w:ascii="Segoe UI" w:hAnsi="Segoe UI" w:cs="Segoe UI"/>
          <w:sz w:val="22"/>
          <w:szCs w:val="22"/>
        </w:rPr>
        <w:t xml:space="preserve"> a dále se Poskytovatel</w:t>
      </w:r>
      <w:r w:rsidR="00272AD2" w:rsidRPr="00272AD2">
        <w:rPr>
          <w:rFonts w:ascii="Segoe UI" w:hAnsi="Segoe UI" w:cs="Segoe UI"/>
          <w:sz w:val="22"/>
          <w:szCs w:val="22"/>
        </w:rPr>
        <w:t xml:space="preserve"> zavazuje přijmout taková opatření, aby nemohlo dojít k neoprávněnému nebo nahodilému zpřístupnění neveřejných informací. </w:t>
      </w:r>
      <w:r w:rsidR="007E0A9B">
        <w:rPr>
          <w:rFonts w:ascii="Segoe UI" w:hAnsi="Segoe UI" w:cs="Segoe UI"/>
          <w:sz w:val="22"/>
          <w:szCs w:val="22"/>
        </w:rPr>
        <w:t>Smluvní strany prohlašují, že současně s touto smlouvou společně uzavřely smlouvu o ochraně informací a dodržování bezpečnostní politiky.</w:t>
      </w:r>
    </w:p>
    <w:p w14:paraId="4BE05852" w14:textId="77777777" w:rsidR="002C1E41" w:rsidRPr="00EA5FFD" w:rsidRDefault="002C1E41" w:rsidP="000C1787">
      <w:pPr>
        <w:pStyle w:val="RLlneksmlouvy"/>
        <w:numPr>
          <w:ilvl w:val="0"/>
          <w:numId w:val="2"/>
        </w:numPr>
        <w:rPr>
          <w:rFonts w:ascii="Segoe UI" w:hAnsi="Segoe UI" w:cs="Segoe UI"/>
          <w:sz w:val="22"/>
          <w:szCs w:val="22"/>
        </w:rPr>
      </w:pPr>
      <w:bookmarkStart w:id="42" w:name="_Toc212632757"/>
      <w:bookmarkStart w:id="43" w:name="_Toc295034740"/>
      <w:r w:rsidRPr="00EA5FFD">
        <w:rPr>
          <w:rFonts w:ascii="Segoe UI" w:hAnsi="Segoe UI" w:cs="Segoe UI"/>
          <w:sz w:val="22"/>
          <w:szCs w:val="22"/>
        </w:rPr>
        <w:t>SOUČINNOST A VZÁJEMNÁ KOMUNIKACE</w:t>
      </w:r>
      <w:bookmarkEnd w:id="42"/>
      <w:bookmarkEnd w:id="43"/>
    </w:p>
    <w:p w14:paraId="78A91867" w14:textId="77777777" w:rsidR="00607561" w:rsidRPr="00EA5FFD" w:rsidRDefault="00607561" w:rsidP="00EA5FFD">
      <w:pPr>
        <w:pStyle w:val="RLTextlnkuslovan"/>
        <w:numPr>
          <w:ilvl w:val="1"/>
          <w:numId w:val="2"/>
        </w:numPr>
        <w:spacing w:before="120" w:line="276" w:lineRule="auto"/>
        <w:rPr>
          <w:rFonts w:ascii="Segoe UI" w:hAnsi="Segoe UI" w:cs="Segoe UI"/>
          <w:sz w:val="22"/>
          <w:szCs w:val="22"/>
          <w:lang w:eastAsia="en-US"/>
        </w:rPr>
      </w:pPr>
      <w:r w:rsidRPr="00EA5FFD">
        <w:rPr>
          <w:rFonts w:ascii="Segoe UI" w:hAnsi="Segoe UI" w:cs="Segoe UI"/>
          <w:sz w:val="22"/>
          <w:szCs w:val="22"/>
          <w:lang w:eastAsia="en-US"/>
        </w:rPr>
        <w:t xml:space="preserve">Smluvní strany se zavazují vzájemně spolupracovat a </w:t>
      </w:r>
      <w:r w:rsidR="001C4010" w:rsidRPr="00EA5FFD">
        <w:rPr>
          <w:rFonts w:ascii="Segoe UI" w:hAnsi="Segoe UI" w:cs="Segoe UI"/>
          <w:sz w:val="22"/>
          <w:szCs w:val="22"/>
          <w:lang w:eastAsia="en-US"/>
        </w:rPr>
        <w:t>předávat</w:t>
      </w:r>
      <w:r w:rsidRPr="00EA5FFD">
        <w:rPr>
          <w:rFonts w:ascii="Segoe UI" w:hAnsi="Segoe UI" w:cs="Segoe UI"/>
          <w:sz w:val="22"/>
          <w:szCs w:val="22"/>
          <w:lang w:eastAsia="en-US"/>
        </w:rPr>
        <w:t xml:space="preserve"> si veškeré informace potřebné pro řádné plnění svých závazků. Smluvní strany jsou povinny informovat druhou smluvní stranu o veškerých skutečnostech, které jsou nebo mohou být důležité pro řádné plnění této Smlouvy.</w:t>
      </w:r>
    </w:p>
    <w:p w14:paraId="0A1A26BA" w14:textId="77777777" w:rsidR="00607561" w:rsidRPr="00EA5FFD" w:rsidRDefault="00607561" w:rsidP="00EA5FFD">
      <w:pPr>
        <w:pStyle w:val="RLTextlnkuslovan"/>
        <w:numPr>
          <w:ilvl w:val="1"/>
          <w:numId w:val="2"/>
        </w:numPr>
        <w:spacing w:before="120" w:line="276" w:lineRule="auto"/>
        <w:rPr>
          <w:rFonts w:ascii="Segoe UI" w:hAnsi="Segoe UI" w:cs="Segoe UI"/>
          <w:sz w:val="22"/>
          <w:szCs w:val="22"/>
          <w:lang w:eastAsia="en-US"/>
        </w:rPr>
      </w:pPr>
      <w:r w:rsidRPr="00EA5FFD">
        <w:rPr>
          <w:rFonts w:ascii="Segoe UI" w:hAnsi="Segoe UI" w:cs="Segoe UI"/>
          <w:sz w:val="22"/>
          <w:szCs w:val="22"/>
          <w:lang w:eastAsia="en-US"/>
        </w:rPr>
        <w:t>Smluvní strany jsou povinny plnit své závazky vyplývající z této Smlouvy tak, aby nedocházelo k prodlení s plněním jednotlivých termínů a s prodlením splatnosti jednotlivých peněžních závazků.</w:t>
      </w:r>
    </w:p>
    <w:p w14:paraId="284C5210" w14:textId="77777777" w:rsidR="00607561" w:rsidRPr="00FB7ECE" w:rsidRDefault="00607561" w:rsidP="00EA5FFD">
      <w:pPr>
        <w:pStyle w:val="RLTextlnkuslovan"/>
        <w:numPr>
          <w:ilvl w:val="1"/>
          <w:numId w:val="2"/>
        </w:numPr>
        <w:spacing w:before="120" w:line="276" w:lineRule="auto"/>
        <w:rPr>
          <w:rFonts w:ascii="Segoe UI" w:hAnsi="Segoe UI" w:cs="Segoe UI"/>
          <w:sz w:val="22"/>
          <w:szCs w:val="22"/>
          <w:lang w:eastAsia="en-US"/>
        </w:rPr>
      </w:pPr>
      <w:bookmarkStart w:id="44" w:name="_Ref314142182"/>
      <w:r w:rsidRPr="00FB7ECE">
        <w:rPr>
          <w:rFonts w:ascii="Segoe UI" w:hAnsi="Segoe UI" w:cs="Segoe UI"/>
          <w:sz w:val="22"/>
          <w:szCs w:val="22"/>
          <w:lang w:eastAsia="en-US"/>
        </w:rPr>
        <w:lastRenderedPageBreak/>
        <w:t>Všechna oznámení mezi smluvními stranami, která se vztahují k této Smlouvě, nebo která mají být učiněna na základě této Smlouvy, musí být učiněna v</w:t>
      </w:r>
      <w:r w:rsidR="00FB7ECE">
        <w:rPr>
          <w:rFonts w:ascii="Segoe UI" w:hAnsi="Segoe UI" w:cs="Segoe UI"/>
          <w:sz w:val="22"/>
          <w:szCs w:val="22"/>
          <w:lang w:eastAsia="en-US"/>
        </w:rPr>
        <w:t> </w:t>
      </w:r>
      <w:r w:rsidRPr="00FB7ECE">
        <w:rPr>
          <w:rFonts w:ascii="Segoe UI" w:hAnsi="Segoe UI" w:cs="Segoe UI"/>
          <w:sz w:val="22"/>
          <w:szCs w:val="22"/>
          <w:lang w:eastAsia="en-US"/>
        </w:rPr>
        <w:t>písemné podobě a druhé straně doručena.</w:t>
      </w:r>
      <w:bookmarkEnd w:id="44"/>
    </w:p>
    <w:p w14:paraId="12F4F4E6" w14:textId="77777777" w:rsidR="002C1E41" w:rsidRPr="00EA5FFD" w:rsidRDefault="00912A28" w:rsidP="000C1787">
      <w:pPr>
        <w:pStyle w:val="RLlneksmlouvy"/>
        <w:numPr>
          <w:ilvl w:val="0"/>
          <w:numId w:val="2"/>
        </w:numPr>
        <w:rPr>
          <w:rFonts w:ascii="Segoe UI" w:hAnsi="Segoe UI" w:cs="Segoe UI"/>
          <w:sz w:val="22"/>
          <w:szCs w:val="22"/>
        </w:rPr>
      </w:pPr>
      <w:r w:rsidRPr="00EA5FFD">
        <w:rPr>
          <w:rFonts w:ascii="Segoe UI" w:hAnsi="Segoe UI" w:cs="Segoe UI"/>
          <w:sz w:val="22"/>
          <w:szCs w:val="22"/>
        </w:rPr>
        <w:t>NÁHRADA ŠKODY</w:t>
      </w:r>
    </w:p>
    <w:p w14:paraId="5A63E129" w14:textId="77777777" w:rsidR="00607561" w:rsidRPr="00EA5FFD" w:rsidRDefault="00607561" w:rsidP="00EA5FFD">
      <w:pPr>
        <w:pStyle w:val="RLTextlnkuslovan"/>
        <w:numPr>
          <w:ilvl w:val="1"/>
          <w:numId w:val="2"/>
        </w:numPr>
        <w:spacing w:before="120" w:line="276" w:lineRule="auto"/>
        <w:rPr>
          <w:rFonts w:ascii="Segoe UI" w:hAnsi="Segoe UI" w:cs="Segoe UI"/>
          <w:sz w:val="22"/>
          <w:szCs w:val="22"/>
          <w:lang w:eastAsia="en-US"/>
        </w:rPr>
      </w:pPr>
      <w:r w:rsidRPr="00EA5FFD">
        <w:rPr>
          <w:rFonts w:ascii="Segoe UI" w:hAnsi="Segoe UI" w:cs="Segoe UI"/>
          <w:sz w:val="22"/>
          <w:szCs w:val="22"/>
          <w:lang w:eastAsia="en-US"/>
        </w:rPr>
        <w:t xml:space="preserve">Každá ze stran </w:t>
      </w:r>
      <w:r w:rsidR="00442548" w:rsidRPr="00EA5FFD">
        <w:rPr>
          <w:rFonts w:ascii="Segoe UI" w:hAnsi="Segoe UI" w:cs="Segoe UI"/>
          <w:sz w:val="22"/>
          <w:szCs w:val="22"/>
          <w:lang w:eastAsia="en-US"/>
        </w:rPr>
        <w:t>je povinna nahradit</w:t>
      </w:r>
      <w:r w:rsidRPr="00EA5FFD">
        <w:rPr>
          <w:rFonts w:ascii="Segoe UI" w:hAnsi="Segoe UI" w:cs="Segoe UI"/>
          <w:sz w:val="22"/>
          <w:szCs w:val="22"/>
          <w:lang w:eastAsia="en-US"/>
        </w:rPr>
        <w:t xml:space="preserve"> způsobenou škodu v rámci platných právních předpisů a této Smlouvy. Obě strany se zavazují k vyvinutí maximálního úsilí k předcházení škodám a k minimalizaci vzniklých škod.</w:t>
      </w:r>
    </w:p>
    <w:p w14:paraId="44C1D848" w14:textId="77777777" w:rsidR="00AC7D34" w:rsidRPr="00EA5FFD" w:rsidRDefault="00AC7D34" w:rsidP="00EA5FFD">
      <w:pPr>
        <w:pStyle w:val="RLTextlnkuslovan"/>
        <w:numPr>
          <w:ilvl w:val="1"/>
          <w:numId w:val="2"/>
        </w:numPr>
        <w:spacing w:before="120" w:line="276" w:lineRule="auto"/>
        <w:rPr>
          <w:rFonts w:ascii="Segoe UI" w:hAnsi="Segoe UI" w:cs="Segoe UI"/>
          <w:sz w:val="22"/>
          <w:szCs w:val="22"/>
          <w:lang w:eastAsia="en-US"/>
        </w:rPr>
      </w:pPr>
      <w:r w:rsidRPr="00EA5FFD">
        <w:rPr>
          <w:rFonts w:ascii="Segoe UI" w:hAnsi="Segoe UI" w:cs="Segoe UI"/>
          <w:sz w:val="22"/>
          <w:szCs w:val="22"/>
          <w:lang w:eastAsia="en-US"/>
        </w:rPr>
        <w:t xml:space="preserve">Poskytovatel </w:t>
      </w:r>
      <w:r w:rsidR="005D0843" w:rsidRPr="00EA5FFD">
        <w:rPr>
          <w:rFonts w:ascii="Segoe UI" w:hAnsi="Segoe UI" w:cs="Segoe UI"/>
          <w:sz w:val="22"/>
          <w:szCs w:val="22"/>
          <w:lang w:eastAsia="en-US"/>
        </w:rPr>
        <w:t>je povinen nahradit Objednateli</w:t>
      </w:r>
      <w:r w:rsidRPr="00EA5FFD">
        <w:rPr>
          <w:rFonts w:ascii="Segoe UI" w:hAnsi="Segoe UI" w:cs="Segoe UI"/>
          <w:sz w:val="22"/>
          <w:szCs w:val="22"/>
          <w:lang w:eastAsia="en-US"/>
        </w:rPr>
        <w:t xml:space="preserve"> veškeré škody způsobené porušením této Smlouvy. Poskytovatel se zároveň zavazuje Objednatele odškodnit za jakékoliv škody, které mu v důsledku porušení povi</w:t>
      </w:r>
      <w:r w:rsidR="006826D3" w:rsidRPr="00EA5FFD">
        <w:rPr>
          <w:rFonts w:ascii="Segoe UI" w:hAnsi="Segoe UI" w:cs="Segoe UI"/>
          <w:sz w:val="22"/>
          <w:szCs w:val="22"/>
          <w:lang w:eastAsia="en-US"/>
        </w:rPr>
        <w:t>nností Poskytovatele vzniknou na základě</w:t>
      </w:r>
      <w:r w:rsidRPr="00EA5FFD">
        <w:rPr>
          <w:rFonts w:ascii="Segoe UI" w:hAnsi="Segoe UI" w:cs="Segoe UI"/>
          <w:sz w:val="22"/>
          <w:szCs w:val="22"/>
          <w:lang w:eastAsia="en-US"/>
        </w:rPr>
        <w:t xml:space="preserve"> pravomocného rozhodnutí soudu či jiného státního orgánu.</w:t>
      </w:r>
    </w:p>
    <w:p w14:paraId="5B931BB2" w14:textId="77777777" w:rsidR="00607561" w:rsidRPr="00EA5FFD" w:rsidRDefault="00607561" w:rsidP="00EA5FFD">
      <w:pPr>
        <w:pStyle w:val="RLTextlnkuslovan"/>
        <w:numPr>
          <w:ilvl w:val="1"/>
          <w:numId w:val="2"/>
        </w:numPr>
        <w:spacing w:before="120" w:line="276" w:lineRule="auto"/>
        <w:rPr>
          <w:rFonts w:ascii="Segoe UI" w:hAnsi="Segoe UI" w:cs="Segoe UI"/>
          <w:sz w:val="22"/>
          <w:szCs w:val="22"/>
          <w:lang w:eastAsia="en-US"/>
        </w:rPr>
      </w:pPr>
      <w:r w:rsidRPr="00EA5FFD">
        <w:rPr>
          <w:rFonts w:ascii="Segoe UI" w:hAnsi="Segoe UI" w:cs="Segoe UI"/>
          <w:sz w:val="22"/>
          <w:szCs w:val="22"/>
          <w:lang w:eastAsia="en-US"/>
        </w:rPr>
        <w:t xml:space="preserve">Žádná ze stran </w:t>
      </w:r>
      <w:r w:rsidR="008E0087" w:rsidRPr="00EA5FFD">
        <w:rPr>
          <w:rFonts w:ascii="Segoe UI" w:hAnsi="Segoe UI" w:cs="Segoe UI"/>
          <w:sz w:val="22"/>
          <w:szCs w:val="22"/>
          <w:lang w:eastAsia="en-US"/>
        </w:rPr>
        <w:t>není povinna nahradit</w:t>
      </w:r>
      <w:r w:rsidRPr="00EA5FFD">
        <w:rPr>
          <w:rFonts w:ascii="Segoe UI" w:hAnsi="Segoe UI" w:cs="Segoe UI"/>
          <w:sz w:val="22"/>
          <w:szCs w:val="22"/>
          <w:lang w:eastAsia="en-US"/>
        </w:rPr>
        <w:t xml:space="preserve"> škodu, která vznikla v důsledku věcně nesprávného nebo jinak chybného zadání, které obdržela od druhé strany. </w:t>
      </w:r>
    </w:p>
    <w:p w14:paraId="359A57D4" w14:textId="77777777" w:rsidR="00F53005" w:rsidRPr="00EA5FFD" w:rsidRDefault="00F53005" w:rsidP="00EA5FFD">
      <w:pPr>
        <w:pStyle w:val="RLTextlnkuslovan"/>
        <w:numPr>
          <w:ilvl w:val="1"/>
          <w:numId w:val="2"/>
        </w:numPr>
        <w:tabs>
          <w:tab w:val="clear" w:pos="1474"/>
          <w:tab w:val="num" w:pos="737"/>
        </w:tabs>
        <w:spacing w:before="120" w:line="276" w:lineRule="auto"/>
        <w:rPr>
          <w:rFonts w:ascii="Segoe UI" w:hAnsi="Segoe UI" w:cs="Segoe UI"/>
          <w:sz w:val="22"/>
          <w:szCs w:val="22"/>
        </w:rPr>
      </w:pPr>
      <w:r w:rsidRPr="00EA5FFD">
        <w:rPr>
          <w:rFonts w:ascii="Segoe UI" w:hAnsi="Segoe UI" w:cs="Segoe UI"/>
          <w:sz w:val="22"/>
          <w:szCs w:val="22"/>
        </w:rPr>
        <w:t>Žádná ze smluvních stran nemá povinnost nahradit škodu způsobenou porušením svých povinností vyplývajících z této Smlouvy, bránila-li jí v jejich splnění některá z překážek vylučujících povinnost k náhradě škody ve smyslu §</w:t>
      </w:r>
      <w:r w:rsidR="00696B5C">
        <w:rPr>
          <w:rFonts w:ascii="Segoe UI" w:hAnsi="Segoe UI" w:cs="Segoe UI"/>
          <w:sz w:val="22"/>
          <w:szCs w:val="22"/>
        </w:rPr>
        <w:t> </w:t>
      </w:r>
      <w:r w:rsidRPr="00EA5FFD">
        <w:rPr>
          <w:rFonts w:ascii="Segoe UI" w:hAnsi="Segoe UI" w:cs="Segoe UI"/>
          <w:sz w:val="22"/>
          <w:szCs w:val="22"/>
        </w:rPr>
        <w:t xml:space="preserve">2913 odst. 2 </w:t>
      </w:r>
      <w:r w:rsidR="001640E9">
        <w:rPr>
          <w:rFonts w:ascii="Segoe UI" w:hAnsi="Segoe UI" w:cs="Segoe UI"/>
          <w:sz w:val="22"/>
          <w:szCs w:val="22"/>
        </w:rPr>
        <w:t>OZ</w:t>
      </w:r>
      <w:r w:rsidRPr="00EA5FFD">
        <w:rPr>
          <w:rFonts w:ascii="Segoe UI" w:hAnsi="Segoe UI" w:cs="Segoe UI"/>
          <w:sz w:val="22"/>
          <w:szCs w:val="22"/>
        </w:rPr>
        <w:t>.</w:t>
      </w:r>
    </w:p>
    <w:p w14:paraId="7D282386" w14:textId="77777777" w:rsidR="00607561" w:rsidRPr="00EA5FFD" w:rsidRDefault="00607561" w:rsidP="00EA5FFD">
      <w:pPr>
        <w:pStyle w:val="RLTextlnkuslovan"/>
        <w:numPr>
          <w:ilvl w:val="1"/>
          <w:numId w:val="2"/>
        </w:numPr>
        <w:spacing w:before="120" w:line="276" w:lineRule="auto"/>
        <w:rPr>
          <w:rFonts w:ascii="Segoe UI" w:hAnsi="Segoe UI" w:cs="Segoe UI"/>
          <w:sz w:val="22"/>
          <w:szCs w:val="22"/>
          <w:lang w:eastAsia="en-US"/>
        </w:rPr>
      </w:pPr>
      <w:r w:rsidRPr="00EA5FFD">
        <w:rPr>
          <w:rFonts w:ascii="Segoe UI" w:hAnsi="Segoe UI" w:cs="Segoe UI"/>
          <w:sz w:val="22"/>
          <w:szCs w:val="22"/>
          <w:lang w:eastAsia="en-US"/>
        </w:rPr>
        <w:t xml:space="preserve">Smluvní strany se zavazují upozornit druhou smluvní stranu bez zbytečného odkladu na vzniklé </w:t>
      </w:r>
      <w:r w:rsidR="00FC5638" w:rsidRPr="00EA5FFD">
        <w:rPr>
          <w:rFonts w:ascii="Segoe UI" w:hAnsi="Segoe UI" w:cs="Segoe UI"/>
          <w:sz w:val="22"/>
          <w:szCs w:val="22"/>
          <w:lang w:eastAsia="en-US"/>
        </w:rPr>
        <w:t>překážky vylučující povinnost k náhradě škody</w:t>
      </w:r>
      <w:r w:rsidRPr="00EA5FFD">
        <w:rPr>
          <w:rFonts w:ascii="Segoe UI" w:hAnsi="Segoe UI" w:cs="Segoe UI"/>
          <w:sz w:val="22"/>
          <w:szCs w:val="22"/>
          <w:lang w:eastAsia="en-US"/>
        </w:rPr>
        <w:t xml:space="preserve"> bránící řádnému plnění této Smlouvy. Smluvní strany se zavazují k vyvinutí maximálního úsilí k odvr</w:t>
      </w:r>
      <w:r w:rsidR="00C32346">
        <w:rPr>
          <w:rFonts w:ascii="Segoe UI" w:hAnsi="Segoe UI" w:cs="Segoe UI"/>
          <w:sz w:val="22"/>
          <w:szCs w:val="22"/>
          <w:lang w:eastAsia="en-US"/>
        </w:rPr>
        <w:t>a</w:t>
      </w:r>
      <w:r w:rsidRPr="00EA5FFD">
        <w:rPr>
          <w:rFonts w:ascii="Segoe UI" w:hAnsi="Segoe UI" w:cs="Segoe UI"/>
          <w:sz w:val="22"/>
          <w:szCs w:val="22"/>
          <w:lang w:eastAsia="en-US"/>
        </w:rPr>
        <w:t xml:space="preserve">cení a překonání </w:t>
      </w:r>
      <w:r w:rsidR="00CE15FC" w:rsidRPr="00EA5FFD">
        <w:rPr>
          <w:rFonts w:ascii="Segoe UI" w:hAnsi="Segoe UI" w:cs="Segoe UI"/>
          <w:sz w:val="22"/>
          <w:szCs w:val="22"/>
          <w:lang w:eastAsia="en-US"/>
        </w:rPr>
        <w:t>překážek</w:t>
      </w:r>
      <w:r w:rsidRPr="00EA5FFD">
        <w:rPr>
          <w:rFonts w:ascii="Segoe UI" w:hAnsi="Segoe UI" w:cs="Segoe UI"/>
          <w:sz w:val="22"/>
          <w:szCs w:val="22"/>
          <w:lang w:eastAsia="en-US"/>
        </w:rPr>
        <w:t xml:space="preserve"> vylučujících </w:t>
      </w:r>
      <w:r w:rsidR="00CE15FC" w:rsidRPr="00EA5FFD">
        <w:rPr>
          <w:rFonts w:ascii="Segoe UI" w:hAnsi="Segoe UI" w:cs="Segoe UI"/>
          <w:sz w:val="22"/>
          <w:szCs w:val="22"/>
          <w:lang w:eastAsia="en-US"/>
        </w:rPr>
        <w:t>povinnost k náhradě škody</w:t>
      </w:r>
      <w:r w:rsidRPr="00EA5FFD">
        <w:rPr>
          <w:rFonts w:ascii="Segoe UI" w:hAnsi="Segoe UI" w:cs="Segoe UI"/>
          <w:sz w:val="22"/>
          <w:szCs w:val="22"/>
          <w:lang w:eastAsia="en-US"/>
        </w:rPr>
        <w:t xml:space="preserve">. </w:t>
      </w:r>
    </w:p>
    <w:p w14:paraId="07E7BEC6" w14:textId="77777777" w:rsidR="00607561" w:rsidRPr="00EA5FFD" w:rsidRDefault="0087278D" w:rsidP="00EA5FFD">
      <w:pPr>
        <w:pStyle w:val="RLTextlnkuslovan"/>
        <w:numPr>
          <w:ilvl w:val="1"/>
          <w:numId w:val="2"/>
        </w:numPr>
        <w:spacing w:before="120" w:line="276" w:lineRule="auto"/>
        <w:rPr>
          <w:rFonts w:ascii="Segoe UI" w:hAnsi="Segoe UI" w:cs="Segoe UI"/>
          <w:sz w:val="22"/>
          <w:szCs w:val="22"/>
          <w:lang w:eastAsia="en-US"/>
        </w:rPr>
      </w:pPr>
      <w:r w:rsidRPr="00EA5FFD">
        <w:rPr>
          <w:rFonts w:ascii="Segoe UI" w:hAnsi="Segoe UI" w:cs="Segoe UI"/>
          <w:sz w:val="22"/>
          <w:szCs w:val="22"/>
        </w:rPr>
        <w:t>Škoda se hradí v penězích, nebo, je-li to možné nebo účelné, uvedením do předešlého stavu podle volby oprávněné smluvní strany v konkrétním případě.</w:t>
      </w:r>
      <w:r w:rsidRPr="00EA5FFD">
        <w:rPr>
          <w:rFonts w:ascii="Segoe UI" w:hAnsi="Segoe UI" w:cs="Segoe UI"/>
          <w:sz w:val="22"/>
          <w:szCs w:val="22"/>
          <w:lang w:eastAsia="en-US"/>
        </w:rPr>
        <w:t xml:space="preserve"> </w:t>
      </w:r>
      <w:r w:rsidR="00607561" w:rsidRPr="00EA5FFD">
        <w:rPr>
          <w:rFonts w:ascii="Segoe UI" w:hAnsi="Segoe UI" w:cs="Segoe UI"/>
          <w:sz w:val="22"/>
          <w:szCs w:val="22"/>
          <w:lang w:eastAsia="en-US"/>
        </w:rPr>
        <w:t>Případná náhrada škody bude zaplacena v měně platné na území České republiky, přičemž pro propočet na tuto měnu je rozhodný kurs České národní banky ke dni vzniku škody.</w:t>
      </w:r>
    </w:p>
    <w:p w14:paraId="608E6567" w14:textId="77777777" w:rsidR="00607561" w:rsidRPr="00F1616F" w:rsidRDefault="00607561" w:rsidP="00EA5FFD">
      <w:pPr>
        <w:pStyle w:val="RLTextlnkuslovan"/>
        <w:numPr>
          <w:ilvl w:val="1"/>
          <w:numId w:val="2"/>
        </w:numPr>
        <w:spacing w:before="120" w:line="276" w:lineRule="auto"/>
        <w:rPr>
          <w:rFonts w:ascii="Segoe UI" w:hAnsi="Segoe UI" w:cs="Segoe UI"/>
          <w:lang w:eastAsia="en-US"/>
        </w:rPr>
      </w:pPr>
      <w:r w:rsidRPr="00EA5FFD">
        <w:rPr>
          <w:rFonts w:ascii="Segoe UI" w:hAnsi="Segoe UI" w:cs="Segoe UI"/>
          <w:sz w:val="22"/>
          <w:szCs w:val="22"/>
          <w:lang w:eastAsia="en-US"/>
        </w:rPr>
        <w:t>Každá ze smluvních stran je oprávněna požadovat náhradu škody i v případě, že se jedná o porušení povinnosti, na kterou se vztahuje smluvní pokuta</w:t>
      </w:r>
      <w:r w:rsidR="003A38BA" w:rsidRPr="00EA5FFD">
        <w:rPr>
          <w:rFonts w:ascii="Segoe UI" w:hAnsi="Segoe UI" w:cs="Segoe UI"/>
          <w:sz w:val="22"/>
          <w:szCs w:val="22"/>
          <w:lang w:eastAsia="en-US"/>
        </w:rPr>
        <w:t xml:space="preserve"> či sleva z ceny</w:t>
      </w:r>
      <w:r w:rsidRPr="00EA5FFD">
        <w:rPr>
          <w:rFonts w:ascii="Segoe UI" w:hAnsi="Segoe UI" w:cs="Segoe UI"/>
          <w:sz w:val="22"/>
          <w:szCs w:val="22"/>
          <w:lang w:eastAsia="en-US"/>
        </w:rPr>
        <w:t>, a to v celém rozsahu.</w:t>
      </w:r>
    </w:p>
    <w:p w14:paraId="39F52D87" w14:textId="77777777" w:rsidR="00F1616F" w:rsidRPr="003C0E81" w:rsidRDefault="00F1616F" w:rsidP="00F1616F">
      <w:pPr>
        <w:pStyle w:val="RLTextlnkuslovan"/>
        <w:numPr>
          <w:ilvl w:val="0"/>
          <w:numId w:val="0"/>
        </w:numPr>
        <w:spacing w:before="120" w:line="276" w:lineRule="auto"/>
        <w:ind w:left="1474"/>
        <w:rPr>
          <w:rFonts w:ascii="Segoe UI" w:hAnsi="Segoe UI" w:cs="Segoe UI"/>
          <w:lang w:eastAsia="en-US"/>
        </w:rPr>
      </w:pPr>
    </w:p>
    <w:p w14:paraId="51D51874" w14:textId="77777777" w:rsidR="002C1E41" w:rsidRPr="006C46B7" w:rsidRDefault="002C1E41" w:rsidP="000C1787">
      <w:pPr>
        <w:pStyle w:val="RLlneksmlouvy"/>
        <w:numPr>
          <w:ilvl w:val="0"/>
          <w:numId w:val="2"/>
        </w:numPr>
        <w:rPr>
          <w:rFonts w:ascii="Segoe UI" w:hAnsi="Segoe UI" w:cs="Segoe UI"/>
          <w:sz w:val="22"/>
          <w:szCs w:val="22"/>
        </w:rPr>
      </w:pPr>
      <w:bookmarkStart w:id="45" w:name="_Toc212632760"/>
      <w:bookmarkStart w:id="46" w:name="_Ref212860308"/>
      <w:bookmarkStart w:id="47" w:name="_Ref228244903"/>
      <w:bookmarkEnd w:id="41"/>
      <w:r w:rsidRPr="006C46B7">
        <w:rPr>
          <w:rFonts w:ascii="Segoe UI" w:hAnsi="Segoe UI" w:cs="Segoe UI"/>
          <w:sz w:val="22"/>
          <w:szCs w:val="22"/>
        </w:rPr>
        <w:t>SANKCE</w:t>
      </w:r>
      <w:bookmarkEnd w:id="45"/>
      <w:bookmarkEnd w:id="46"/>
    </w:p>
    <w:p w14:paraId="7717F387" w14:textId="77777777" w:rsidR="002C1E41" w:rsidRPr="005064A8" w:rsidRDefault="002C1E41" w:rsidP="005064A8">
      <w:pPr>
        <w:pStyle w:val="RLTextlnkuslovan"/>
        <w:numPr>
          <w:ilvl w:val="1"/>
          <w:numId w:val="2"/>
        </w:numPr>
        <w:spacing w:before="120" w:line="276" w:lineRule="auto"/>
        <w:rPr>
          <w:rFonts w:ascii="Segoe UI" w:hAnsi="Segoe UI" w:cs="Segoe UI"/>
          <w:sz w:val="22"/>
          <w:szCs w:val="22"/>
        </w:rPr>
      </w:pPr>
      <w:r w:rsidRPr="005064A8">
        <w:rPr>
          <w:rFonts w:ascii="Segoe UI" w:hAnsi="Segoe UI" w:cs="Segoe UI"/>
          <w:sz w:val="22"/>
          <w:szCs w:val="22"/>
        </w:rPr>
        <w:t>Smluvní strany se dohodly, že:</w:t>
      </w:r>
    </w:p>
    <w:p w14:paraId="6CE676A1" w14:textId="52F7639F" w:rsidR="001B683D" w:rsidRPr="00F315F4" w:rsidRDefault="001B683D" w:rsidP="001B683D">
      <w:pPr>
        <w:pStyle w:val="RLTextlnkuslovan"/>
        <w:numPr>
          <w:ilvl w:val="2"/>
          <w:numId w:val="2"/>
        </w:numPr>
        <w:spacing w:before="120" w:line="276" w:lineRule="auto"/>
        <w:rPr>
          <w:rFonts w:ascii="Segoe UI" w:hAnsi="Segoe UI" w:cs="Segoe UI"/>
          <w:sz w:val="22"/>
          <w:szCs w:val="22"/>
        </w:rPr>
      </w:pPr>
      <w:bookmarkStart w:id="48" w:name="_Ref212695375"/>
      <w:r w:rsidRPr="00031A27">
        <w:rPr>
          <w:rFonts w:ascii="Segoe UI" w:hAnsi="Segoe UI" w:cs="Segoe UI"/>
          <w:sz w:val="22"/>
          <w:szCs w:val="22"/>
        </w:rPr>
        <w:t>v případě prodlení Poskytovatele s</w:t>
      </w:r>
      <w:r w:rsidR="00B12860">
        <w:rPr>
          <w:rFonts w:ascii="Segoe UI" w:hAnsi="Segoe UI" w:cs="Segoe UI"/>
          <w:sz w:val="22"/>
          <w:szCs w:val="22"/>
        </w:rPr>
        <w:t xml:space="preserve">e splněním </w:t>
      </w:r>
      <w:r w:rsidR="00F735AA">
        <w:rPr>
          <w:rFonts w:ascii="Segoe UI" w:hAnsi="Segoe UI" w:cs="Segoe UI"/>
          <w:sz w:val="22"/>
          <w:szCs w:val="22"/>
        </w:rPr>
        <w:t xml:space="preserve">jeho </w:t>
      </w:r>
      <w:r w:rsidR="00B12860">
        <w:rPr>
          <w:rFonts w:ascii="Segoe UI" w:hAnsi="Segoe UI" w:cs="Segoe UI"/>
          <w:sz w:val="22"/>
          <w:szCs w:val="22"/>
        </w:rPr>
        <w:t xml:space="preserve">povinnosti </w:t>
      </w:r>
      <w:r>
        <w:rPr>
          <w:rFonts w:ascii="Segoe UI" w:hAnsi="Segoe UI" w:cs="Segoe UI"/>
          <w:sz w:val="22"/>
          <w:szCs w:val="22"/>
        </w:rPr>
        <w:t xml:space="preserve">dle odst. </w:t>
      </w:r>
      <w:r w:rsidR="00B12860">
        <w:rPr>
          <w:rFonts w:ascii="Segoe UI" w:hAnsi="Segoe UI" w:cs="Segoe UI"/>
          <w:sz w:val="22"/>
          <w:szCs w:val="22"/>
        </w:rPr>
        <w:t xml:space="preserve">3.1.13 </w:t>
      </w:r>
      <w:r>
        <w:rPr>
          <w:rFonts w:ascii="Segoe UI" w:hAnsi="Segoe UI" w:cs="Segoe UI"/>
          <w:sz w:val="22"/>
          <w:szCs w:val="22"/>
        </w:rPr>
        <w:t>Smlouvy</w:t>
      </w:r>
      <w:r w:rsidRPr="00031A27">
        <w:rPr>
          <w:rFonts w:ascii="Segoe UI" w:hAnsi="Segoe UI" w:cs="Segoe UI"/>
          <w:sz w:val="22"/>
          <w:szCs w:val="22"/>
        </w:rPr>
        <w:t xml:space="preserve"> vzniká Objednateli nárok na </w:t>
      </w:r>
      <w:r w:rsidRPr="005064A8">
        <w:rPr>
          <w:rFonts w:ascii="Segoe UI" w:hAnsi="Segoe UI" w:cs="Segoe UI"/>
          <w:sz w:val="22"/>
          <w:szCs w:val="22"/>
        </w:rPr>
        <w:t xml:space="preserve">smluvní pokutu ve výši </w:t>
      </w:r>
      <w:r w:rsidR="008F5C67">
        <w:rPr>
          <w:rFonts w:ascii="Segoe UI" w:hAnsi="Segoe UI" w:cs="Segoe UI"/>
          <w:sz w:val="22"/>
          <w:szCs w:val="22"/>
        </w:rPr>
        <w:t>500</w:t>
      </w:r>
      <w:r w:rsidRPr="005064A8">
        <w:rPr>
          <w:rFonts w:ascii="Segoe UI" w:hAnsi="Segoe UI" w:cs="Segoe UI"/>
          <w:sz w:val="22"/>
          <w:szCs w:val="22"/>
        </w:rPr>
        <w:t xml:space="preserve">,- </w:t>
      </w:r>
      <w:r w:rsidRPr="005064A8">
        <w:rPr>
          <w:rFonts w:ascii="Segoe UI" w:hAnsi="Segoe UI" w:cs="Segoe UI"/>
          <w:sz w:val="22"/>
          <w:szCs w:val="22"/>
        </w:rPr>
        <w:lastRenderedPageBreak/>
        <w:t>Kč za každý i započatý den prodlení</w:t>
      </w:r>
      <w:r w:rsidR="00450B1D">
        <w:rPr>
          <w:rFonts w:ascii="Segoe UI" w:hAnsi="Segoe UI" w:cs="Segoe UI"/>
          <w:sz w:val="22"/>
          <w:szCs w:val="22"/>
        </w:rPr>
        <w:t xml:space="preserve"> s převzetím všech zásilek, které měl Objednatel dle odst. 3.1.13 Smlouvy převzít</w:t>
      </w:r>
      <w:r>
        <w:rPr>
          <w:rFonts w:ascii="Segoe UI" w:hAnsi="Segoe UI" w:cs="Segoe UI"/>
          <w:sz w:val="22"/>
          <w:szCs w:val="22"/>
        </w:rPr>
        <w:t>;</w:t>
      </w:r>
    </w:p>
    <w:p w14:paraId="6061F09A" w14:textId="4C047438" w:rsidR="0077362E" w:rsidRPr="00F315F4" w:rsidRDefault="0077362E" w:rsidP="0077362E">
      <w:pPr>
        <w:pStyle w:val="RLTextlnkuslovan"/>
        <w:numPr>
          <w:ilvl w:val="2"/>
          <w:numId w:val="2"/>
        </w:numPr>
        <w:spacing w:before="120" w:line="276" w:lineRule="auto"/>
        <w:rPr>
          <w:rFonts w:ascii="Segoe UI" w:hAnsi="Segoe UI" w:cs="Segoe UI"/>
          <w:sz w:val="22"/>
          <w:szCs w:val="22"/>
        </w:rPr>
      </w:pPr>
      <w:r w:rsidRPr="00031A27">
        <w:rPr>
          <w:rFonts w:ascii="Segoe UI" w:hAnsi="Segoe UI" w:cs="Segoe UI"/>
          <w:sz w:val="22"/>
          <w:szCs w:val="22"/>
        </w:rPr>
        <w:t>v případě prodlení Poskytovatele s</w:t>
      </w:r>
      <w:r>
        <w:rPr>
          <w:rFonts w:ascii="Segoe UI" w:hAnsi="Segoe UI" w:cs="Segoe UI"/>
          <w:sz w:val="22"/>
          <w:szCs w:val="22"/>
        </w:rPr>
        <w:t xml:space="preserve">e </w:t>
      </w:r>
      <w:r w:rsidR="007C389C">
        <w:rPr>
          <w:rFonts w:ascii="Segoe UI" w:hAnsi="Segoe UI" w:cs="Segoe UI"/>
          <w:sz w:val="22"/>
          <w:szCs w:val="22"/>
        </w:rPr>
        <w:t xml:space="preserve">splněním </w:t>
      </w:r>
      <w:r w:rsidR="00F735AA">
        <w:rPr>
          <w:rFonts w:ascii="Segoe UI" w:hAnsi="Segoe UI" w:cs="Segoe UI"/>
          <w:sz w:val="22"/>
          <w:szCs w:val="22"/>
        </w:rPr>
        <w:t xml:space="preserve">jeho </w:t>
      </w:r>
      <w:r w:rsidR="007C389C">
        <w:rPr>
          <w:rFonts w:ascii="Segoe UI" w:hAnsi="Segoe UI" w:cs="Segoe UI"/>
          <w:sz w:val="22"/>
          <w:szCs w:val="22"/>
        </w:rPr>
        <w:t>povinnosti</w:t>
      </w:r>
      <w:r>
        <w:rPr>
          <w:rFonts w:ascii="Segoe UI" w:hAnsi="Segoe UI" w:cs="Segoe UI"/>
          <w:sz w:val="22"/>
          <w:szCs w:val="22"/>
        </w:rPr>
        <w:t xml:space="preserve"> dle </w:t>
      </w:r>
      <w:r w:rsidR="00F8204C">
        <w:rPr>
          <w:rFonts w:ascii="Segoe UI" w:hAnsi="Segoe UI" w:cs="Segoe UI"/>
          <w:sz w:val="22"/>
          <w:szCs w:val="22"/>
        </w:rPr>
        <w:t xml:space="preserve">poslední </w:t>
      </w:r>
      <w:r w:rsidR="00F735AA" w:rsidRPr="00F735AA">
        <w:rPr>
          <w:rFonts w:ascii="Segoe UI" w:hAnsi="Segoe UI" w:cs="Segoe UI"/>
          <w:sz w:val="22"/>
          <w:szCs w:val="22"/>
        </w:rPr>
        <w:t>odrážky</w:t>
      </w:r>
      <w:r w:rsidR="00F8204C" w:rsidRPr="00F735AA">
        <w:rPr>
          <w:rFonts w:ascii="Segoe UI" w:hAnsi="Segoe UI" w:cs="Segoe UI"/>
          <w:sz w:val="22"/>
          <w:szCs w:val="22"/>
        </w:rPr>
        <w:t xml:space="preserve"> </w:t>
      </w:r>
      <w:r w:rsidR="00F735AA" w:rsidRPr="00F735AA">
        <w:rPr>
          <w:rFonts w:ascii="Segoe UI" w:hAnsi="Segoe UI" w:cs="Segoe UI"/>
          <w:sz w:val="22"/>
          <w:szCs w:val="22"/>
        </w:rPr>
        <w:t>článku</w:t>
      </w:r>
      <w:r w:rsidRPr="00F735AA">
        <w:rPr>
          <w:rFonts w:ascii="Segoe UI" w:hAnsi="Segoe UI" w:cs="Segoe UI"/>
          <w:sz w:val="22"/>
          <w:szCs w:val="22"/>
        </w:rPr>
        <w:t xml:space="preserve"> </w:t>
      </w:r>
      <w:r w:rsidR="00F735AA" w:rsidRPr="00F735AA">
        <w:rPr>
          <w:rFonts w:ascii="Segoe UI" w:hAnsi="Segoe UI" w:cs="Segoe UI"/>
          <w:sz w:val="22"/>
          <w:szCs w:val="22"/>
        </w:rPr>
        <w:t>I</w:t>
      </w:r>
      <w:r w:rsidR="00B15E9E" w:rsidRPr="00F735AA">
        <w:rPr>
          <w:rFonts w:ascii="Segoe UI" w:hAnsi="Segoe UI" w:cs="Segoe UI"/>
          <w:sz w:val="22"/>
          <w:szCs w:val="22"/>
        </w:rPr>
        <w:t>II</w:t>
      </w:r>
      <w:r w:rsidRPr="00F735AA">
        <w:rPr>
          <w:rFonts w:ascii="Segoe UI" w:hAnsi="Segoe UI" w:cs="Segoe UI"/>
          <w:sz w:val="22"/>
          <w:szCs w:val="22"/>
        </w:rPr>
        <w:t>.</w:t>
      </w:r>
      <w:r w:rsidR="00F735AA" w:rsidRPr="00F735AA">
        <w:rPr>
          <w:rFonts w:ascii="Segoe UI" w:hAnsi="Segoe UI" w:cs="Segoe UI"/>
          <w:sz w:val="22"/>
          <w:szCs w:val="22"/>
        </w:rPr>
        <w:t xml:space="preserve"> bod </w:t>
      </w:r>
      <w:r w:rsidR="00F8204C" w:rsidRPr="00F735AA">
        <w:rPr>
          <w:rFonts w:ascii="Segoe UI" w:hAnsi="Segoe UI" w:cs="Segoe UI"/>
          <w:sz w:val="22"/>
          <w:szCs w:val="22"/>
        </w:rPr>
        <w:t>C</w:t>
      </w:r>
      <w:r>
        <w:rPr>
          <w:rFonts w:ascii="Segoe UI" w:hAnsi="Segoe UI" w:cs="Segoe UI"/>
          <w:sz w:val="22"/>
          <w:szCs w:val="22"/>
        </w:rPr>
        <w:t xml:space="preserve"> </w:t>
      </w:r>
      <w:r w:rsidR="00B31BB1">
        <w:rPr>
          <w:rFonts w:ascii="Segoe UI" w:hAnsi="Segoe UI" w:cs="Segoe UI"/>
          <w:sz w:val="22"/>
          <w:szCs w:val="22"/>
        </w:rPr>
        <w:t>a</w:t>
      </w:r>
      <w:r w:rsidR="006C5A5C">
        <w:rPr>
          <w:rFonts w:ascii="Segoe UI" w:hAnsi="Segoe UI" w:cs="Segoe UI"/>
          <w:sz w:val="22"/>
          <w:szCs w:val="22"/>
        </w:rPr>
        <w:t xml:space="preserve"> zároveň</w:t>
      </w:r>
      <w:r w:rsidR="00B31BB1">
        <w:rPr>
          <w:rFonts w:ascii="Segoe UI" w:hAnsi="Segoe UI" w:cs="Segoe UI"/>
          <w:sz w:val="22"/>
          <w:szCs w:val="22"/>
        </w:rPr>
        <w:t xml:space="preserve"> článku IV. bod B </w:t>
      </w:r>
      <w:r w:rsidR="007C389C">
        <w:rPr>
          <w:rFonts w:ascii="Segoe UI" w:hAnsi="Segoe UI" w:cs="Segoe UI"/>
          <w:sz w:val="22"/>
          <w:szCs w:val="22"/>
        </w:rPr>
        <w:t>přílohy č. 1 Smlouvy – Manuálu ČPZP</w:t>
      </w:r>
      <w:r w:rsidR="007C389C" w:rsidRPr="00031A27">
        <w:rPr>
          <w:rFonts w:ascii="Segoe UI" w:hAnsi="Segoe UI" w:cs="Segoe UI"/>
          <w:sz w:val="22"/>
          <w:szCs w:val="22"/>
        </w:rPr>
        <w:t> </w:t>
      </w:r>
      <w:r w:rsidRPr="00031A27">
        <w:rPr>
          <w:rFonts w:ascii="Segoe UI" w:hAnsi="Segoe UI" w:cs="Segoe UI"/>
          <w:sz w:val="22"/>
          <w:szCs w:val="22"/>
        </w:rPr>
        <w:t xml:space="preserve">vzniká Objednateli nárok na </w:t>
      </w:r>
      <w:r w:rsidRPr="005064A8">
        <w:rPr>
          <w:rFonts w:ascii="Segoe UI" w:hAnsi="Segoe UI" w:cs="Segoe UI"/>
          <w:sz w:val="22"/>
          <w:szCs w:val="22"/>
        </w:rPr>
        <w:t xml:space="preserve">smluvní pokutu ve výši </w:t>
      </w:r>
      <w:r w:rsidR="00ED46BD" w:rsidRPr="00F735AA">
        <w:rPr>
          <w:rFonts w:ascii="Segoe UI" w:hAnsi="Segoe UI" w:cs="Segoe UI"/>
          <w:sz w:val="22"/>
          <w:szCs w:val="22"/>
        </w:rPr>
        <w:t>1</w:t>
      </w:r>
      <w:r w:rsidRPr="00F735AA">
        <w:rPr>
          <w:rFonts w:ascii="Segoe UI" w:hAnsi="Segoe UI" w:cs="Segoe UI"/>
          <w:sz w:val="22"/>
          <w:szCs w:val="22"/>
        </w:rPr>
        <w:t>00,-</w:t>
      </w:r>
      <w:r w:rsidRPr="005064A8">
        <w:rPr>
          <w:rFonts w:ascii="Segoe UI" w:hAnsi="Segoe UI" w:cs="Segoe UI"/>
          <w:sz w:val="22"/>
          <w:szCs w:val="22"/>
        </w:rPr>
        <w:t xml:space="preserve"> Kč za každý i započatý den prodlení</w:t>
      </w:r>
      <w:r w:rsidR="0025651B">
        <w:rPr>
          <w:rFonts w:ascii="Segoe UI" w:hAnsi="Segoe UI" w:cs="Segoe UI"/>
          <w:sz w:val="22"/>
          <w:szCs w:val="22"/>
        </w:rPr>
        <w:t xml:space="preserve"> za každý evidenční list</w:t>
      </w:r>
      <w:r>
        <w:rPr>
          <w:rFonts w:ascii="Segoe UI" w:hAnsi="Segoe UI" w:cs="Segoe UI"/>
          <w:sz w:val="22"/>
          <w:szCs w:val="22"/>
        </w:rPr>
        <w:t>;</w:t>
      </w:r>
    </w:p>
    <w:bookmarkEnd w:id="47"/>
    <w:bookmarkEnd w:id="48"/>
    <w:p w14:paraId="2858365D" w14:textId="0CCAB30A" w:rsidR="00031A27" w:rsidRPr="00F315F4" w:rsidRDefault="00031A27" w:rsidP="00031A27">
      <w:pPr>
        <w:pStyle w:val="RLTextlnkuslovan"/>
        <w:numPr>
          <w:ilvl w:val="2"/>
          <w:numId w:val="2"/>
        </w:numPr>
        <w:spacing w:before="120" w:line="276" w:lineRule="auto"/>
        <w:rPr>
          <w:rFonts w:ascii="Segoe UI" w:hAnsi="Segoe UI" w:cs="Segoe UI"/>
          <w:sz w:val="22"/>
          <w:szCs w:val="22"/>
        </w:rPr>
      </w:pPr>
      <w:r w:rsidRPr="00031A27">
        <w:rPr>
          <w:rFonts w:ascii="Segoe UI" w:hAnsi="Segoe UI" w:cs="Segoe UI"/>
          <w:sz w:val="22"/>
          <w:szCs w:val="22"/>
        </w:rPr>
        <w:t xml:space="preserve">v případě </w:t>
      </w:r>
      <w:r w:rsidR="00CB01F3">
        <w:rPr>
          <w:rFonts w:ascii="Segoe UI" w:hAnsi="Segoe UI" w:cs="Segoe UI"/>
          <w:sz w:val="22"/>
          <w:szCs w:val="22"/>
        </w:rPr>
        <w:t xml:space="preserve">ztráty zásilky </w:t>
      </w:r>
      <w:r w:rsidR="00B31BB1" w:rsidRPr="004C4809">
        <w:rPr>
          <w:rFonts w:ascii="Segoe UI" w:hAnsi="Segoe UI" w:cs="Segoe UI"/>
          <w:sz w:val="22"/>
          <w:szCs w:val="22"/>
        </w:rPr>
        <w:t>vzniká Objednateli nárok na smluvní pokutu ve výši</w:t>
      </w:r>
      <w:r w:rsidR="00CB01F3">
        <w:rPr>
          <w:rFonts w:ascii="Segoe UI" w:hAnsi="Segoe UI" w:cs="Segoe UI"/>
          <w:sz w:val="22"/>
          <w:szCs w:val="22"/>
        </w:rPr>
        <w:t xml:space="preserve"> 500</w:t>
      </w:r>
      <w:r w:rsidR="008C77A7">
        <w:rPr>
          <w:rFonts w:ascii="Segoe UI" w:hAnsi="Segoe UI" w:cs="Segoe UI"/>
          <w:sz w:val="22"/>
          <w:szCs w:val="22"/>
        </w:rPr>
        <w:t>,</w:t>
      </w:r>
      <w:r w:rsidR="00B31BB1">
        <w:rPr>
          <w:rFonts w:ascii="Segoe UI" w:hAnsi="Segoe UI" w:cs="Segoe UI"/>
          <w:sz w:val="22"/>
          <w:szCs w:val="22"/>
        </w:rPr>
        <w:t>-</w:t>
      </w:r>
      <w:r w:rsidR="00CB01F3">
        <w:rPr>
          <w:rFonts w:ascii="Segoe UI" w:hAnsi="Segoe UI" w:cs="Segoe UI"/>
          <w:sz w:val="22"/>
          <w:szCs w:val="22"/>
        </w:rPr>
        <w:t xml:space="preserve"> Kč za každou </w:t>
      </w:r>
      <w:r w:rsidR="00D3523C">
        <w:rPr>
          <w:rFonts w:ascii="Segoe UI" w:hAnsi="Segoe UI" w:cs="Segoe UI"/>
          <w:sz w:val="22"/>
          <w:szCs w:val="22"/>
        </w:rPr>
        <w:t xml:space="preserve">ztracenou zásilku. </w:t>
      </w:r>
    </w:p>
    <w:p w14:paraId="5B2A4F45" w14:textId="77777777" w:rsidR="00AC7D34" w:rsidRPr="005064A8" w:rsidRDefault="00AC7D34" w:rsidP="005064A8">
      <w:pPr>
        <w:pStyle w:val="RLTextlnkuslovan"/>
        <w:numPr>
          <w:ilvl w:val="1"/>
          <w:numId w:val="2"/>
        </w:numPr>
        <w:spacing w:before="120" w:line="276" w:lineRule="auto"/>
        <w:rPr>
          <w:rFonts w:ascii="Segoe UI" w:hAnsi="Segoe UI" w:cs="Segoe UI"/>
          <w:sz w:val="22"/>
          <w:szCs w:val="22"/>
        </w:rPr>
      </w:pPr>
      <w:r w:rsidRPr="005064A8">
        <w:rPr>
          <w:rFonts w:ascii="Segoe UI" w:hAnsi="Segoe UI" w:cs="Segoe UI"/>
          <w:sz w:val="22"/>
          <w:szCs w:val="22"/>
        </w:rPr>
        <w:t>Zaplacením smluvní pokuty není dotčen nárok Objednatele na náhradu škody v plné výši ani povinnost Poskytovatele bezodkladně odstranit závadný stav.</w:t>
      </w:r>
    </w:p>
    <w:p w14:paraId="013000D5" w14:textId="77777777" w:rsidR="002C1E41" w:rsidRPr="005064A8" w:rsidRDefault="002C1E41" w:rsidP="005064A8">
      <w:pPr>
        <w:pStyle w:val="RLTextlnkuslovan"/>
        <w:numPr>
          <w:ilvl w:val="1"/>
          <w:numId w:val="2"/>
        </w:numPr>
        <w:spacing w:before="120" w:line="276" w:lineRule="auto"/>
        <w:rPr>
          <w:rFonts w:ascii="Segoe UI" w:hAnsi="Segoe UI" w:cs="Segoe UI"/>
          <w:sz w:val="22"/>
          <w:szCs w:val="22"/>
        </w:rPr>
      </w:pPr>
      <w:r w:rsidRPr="005064A8">
        <w:rPr>
          <w:rFonts w:ascii="Segoe UI" w:hAnsi="Segoe UI" w:cs="Segoe UI"/>
          <w:sz w:val="22"/>
          <w:szCs w:val="22"/>
        </w:rPr>
        <w:t>Smluvní pokuty</w:t>
      </w:r>
      <w:r w:rsidR="003A38BA" w:rsidRPr="005064A8">
        <w:rPr>
          <w:rFonts w:ascii="Segoe UI" w:hAnsi="Segoe UI" w:cs="Segoe UI"/>
          <w:sz w:val="22"/>
          <w:szCs w:val="22"/>
        </w:rPr>
        <w:t xml:space="preserve"> a/nebo úroky </w:t>
      </w:r>
      <w:r w:rsidR="00B538AF" w:rsidRPr="005064A8">
        <w:rPr>
          <w:rFonts w:ascii="Segoe UI" w:hAnsi="Segoe UI" w:cs="Segoe UI"/>
          <w:sz w:val="22"/>
          <w:szCs w:val="22"/>
        </w:rPr>
        <w:t>z prodlení</w:t>
      </w:r>
      <w:r w:rsidRPr="005064A8">
        <w:rPr>
          <w:rFonts w:ascii="Segoe UI" w:hAnsi="Segoe UI" w:cs="Segoe UI"/>
          <w:sz w:val="22"/>
          <w:szCs w:val="22"/>
        </w:rPr>
        <w:t xml:space="preserve"> jsou splatné </w:t>
      </w:r>
      <w:r w:rsidR="00554ECF" w:rsidRPr="005064A8">
        <w:rPr>
          <w:rFonts w:ascii="Segoe UI" w:hAnsi="Segoe UI" w:cs="Segoe UI"/>
          <w:sz w:val="22"/>
          <w:szCs w:val="22"/>
        </w:rPr>
        <w:t>30</w:t>
      </w:r>
      <w:r w:rsidRPr="005064A8">
        <w:rPr>
          <w:rFonts w:ascii="Segoe UI" w:hAnsi="Segoe UI" w:cs="Segoe UI"/>
          <w:sz w:val="22"/>
          <w:szCs w:val="22"/>
        </w:rPr>
        <w:t>. den ode dne doručení písemné výzvy oprávněné smluvní strany k jejich úhradě povinnou smluvní stranou, není-li ve výzvě uvedena lhůta delší.</w:t>
      </w:r>
    </w:p>
    <w:p w14:paraId="299C9B09" w14:textId="77777777" w:rsidR="002C1E41" w:rsidRDefault="002C1E41" w:rsidP="005064A8">
      <w:pPr>
        <w:pStyle w:val="RLTextlnkuslovan"/>
        <w:numPr>
          <w:ilvl w:val="1"/>
          <w:numId w:val="2"/>
        </w:numPr>
        <w:spacing w:before="120" w:line="276" w:lineRule="auto"/>
        <w:rPr>
          <w:rFonts w:ascii="Segoe UI" w:hAnsi="Segoe UI" w:cs="Segoe UI"/>
        </w:rPr>
      </w:pPr>
      <w:r w:rsidRPr="005064A8">
        <w:rPr>
          <w:rFonts w:ascii="Segoe UI" w:hAnsi="Segoe UI" w:cs="Segoe UI"/>
          <w:sz w:val="22"/>
          <w:szCs w:val="22"/>
        </w:rPr>
        <w:t>Není-li dále stanoveno jinak, zaplacení jakékoliv sjednané smluvní pokuty</w:t>
      </w:r>
      <w:r w:rsidRPr="006C46B7">
        <w:rPr>
          <w:rFonts w:ascii="Segoe UI" w:hAnsi="Segoe UI" w:cs="Segoe UI"/>
          <w:sz w:val="22"/>
          <w:szCs w:val="22"/>
        </w:rPr>
        <w:t xml:space="preserve"> nezbavuje povinnou smluvní stranu povinnosti splnit své závazky.</w:t>
      </w:r>
      <w:r w:rsidRPr="002B4BE4">
        <w:rPr>
          <w:rFonts w:ascii="Segoe UI" w:hAnsi="Segoe UI" w:cs="Segoe UI"/>
        </w:rPr>
        <w:t xml:space="preserve"> </w:t>
      </w:r>
    </w:p>
    <w:p w14:paraId="77F46FD3" w14:textId="77777777" w:rsidR="002C1E41" w:rsidRPr="006C46B7" w:rsidRDefault="002C1E41" w:rsidP="000C1787">
      <w:pPr>
        <w:pStyle w:val="RLlneksmlouvy"/>
        <w:numPr>
          <w:ilvl w:val="0"/>
          <w:numId w:val="2"/>
        </w:numPr>
        <w:rPr>
          <w:rFonts w:ascii="Segoe UI" w:hAnsi="Segoe UI" w:cs="Segoe UI"/>
          <w:sz w:val="22"/>
          <w:szCs w:val="22"/>
        </w:rPr>
      </w:pPr>
      <w:bookmarkStart w:id="49" w:name="_Toc212632761"/>
      <w:bookmarkStart w:id="50" w:name="_Ref228185766"/>
      <w:bookmarkStart w:id="51" w:name="_Toc295034743"/>
      <w:bookmarkStart w:id="52" w:name="_Ref313634395"/>
      <w:bookmarkStart w:id="53" w:name="_Ref372631730"/>
      <w:r w:rsidRPr="006C46B7">
        <w:rPr>
          <w:rFonts w:ascii="Segoe UI" w:hAnsi="Segoe UI" w:cs="Segoe UI"/>
          <w:sz w:val="22"/>
          <w:szCs w:val="22"/>
        </w:rPr>
        <w:t>PLATNOST A ÚČINNOST SMLOUVY</w:t>
      </w:r>
      <w:bookmarkEnd w:id="49"/>
      <w:bookmarkEnd w:id="50"/>
      <w:bookmarkEnd w:id="51"/>
      <w:bookmarkEnd w:id="52"/>
      <w:bookmarkEnd w:id="53"/>
      <w:r w:rsidR="00F92E66" w:rsidRPr="006C46B7">
        <w:rPr>
          <w:rFonts w:ascii="Segoe UI" w:hAnsi="Segoe UI" w:cs="Segoe UI"/>
          <w:sz w:val="22"/>
          <w:szCs w:val="22"/>
        </w:rPr>
        <w:t xml:space="preserve"> </w:t>
      </w:r>
    </w:p>
    <w:p w14:paraId="7772E8E6" w14:textId="7072E28F" w:rsidR="00906236" w:rsidRPr="00906236" w:rsidRDefault="007F0CF6" w:rsidP="00906236">
      <w:pPr>
        <w:pStyle w:val="RLTextlnkuslovan"/>
        <w:numPr>
          <w:ilvl w:val="1"/>
          <w:numId w:val="2"/>
        </w:numPr>
        <w:spacing w:before="120" w:line="276" w:lineRule="auto"/>
        <w:rPr>
          <w:rFonts w:ascii="Segoe UI" w:hAnsi="Segoe UI" w:cs="Segoe UI"/>
          <w:sz w:val="22"/>
          <w:szCs w:val="22"/>
          <w:lang w:eastAsia="en-US"/>
        </w:rPr>
      </w:pPr>
      <w:bookmarkStart w:id="54" w:name="_Ref370380924"/>
      <w:bookmarkStart w:id="55" w:name="_Ref372631475"/>
      <w:bookmarkStart w:id="56" w:name="_Ref204398313"/>
      <w:bookmarkStart w:id="57" w:name="_Ref212855694"/>
      <w:bookmarkStart w:id="58" w:name="_Ref212861074"/>
      <w:bookmarkStart w:id="59" w:name="_Ref207108014"/>
      <w:bookmarkStart w:id="60" w:name="_Toc212632762"/>
      <w:bookmarkStart w:id="61" w:name="_Ref212705245"/>
      <w:bookmarkStart w:id="62" w:name="_Ref212892724"/>
      <w:r w:rsidRPr="00906236">
        <w:rPr>
          <w:rFonts w:ascii="Segoe UI" w:hAnsi="Segoe UI" w:cs="Segoe UI"/>
          <w:sz w:val="22"/>
          <w:szCs w:val="22"/>
          <w:lang w:eastAsia="en-US"/>
        </w:rPr>
        <w:t xml:space="preserve">Tato Smlouva </w:t>
      </w:r>
      <w:r w:rsidR="009A2B86" w:rsidRPr="00906236">
        <w:rPr>
          <w:rFonts w:ascii="Segoe UI" w:hAnsi="Segoe UI" w:cs="Segoe UI"/>
          <w:sz w:val="22"/>
          <w:szCs w:val="22"/>
          <w:lang w:eastAsia="en-US"/>
        </w:rPr>
        <w:t>nabývá platnosti</w:t>
      </w:r>
      <w:r w:rsidR="00B52FF3">
        <w:rPr>
          <w:rFonts w:ascii="Segoe UI" w:hAnsi="Segoe UI" w:cs="Segoe UI"/>
          <w:sz w:val="22"/>
          <w:szCs w:val="22"/>
          <w:lang w:eastAsia="en-US"/>
        </w:rPr>
        <w:t xml:space="preserve"> </w:t>
      </w:r>
      <w:r w:rsidR="00305FFD">
        <w:rPr>
          <w:rFonts w:ascii="Segoe UI" w:hAnsi="Segoe UI" w:cs="Segoe UI"/>
          <w:sz w:val="22"/>
          <w:szCs w:val="22"/>
          <w:lang w:eastAsia="en-US"/>
        </w:rPr>
        <w:t>dnem jejího podpisu</w:t>
      </w:r>
      <w:r w:rsidR="00906236" w:rsidRPr="00906236">
        <w:rPr>
          <w:rFonts w:ascii="Segoe UI" w:hAnsi="Segoe UI" w:cs="Segoe UI"/>
          <w:sz w:val="22"/>
          <w:szCs w:val="22"/>
        </w:rPr>
        <w:t xml:space="preserve"> oběma smluvními stranami </w:t>
      </w:r>
      <w:r w:rsidR="001C636E">
        <w:rPr>
          <w:rFonts w:ascii="Segoe UI" w:hAnsi="Segoe UI" w:cs="Segoe UI"/>
          <w:sz w:val="22"/>
          <w:szCs w:val="22"/>
        </w:rPr>
        <w:t>a účinnosti dnem jejího uveřejnění v Registru smluv.</w:t>
      </w:r>
    </w:p>
    <w:p w14:paraId="0E5DAFBA" w14:textId="6B50A856" w:rsidR="007F0CF6" w:rsidRPr="005461D6" w:rsidRDefault="009A2B86" w:rsidP="006C46B7">
      <w:pPr>
        <w:pStyle w:val="RLTextlnkuslovan"/>
        <w:numPr>
          <w:ilvl w:val="1"/>
          <w:numId w:val="2"/>
        </w:numPr>
        <w:spacing w:before="120" w:line="276" w:lineRule="auto"/>
        <w:rPr>
          <w:rFonts w:ascii="Segoe UI" w:hAnsi="Segoe UI" w:cs="Segoe UI"/>
          <w:sz w:val="22"/>
          <w:szCs w:val="22"/>
          <w:lang w:eastAsia="en-US"/>
        </w:rPr>
      </w:pPr>
      <w:r w:rsidRPr="005461D6">
        <w:rPr>
          <w:rFonts w:ascii="Segoe UI" w:hAnsi="Segoe UI" w:cs="Segoe UI"/>
          <w:sz w:val="22"/>
          <w:szCs w:val="22"/>
          <w:lang w:eastAsia="en-US"/>
        </w:rPr>
        <w:t xml:space="preserve">Smlouva se </w:t>
      </w:r>
      <w:r w:rsidR="007F0CF6" w:rsidRPr="005461D6">
        <w:rPr>
          <w:rFonts w:ascii="Segoe UI" w:hAnsi="Segoe UI" w:cs="Segoe UI"/>
          <w:sz w:val="22"/>
          <w:szCs w:val="22"/>
          <w:lang w:eastAsia="en-US"/>
        </w:rPr>
        <w:t>uzavírá na dobu</w:t>
      </w:r>
      <w:r w:rsidR="00FF479E" w:rsidRPr="005461D6">
        <w:rPr>
          <w:rFonts w:ascii="Segoe UI" w:hAnsi="Segoe UI" w:cs="Segoe UI"/>
          <w:sz w:val="22"/>
          <w:szCs w:val="22"/>
          <w:lang w:eastAsia="en-US"/>
        </w:rPr>
        <w:t xml:space="preserve"> určitou</w:t>
      </w:r>
      <w:bookmarkEnd w:id="54"/>
      <w:r w:rsidR="009935F2">
        <w:rPr>
          <w:rFonts w:ascii="Segoe UI" w:hAnsi="Segoe UI" w:cs="Segoe UI"/>
          <w:sz w:val="22"/>
          <w:szCs w:val="22"/>
          <w:lang w:eastAsia="en-US"/>
        </w:rPr>
        <w:t xml:space="preserve"> do </w:t>
      </w:r>
      <w:r w:rsidR="009565FE">
        <w:rPr>
          <w:rFonts w:ascii="Segoe UI" w:hAnsi="Segoe UI" w:cs="Segoe UI"/>
          <w:sz w:val="22"/>
          <w:szCs w:val="22"/>
          <w:lang w:eastAsia="en-US"/>
        </w:rPr>
        <w:t>30</w:t>
      </w:r>
      <w:r w:rsidR="009935F2">
        <w:rPr>
          <w:rFonts w:ascii="Segoe UI" w:hAnsi="Segoe UI" w:cs="Segoe UI"/>
          <w:sz w:val="22"/>
          <w:szCs w:val="22"/>
          <w:lang w:eastAsia="en-US"/>
        </w:rPr>
        <w:t>.0</w:t>
      </w:r>
      <w:r w:rsidR="005B6141">
        <w:rPr>
          <w:rFonts w:ascii="Segoe UI" w:hAnsi="Segoe UI" w:cs="Segoe UI"/>
          <w:sz w:val="22"/>
          <w:szCs w:val="22"/>
          <w:lang w:eastAsia="en-US"/>
        </w:rPr>
        <w:t>4</w:t>
      </w:r>
      <w:r w:rsidR="009935F2">
        <w:rPr>
          <w:rFonts w:ascii="Segoe UI" w:hAnsi="Segoe UI" w:cs="Segoe UI"/>
          <w:sz w:val="22"/>
          <w:szCs w:val="22"/>
          <w:lang w:eastAsia="en-US"/>
        </w:rPr>
        <w:t>.2020</w:t>
      </w:r>
      <w:bookmarkEnd w:id="55"/>
      <w:r w:rsidR="001C636E">
        <w:rPr>
          <w:rFonts w:ascii="Segoe UI" w:hAnsi="Segoe UI" w:cs="Segoe UI"/>
          <w:sz w:val="22"/>
          <w:szCs w:val="22"/>
          <w:lang w:eastAsia="en-US"/>
        </w:rPr>
        <w:t>.</w:t>
      </w:r>
    </w:p>
    <w:p w14:paraId="3B2B22E6" w14:textId="77777777" w:rsidR="00662084" w:rsidRPr="005461D6" w:rsidRDefault="00662084" w:rsidP="006C46B7">
      <w:pPr>
        <w:pStyle w:val="RLTextlnkuslovan"/>
        <w:keepNext/>
        <w:numPr>
          <w:ilvl w:val="1"/>
          <w:numId w:val="2"/>
        </w:numPr>
        <w:spacing w:before="120" w:line="276" w:lineRule="auto"/>
        <w:rPr>
          <w:rFonts w:ascii="Segoe UI" w:hAnsi="Segoe UI" w:cs="Segoe UI"/>
          <w:sz w:val="22"/>
          <w:szCs w:val="22"/>
          <w:lang w:eastAsia="en-US"/>
        </w:rPr>
      </w:pPr>
      <w:bookmarkStart w:id="63" w:name="_Ref195960005"/>
      <w:bookmarkStart w:id="64" w:name="_Ref313947862"/>
      <w:r w:rsidRPr="005461D6">
        <w:rPr>
          <w:rFonts w:ascii="Segoe UI" w:hAnsi="Segoe UI" w:cs="Segoe UI"/>
          <w:sz w:val="22"/>
          <w:szCs w:val="22"/>
          <w:lang w:eastAsia="en-US"/>
        </w:rPr>
        <w:t xml:space="preserve">Objednatel je oprávněn </w:t>
      </w:r>
      <w:r w:rsidR="002B152D" w:rsidRPr="005461D6">
        <w:rPr>
          <w:rFonts w:ascii="Segoe UI" w:hAnsi="Segoe UI" w:cs="Segoe UI"/>
          <w:sz w:val="22"/>
          <w:szCs w:val="22"/>
          <w:lang w:eastAsia="en-US"/>
        </w:rPr>
        <w:t xml:space="preserve">bez jakýchkoliv sankcí </w:t>
      </w:r>
      <w:r w:rsidRPr="005461D6">
        <w:rPr>
          <w:rFonts w:ascii="Segoe UI" w:hAnsi="Segoe UI" w:cs="Segoe UI"/>
          <w:sz w:val="22"/>
          <w:szCs w:val="22"/>
          <w:lang w:eastAsia="en-US"/>
        </w:rPr>
        <w:t>odstoupit od této Smlouvy v</w:t>
      </w:r>
      <w:r w:rsidR="00CD73D9">
        <w:rPr>
          <w:rFonts w:ascii="Segoe UI" w:hAnsi="Segoe UI" w:cs="Segoe UI"/>
          <w:sz w:val="22"/>
          <w:szCs w:val="22"/>
          <w:lang w:eastAsia="en-US"/>
        </w:rPr>
        <w:t xml:space="preserve"> následujících</w:t>
      </w:r>
      <w:r w:rsidRPr="005461D6">
        <w:rPr>
          <w:rFonts w:ascii="Segoe UI" w:hAnsi="Segoe UI" w:cs="Segoe UI"/>
          <w:sz w:val="22"/>
          <w:szCs w:val="22"/>
          <w:lang w:eastAsia="en-US"/>
        </w:rPr>
        <w:t> případ</w:t>
      </w:r>
      <w:bookmarkEnd w:id="63"/>
      <w:bookmarkEnd w:id="64"/>
      <w:r w:rsidR="00CD73D9">
        <w:rPr>
          <w:rFonts w:ascii="Segoe UI" w:hAnsi="Segoe UI" w:cs="Segoe UI"/>
          <w:sz w:val="22"/>
          <w:szCs w:val="22"/>
          <w:lang w:eastAsia="en-US"/>
        </w:rPr>
        <w:t>ech</w:t>
      </w:r>
      <w:r w:rsidR="003A38BA" w:rsidRPr="005461D6">
        <w:rPr>
          <w:rFonts w:ascii="Segoe UI" w:hAnsi="Segoe UI" w:cs="Segoe UI"/>
          <w:sz w:val="22"/>
          <w:szCs w:val="22"/>
          <w:lang w:eastAsia="en-US"/>
        </w:rPr>
        <w:t>:</w:t>
      </w:r>
    </w:p>
    <w:p w14:paraId="00E6B178" w14:textId="1C1ABEDC" w:rsidR="007F0CF6" w:rsidRDefault="00902894" w:rsidP="006C46B7">
      <w:pPr>
        <w:pStyle w:val="RLTextlnkuslovan"/>
        <w:numPr>
          <w:ilvl w:val="2"/>
          <w:numId w:val="2"/>
        </w:numPr>
        <w:spacing w:before="120" w:line="276" w:lineRule="auto"/>
        <w:rPr>
          <w:rFonts w:ascii="Segoe UI" w:hAnsi="Segoe UI" w:cs="Segoe UI"/>
          <w:sz w:val="22"/>
          <w:szCs w:val="22"/>
          <w:lang w:eastAsia="en-US"/>
        </w:rPr>
      </w:pPr>
      <w:r w:rsidRPr="005461D6">
        <w:rPr>
          <w:rFonts w:ascii="Segoe UI" w:hAnsi="Segoe UI" w:cs="Segoe UI"/>
          <w:sz w:val="22"/>
          <w:szCs w:val="22"/>
          <w:lang w:eastAsia="en-US"/>
        </w:rPr>
        <w:t>Poskytovatel</w:t>
      </w:r>
      <w:r w:rsidR="00CD73D9">
        <w:rPr>
          <w:rFonts w:ascii="Segoe UI" w:hAnsi="Segoe UI" w:cs="Segoe UI"/>
          <w:sz w:val="22"/>
          <w:szCs w:val="22"/>
          <w:lang w:eastAsia="en-US"/>
        </w:rPr>
        <w:t xml:space="preserve"> bude v prodlení</w:t>
      </w:r>
      <w:r w:rsidR="007F0CF6" w:rsidRPr="005461D6">
        <w:rPr>
          <w:rFonts w:ascii="Segoe UI" w:hAnsi="Segoe UI" w:cs="Segoe UI"/>
          <w:sz w:val="22"/>
          <w:szCs w:val="22"/>
          <w:lang w:eastAsia="en-US"/>
        </w:rPr>
        <w:t xml:space="preserve"> s </w:t>
      </w:r>
      <w:r w:rsidR="00B11C5C" w:rsidRPr="005461D6">
        <w:rPr>
          <w:rFonts w:ascii="Segoe UI" w:hAnsi="Segoe UI" w:cs="Segoe UI"/>
          <w:sz w:val="22"/>
          <w:szCs w:val="22"/>
          <w:lang w:eastAsia="en-US"/>
        </w:rPr>
        <w:t>p</w:t>
      </w:r>
      <w:r w:rsidR="00B11C5C">
        <w:rPr>
          <w:rFonts w:ascii="Segoe UI" w:hAnsi="Segoe UI" w:cs="Segoe UI"/>
          <w:sz w:val="22"/>
          <w:szCs w:val="22"/>
          <w:lang w:eastAsia="en-US"/>
        </w:rPr>
        <w:t>oskytnutím</w:t>
      </w:r>
      <w:r w:rsidR="00B11C5C" w:rsidRPr="005461D6">
        <w:rPr>
          <w:rFonts w:ascii="Segoe UI" w:hAnsi="Segoe UI" w:cs="Segoe UI"/>
          <w:sz w:val="22"/>
          <w:szCs w:val="22"/>
          <w:lang w:eastAsia="en-US"/>
        </w:rPr>
        <w:t xml:space="preserve"> </w:t>
      </w:r>
      <w:r w:rsidR="00B52FF3">
        <w:rPr>
          <w:rFonts w:ascii="Segoe UI" w:hAnsi="Segoe UI" w:cs="Segoe UI"/>
          <w:sz w:val="22"/>
          <w:szCs w:val="22"/>
          <w:lang w:eastAsia="en-US"/>
        </w:rPr>
        <w:t>Služeb</w:t>
      </w:r>
      <w:r w:rsidR="007F0CF6" w:rsidRPr="005461D6">
        <w:rPr>
          <w:rFonts w:ascii="Segoe UI" w:hAnsi="Segoe UI" w:cs="Segoe UI"/>
          <w:sz w:val="22"/>
          <w:szCs w:val="22"/>
          <w:lang w:eastAsia="en-US"/>
        </w:rPr>
        <w:t xml:space="preserve"> </w:t>
      </w:r>
      <w:r w:rsidR="00B11C5C">
        <w:rPr>
          <w:rFonts w:ascii="Segoe UI" w:hAnsi="Segoe UI" w:cs="Segoe UI"/>
          <w:sz w:val="22"/>
          <w:szCs w:val="22"/>
          <w:lang w:eastAsia="en-US"/>
        </w:rPr>
        <w:t xml:space="preserve">po dobu </w:t>
      </w:r>
      <w:r w:rsidR="007F0CF6" w:rsidRPr="005461D6">
        <w:rPr>
          <w:rFonts w:ascii="Segoe UI" w:hAnsi="Segoe UI" w:cs="Segoe UI"/>
          <w:sz w:val="22"/>
          <w:szCs w:val="22"/>
          <w:lang w:eastAsia="en-US"/>
        </w:rPr>
        <w:t xml:space="preserve">delší než </w:t>
      </w:r>
      <w:r w:rsidR="00D3523C">
        <w:rPr>
          <w:rFonts w:ascii="Segoe UI" w:hAnsi="Segoe UI" w:cs="Segoe UI"/>
          <w:sz w:val="22"/>
          <w:szCs w:val="22"/>
          <w:lang w:eastAsia="en-US"/>
        </w:rPr>
        <w:t xml:space="preserve">14 kalendářních </w:t>
      </w:r>
      <w:r w:rsidR="007F0CF6" w:rsidRPr="00B31BB1">
        <w:rPr>
          <w:rFonts w:ascii="Segoe UI" w:hAnsi="Segoe UI" w:cs="Segoe UI"/>
          <w:sz w:val="22"/>
          <w:szCs w:val="22"/>
          <w:lang w:eastAsia="en-US"/>
        </w:rPr>
        <w:t>dnů oproti</w:t>
      </w:r>
      <w:r w:rsidR="005504F4">
        <w:rPr>
          <w:rFonts w:ascii="Segoe UI" w:hAnsi="Segoe UI" w:cs="Segoe UI"/>
          <w:sz w:val="22"/>
          <w:szCs w:val="22"/>
          <w:lang w:eastAsia="en-US"/>
        </w:rPr>
        <w:t xml:space="preserve"> jakémukoliv </w:t>
      </w:r>
      <w:r w:rsidR="007F0CF6" w:rsidRPr="00B31BB1">
        <w:rPr>
          <w:rFonts w:ascii="Segoe UI" w:hAnsi="Segoe UI" w:cs="Segoe UI"/>
          <w:sz w:val="22"/>
          <w:szCs w:val="22"/>
          <w:lang w:eastAsia="en-US"/>
        </w:rPr>
        <w:t xml:space="preserve">termínu plnění stanovenému </w:t>
      </w:r>
      <w:r w:rsidR="003A38BA" w:rsidRPr="00B31BB1">
        <w:rPr>
          <w:rFonts w:ascii="Segoe UI" w:hAnsi="Segoe UI" w:cs="Segoe UI"/>
          <w:sz w:val="22"/>
          <w:szCs w:val="22"/>
          <w:lang w:eastAsia="en-US"/>
        </w:rPr>
        <w:t xml:space="preserve">ve Smlouvě nebo na základě </w:t>
      </w:r>
      <w:r w:rsidR="007F0CF6" w:rsidRPr="00B31BB1">
        <w:rPr>
          <w:rFonts w:ascii="Segoe UI" w:hAnsi="Segoe UI" w:cs="Segoe UI"/>
          <w:sz w:val="22"/>
          <w:szCs w:val="22"/>
          <w:lang w:eastAsia="en-US"/>
        </w:rPr>
        <w:t xml:space="preserve">této Smlouvy, pokud </w:t>
      </w:r>
      <w:r w:rsidRPr="00B31BB1">
        <w:rPr>
          <w:rFonts w:ascii="Segoe UI" w:hAnsi="Segoe UI" w:cs="Segoe UI"/>
          <w:sz w:val="22"/>
          <w:szCs w:val="22"/>
          <w:lang w:eastAsia="en-US"/>
        </w:rPr>
        <w:t>Poskytovatel</w:t>
      </w:r>
      <w:r w:rsidR="007F0CF6" w:rsidRPr="00B31BB1">
        <w:rPr>
          <w:rFonts w:ascii="Segoe UI" w:hAnsi="Segoe UI" w:cs="Segoe UI"/>
          <w:sz w:val="22"/>
          <w:szCs w:val="22"/>
          <w:lang w:eastAsia="en-US"/>
        </w:rPr>
        <w:t xml:space="preserve"> nezjedná nápravu ani v dodatečné přiměřené lhůtě, kterou mu k tomu Objednatel poskytne v písemné výzvě ke splnění povinnosti, přičemž tato lhůta nesmí být kratší než 10 </w:t>
      </w:r>
      <w:r w:rsidR="00554ECF" w:rsidRPr="00B31BB1">
        <w:rPr>
          <w:rFonts w:ascii="Segoe UI" w:hAnsi="Segoe UI" w:cs="Segoe UI"/>
          <w:sz w:val="22"/>
          <w:szCs w:val="22"/>
          <w:lang w:eastAsia="en-US"/>
        </w:rPr>
        <w:t xml:space="preserve">pracovních </w:t>
      </w:r>
      <w:r w:rsidR="007F0CF6" w:rsidRPr="00B31BB1">
        <w:rPr>
          <w:rFonts w:ascii="Segoe UI" w:hAnsi="Segoe UI" w:cs="Segoe UI"/>
          <w:sz w:val="22"/>
          <w:szCs w:val="22"/>
          <w:lang w:eastAsia="en-US"/>
        </w:rPr>
        <w:t>dnů</w:t>
      </w:r>
      <w:r w:rsidR="007F0CF6" w:rsidRPr="005461D6">
        <w:rPr>
          <w:rFonts w:ascii="Segoe UI" w:hAnsi="Segoe UI" w:cs="Segoe UI"/>
          <w:sz w:val="22"/>
          <w:szCs w:val="22"/>
          <w:lang w:eastAsia="en-US"/>
        </w:rPr>
        <w:t xml:space="preserve"> od doručení takovéto výzvy</w:t>
      </w:r>
      <w:r w:rsidR="00CD73D9">
        <w:rPr>
          <w:rFonts w:ascii="Segoe UI" w:hAnsi="Segoe UI" w:cs="Segoe UI"/>
          <w:sz w:val="22"/>
          <w:szCs w:val="22"/>
          <w:lang w:eastAsia="en-US"/>
        </w:rPr>
        <w:t>;</w:t>
      </w:r>
    </w:p>
    <w:p w14:paraId="2D32E8E4" w14:textId="77777777" w:rsidR="007F0CF6" w:rsidRPr="005461D6" w:rsidRDefault="00CD73D9" w:rsidP="006C46B7">
      <w:pPr>
        <w:pStyle w:val="RLTextlnkuslovan"/>
        <w:numPr>
          <w:ilvl w:val="2"/>
          <w:numId w:val="2"/>
        </w:numPr>
        <w:spacing w:before="120" w:line="276" w:lineRule="auto"/>
        <w:rPr>
          <w:rFonts w:ascii="Segoe UI" w:hAnsi="Segoe UI" w:cs="Segoe UI"/>
          <w:sz w:val="22"/>
          <w:szCs w:val="22"/>
          <w:lang w:eastAsia="en-US"/>
        </w:rPr>
      </w:pPr>
      <w:r>
        <w:rPr>
          <w:rFonts w:ascii="Segoe UI" w:hAnsi="Segoe UI" w:cs="Segoe UI"/>
          <w:sz w:val="22"/>
          <w:szCs w:val="22"/>
          <w:lang w:eastAsia="en-US"/>
        </w:rPr>
        <w:t xml:space="preserve">Poskytovatel </w:t>
      </w:r>
      <w:r w:rsidR="007F0CF6" w:rsidRPr="005461D6">
        <w:rPr>
          <w:rFonts w:ascii="Segoe UI" w:hAnsi="Segoe UI" w:cs="Segoe UI"/>
          <w:sz w:val="22"/>
          <w:szCs w:val="22"/>
          <w:lang w:eastAsia="en-US"/>
        </w:rPr>
        <w:t xml:space="preserve">poruší povinnosti ochrany </w:t>
      </w:r>
      <w:r w:rsidR="00D80FFF">
        <w:rPr>
          <w:rFonts w:ascii="Segoe UI" w:hAnsi="Segoe UI" w:cs="Segoe UI"/>
          <w:sz w:val="22"/>
          <w:szCs w:val="22"/>
          <w:lang w:eastAsia="en-US"/>
        </w:rPr>
        <w:t>interních</w:t>
      </w:r>
      <w:r w:rsidR="00D80FFF" w:rsidRPr="005461D6">
        <w:rPr>
          <w:rFonts w:ascii="Segoe UI" w:hAnsi="Segoe UI" w:cs="Segoe UI"/>
          <w:sz w:val="22"/>
          <w:szCs w:val="22"/>
          <w:lang w:eastAsia="en-US"/>
        </w:rPr>
        <w:t xml:space="preserve"> </w:t>
      </w:r>
      <w:r w:rsidR="007F0CF6" w:rsidRPr="005461D6">
        <w:rPr>
          <w:rFonts w:ascii="Segoe UI" w:hAnsi="Segoe UI" w:cs="Segoe UI"/>
          <w:sz w:val="22"/>
          <w:szCs w:val="22"/>
          <w:lang w:eastAsia="en-US"/>
        </w:rPr>
        <w:t xml:space="preserve">informací </w:t>
      </w:r>
      <w:r w:rsidR="005C2538" w:rsidRPr="005461D6">
        <w:rPr>
          <w:rFonts w:ascii="Segoe UI" w:hAnsi="Segoe UI" w:cs="Segoe UI"/>
          <w:sz w:val="22"/>
          <w:szCs w:val="22"/>
          <w:lang w:eastAsia="en-US"/>
        </w:rPr>
        <w:t>dle Smlouvy</w:t>
      </w:r>
      <w:r>
        <w:rPr>
          <w:rFonts w:ascii="Segoe UI" w:hAnsi="Segoe UI" w:cs="Segoe UI"/>
          <w:sz w:val="22"/>
          <w:szCs w:val="22"/>
          <w:lang w:eastAsia="en-US"/>
        </w:rPr>
        <w:t>.</w:t>
      </w:r>
    </w:p>
    <w:p w14:paraId="151D3153" w14:textId="77777777" w:rsidR="00E42251" w:rsidRPr="005461D6" w:rsidRDefault="00E42251" w:rsidP="006C46B7">
      <w:pPr>
        <w:pStyle w:val="RLTextlnkuslovan"/>
        <w:numPr>
          <w:ilvl w:val="1"/>
          <w:numId w:val="2"/>
        </w:numPr>
        <w:spacing w:before="120" w:line="276" w:lineRule="auto"/>
        <w:rPr>
          <w:rFonts w:ascii="Segoe UI" w:hAnsi="Segoe UI" w:cs="Segoe UI"/>
          <w:sz w:val="22"/>
          <w:szCs w:val="22"/>
          <w:lang w:eastAsia="en-US"/>
        </w:rPr>
      </w:pPr>
      <w:bookmarkStart w:id="65" w:name="_Ref275368026"/>
      <w:bookmarkStart w:id="66" w:name="_Ref195960006"/>
      <w:r w:rsidRPr="005461D6">
        <w:rPr>
          <w:rFonts w:ascii="Segoe UI" w:hAnsi="Segoe UI" w:cs="Segoe UI"/>
          <w:sz w:val="22"/>
          <w:szCs w:val="22"/>
          <w:lang w:eastAsia="en-US"/>
        </w:rPr>
        <w:t>Objednatel je dále oprávněn bez jakýchkoliv sankcí odstoupit od této Smlouvy, pokud:</w:t>
      </w:r>
      <w:bookmarkEnd w:id="65"/>
      <w:r w:rsidRPr="005461D6">
        <w:rPr>
          <w:rFonts w:ascii="Segoe UI" w:hAnsi="Segoe UI" w:cs="Segoe UI"/>
          <w:sz w:val="22"/>
          <w:szCs w:val="22"/>
          <w:lang w:eastAsia="en-US"/>
        </w:rPr>
        <w:t xml:space="preserve"> </w:t>
      </w:r>
    </w:p>
    <w:p w14:paraId="1BF9E880" w14:textId="77777777" w:rsidR="00E42251" w:rsidRPr="005461D6" w:rsidRDefault="00E42251" w:rsidP="006C46B7">
      <w:pPr>
        <w:pStyle w:val="RLTextlnkuslovan"/>
        <w:numPr>
          <w:ilvl w:val="2"/>
          <w:numId w:val="2"/>
        </w:numPr>
        <w:spacing w:before="120" w:line="276" w:lineRule="auto"/>
        <w:rPr>
          <w:rFonts w:ascii="Segoe UI" w:hAnsi="Segoe UI" w:cs="Segoe UI"/>
          <w:sz w:val="22"/>
          <w:szCs w:val="22"/>
          <w:lang w:eastAsia="en-US"/>
        </w:rPr>
      </w:pPr>
      <w:r w:rsidRPr="005461D6">
        <w:rPr>
          <w:rFonts w:ascii="Segoe UI" w:hAnsi="Segoe UI" w:cs="Segoe UI"/>
          <w:sz w:val="22"/>
          <w:szCs w:val="22"/>
          <w:lang w:eastAsia="en-US"/>
        </w:rPr>
        <w:t>bylo příslušným orgánem vydáno pravomocné rozhodnutí zakazující plnění této Smlouvy;</w:t>
      </w:r>
    </w:p>
    <w:p w14:paraId="5D594031" w14:textId="77777777" w:rsidR="00E42251" w:rsidRPr="005461D6" w:rsidRDefault="00E42251" w:rsidP="006C46B7">
      <w:pPr>
        <w:pStyle w:val="RLTextlnkuslovan"/>
        <w:numPr>
          <w:ilvl w:val="2"/>
          <w:numId w:val="2"/>
        </w:numPr>
        <w:spacing w:before="120" w:line="276" w:lineRule="auto"/>
        <w:rPr>
          <w:rFonts w:ascii="Segoe UI" w:hAnsi="Segoe UI" w:cs="Segoe UI"/>
          <w:sz w:val="22"/>
          <w:szCs w:val="22"/>
          <w:lang w:eastAsia="en-US"/>
        </w:rPr>
      </w:pPr>
      <w:r w:rsidRPr="005461D6">
        <w:rPr>
          <w:rFonts w:ascii="Segoe UI" w:hAnsi="Segoe UI" w:cs="Segoe UI"/>
          <w:sz w:val="22"/>
          <w:szCs w:val="22"/>
          <w:lang w:eastAsia="en-US"/>
        </w:rPr>
        <w:t xml:space="preserve">na majetek Poskytovatele je prohlášen úpadek nebo Poskytovatel sám podá dlužnický návrh na zahájení insolvenčního řízení; </w:t>
      </w:r>
    </w:p>
    <w:p w14:paraId="44007726" w14:textId="77777777" w:rsidR="00E42251" w:rsidRPr="005461D6" w:rsidRDefault="00E42251" w:rsidP="006C46B7">
      <w:pPr>
        <w:pStyle w:val="RLTextlnkuslovan"/>
        <w:numPr>
          <w:ilvl w:val="2"/>
          <w:numId w:val="2"/>
        </w:numPr>
        <w:spacing w:before="120" w:line="276" w:lineRule="auto"/>
        <w:rPr>
          <w:rFonts w:ascii="Segoe UI" w:hAnsi="Segoe UI" w:cs="Segoe UI"/>
          <w:sz w:val="22"/>
          <w:szCs w:val="22"/>
          <w:lang w:eastAsia="en-US"/>
        </w:rPr>
      </w:pPr>
      <w:r w:rsidRPr="005461D6">
        <w:rPr>
          <w:rFonts w:ascii="Segoe UI" w:hAnsi="Segoe UI" w:cs="Segoe UI"/>
          <w:sz w:val="22"/>
          <w:szCs w:val="22"/>
          <w:lang w:eastAsia="en-US"/>
        </w:rPr>
        <w:t>Poskytovatel vstoupí do likvidace; nebo</w:t>
      </w:r>
    </w:p>
    <w:p w14:paraId="60E7B8C8" w14:textId="77777777" w:rsidR="00E42251" w:rsidRPr="005461D6" w:rsidRDefault="00E42251" w:rsidP="006C46B7">
      <w:pPr>
        <w:pStyle w:val="RLTextlnkuslovan"/>
        <w:numPr>
          <w:ilvl w:val="2"/>
          <w:numId w:val="2"/>
        </w:numPr>
        <w:spacing w:before="120" w:line="276" w:lineRule="auto"/>
        <w:rPr>
          <w:rFonts w:ascii="Segoe UI" w:hAnsi="Segoe UI" w:cs="Segoe UI"/>
          <w:sz w:val="22"/>
          <w:szCs w:val="22"/>
          <w:lang w:eastAsia="en-US"/>
        </w:rPr>
      </w:pPr>
      <w:r w:rsidRPr="005461D6">
        <w:rPr>
          <w:rFonts w:ascii="Segoe UI" w:hAnsi="Segoe UI" w:cs="Segoe UI"/>
          <w:sz w:val="22"/>
          <w:szCs w:val="22"/>
          <w:lang w:eastAsia="en-US"/>
        </w:rPr>
        <w:lastRenderedPageBreak/>
        <w:t xml:space="preserve">proti Poskytovateli je zahájeno trestní </w:t>
      </w:r>
      <w:r w:rsidR="004A1382" w:rsidRPr="005461D6">
        <w:rPr>
          <w:rFonts w:ascii="Segoe UI" w:hAnsi="Segoe UI" w:cs="Segoe UI"/>
          <w:sz w:val="22"/>
          <w:szCs w:val="22"/>
          <w:lang w:eastAsia="en-US"/>
        </w:rPr>
        <w:t>stíh</w:t>
      </w:r>
      <w:r w:rsidR="00DB6886" w:rsidRPr="005461D6">
        <w:rPr>
          <w:rFonts w:ascii="Segoe UI" w:hAnsi="Segoe UI" w:cs="Segoe UI"/>
          <w:sz w:val="22"/>
          <w:szCs w:val="22"/>
          <w:lang w:eastAsia="en-US"/>
        </w:rPr>
        <w:t>á</w:t>
      </w:r>
      <w:r w:rsidR="004A1382" w:rsidRPr="005461D6">
        <w:rPr>
          <w:rFonts w:ascii="Segoe UI" w:hAnsi="Segoe UI" w:cs="Segoe UI"/>
          <w:sz w:val="22"/>
          <w:szCs w:val="22"/>
          <w:lang w:eastAsia="en-US"/>
        </w:rPr>
        <w:t>n</w:t>
      </w:r>
      <w:r w:rsidRPr="005461D6">
        <w:rPr>
          <w:rFonts w:ascii="Segoe UI" w:hAnsi="Segoe UI" w:cs="Segoe UI"/>
          <w:sz w:val="22"/>
          <w:szCs w:val="22"/>
          <w:lang w:eastAsia="en-US"/>
        </w:rPr>
        <w:t>í</w:t>
      </w:r>
      <w:r w:rsidR="00DB6886" w:rsidRPr="005461D6">
        <w:rPr>
          <w:rFonts w:ascii="Segoe UI" w:hAnsi="Segoe UI" w:cs="Segoe UI"/>
          <w:sz w:val="22"/>
          <w:szCs w:val="22"/>
          <w:lang w:eastAsia="en-US"/>
        </w:rPr>
        <w:t xml:space="preserve"> pro trestný čin</w:t>
      </w:r>
      <w:r w:rsidRPr="005461D6">
        <w:rPr>
          <w:rFonts w:ascii="Segoe UI" w:hAnsi="Segoe UI" w:cs="Segoe UI"/>
          <w:sz w:val="22"/>
          <w:szCs w:val="22"/>
          <w:lang w:eastAsia="en-US"/>
        </w:rPr>
        <w:t xml:space="preserve"> podle zákona č. 418/2011 Sb., </w:t>
      </w:r>
      <w:r w:rsidR="006C46B7" w:rsidRPr="005461D6">
        <w:rPr>
          <w:rFonts w:ascii="Segoe UI" w:hAnsi="Segoe UI" w:cs="Segoe UI"/>
          <w:sz w:val="22"/>
          <w:szCs w:val="22"/>
          <w:lang w:eastAsia="en-US"/>
        </w:rPr>
        <w:t>o trestní odpovědnosti právnických osob a</w:t>
      </w:r>
      <w:r w:rsidR="005461D6" w:rsidRPr="005461D6">
        <w:rPr>
          <w:rFonts w:ascii="Segoe UI" w:hAnsi="Segoe UI" w:cs="Segoe UI"/>
          <w:sz w:val="22"/>
          <w:szCs w:val="22"/>
          <w:lang w:eastAsia="en-US"/>
        </w:rPr>
        <w:t> </w:t>
      </w:r>
      <w:r w:rsidR="006C46B7" w:rsidRPr="005461D6">
        <w:rPr>
          <w:rFonts w:ascii="Segoe UI" w:hAnsi="Segoe UI" w:cs="Segoe UI"/>
          <w:sz w:val="22"/>
          <w:szCs w:val="22"/>
          <w:lang w:eastAsia="en-US"/>
        </w:rPr>
        <w:t>řízení proti nim</w:t>
      </w:r>
      <w:r w:rsidR="000A28D7" w:rsidRPr="005461D6">
        <w:rPr>
          <w:rFonts w:ascii="Segoe UI" w:hAnsi="Segoe UI" w:cs="Segoe UI"/>
          <w:sz w:val="22"/>
          <w:szCs w:val="22"/>
          <w:lang w:eastAsia="en-US"/>
        </w:rPr>
        <w:t>, ve znění pozdějších předpisů</w:t>
      </w:r>
      <w:r w:rsidRPr="005461D6">
        <w:rPr>
          <w:rFonts w:ascii="Segoe UI" w:hAnsi="Segoe UI" w:cs="Segoe UI"/>
          <w:sz w:val="22"/>
          <w:szCs w:val="22"/>
          <w:lang w:eastAsia="en-US"/>
        </w:rPr>
        <w:t>.</w:t>
      </w:r>
    </w:p>
    <w:bookmarkEnd w:id="66"/>
    <w:p w14:paraId="34A8B18A" w14:textId="77777777" w:rsidR="00662084" w:rsidRPr="005461D6" w:rsidRDefault="00902894" w:rsidP="006C46B7">
      <w:pPr>
        <w:pStyle w:val="RLTextlnkuslovan"/>
        <w:numPr>
          <w:ilvl w:val="1"/>
          <w:numId w:val="2"/>
        </w:numPr>
        <w:spacing w:before="120" w:line="276" w:lineRule="auto"/>
        <w:rPr>
          <w:rFonts w:ascii="Segoe UI" w:hAnsi="Segoe UI" w:cs="Segoe UI"/>
          <w:sz w:val="22"/>
          <w:szCs w:val="22"/>
          <w:lang w:eastAsia="en-US"/>
        </w:rPr>
      </w:pPr>
      <w:r w:rsidRPr="005461D6">
        <w:rPr>
          <w:rFonts w:ascii="Segoe UI" w:hAnsi="Segoe UI" w:cs="Segoe UI"/>
          <w:sz w:val="22"/>
          <w:szCs w:val="22"/>
          <w:lang w:eastAsia="en-US"/>
        </w:rPr>
        <w:t>Poskytovatel</w:t>
      </w:r>
      <w:r w:rsidR="00662084" w:rsidRPr="005461D6">
        <w:rPr>
          <w:rFonts w:ascii="Segoe UI" w:hAnsi="Segoe UI" w:cs="Segoe UI"/>
          <w:sz w:val="22"/>
          <w:szCs w:val="22"/>
          <w:lang w:eastAsia="en-US"/>
        </w:rPr>
        <w:t xml:space="preserve"> je oprávněn odstoupit od této Smlouvy v případě prodlení Objednatele se zaplacením jakékoliv splatné částky dle této Smlouvy po dobu delší než 60 dnů, pokud Objednatel nezjedná nápravu ani v dodatečné přiměřené lhůtě, kterou mu k tomu </w:t>
      </w:r>
      <w:r w:rsidRPr="005461D6">
        <w:rPr>
          <w:rFonts w:ascii="Segoe UI" w:hAnsi="Segoe UI" w:cs="Segoe UI"/>
          <w:sz w:val="22"/>
          <w:szCs w:val="22"/>
          <w:lang w:eastAsia="en-US"/>
        </w:rPr>
        <w:t>Poskytovatel</w:t>
      </w:r>
      <w:r w:rsidR="00662084" w:rsidRPr="005461D6">
        <w:rPr>
          <w:rFonts w:ascii="Segoe UI" w:hAnsi="Segoe UI" w:cs="Segoe UI"/>
          <w:sz w:val="22"/>
          <w:szCs w:val="22"/>
          <w:lang w:eastAsia="en-US"/>
        </w:rPr>
        <w:t xml:space="preserve"> poskytne v písemné výzvě ke splnění povinnosti, přičemž tato lhůta nesmí být kratší než 15 </w:t>
      </w:r>
      <w:r w:rsidR="001C1E65" w:rsidRPr="005461D6">
        <w:rPr>
          <w:rFonts w:ascii="Segoe UI" w:hAnsi="Segoe UI" w:cs="Segoe UI"/>
          <w:sz w:val="22"/>
          <w:szCs w:val="22"/>
          <w:lang w:eastAsia="en-US"/>
        </w:rPr>
        <w:t xml:space="preserve">pracovních </w:t>
      </w:r>
      <w:r w:rsidR="00662084" w:rsidRPr="005461D6">
        <w:rPr>
          <w:rFonts w:ascii="Segoe UI" w:hAnsi="Segoe UI" w:cs="Segoe UI"/>
          <w:sz w:val="22"/>
          <w:szCs w:val="22"/>
          <w:lang w:eastAsia="en-US"/>
        </w:rPr>
        <w:t>dnů od doručení takovéto výzvy.</w:t>
      </w:r>
    </w:p>
    <w:p w14:paraId="46AFCFA7" w14:textId="77777777" w:rsidR="00662084" w:rsidRPr="005461D6" w:rsidRDefault="00662084" w:rsidP="006C46B7">
      <w:pPr>
        <w:pStyle w:val="RLTextlnkuslovan"/>
        <w:numPr>
          <w:ilvl w:val="1"/>
          <w:numId w:val="2"/>
        </w:numPr>
        <w:spacing w:before="120" w:line="276" w:lineRule="auto"/>
        <w:rPr>
          <w:rFonts w:ascii="Segoe UI" w:hAnsi="Segoe UI" w:cs="Segoe UI"/>
          <w:sz w:val="22"/>
          <w:szCs w:val="22"/>
          <w:lang w:eastAsia="en-US"/>
        </w:rPr>
      </w:pPr>
      <w:r w:rsidRPr="005461D6">
        <w:rPr>
          <w:rFonts w:ascii="Segoe UI" w:hAnsi="Segoe UI" w:cs="Segoe UI"/>
          <w:sz w:val="22"/>
          <w:szCs w:val="22"/>
          <w:lang w:eastAsia="en-US"/>
        </w:rPr>
        <w:t xml:space="preserve">Účinky odstoupení od Smlouvy nastávají dnem doručení písemného oznámení o odstoupení druhé smluvní straně. </w:t>
      </w:r>
    </w:p>
    <w:p w14:paraId="535E3B24" w14:textId="77777777" w:rsidR="00662084" w:rsidRPr="005461D6" w:rsidRDefault="00662084" w:rsidP="006C46B7">
      <w:pPr>
        <w:pStyle w:val="RLTextlnkuslovan"/>
        <w:numPr>
          <w:ilvl w:val="1"/>
          <w:numId w:val="2"/>
        </w:numPr>
        <w:spacing w:before="120" w:line="276" w:lineRule="auto"/>
        <w:rPr>
          <w:rFonts w:ascii="Segoe UI" w:hAnsi="Segoe UI" w:cs="Segoe UI"/>
          <w:lang w:eastAsia="en-US"/>
        </w:rPr>
      </w:pPr>
      <w:r w:rsidRPr="005461D6">
        <w:rPr>
          <w:rFonts w:ascii="Segoe UI" w:hAnsi="Segoe UI" w:cs="Segoe UI"/>
          <w:sz w:val="22"/>
          <w:szCs w:val="22"/>
          <w:lang w:eastAsia="en-US"/>
        </w:rPr>
        <w:t>Ukončením účinnosti této Smlouvy nejsou dotčena ustanovení Smlouvy, z jejichž povahy vyplývá, že mají trvat i po zániku účinnosti této Smlouvy.</w:t>
      </w:r>
    </w:p>
    <w:p w14:paraId="610FAE11" w14:textId="77777777" w:rsidR="002C1E41" w:rsidRPr="006C46B7" w:rsidRDefault="002C1E41" w:rsidP="000C1787">
      <w:pPr>
        <w:pStyle w:val="RLlneksmlouvy"/>
        <w:numPr>
          <w:ilvl w:val="0"/>
          <w:numId w:val="2"/>
        </w:numPr>
        <w:rPr>
          <w:rFonts w:ascii="Segoe UI" w:hAnsi="Segoe UI" w:cs="Segoe UI"/>
          <w:sz w:val="22"/>
          <w:szCs w:val="22"/>
        </w:rPr>
      </w:pPr>
      <w:bookmarkStart w:id="67" w:name="_Toc212632764"/>
      <w:bookmarkStart w:id="68" w:name="_Toc295034744"/>
      <w:bookmarkEnd w:id="56"/>
      <w:bookmarkEnd w:id="57"/>
      <w:bookmarkEnd w:id="58"/>
      <w:bookmarkEnd w:id="59"/>
      <w:bookmarkEnd w:id="60"/>
      <w:bookmarkEnd w:id="61"/>
      <w:bookmarkEnd w:id="62"/>
      <w:r w:rsidRPr="006C46B7">
        <w:rPr>
          <w:rFonts w:ascii="Segoe UI" w:hAnsi="Segoe UI" w:cs="Segoe UI"/>
          <w:sz w:val="22"/>
          <w:szCs w:val="22"/>
        </w:rPr>
        <w:t>ŘEŠENÍ SPORŮ</w:t>
      </w:r>
      <w:bookmarkEnd w:id="67"/>
      <w:bookmarkEnd w:id="68"/>
    </w:p>
    <w:p w14:paraId="3195A1C9" w14:textId="41FA84DA" w:rsidR="00662084" w:rsidRPr="006C46B7" w:rsidRDefault="00662084" w:rsidP="006C46B7">
      <w:pPr>
        <w:pStyle w:val="RLTextlnkuslovan"/>
        <w:numPr>
          <w:ilvl w:val="1"/>
          <w:numId w:val="2"/>
        </w:numPr>
        <w:spacing w:before="120" w:line="276" w:lineRule="auto"/>
        <w:rPr>
          <w:rFonts w:ascii="Segoe UI" w:hAnsi="Segoe UI" w:cs="Segoe UI"/>
          <w:sz w:val="22"/>
          <w:szCs w:val="22"/>
          <w:lang w:eastAsia="en-US"/>
        </w:rPr>
      </w:pPr>
      <w:r w:rsidRPr="006C46B7">
        <w:rPr>
          <w:rFonts w:ascii="Segoe UI" w:hAnsi="Segoe UI" w:cs="Segoe UI"/>
          <w:sz w:val="22"/>
          <w:szCs w:val="22"/>
          <w:lang w:eastAsia="en-US"/>
        </w:rPr>
        <w:t xml:space="preserve">Práva a povinnosti smluvních stran touto Smlouvou výslovně neupravené se řídí </w:t>
      </w:r>
      <w:r w:rsidR="00462877">
        <w:rPr>
          <w:rFonts w:ascii="Segoe UI" w:hAnsi="Segoe UI" w:cs="Segoe UI"/>
          <w:sz w:val="22"/>
          <w:szCs w:val="22"/>
          <w:lang w:eastAsia="en-US"/>
        </w:rPr>
        <w:t>OZ a</w:t>
      </w:r>
      <w:r w:rsidRPr="006C46B7">
        <w:rPr>
          <w:rFonts w:ascii="Segoe UI" w:hAnsi="Segoe UI" w:cs="Segoe UI"/>
          <w:sz w:val="22"/>
          <w:szCs w:val="22"/>
          <w:lang w:eastAsia="en-US"/>
        </w:rPr>
        <w:t xml:space="preserve"> </w:t>
      </w:r>
      <w:r w:rsidR="00EE0642">
        <w:rPr>
          <w:rFonts w:ascii="Segoe UI" w:hAnsi="Segoe UI" w:cs="Segoe UI"/>
          <w:sz w:val="22"/>
          <w:szCs w:val="22"/>
          <w:lang w:eastAsia="en-US"/>
        </w:rPr>
        <w:t>dalšími</w:t>
      </w:r>
      <w:r w:rsidR="00EE0642" w:rsidRPr="006C46B7">
        <w:rPr>
          <w:rFonts w:ascii="Segoe UI" w:hAnsi="Segoe UI" w:cs="Segoe UI"/>
          <w:sz w:val="22"/>
          <w:szCs w:val="22"/>
          <w:lang w:eastAsia="en-US"/>
        </w:rPr>
        <w:t xml:space="preserve"> </w:t>
      </w:r>
      <w:r w:rsidRPr="006C46B7">
        <w:rPr>
          <w:rFonts w:ascii="Segoe UI" w:hAnsi="Segoe UI" w:cs="Segoe UI"/>
          <w:sz w:val="22"/>
          <w:szCs w:val="22"/>
          <w:lang w:eastAsia="en-US"/>
        </w:rPr>
        <w:t>právními předpisy souvisejícími.</w:t>
      </w:r>
    </w:p>
    <w:p w14:paraId="546C6D2A" w14:textId="77777777" w:rsidR="00662084" w:rsidRPr="006C46B7" w:rsidRDefault="00662084" w:rsidP="006C46B7">
      <w:pPr>
        <w:pStyle w:val="RLTextlnkuslovan"/>
        <w:numPr>
          <w:ilvl w:val="1"/>
          <w:numId w:val="2"/>
        </w:numPr>
        <w:spacing w:before="120" w:line="276" w:lineRule="auto"/>
        <w:rPr>
          <w:rFonts w:ascii="Segoe UI" w:hAnsi="Segoe UI" w:cs="Segoe UI"/>
          <w:sz w:val="22"/>
          <w:szCs w:val="22"/>
          <w:lang w:eastAsia="en-US"/>
        </w:rPr>
      </w:pPr>
      <w:bookmarkStart w:id="69" w:name="_Ref212281042"/>
      <w:bookmarkStart w:id="70" w:name="_Ref311710666"/>
      <w:r w:rsidRPr="006C46B7">
        <w:rPr>
          <w:rFonts w:ascii="Segoe UI" w:hAnsi="Segoe UI" w:cs="Segoe UI"/>
          <w:sz w:val="22"/>
          <w:szCs w:val="22"/>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69"/>
      <w:bookmarkEnd w:id="70"/>
      <w:r w:rsidRPr="006C46B7">
        <w:rPr>
          <w:rFonts w:ascii="Segoe UI" w:hAnsi="Segoe UI" w:cs="Segoe UI"/>
          <w:sz w:val="22"/>
          <w:szCs w:val="22"/>
          <w:lang w:eastAsia="en-US"/>
        </w:rPr>
        <w:t xml:space="preserve"> </w:t>
      </w:r>
      <w:r w:rsidR="000D7333" w:rsidRPr="006C46B7">
        <w:rPr>
          <w:rFonts w:ascii="Segoe UI" w:hAnsi="Segoe UI" w:cs="Segoe UI"/>
          <w:sz w:val="22"/>
          <w:szCs w:val="22"/>
          <w:lang w:eastAsia="en-US"/>
        </w:rPr>
        <w:t>Tím není dotčeno právo smluvních stran obrátit se ve věci na příslušný obecný soud České republiky.</w:t>
      </w:r>
    </w:p>
    <w:p w14:paraId="5EA4D998" w14:textId="77777777" w:rsidR="002C1E41" w:rsidRPr="00C47803" w:rsidRDefault="002C1E41" w:rsidP="000C1787">
      <w:pPr>
        <w:pStyle w:val="RLlneksmlouvy"/>
        <w:numPr>
          <w:ilvl w:val="0"/>
          <w:numId w:val="2"/>
        </w:numPr>
        <w:rPr>
          <w:rFonts w:ascii="Segoe UI" w:hAnsi="Segoe UI" w:cs="Segoe UI"/>
          <w:sz w:val="22"/>
          <w:szCs w:val="22"/>
        </w:rPr>
      </w:pPr>
      <w:bookmarkStart w:id="71" w:name="_Toc212632765"/>
      <w:bookmarkStart w:id="72" w:name="_Toc295034745"/>
      <w:r w:rsidRPr="00C47803">
        <w:rPr>
          <w:rFonts w:ascii="Segoe UI" w:hAnsi="Segoe UI" w:cs="Segoe UI"/>
          <w:sz w:val="22"/>
          <w:szCs w:val="22"/>
        </w:rPr>
        <w:t>ZÁVĚREČNÁ USTANOVENÍ</w:t>
      </w:r>
      <w:bookmarkEnd w:id="71"/>
      <w:bookmarkEnd w:id="72"/>
    </w:p>
    <w:p w14:paraId="753C874A" w14:textId="1785B1B1" w:rsidR="00662084" w:rsidRPr="00C47803" w:rsidRDefault="00662084" w:rsidP="00C47803">
      <w:pPr>
        <w:pStyle w:val="RLTextlnkuslovan"/>
        <w:numPr>
          <w:ilvl w:val="1"/>
          <w:numId w:val="2"/>
        </w:numPr>
        <w:spacing w:before="120" w:line="276" w:lineRule="auto"/>
        <w:rPr>
          <w:rFonts w:ascii="Segoe UI" w:hAnsi="Segoe UI" w:cs="Segoe UI"/>
          <w:sz w:val="22"/>
          <w:szCs w:val="22"/>
        </w:rPr>
      </w:pPr>
      <w:bookmarkStart w:id="73" w:name="_Hlt313951407"/>
      <w:bookmarkStart w:id="74" w:name="_Ref304891672"/>
      <w:bookmarkEnd w:id="73"/>
      <w:r w:rsidRPr="00C47803">
        <w:rPr>
          <w:rFonts w:ascii="Segoe UI" w:hAnsi="Segoe UI" w:cs="Segoe UI"/>
          <w:sz w:val="22"/>
          <w:szCs w:val="22"/>
        </w:rPr>
        <w:t>Tato Smlouva představuje úplnou dohodu smluvních stran o předmětu této Smlouvy. Tuto Smlouvu je možné měnit pouze písemnou dohodou smluvních stran ve formě číslovaných dodatků této Smlouvy</w:t>
      </w:r>
      <w:r w:rsidR="00CD1A3D" w:rsidRPr="00C47803">
        <w:rPr>
          <w:rFonts w:ascii="Segoe UI" w:hAnsi="Segoe UI" w:cs="Segoe UI"/>
          <w:sz w:val="22"/>
          <w:szCs w:val="22"/>
          <w:lang w:eastAsia="en-US"/>
        </w:rPr>
        <w:t xml:space="preserve"> </w:t>
      </w:r>
      <w:r w:rsidRPr="00C47803">
        <w:rPr>
          <w:rFonts w:ascii="Segoe UI" w:hAnsi="Segoe UI" w:cs="Segoe UI"/>
          <w:sz w:val="22"/>
          <w:szCs w:val="22"/>
        </w:rPr>
        <w:t>podepsaných osobami oprávněnými jednat jménem smluvních stran</w:t>
      </w:r>
      <w:r w:rsidR="00A93923" w:rsidRPr="00C47803">
        <w:rPr>
          <w:rFonts w:ascii="Segoe UI" w:hAnsi="Segoe UI" w:cs="Segoe UI"/>
          <w:sz w:val="22"/>
          <w:szCs w:val="22"/>
        </w:rPr>
        <w:t>, není-li v této Smlouvě výslovně uvedeno jinak</w:t>
      </w:r>
      <w:r w:rsidRPr="00C47803">
        <w:rPr>
          <w:rFonts w:ascii="Segoe UI" w:hAnsi="Segoe UI" w:cs="Segoe UI"/>
          <w:sz w:val="22"/>
          <w:szCs w:val="22"/>
        </w:rPr>
        <w:t>.</w:t>
      </w:r>
      <w:bookmarkEnd w:id="74"/>
    </w:p>
    <w:p w14:paraId="2E1F1161" w14:textId="77777777" w:rsidR="00527AFF" w:rsidRPr="00C47803" w:rsidRDefault="00527AFF" w:rsidP="00C47803">
      <w:pPr>
        <w:pStyle w:val="RLTextlnkuslovan"/>
        <w:numPr>
          <w:ilvl w:val="1"/>
          <w:numId w:val="2"/>
        </w:numPr>
        <w:spacing w:before="120" w:line="276" w:lineRule="auto"/>
        <w:rPr>
          <w:rFonts w:ascii="Segoe UI" w:hAnsi="Segoe UI" w:cs="Segoe UI"/>
          <w:sz w:val="22"/>
          <w:szCs w:val="22"/>
        </w:rPr>
      </w:pPr>
      <w:r w:rsidRPr="00C47803">
        <w:rPr>
          <w:rFonts w:ascii="Segoe UI" w:hAnsi="Segoe UI" w:cs="Segoe UI"/>
          <w:sz w:val="22"/>
          <w:szCs w:val="22"/>
        </w:rPr>
        <w:t>Smluvní strany si nepřejí, aby nad rámec výslovných ustanovení této Smlouvy byla jakákoliv práva a povinnosti dovozovány z dosavadní či budoucí praxe zavedené mezi smluvními stranami či zvyklostí zachovávaných obecně či v</w:t>
      </w:r>
      <w:r w:rsidR="00B820C5">
        <w:rPr>
          <w:rFonts w:ascii="Segoe UI" w:hAnsi="Segoe UI" w:cs="Segoe UI"/>
          <w:sz w:val="22"/>
          <w:szCs w:val="22"/>
        </w:rPr>
        <w:t> </w:t>
      </w:r>
      <w:r w:rsidRPr="00C47803">
        <w:rPr>
          <w:rFonts w:ascii="Segoe UI" w:hAnsi="Segoe UI" w:cs="Segoe UI"/>
          <w:sz w:val="22"/>
          <w:szCs w:val="22"/>
        </w:rPr>
        <w:t xml:space="preserve">odvětví týkajícím se předmětu plnění </w:t>
      </w:r>
      <w:r w:rsidR="006C1CAE" w:rsidRPr="00C47803">
        <w:rPr>
          <w:rFonts w:ascii="Segoe UI" w:hAnsi="Segoe UI" w:cs="Segoe UI"/>
          <w:sz w:val="22"/>
          <w:szCs w:val="22"/>
        </w:rPr>
        <w:t xml:space="preserve">této </w:t>
      </w:r>
      <w:r w:rsidRPr="00C47803">
        <w:rPr>
          <w:rFonts w:ascii="Segoe UI" w:hAnsi="Segoe UI" w:cs="Segoe UI"/>
          <w:sz w:val="22"/>
          <w:szCs w:val="22"/>
        </w:rPr>
        <w:t>Smlouvy, ledaže je v</w:t>
      </w:r>
      <w:r w:rsidR="006C1CAE" w:rsidRPr="00C47803">
        <w:rPr>
          <w:rFonts w:ascii="Segoe UI" w:hAnsi="Segoe UI" w:cs="Segoe UI"/>
          <w:sz w:val="22"/>
          <w:szCs w:val="22"/>
        </w:rPr>
        <w:t xml:space="preserve"> této </w:t>
      </w:r>
      <w:r w:rsidRPr="00C47803">
        <w:rPr>
          <w:rFonts w:ascii="Segoe UI" w:hAnsi="Segoe UI" w:cs="Segoe UI"/>
          <w:sz w:val="22"/>
          <w:szCs w:val="22"/>
        </w:rPr>
        <w:t>Smlouvě výslovně sjednáno jinak. Vedle shora uvedeného si smluvní strany potvrzují, že si nejsou vědomy žádných dosud mezi nimi zavedených obchodních zvyklostí či praxe.</w:t>
      </w:r>
    </w:p>
    <w:p w14:paraId="78EA7480" w14:textId="77777777" w:rsidR="00527AFF" w:rsidRPr="00C47803" w:rsidRDefault="00527AFF" w:rsidP="00C47803">
      <w:pPr>
        <w:pStyle w:val="RLTextlnkuslovan"/>
        <w:numPr>
          <w:ilvl w:val="1"/>
          <w:numId w:val="2"/>
        </w:numPr>
        <w:spacing w:before="120" w:line="276" w:lineRule="auto"/>
        <w:rPr>
          <w:rFonts w:ascii="Segoe UI" w:hAnsi="Segoe UI" w:cs="Segoe UI"/>
          <w:sz w:val="22"/>
          <w:szCs w:val="22"/>
        </w:rPr>
      </w:pPr>
      <w:r w:rsidRPr="00C47803">
        <w:rPr>
          <w:rFonts w:ascii="Segoe UI" w:hAnsi="Segoe UI" w:cs="Segoe UI"/>
          <w:sz w:val="22"/>
          <w:szCs w:val="22"/>
        </w:rPr>
        <w:t>Smluvní strany se podpisem této Smlouvy dohodly, že vylučují apli</w:t>
      </w:r>
      <w:r w:rsidR="009C7950" w:rsidRPr="00C47803">
        <w:rPr>
          <w:rFonts w:ascii="Segoe UI" w:hAnsi="Segoe UI" w:cs="Segoe UI"/>
          <w:sz w:val="22"/>
          <w:szCs w:val="22"/>
        </w:rPr>
        <w:t xml:space="preserve">kaci ustanovení § 557 a § 1805 </w:t>
      </w:r>
      <w:r w:rsidR="00871F0F">
        <w:rPr>
          <w:rFonts w:ascii="Segoe UI" w:hAnsi="Segoe UI" w:cs="Segoe UI"/>
          <w:sz w:val="22"/>
          <w:szCs w:val="22"/>
        </w:rPr>
        <w:t>OZ</w:t>
      </w:r>
      <w:r w:rsidRPr="00C47803">
        <w:rPr>
          <w:rFonts w:ascii="Segoe UI" w:hAnsi="Segoe UI" w:cs="Segoe UI"/>
          <w:sz w:val="22"/>
          <w:szCs w:val="22"/>
        </w:rPr>
        <w:t>.</w:t>
      </w:r>
    </w:p>
    <w:p w14:paraId="55845087" w14:textId="77777777" w:rsidR="009C7950" w:rsidRPr="00C47803" w:rsidRDefault="009C7950" w:rsidP="00C47803">
      <w:pPr>
        <w:pStyle w:val="RLTextlnkuslovan"/>
        <w:numPr>
          <w:ilvl w:val="1"/>
          <w:numId w:val="2"/>
        </w:numPr>
        <w:spacing w:before="120" w:line="276" w:lineRule="auto"/>
        <w:rPr>
          <w:rFonts w:ascii="Segoe UI" w:hAnsi="Segoe UI" w:cs="Segoe UI"/>
          <w:sz w:val="22"/>
          <w:szCs w:val="22"/>
        </w:rPr>
      </w:pPr>
      <w:r w:rsidRPr="00C47803">
        <w:rPr>
          <w:rFonts w:ascii="Segoe UI" w:hAnsi="Segoe UI" w:cs="Segoe UI"/>
          <w:sz w:val="22"/>
          <w:szCs w:val="22"/>
        </w:rPr>
        <w:lastRenderedPageBreak/>
        <w:t xml:space="preserve">Pro vyloučení pochybností Poskytovatel výslovně potvrzuje, že je podnikatelem, uzavírá tuto Smlouvu při svém podnikání, a na tuto Smlouvu se tudíž neuplatní ustanovení § 1793 </w:t>
      </w:r>
      <w:r w:rsidR="00871F0F">
        <w:rPr>
          <w:rFonts w:ascii="Segoe UI" w:hAnsi="Segoe UI" w:cs="Segoe UI"/>
          <w:sz w:val="22"/>
          <w:szCs w:val="22"/>
        </w:rPr>
        <w:t>OZ</w:t>
      </w:r>
      <w:r w:rsidRPr="00C47803">
        <w:rPr>
          <w:rFonts w:ascii="Segoe UI" w:hAnsi="Segoe UI" w:cs="Segoe UI"/>
          <w:sz w:val="22"/>
          <w:szCs w:val="22"/>
        </w:rPr>
        <w:t>.</w:t>
      </w:r>
    </w:p>
    <w:p w14:paraId="501238F6" w14:textId="77777777" w:rsidR="009C7950" w:rsidRPr="00C47803" w:rsidRDefault="009C7950" w:rsidP="00C47803">
      <w:pPr>
        <w:pStyle w:val="RLTextlnkuslovan"/>
        <w:numPr>
          <w:ilvl w:val="1"/>
          <w:numId w:val="2"/>
        </w:numPr>
        <w:spacing w:before="120" w:line="276" w:lineRule="auto"/>
        <w:rPr>
          <w:rFonts w:ascii="Segoe UI" w:hAnsi="Segoe UI" w:cs="Segoe UI"/>
          <w:sz w:val="22"/>
          <w:szCs w:val="22"/>
        </w:rPr>
      </w:pPr>
      <w:r w:rsidRPr="00C47803">
        <w:rPr>
          <w:rFonts w:ascii="Segoe UI" w:hAnsi="Segoe UI" w:cs="Segoe UI"/>
          <w:sz w:val="22"/>
          <w:szCs w:val="22"/>
        </w:rPr>
        <w:t xml:space="preserve">Poskytovatel na sebe v souladu s ustanovením § 1765 odst. 2 </w:t>
      </w:r>
      <w:r w:rsidR="00871F0F">
        <w:rPr>
          <w:rFonts w:ascii="Segoe UI" w:hAnsi="Segoe UI" w:cs="Segoe UI"/>
          <w:sz w:val="22"/>
          <w:szCs w:val="22"/>
        </w:rPr>
        <w:t>OZ</w:t>
      </w:r>
      <w:r w:rsidRPr="00C47803">
        <w:rPr>
          <w:rFonts w:ascii="Segoe UI" w:hAnsi="Segoe UI" w:cs="Segoe UI"/>
          <w:sz w:val="22"/>
          <w:szCs w:val="22"/>
        </w:rPr>
        <w:t xml:space="preserve"> přebírá nebezpečí změny okolností</w:t>
      </w:r>
      <w:r w:rsidR="00AC3865" w:rsidRPr="00C47803">
        <w:rPr>
          <w:rFonts w:ascii="Segoe UI" w:hAnsi="Segoe UI" w:cs="Segoe UI"/>
          <w:sz w:val="22"/>
          <w:szCs w:val="22"/>
        </w:rPr>
        <w:t>, nedohodnou-li se smluvní strany jinak</w:t>
      </w:r>
      <w:r w:rsidRPr="00C47803">
        <w:rPr>
          <w:rFonts w:ascii="Segoe UI" w:hAnsi="Segoe UI" w:cs="Segoe UI"/>
          <w:sz w:val="22"/>
          <w:szCs w:val="22"/>
        </w:rPr>
        <w:t>. Tímto však nejsou nikterak dotčena práva smluvních stran upravená v této Smlouvě.</w:t>
      </w:r>
    </w:p>
    <w:p w14:paraId="6620211D" w14:textId="77777777" w:rsidR="009C7950" w:rsidRPr="00C47803" w:rsidRDefault="009C7950" w:rsidP="00C47803">
      <w:pPr>
        <w:pStyle w:val="RLTextlnkuslovan"/>
        <w:numPr>
          <w:ilvl w:val="1"/>
          <w:numId w:val="2"/>
        </w:numPr>
        <w:spacing w:before="120" w:line="276" w:lineRule="auto"/>
        <w:rPr>
          <w:rFonts w:ascii="Segoe UI" w:hAnsi="Segoe UI" w:cs="Segoe UI"/>
          <w:sz w:val="22"/>
          <w:szCs w:val="22"/>
        </w:rPr>
      </w:pPr>
      <w:r w:rsidRPr="00C47803">
        <w:rPr>
          <w:rFonts w:ascii="Segoe UI" w:hAnsi="Segoe UI" w:cs="Segoe UI"/>
          <w:sz w:val="22"/>
          <w:szCs w:val="22"/>
        </w:rPr>
        <w:t>Je-li nebo stane-li se jakékoli ustanovení této Smlouvy neplatným, nezákonným nebo nevynutitelným, netýká se tato neplatnost a</w:t>
      </w:r>
      <w:r w:rsidR="00B820C5">
        <w:rPr>
          <w:rFonts w:ascii="Segoe UI" w:hAnsi="Segoe UI" w:cs="Segoe UI"/>
          <w:sz w:val="22"/>
          <w:szCs w:val="22"/>
        </w:rPr>
        <w:t> </w:t>
      </w:r>
      <w:r w:rsidRPr="00C47803">
        <w:rPr>
          <w:rFonts w:ascii="Segoe UI" w:hAnsi="Segoe UI" w:cs="Segoe UI"/>
          <w:sz w:val="22"/>
          <w:szCs w:val="22"/>
        </w:rPr>
        <w:t>nevynutitelnost zbývajících ustanovení této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14:paraId="79A33703" w14:textId="77777777" w:rsidR="00662084" w:rsidRPr="00C47803" w:rsidRDefault="00662084" w:rsidP="00C47803">
      <w:pPr>
        <w:pStyle w:val="RLTextlnkuslovan"/>
        <w:numPr>
          <w:ilvl w:val="1"/>
          <w:numId w:val="2"/>
        </w:numPr>
        <w:spacing w:before="120" w:line="276" w:lineRule="auto"/>
        <w:rPr>
          <w:rFonts w:ascii="Segoe UI" w:hAnsi="Segoe UI" w:cs="Segoe UI"/>
          <w:sz w:val="22"/>
          <w:szCs w:val="22"/>
        </w:rPr>
      </w:pPr>
      <w:r w:rsidRPr="00C47803">
        <w:rPr>
          <w:rFonts w:ascii="Segoe UI" w:hAnsi="Segoe UI" w:cs="Segoe UI"/>
          <w:sz w:val="22"/>
          <w:szCs w:val="22"/>
        </w:rPr>
        <w:t xml:space="preserve">Veškerá práva a povinnosti vyplývající z této Smlouvy přecházejí, pokud to povaha těchto práv a povinností nevylučuje, na právní nástupce smluvních stran. </w:t>
      </w:r>
    </w:p>
    <w:p w14:paraId="05827A5C" w14:textId="77777777" w:rsidR="002C1E41" w:rsidRPr="00C47803" w:rsidRDefault="00902894" w:rsidP="00C47803">
      <w:pPr>
        <w:pStyle w:val="RLTextlnkuslovan"/>
        <w:numPr>
          <w:ilvl w:val="1"/>
          <w:numId w:val="2"/>
        </w:numPr>
        <w:spacing w:before="120" w:line="276" w:lineRule="auto"/>
        <w:rPr>
          <w:rFonts w:ascii="Segoe UI" w:hAnsi="Segoe UI" w:cs="Segoe UI"/>
          <w:sz w:val="22"/>
          <w:szCs w:val="22"/>
        </w:rPr>
      </w:pPr>
      <w:r w:rsidRPr="00C47803">
        <w:rPr>
          <w:rFonts w:ascii="Segoe UI" w:hAnsi="Segoe UI" w:cs="Segoe UI"/>
          <w:sz w:val="22"/>
          <w:szCs w:val="22"/>
        </w:rPr>
        <w:t>Poskytovatel</w:t>
      </w:r>
      <w:r w:rsidR="00662084" w:rsidRPr="00C47803">
        <w:rPr>
          <w:rFonts w:ascii="Segoe UI" w:hAnsi="Segoe UI" w:cs="Segoe UI"/>
          <w:sz w:val="22"/>
          <w:szCs w:val="22"/>
        </w:rPr>
        <w:t xml:space="preserve"> není oprávněn </w:t>
      </w:r>
      <w:r w:rsidR="009C7950" w:rsidRPr="00C47803">
        <w:rPr>
          <w:rFonts w:ascii="Segoe UI" w:hAnsi="Segoe UI" w:cs="Segoe UI"/>
          <w:sz w:val="22"/>
          <w:szCs w:val="22"/>
        </w:rPr>
        <w:t xml:space="preserve">započítat, zastavit ani </w:t>
      </w:r>
      <w:r w:rsidR="00662084" w:rsidRPr="00C47803">
        <w:rPr>
          <w:rFonts w:ascii="Segoe UI" w:hAnsi="Segoe UI" w:cs="Segoe UI"/>
          <w:sz w:val="22"/>
          <w:szCs w:val="22"/>
        </w:rPr>
        <w:t xml:space="preserve">postoupit </w:t>
      </w:r>
      <w:r w:rsidR="009C7950" w:rsidRPr="00C47803">
        <w:rPr>
          <w:rFonts w:ascii="Segoe UI" w:hAnsi="Segoe UI" w:cs="Segoe UI"/>
          <w:sz w:val="22"/>
          <w:szCs w:val="22"/>
        </w:rPr>
        <w:t xml:space="preserve">žádné své </w:t>
      </w:r>
      <w:r w:rsidR="00662084" w:rsidRPr="00C47803">
        <w:rPr>
          <w:rFonts w:ascii="Segoe UI" w:hAnsi="Segoe UI" w:cs="Segoe UI"/>
          <w:sz w:val="22"/>
          <w:szCs w:val="22"/>
        </w:rPr>
        <w:t xml:space="preserve">peněžité nároky vůči Objednateli </w:t>
      </w:r>
      <w:r w:rsidR="009C7950" w:rsidRPr="00C47803">
        <w:rPr>
          <w:rFonts w:ascii="Segoe UI" w:hAnsi="Segoe UI" w:cs="Segoe UI"/>
          <w:sz w:val="22"/>
          <w:szCs w:val="22"/>
        </w:rPr>
        <w:t xml:space="preserve">vzniklé na základě této Smlouvy </w:t>
      </w:r>
      <w:r w:rsidR="00662084" w:rsidRPr="00C47803">
        <w:rPr>
          <w:rFonts w:ascii="Segoe UI" w:hAnsi="Segoe UI" w:cs="Segoe UI"/>
          <w:sz w:val="22"/>
          <w:szCs w:val="22"/>
        </w:rPr>
        <w:t>na třetí osobu bez předchozího písemného souhlasu Objednatele</w:t>
      </w:r>
      <w:r w:rsidR="002C1E41" w:rsidRPr="00C47803">
        <w:rPr>
          <w:rFonts w:ascii="Segoe UI" w:hAnsi="Segoe UI" w:cs="Segoe UI"/>
          <w:sz w:val="22"/>
          <w:szCs w:val="22"/>
        </w:rPr>
        <w:t xml:space="preserve">. </w:t>
      </w:r>
    </w:p>
    <w:p w14:paraId="799CD018" w14:textId="77777777" w:rsidR="00DA3C36" w:rsidRPr="00C47803" w:rsidRDefault="00DA3C36" w:rsidP="00C47803">
      <w:pPr>
        <w:pStyle w:val="RLTextlnkuslovan"/>
        <w:numPr>
          <w:ilvl w:val="1"/>
          <w:numId w:val="2"/>
        </w:numPr>
        <w:spacing w:before="120" w:line="276" w:lineRule="auto"/>
        <w:rPr>
          <w:rFonts w:ascii="Segoe UI" w:hAnsi="Segoe UI" w:cs="Segoe UI"/>
          <w:sz w:val="22"/>
          <w:szCs w:val="22"/>
        </w:rPr>
      </w:pPr>
      <w:r w:rsidRPr="00C47803">
        <w:rPr>
          <w:rFonts w:ascii="Segoe UI" w:hAnsi="Segoe UI" w:cs="Segoe UI"/>
          <w:sz w:val="22"/>
          <w:szCs w:val="22"/>
        </w:rPr>
        <w:t>Poskytovatel se zavazuje, že bez předchozího výslovného písemného souhlasu Objednatele nepostoupí třetí straně tuto Smlouvu nebo jakoukoli její část nebo jakékoli právo, závazek nebo zájem z této Smlouvy vyplývající. Toto ustanovení se nevztahuje na případné právní nástupce smluvních stran.</w:t>
      </w:r>
    </w:p>
    <w:p w14:paraId="0FE81D29" w14:textId="77777777" w:rsidR="009C7950" w:rsidRPr="00F04032" w:rsidRDefault="009C7950" w:rsidP="00C47803">
      <w:pPr>
        <w:pStyle w:val="RLTextlnkuslovan"/>
        <w:numPr>
          <w:ilvl w:val="1"/>
          <w:numId w:val="2"/>
        </w:numPr>
        <w:spacing w:before="120" w:line="276" w:lineRule="auto"/>
        <w:rPr>
          <w:rFonts w:ascii="Segoe UI" w:hAnsi="Segoe UI" w:cs="Segoe UI"/>
          <w:sz w:val="22"/>
          <w:szCs w:val="22"/>
        </w:rPr>
      </w:pPr>
      <w:r w:rsidRPr="00C47803">
        <w:rPr>
          <w:rFonts w:ascii="Segoe UI" w:hAnsi="Segoe UI" w:cs="Segoe UI"/>
          <w:sz w:val="22"/>
          <w:szCs w:val="22"/>
        </w:rPr>
        <w:t xml:space="preserve">Žádné </w:t>
      </w:r>
      <w:r w:rsidRPr="00B820C5">
        <w:rPr>
          <w:rFonts w:ascii="Segoe UI" w:hAnsi="Segoe UI" w:cs="Segoe UI"/>
          <w:sz w:val="22"/>
          <w:szCs w:val="22"/>
        </w:rPr>
        <w:t>ustanovení této Smlouvy nesmí být vykládáno tak, aby omezovalo oprávnění Objednatele uvedená v </w:t>
      </w:r>
      <w:r w:rsidR="00B820C5" w:rsidRPr="00B820C5">
        <w:rPr>
          <w:rFonts w:ascii="Segoe UI" w:hAnsi="Segoe UI" w:cs="Segoe UI"/>
          <w:sz w:val="22"/>
          <w:szCs w:val="22"/>
        </w:rPr>
        <w:t>z</w:t>
      </w:r>
      <w:r w:rsidRPr="00B820C5">
        <w:rPr>
          <w:rFonts w:ascii="Segoe UI" w:hAnsi="Segoe UI" w:cs="Segoe UI"/>
          <w:sz w:val="22"/>
          <w:szCs w:val="22"/>
        </w:rPr>
        <w:t>adávací dokumentaci</w:t>
      </w:r>
      <w:r w:rsidR="00B820C5" w:rsidRPr="00B820C5">
        <w:rPr>
          <w:rFonts w:ascii="Segoe UI" w:hAnsi="Segoe UI" w:cs="Segoe UI"/>
          <w:sz w:val="22"/>
          <w:szCs w:val="22"/>
        </w:rPr>
        <w:t xml:space="preserve"> </w:t>
      </w:r>
      <w:r w:rsidR="00462877">
        <w:rPr>
          <w:rFonts w:ascii="Segoe UI" w:hAnsi="Segoe UI" w:cs="Segoe UI"/>
          <w:sz w:val="22"/>
          <w:szCs w:val="22"/>
        </w:rPr>
        <w:t>V</w:t>
      </w:r>
      <w:r w:rsidR="00B820C5" w:rsidRPr="00B820C5">
        <w:rPr>
          <w:rFonts w:ascii="Segoe UI" w:hAnsi="Segoe UI" w:cs="Segoe UI"/>
          <w:sz w:val="22"/>
          <w:szCs w:val="22"/>
        </w:rPr>
        <w:t>eřejné zakázky</w:t>
      </w:r>
      <w:r w:rsidRPr="00B820C5">
        <w:rPr>
          <w:rFonts w:ascii="Segoe UI" w:hAnsi="Segoe UI" w:cs="Segoe UI"/>
          <w:sz w:val="22"/>
          <w:szCs w:val="22"/>
        </w:rPr>
        <w:t>.</w:t>
      </w:r>
    </w:p>
    <w:p w14:paraId="730473BF" w14:textId="77777777" w:rsidR="00703855" w:rsidRDefault="00F04032" w:rsidP="00703855">
      <w:pPr>
        <w:pStyle w:val="RLTextlnkuslovan"/>
        <w:numPr>
          <w:ilvl w:val="1"/>
          <w:numId w:val="2"/>
        </w:numPr>
        <w:spacing w:before="120" w:line="276" w:lineRule="auto"/>
        <w:rPr>
          <w:rFonts w:ascii="Segoe UI" w:hAnsi="Segoe UI" w:cs="Segoe UI"/>
          <w:sz w:val="22"/>
          <w:szCs w:val="22"/>
        </w:rPr>
      </w:pPr>
      <w:r w:rsidRPr="00F04032">
        <w:rPr>
          <w:rFonts w:ascii="Segoe UI" w:hAnsi="Segoe UI" w:cs="Segoe UI"/>
          <w:sz w:val="22"/>
          <w:szCs w:val="22"/>
        </w:rPr>
        <w:t xml:space="preserve">Smluvní strany souhlasí s uveřejněním Smlouvy v </w:t>
      </w:r>
      <w:r>
        <w:rPr>
          <w:rFonts w:ascii="Segoe UI" w:hAnsi="Segoe UI" w:cs="Segoe UI"/>
          <w:sz w:val="22"/>
          <w:szCs w:val="22"/>
        </w:rPr>
        <w:t>jejím</w:t>
      </w:r>
      <w:r w:rsidRPr="00F04032">
        <w:rPr>
          <w:rFonts w:ascii="Segoe UI" w:hAnsi="Segoe UI" w:cs="Segoe UI"/>
          <w:sz w:val="22"/>
          <w:szCs w:val="22"/>
        </w:rPr>
        <w:t xml:space="preserve"> plném rozsahu včetně příloh v Registru smluv. Plněním povinnosti uveřejnit </w:t>
      </w:r>
      <w:r w:rsidR="008C0C3B">
        <w:rPr>
          <w:rFonts w:ascii="Segoe UI" w:hAnsi="Segoe UI" w:cs="Segoe UI"/>
          <w:sz w:val="22"/>
          <w:szCs w:val="22"/>
        </w:rPr>
        <w:t>Smlouvu</w:t>
      </w:r>
      <w:r w:rsidRPr="00F04032">
        <w:rPr>
          <w:rFonts w:ascii="Segoe UI" w:hAnsi="Segoe UI" w:cs="Segoe UI"/>
          <w:sz w:val="22"/>
          <w:szCs w:val="22"/>
        </w:rPr>
        <w:t xml:space="preserve"> podle zákona č. 340/2015 Sb., o registru smluv, ve znění pozdějších předpisů, je pověřen </w:t>
      </w:r>
      <w:r>
        <w:rPr>
          <w:rFonts w:ascii="Segoe UI" w:hAnsi="Segoe UI" w:cs="Segoe UI"/>
          <w:sz w:val="22"/>
          <w:szCs w:val="22"/>
        </w:rPr>
        <w:t>Objednatel.</w:t>
      </w:r>
    </w:p>
    <w:p w14:paraId="7A8AA135" w14:textId="4726C319" w:rsidR="00703855" w:rsidRPr="00703855" w:rsidRDefault="00703855" w:rsidP="00703855">
      <w:pPr>
        <w:pStyle w:val="RLTextlnkuslovan"/>
        <w:numPr>
          <w:ilvl w:val="1"/>
          <w:numId w:val="2"/>
        </w:numPr>
        <w:spacing w:before="120" w:line="276" w:lineRule="auto"/>
        <w:rPr>
          <w:rFonts w:ascii="Segoe UI" w:hAnsi="Segoe UI" w:cs="Segoe UI"/>
          <w:sz w:val="22"/>
          <w:szCs w:val="22"/>
        </w:rPr>
      </w:pPr>
      <w:r w:rsidRPr="00703855">
        <w:rPr>
          <w:rFonts w:ascii="Segoe UI" w:hAnsi="Segoe UI" w:cs="Segoe UI"/>
          <w:sz w:val="22"/>
          <w:szCs w:val="22"/>
        </w:rPr>
        <w:t xml:space="preserve">Tato </w:t>
      </w:r>
      <w:r>
        <w:rPr>
          <w:rFonts w:ascii="Segoe UI" w:hAnsi="Segoe UI" w:cs="Segoe UI"/>
          <w:sz w:val="22"/>
          <w:szCs w:val="22"/>
        </w:rPr>
        <w:t>S</w:t>
      </w:r>
      <w:r w:rsidRPr="00703855">
        <w:rPr>
          <w:rFonts w:ascii="Segoe UI" w:hAnsi="Segoe UI" w:cs="Segoe UI"/>
          <w:sz w:val="22"/>
          <w:szCs w:val="22"/>
        </w:rPr>
        <w:t>mlouva je zpracována ve dvou vyhotoveních, z nichž každá ze smluvních stran obdrží po jednom výtisku.</w:t>
      </w:r>
    </w:p>
    <w:p w14:paraId="26F20C29" w14:textId="77777777" w:rsidR="002C1E41" w:rsidRPr="00462877" w:rsidRDefault="002C1E41" w:rsidP="00C47803">
      <w:pPr>
        <w:pStyle w:val="RLTextlnkuslovan"/>
        <w:numPr>
          <w:ilvl w:val="1"/>
          <w:numId w:val="2"/>
        </w:numPr>
        <w:spacing w:before="120" w:line="276" w:lineRule="auto"/>
        <w:rPr>
          <w:rFonts w:ascii="Segoe UI" w:hAnsi="Segoe UI" w:cs="Segoe UI"/>
          <w:sz w:val="22"/>
          <w:szCs w:val="22"/>
        </w:rPr>
      </w:pPr>
      <w:r w:rsidRPr="00767954">
        <w:rPr>
          <w:rFonts w:ascii="Segoe UI" w:hAnsi="Segoe UI" w:cs="Segoe UI"/>
          <w:sz w:val="22"/>
          <w:szCs w:val="22"/>
        </w:rPr>
        <w:t xml:space="preserve">Nedílnou součást Smlouvy tvoří </w:t>
      </w:r>
      <w:r w:rsidR="00462877">
        <w:rPr>
          <w:rFonts w:ascii="Segoe UI" w:hAnsi="Segoe UI" w:cs="Segoe UI"/>
          <w:sz w:val="22"/>
          <w:szCs w:val="22"/>
        </w:rPr>
        <w:t>její</w:t>
      </w:r>
      <w:r w:rsidRPr="00767954">
        <w:rPr>
          <w:rFonts w:ascii="Segoe UI" w:hAnsi="Segoe UI" w:cs="Segoe UI"/>
          <w:sz w:val="22"/>
          <w:szCs w:val="22"/>
        </w:rPr>
        <w:t xml:space="preserve"> přílohy</w:t>
      </w:r>
      <w:r w:rsidR="00462877">
        <w:rPr>
          <w:rFonts w:ascii="Segoe UI" w:hAnsi="Segoe UI" w:cs="Segoe UI"/>
          <w:sz w:val="22"/>
          <w:szCs w:val="22"/>
        </w:rPr>
        <w:t>.</w:t>
      </w:r>
    </w:p>
    <w:p w14:paraId="7849CDEA" w14:textId="68FD9D07" w:rsidR="008C0C3B" w:rsidRPr="00A25067" w:rsidRDefault="00462877" w:rsidP="00A25067">
      <w:pPr>
        <w:pStyle w:val="RLTextlnkuslovan"/>
        <w:numPr>
          <w:ilvl w:val="1"/>
          <w:numId w:val="2"/>
        </w:numPr>
        <w:spacing w:before="120" w:line="276" w:lineRule="auto"/>
        <w:rPr>
          <w:rFonts w:ascii="Segoe UI" w:hAnsi="Segoe UI" w:cs="Segoe UI"/>
          <w:sz w:val="22"/>
          <w:szCs w:val="22"/>
        </w:rPr>
      </w:pPr>
      <w:r w:rsidRPr="00462877">
        <w:rPr>
          <w:rFonts w:ascii="Segoe UI" w:hAnsi="Segoe UI" w:cs="Segoe UI"/>
          <w:sz w:val="22"/>
          <w:szCs w:val="22"/>
        </w:rPr>
        <w:t xml:space="preserve">Smluvní strany prohlašují, že si </w:t>
      </w:r>
      <w:r>
        <w:rPr>
          <w:rFonts w:ascii="Segoe UI" w:hAnsi="Segoe UI" w:cs="Segoe UI"/>
          <w:sz w:val="22"/>
          <w:szCs w:val="22"/>
        </w:rPr>
        <w:t>Smlouvu</w:t>
      </w:r>
      <w:r w:rsidRPr="00462877">
        <w:rPr>
          <w:rFonts w:ascii="Segoe UI" w:hAnsi="Segoe UI" w:cs="Segoe UI"/>
          <w:sz w:val="22"/>
          <w:szCs w:val="22"/>
        </w:rPr>
        <w:t xml:space="preserve"> před podpisem přečetly, je projevem jejich pravé a svobodné vůle, byl</w:t>
      </w:r>
      <w:r>
        <w:rPr>
          <w:rFonts w:ascii="Segoe UI" w:hAnsi="Segoe UI" w:cs="Segoe UI"/>
          <w:sz w:val="22"/>
          <w:szCs w:val="22"/>
        </w:rPr>
        <w:t>a</w:t>
      </w:r>
      <w:r w:rsidRPr="00462877">
        <w:rPr>
          <w:rFonts w:ascii="Segoe UI" w:hAnsi="Segoe UI" w:cs="Segoe UI"/>
          <w:sz w:val="22"/>
          <w:szCs w:val="22"/>
        </w:rPr>
        <w:t xml:space="preserve"> uzavřen</w:t>
      </w:r>
      <w:r>
        <w:rPr>
          <w:rFonts w:ascii="Segoe UI" w:hAnsi="Segoe UI" w:cs="Segoe UI"/>
          <w:sz w:val="22"/>
          <w:szCs w:val="22"/>
        </w:rPr>
        <w:t>a</w:t>
      </w:r>
      <w:r w:rsidRPr="00462877">
        <w:rPr>
          <w:rFonts w:ascii="Segoe UI" w:hAnsi="Segoe UI" w:cs="Segoe UI"/>
          <w:sz w:val="22"/>
          <w:szCs w:val="22"/>
        </w:rPr>
        <w:t xml:space="preserve"> po vzájemném projednání, nikoliv v tísni a za jednostranně nevýhodných podmínek.</w:t>
      </w:r>
    </w:p>
    <w:p w14:paraId="6CA4B5B0" w14:textId="77777777" w:rsidR="005C2280" w:rsidRDefault="005C2280" w:rsidP="005C2280">
      <w:pPr>
        <w:pStyle w:val="RLTextlnkuslovan"/>
        <w:numPr>
          <w:ilvl w:val="0"/>
          <w:numId w:val="0"/>
        </w:numPr>
        <w:spacing w:after="0" w:line="276" w:lineRule="auto"/>
        <w:ind w:left="1474" w:hanging="737"/>
        <w:rPr>
          <w:rFonts w:ascii="Segoe UI" w:hAnsi="Segoe UI" w:cs="Segoe UI"/>
          <w:sz w:val="22"/>
          <w:szCs w:val="22"/>
        </w:rPr>
      </w:pPr>
    </w:p>
    <w:p w14:paraId="07704C7F" w14:textId="77777777" w:rsidR="00DC3B20" w:rsidRDefault="00DC3B20" w:rsidP="005C2280">
      <w:pPr>
        <w:pStyle w:val="RLTextlnkuslovan"/>
        <w:numPr>
          <w:ilvl w:val="0"/>
          <w:numId w:val="0"/>
        </w:numPr>
        <w:spacing w:after="0" w:line="276" w:lineRule="auto"/>
        <w:ind w:left="1474" w:hanging="737"/>
        <w:rPr>
          <w:rFonts w:ascii="Segoe UI" w:hAnsi="Segoe UI" w:cs="Segoe UI"/>
          <w:sz w:val="22"/>
          <w:szCs w:val="22"/>
        </w:rPr>
      </w:pPr>
    </w:p>
    <w:p w14:paraId="426D74DB" w14:textId="77777777" w:rsidR="00F04032" w:rsidRDefault="00F04032" w:rsidP="005C2280">
      <w:pPr>
        <w:pStyle w:val="RLTextlnkuslovan"/>
        <w:numPr>
          <w:ilvl w:val="0"/>
          <w:numId w:val="0"/>
        </w:numPr>
        <w:spacing w:after="0" w:line="276" w:lineRule="auto"/>
        <w:ind w:left="1474" w:hanging="737"/>
        <w:rPr>
          <w:rFonts w:ascii="Segoe UI" w:hAnsi="Segoe UI" w:cs="Segoe UI"/>
          <w:sz w:val="22"/>
          <w:szCs w:val="22"/>
        </w:rPr>
      </w:pPr>
      <w:r>
        <w:rPr>
          <w:rFonts w:ascii="Segoe UI" w:hAnsi="Segoe UI" w:cs="Segoe UI"/>
          <w:sz w:val="22"/>
          <w:szCs w:val="22"/>
        </w:rPr>
        <w:lastRenderedPageBreak/>
        <w:t>Seznam příloh:</w:t>
      </w:r>
    </w:p>
    <w:p w14:paraId="7C28D04B" w14:textId="77777777" w:rsidR="00F04032" w:rsidRDefault="00F04032" w:rsidP="005C2280">
      <w:pPr>
        <w:pStyle w:val="RLTextlnkuslovan"/>
        <w:numPr>
          <w:ilvl w:val="0"/>
          <w:numId w:val="0"/>
        </w:numPr>
        <w:spacing w:after="0" w:line="276" w:lineRule="auto"/>
        <w:ind w:left="1474" w:hanging="737"/>
        <w:rPr>
          <w:rFonts w:ascii="Segoe UI" w:hAnsi="Segoe UI" w:cs="Segoe UI"/>
          <w:sz w:val="22"/>
          <w:szCs w:val="22"/>
        </w:rPr>
      </w:pPr>
      <w:r>
        <w:rPr>
          <w:rFonts w:ascii="Segoe UI" w:hAnsi="Segoe UI" w:cs="Segoe UI"/>
          <w:sz w:val="22"/>
          <w:szCs w:val="22"/>
        </w:rPr>
        <w:t xml:space="preserve">Příloha č. 1 – </w:t>
      </w:r>
      <w:r w:rsidRPr="003B1D11">
        <w:rPr>
          <w:rFonts w:ascii="Segoe UI" w:hAnsi="Segoe UI" w:cs="Segoe UI"/>
          <w:sz w:val="22"/>
          <w:szCs w:val="22"/>
        </w:rPr>
        <w:t>Manuál</w:t>
      </w:r>
      <w:r w:rsidR="005A4436">
        <w:rPr>
          <w:rFonts w:ascii="Segoe UI" w:hAnsi="Segoe UI" w:cs="Segoe UI"/>
          <w:sz w:val="22"/>
          <w:szCs w:val="22"/>
        </w:rPr>
        <w:t xml:space="preserve"> ČPZP</w:t>
      </w:r>
    </w:p>
    <w:p w14:paraId="4D924C89" w14:textId="77777777" w:rsidR="00F1616F" w:rsidRDefault="00F1616F" w:rsidP="005C2280">
      <w:pPr>
        <w:pStyle w:val="RLTextlnkuslovan"/>
        <w:numPr>
          <w:ilvl w:val="0"/>
          <w:numId w:val="0"/>
        </w:numPr>
        <w:spacing w:after="0" w:line="276" w:lineRule="auto"/>
        <w:ind w:left="1474" w:hanging="737"/>
        <w:rPr>
          <w:rFonts w:ascii="Segoe UI" w:hAnsi="Segoe UI" w:cs="Segoe UI"/>
          <w:sz w:val="22"/>
          <w:szCs w:val="22"/>
        </w:rPr>
      </w:pPr>
    </w:p>
    <w:p w14:paraId="0F8140EE" w14:textId="77777777" w:rsidR="005C2280" w:rsidRDefault="005C2280" w:rsidP="00F04032">
      <w:pPr>
        <w:pStyle w:val="Zkladntext"/>
        <w:rPr>
          <w:rFonts w:ascii="Segoe UI" w:hAnsi="Segoe UI" w:cs="Segoe UI"/>
          <w:sz w:val="22"/>
          <w:szCs w:val="22"/>
        </w:rPr>
      </w:pPr>
    </w:p>
    <w:p w14:paraId="102AA1B8" w14:textId="63391B7D" w:rsidR="00F04032" w:rsidRPr="00C1122C" w:rsidRDefault="00F04032" w:rsidP="00F04032">
      <w:pPr>
        <w:pStyle w:val="Zkladntext"/>
        <w:rPr>
          <w:rFonts w:ascii="Segoe UI" w:hAnsi="Segoe UI" w:cs="Segoe UI"/>
          <w:sz w:val="22"/>
          <w:szCs w:val="22"/>
        </w:rPr>
      </w:pPr>
      <w:r w:rsidRPr="00C1122C">
        <w:rPr>
          <w:rFonts w:ascii="Segoe UI" w:hAnsi="Segoe UI" w:cs="Segoe UI"/>
          <w:sz w:val="22"/>
          <w:szCs w:val="22"/>
        </w:rPr>
        <w:t>Za Objednatele:</w:t>
      </w:r>
      <w:r w:rsidR="00A7003A">
        <w:rPr>
          <w:rFonts w:ascii="Segoe UI" w:hAnsi="Segoe UI" w:cs="Segoe UI"/>
          <w:sz w:val="22"/>
          <w:szCs w:val="22"/>
        </w:rPr>
        <w:t xml:space="preserve">  16.1.2020</w:t>
      </w:r>
      <w:r w:rsidR="00A7003A">
        <w:rPr>
          <w:rFonts w:ascii="Segoe UI" w:hAnsi="Segoe UI" w:cs="Segoe UI"/>
          <w:sz w:val="22"/>
          <w:szCs w:val="22"/>
        </w:rPr>
        <w:tab/>
      </w:r>
      <w:r w:rsidR="00A7003A">
        <w:rPr>
          <w:rFonts w:ascii="Segoe UI" w:hAnsi="Segoe UI" w:cs="Segoe UI"/>
          <w:sz w:val="22"/>
          <w:szCs w:val="22"/>
        </w:rPr>
        <w:tab/>
      </w:r>
      <w:r w:rsidR="00A7003A">
        <w:rPr>
          <w:rFonts w:ascii="Segoe UI" w:hAnsi="Segoe UI" w:cs="Segoe UI"/>
          <w:sz w:val="22"/>
          <w:szCs w:val="22"/>
        </w:rPr>
        <w:tab/>
        <w:t xml:space="preserve">         </w:t>
      </w:r>
      <w:r w:rsidR="008C0C3B" w:rsidRPr="00C1122C">
        <w:rPr>
          <w:rFonts w:ascii="Segoe UI" w:hAnsi="Segoe UI" w:cs="Segoe UI"/>
          <w:sz w:val="22"/>
          <w:szCs w:val="22"/>
        </w:rPr>
        <w:t xml:space="preserve">Za Poskytovatele:    </w:t>
      </w:r>
      <w:r w:rsidR="00A7003A">
        <w:rPr>
          <w:rFonts w:ascii="Segoe UI" w:hAnsi="Segoe UI" w:cs="Segoe UI"/>
          <w:sz w:val="22"/>
          <w:szCs w:val="22"/>
        </w:rPr>
        <w:t>13.1.2020</w:t>
      </w:r>
      <w:bookmarkStart w:id="75" w:name="_GoBack"/>
      <w:bookmarkEnd w:id="75"/>
      <w:r w:rsidR="008C0C3B" w:rsidRPr="00C1122C">
        <w:rPr>
          <w:rFonts w:ascii="Segoe UI" w:hAnsi="Segoe UI" w:cs="Segoe UI"/>
          <w:sz w:val="22"/>
          <w:szCs w:val="22"/>
        </w:rPr>
        <w:t xml:space="preserve">         </w:t>
      </w:r>
      <w:r w:rsidR="008C0C3B">
        <w:rPr>
          <w:rFonts w:ascii="Segoe UI" w:hAnsi="Segoe UI" w:cs="Segoe UI"/>
          <w:sz w:val="22"/>
          <w:szCs w:val="22"/>
        </w:rPr>
        <w:t xml:space="preserve">                               </w:t>
      </w:r>
      <w:r w:rsidR="008C0C3B" w:rsidRPr="00C1122C">
        <w:rPr>
          <w:rFonts w:ascii="Segoe UI" w:hAnsi="Segoe UI" w:cs="Segoe UI"/>
          <w:sz w:val="22"/>
          <w:szCs w:val="22"/>
        </w:rPr>
        <w:t xml:space="preserve">          </w:t>
      </w:r>
    </w:p>
    <w:p w14:paraId="4E8AD9CC" w14:textId="77777777" w:rsidR="00F04032" w:rsidRPr="00C1122C" w:rsidRDefault="00F04032" w:rsidP="00F04032">
      <w:pPr>
        <w:pStyle w:val="Zkladntext"/>
        <w:rPr>
          <w:rFonts w:ascii="Segoe UI" w:hAnsi="Segoe UI" w:cs="Segoe UI"/>
          <w:sz w:val="22"/>
          <w:szCs w:val="22"/>
        </w:rPr>
      </w:pPr>
    </w:p>
    <w:p w14:paraId="797F1907" w14:textId="77777777" w:rsidR="00F04032" w:rsidRDefault="00F04032" w:rsidP="00F04032">
      <w:pPr>
        <w:spacing w:after="0"/>
        <w:rPr>
          <w:rFonts w:ascii="Segoe UI" w:hAnsi="Segoe UI" w:cs="Segoe UI"/>
          <w:sz w:val="22"/>
          <w:szCs w:val="22"/>
        </w:rPr>
      </w:pPr>
    </w:p>
    <w:p w14:paraId="05DB08DE" w14:textId="77777777" w:rsidR="005C2280" w:rsidRPr="00C1122C" w:rsidRDefault="005C2280" w:rsidP="00F04032">
      <w:pPr>
        <w:spacing w:after="0"/>
        <w:rPr>
          <w:rFonts w:ascii="Segoe UI" w:hAnsi="Segoe UI" w:cs="Segoe UI"/>
          <w:sz w:val="22"/>
          <w:szCs w:val="22"/>
        </w:rPr>
      </w:pPr>
    </w:p>
    <w:p w14:paraId="1BF02559" w14:textId="77777777" w:rsidR="00F04032" w:rsidRPr="00C1122C" w:rsidRDefault="00F04032" w:rsidP="00F04032">
      <w:pPr>
        <w:spacing w:after="0"/>
        <w:rPr>
          <w:rFonts w:ascii="Segoe UI" w:hAnsi="Segoe UI" w:cs="Segoe UI"/>
          <w:sz w:val="22"/>
          <w:szCs w:val="22"/>
        </w:rPr>
      </w:pPr>
      <w:r w:rsidRPr="00C1122C">
        <w:rPr>
          <w:rFonts w:ascii="Segoe UI" w:hAnsi="Segoe UI" w:cs="Segoe UI"/>
          <w:sz w:val="22"/>
          <w:szCs w:val="22"/>
        </w:rPr>
        <w:t>……………………………………</w:t>
      </w:r>
      <w:r w:rsidRPr="00C1122C">
        <w:rPr>
          <w:rFonts w:ascii="Segoe UI" w:hAnsi="Segoe UI" w:cs="Segoe UI"/>
          <w:sz w:val="22"/>
          <w:szCs w:val="22"/>
        </w:rPr>
        <w:tab/>
      </w:r>
      <w:r w:rsidRPr="00C1122C">
        <w:rPr>
          <w:rFonts w:ascii="Segoe UI" w:hAnsi="Segoe UI" w:cs="Segoe UI"/>
          <w:sz w:val="22"/>
          <w:szCs w:val="22"/>
        </w:rPr>
        <w:tab/>
      </w:r>
      <w:r w:rsidRPr="00C1122C">
        <w:rPr>
          <w:rFonts w:ascii="Segoe UI" w:hAnsi="Segoe UI" w:cs="Segoe UI"/>
          <w:sz w:val="22"/>
          <w:szCs w:val="22"/>
        </w:rPr>
        <w:tab/>
      </w:r>
      <w:r w:rsidRPr="00C1122C">
        <w:rPr>
          <w:rFonts w:ascii="Segoe UI" w:hAnsi="Segoe UI" w:cs="Segoe UI"/>
          <w:sz w:val="22"/>
          <w:szCs w:val="22"/>
        </w:rPr>
        <w:tab/>
        <w:t>………………………………</w:t>
      </w:r>
    </w:p>
    <w:p w14:paraId="66D57EDA" w14:textId="34084BAC" w:rsidR="008C0C3B" w:rsidRDefault="008C0C3B" w:rsidP="00F04032">
      <w:pPr>
        <w:pStyle w:val="Zkladntext"/>
        <w:rPr>
          <w:rFonts w:ascii="Segoe UI" w:hAnsi="Segoe UI" w:cs="Segoe UI"/>
          <w:sz w:val="22"/>
          <w:szCs w:val="22"/>
        </w:rPr>
      </w:pPr>
      <w:r w:rsidRPr="00C1122C">
        <w:rPr>
          <w:rFonts w:ascii="Segoe UI" w:hAnsi="Segoe UI" w:cs="Segoe UI"/>
          <w:sz w:val="22"/>
          <w:szCs w:val="22"/>
        </w:rPr>
        <w:t>JUDr. Petr Vaněk, Ph.D</w:t>
      </w:r>
      <w:r w:rsidRPr="008C0C3B">
        <w:rPr>
          <w:rFonts w:ascii="Segoe UI" w:hAnsi="Segoe UI" w:cs="Segoe UI"/>
          <w:sz w:val="22"/>
          <w:szCs w:val="22"/>
        </w:rPr>
        <w:t xml:space="preserve">. </w:t>
      </w:r>
      <w:r w:rsidRPr="008C0C3B">
        <w:rPr>
          <w:rFonts w:ascii="Segoe UI" w:hAnsi="Segoe UI" w:cs="Segoe UI"/>
          <w:sz w:val="22"/>
          <w:szCs w:val="22"/>
        </w:rPr>
        <w:tab/>
      </w:r>
      <w:r w:rsidRPr="008C0C3B">
        <w:rPr>
          <w:rFonts w:ascii="Segoe UI" w:hAnsi="Segoe UI" w:cs="Segoe UI"/>
          <w:sz w:val="22"/>
          <w:szCs w:val="22"/>
        </w:rPr>
        <w:tab/>
      </w:r>
      <w:r w:rsidRPr="008C0C3B">
        <w:rPr>
          <w:rFonts w:ascii="Segoe UI" w:hAnsi="Segoe UI" w:cs="Segoe UI"/>
          <w:sz w:val="22"/>
          <w:szCs w:val="22"/>
        </w:rPr>
        <w:tab/>
      </w:r>
      <w:r w:rsidRPr="008C0C3B">
        <w:rPr>
          <w:rFonts w:ascii="Segoe UI" w:hAnsi="Segoe UI" w:cs="Segoe UI"/>
          <w:sz w:val="22"/>
          <w:szCs w:val="22"/>
        </w:rPr>
        <w:tab/>
      </w:r>
      <w:r w:rsidR="00B6725C" w:rsidRPr="00B6725C">
        <w:rPr>
          <w:rFonts w:ascii="Segoe UI" w:hAnsi="Segoe UI" w:cs="Segoe UI"/>
          <w:sz w:val="22"/>
          <w:szCs w:val="22"/>
        </w:rPr>
        <w:t>José Ricardo Barreto</w:t>
      </w:r>
    </w:p>
    <w:p w14:paraId="277061E4" w14:textId="3C550F18" w:rsidR="008C0C3B" w:rsidRDefault="008C0C3B" w:rsidP="00F04032">
      <w:pPr>
        <w:pStyle w:val="Zkladntext"/>
        <w:rPr>
          <w:rFonts w:ascii="Segoe UI" w:hAnsi="Segoe UI" w:cs="Segoe UI"/>
          <w:sz w:val="22"/>
          <w:szCs w:val="22"/>
        </w:rPr>
      </w:pPr>
      <w:r w:rsidRPr="00C1122C">
        <w:rPr>
          <w:rFonts w:ascii="Segoe UI" w:hAnsi="Segoe UI" w:cs="Segoe UI"/>
          <w:sz w:val="22"/>
          <w:szCs w:val="22"/>
        </w:rPr>
        <w:t>generální ředitel</w:t>
      </w:r>
      <w:r w:rsidR="00F04032" w:rsidRPr="00C1122C">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00F1616F">
        <w:rPr>
          <w:rFonts w:ascii="Segoe UI" w:hAnsi="Segoe UI" w:cs="Segoe UI"/>
          <w:sz w:val="22"/>
          <w:szCs w:val="22"/>
        </w:rPr>
        <w:t>na základě plné moci</w:t>
      </w:r>
      <w:r w:rsidR="00F04032" w:rsidRPr="00C1122C">
        <w:rPr>
          <w:rFonts w:ascii="Segoe UI" w:hAnsi="Segoe UI" w:cs="Segoe UI"/>
          <w:sz w:val="22"/>
          <w:szCs w:val="22"/>
        </w:rPr>
        <w:tab/>
      </w:r>
      <w:r w:rsidR="00F04032" w:rsidRPr="00C1122C">
        <w:rPr>
          <w:rFonts w:ascii="Segoe UI" w:hAnsi="Segoe UI" w:cs="Segoe UI"/>
          <w:sz w:val="22"/>
          <w:szCs w:val="22"/>
        </w:rPr>
        <w:tab/>
      </w:r>
    </w:p>
    <w:p w14:paraId="3F004498" w14:textId="30576129" w:rsidR="00C1671A" w:rsidRPr="005076DA" w:rsidRDefault="008C0C3B" w:rsidP="00A25067">
      <w:pPr>
        <w:pStyle w:val="Zkladntext"/>
      </w:pPr>
      <w:r w:rsidRPr="00C1122C">
        <w:rPr>
          <w:rFonts w:ascii="Segoe UI" w:hAnsi="Segoe UI" w:cs="Segoe UI"/>
          <w:sz w:val="22"/>
          <w:szCs w:val="22"/>
        </w:rPr>
        <w:t>Česká průmyslová zdravotní pojišťovna</w:t>
      </w:r>
      <w:r w:rsidR="00F04032" w:rsidRPr="00C1122C">
        <w:rPr>
          <w:rFonts w:ascii="Segoe UI" w:hAnsi="Segoe UI" w:cs="Segoe UI"/>
          <w:sz w:val="22"/>
          <w:szCs w:val="22"/>
        </w:rPr>
        <w:tab/>
      </w:r>
      <w:r>
        <w:rPr>
          <w:rFonts w:ascii="Segoe UI" w:hAnsi="Segoe UI" w:cs="Segoe UI"/>
          <w:sz w:val="22"/>
          <w:szCs w:val="22"/>
        </w:rPr>
        <w:tab/>
      </w:r>
      <w:r w:rsidR="00F1616F" w:rsidRPr="00F1616F">
        <w:rPr>
          <w:rFonts w:ascii="Segoe UI" w:hAnsi="Segoe UI" w:cs="Segoe UI"/>
          <w:sz w:val="22"/>
          <w:szCs w:val="22"/>
        </w:rPr>
        <w:t>IN TIME SPEDICE s.r.o.</w:t>
      </w:r>
      <w:r w:rsidR="00F04032" w:rsidRPr="00C1122C">
        <w:rPr>
          <w:rFonts w:ascii="Segoe UI" w:hAnsi="Segoe UI" w:cs="Segoe UI"/>
          <w:sz w:val="22"/>
          <w:szCs w:val="22"/>
        </w:rPr>
        <w:tab/>
      </w:r>
    </w:p>
    <w:sectPr w:rsidR="00C1671A" w:rsidRPr="005076DA" w:rsidSect="00F0403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84A2B" w14:textId="77777777" w:rsidR="00CD73D2" w:rsidRDefault="00CD73D2">
      <w:r>
        <w:separator/>
      </w:r>
    </w:p>
  </w:endnote>
  <w:endnote w:type="continuationSeparator" w:id="0">
    <w:p w14:paraId="6A15D48D" w14:textId="77777777" w:rsidR="00CD73D2" w:rsidRDefault="00CD73D2">
      <w:r>
        <w:continuationSeparator/>
      </w:r>
    </w:p>
  </w:endnote>
  <w:endnote w:type="continuationNotice" w:id="1">
    <w:p w14:paraId="1AF6E4F2" w14:textId="77777777" w:rsidR="00CD73D2" w:rsidRDefault="00CD7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4D02D" w14:textId="77777777" w:rsidR="00CD73D2" w:rsidRDefault="00CD73D2">
      <w:r>
        <w:separator/>
      </w:r>
    </w:p>
  </w:footnote>
  <w:footnote w:type="continuationSeparator" w:id="0">
    <w:p w14:paraId="60C1278F" w14:textId="77777777" w:rsidR="00CD73D2" w:rsidRDefault="00CD73D2">
      <w:r>
        <w:continuationSeparator/>
      </w:r>
    </w:p>
  </w:footnote>
  <w:footnote w:type="continuationNotice" w:id="1">
    <w:p w14:paraId="3B3357AC" w14:textId="77777777" w:rsidR="00CD73D2" w:rsidRDefault="00CD73D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2FF12AB"/>
    <w:multiLevelType w:val="hybridMultilevel"/>
    <w:tmpl w:val="7180BF42"/>
    <w:lvl w:ilvl="0" w:tplc="9E2EC27C">
      <w:numFmt w:val="bullet"/>
      <w:lvlText w:val="-"/>
      <w:lvlJc w:val="left"/>
      <w:pPr>
        <w:ind w:left="720" w:hanging="360"/>
      </w:pPr>
    </w:lvl>
    <w:lvl w:ilvl="1" w:tplc="9E2EC27C">
      <w:numFmt w:val="bullet"/>
      <w:lvlText w:val="-"/>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60B04D8"/>
    <w:multiLevelType w:val="hybridMultilevel"/>
    <w:tmpl w:val="E3387AEC"/>
    <w:lvl w:ilvl="0" w:tplc="CF160C32">
      <w:start w:val="5"/>
      <w:numFmt w:val="bullet"/>
      <w:lvlText w:val="-"/>
      <w:lvlJc w:val="left"/>
      <w:pPr>
        <w:ind w:left="2194" w:hanging="360"/>
      </w:pPr>
      <w:rPr>
        <w:rFonts w:ascii="Segoe UI" w:eastAsia="Times New Roman" w:hAnsi="Segoe UI" w:cs="Segoe UI"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4" w15:restartNumberingAfterBreak="0">
    <w:nsid w:val="08D57AD3"/>
    <w:multiLevelType w:val="hybridMultilevel"/>
    <w:tmpl w:val="D0C261EC"/>
    <w:lvl w:ilvl="0" w:tplc="74F4285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2156633"/>
    <w:multiLevelType w:val="multilevel"/>
    <w:tmpl w:val="ECA8672C"/>
    <w:lvl w:ilvl="0">
      <w:start w:val="1"/>
      <w:numFmt w:val="upperRoman"/>
      <w:lvlText w:val="%1."/>
      <w:lvlJc w:val="left"/>
      <w:pPr>
        <w:ind w:left="1855" w:hanging="720"/>
      </w:pPr>
    </w:lvl>
    <w:lvl w:ilvl="1">
      <w:start w:val="1"/>
      <w:numFmt w:val="decimal"/>
      <w:isLgl/>
      <w:lvlText w:val="%1.%2"/>
      <w:lvlJc w:val="left"/>
      <w:pPr>
        <w:ind w:left="360" w:hanging="360"/>
      </w:pPr>
      <w:rPr>
        <w:rFonts w:ascii="Palatino Linotype" w:hAnsi="Palatino Linotype" w:hint="default"/>
        <w:strike w:val="0"/>
        <w:dstrike w:val="0"/>
        <w:sz w:val="22"/>
        <w:szCs w:val="22"/>
        <w:u w:val="none"/>
        <w:effect w:val="none"/>
      </w:rPr>
    </w:lvl>
    <w:lvl w:ilvl="2">
      <w:start w:val="1"/>
      <w:numFmt w:val="decimal"/>
      <w:isLgl/>
      <w:lvlText w:val="%1.%2.%3"/>
      <w:lvlJc w:val="left"/>
      <w:pPr>
        <w:ind w:left="1571" w:hanging="720"/>
      </w:pPr>
      <w:rPr>
        <w:rFonts w:ascii="Palatino Linotype" w:hAnsi="Palatino Linotype" w:hint="default"/>
        <w:b w:val="0"/>
        <w:sz w:val="22"/>
        <w:szCs w:val="22"/>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6" w15:restartNumberingAfterBreak="0">
    <w:nsid w:val="20092CAF"/>
    <w:multiLevelType w:val="hybridMultilevel"/>
    <w:tmpl w:val="E7205E76"/>
    <w:lvl w:ilvl="0" w:tplc="4E2A0576">
      <w:start w:val="1"/>
      <w:numFmt w:val="decimal"/>
      <w:pStyle w:val="slovanseznam1"/>
      <w:lvlText w:val="%1."/>
      <w:lvlJc w:val="left"/>
      <w:pPr>
        <w:tabs>
          <w:tab w:val="num" w:pos="720"/>
        </w:tabs>
        <w:ind w:left="720" w:hanging="360"/>
      </w:pPr>
      <w:rPr>
        <w:rFonts w:ascii="Verdana" w:hAnsi="Verdana" w:hint="default"/>
        <w:sz w:val="16"/>
        <w:szCs w:val="16"/>
      </w:rPr>
    </w:lvl>
    <w:lvl w:ilvl="1" w:tplc="EC0E8B82">
      <w:start w:val="1"/>
      <w:numFmt w:val="decimal"/>
      <w:lvlText w:val="%2."/>
      <w:lvlJc w:val="left"/>
      <w:pPr>
        <w:tabs>
          <w:tab w:val="num" w:pos="1440"/>
        </w:tabs>
        <w:ind w:left="1440" w:hanging="360"/>
      </w:pPr>
    </w:lvl>
    <w:lvl w:ilvl="2" w:tplc="895C2C40">
      <w:start w:val="1"/>
      <w:numFmt w:val="decimal"/>
      <w:lvlText w:val="%3."/>
      <w:lvlJc w:val="left"/>
      <w:pPr>
        <w:tabs>
          <w:tab w:val="num" w:pos="2160"/>
        </w:tabs>
        <w:ind w:left="2160" w:hanging="360"/>
      </w:pPr>
    </w:lvl>
    <w:lvl w:ilvl="3" w:tplc="F65CF200">
      <w:start w:val="1"/>
      <w:numFmt w:val="decimal"/>
      <w:lvlText w:val="%4."/>
      <w:lvlJc w:val="left"/>
      <w:pPr>
        <w:tabs>
          <w:tab w:val="num" w:pos="2880"/>
        </w:tabs>
        <w:ind w:left="2880" w:hanging="360"/>
      </w:pPr>
    </w:lvl>
    <w:lvl w:ilvl="4" w:tplc="84E24F92">
      <w:start w:val="1"/>
      <w:numFmt w:val="decimal"/>
      <w:lvlText w:val="%5."/>
      <w:lvlJc w:val="left"/>
      <w:pPr>
        <w:tabs>
          <w:tab w:val="num" w:pos="3600"/>
        </w:tabs>
        <w:ind w:left="3600" w:hanging="360"/>
      </w:pPr>
    </w:lvl>
    <w:lvl w:ilvl="5" w:tplc="FD646796">
      <w:start w:val="1"/>
      <w:numFmt w:val="decimal"/>
      <w:lvlText w:val="%6."/>
      <w:lvlJc w:val="left"/>
      <w:pPr>
        <w:tabs>
          <w:tab w:val="num" w:pos="4320"/>
        </w:tabs>
        <w:ind w:left="4320" w:hanging="360"/>
      </w:pPr>
    </w:lvl>
    <w:lvl w:ilvl="6" w:tplc="4198E77C">
      <w:start w:val="1"/>
      <w:numFmt w:val="decimal"/>
      <w:lvlText w:val="%7."/>
      <w:lvlJc w:val="left"/>
      <w:pPr>
        <w:tabs>
          <w:tab w:val="num" w:pos="5040"/>
        </w:tabs>
        <w:ind w:left="5040" w:hanging="360"/>
      </w:pPr>
    </w:lvl>
    <w:lvl w:ilvl="7" w:tplc="20748068">
      <w:start w:val="1"/>
      <w:numFmt w:val="decimal"/>
      <w:lvlText w:val="%8."/>
      <w:lvlJc w:val="left"/>
      <w:pPr>
        <w:tabs>
          <w:tab w:val="num" w:pos="5760"/>
        </w:tabs>
        <w:ind w:left="5760" w:hanging="360"/>
      </w:pPr>
    </w:lvl>
    <w:lvl w:ilvl="8" w:tplc="8EBC4C08">
      <w:start w:val="1"/>
      <w:numFmt w:val="decimal"/>
      <w:lvlText w:val="%9."/>
      <w:lvlJc w:val="left"/>
      <w:pPr>
        <w:tabs>
          <w:tab w:val="num" w:pos="6480"/>
        </w:tabs>
        <w:ind w:left="6480" w:hanging="360"/>
      </w:pPr>
    </w:lvl>
  </w:abstractNum>
  <w:abstractNum w:abstractNumId="7" w15:restartNumberingAfterBreak="0">
    <w:nsid w:val="21376CFB"/>
    <w:multiLevelType w:val="hybridMultilevel"/>
    <w:tmpl w:val="BCAA5F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9" w15:restartNumberingAfterBreak="0">
    <w:nsid w:val="284E6A98"/>
    <w:multiLevelType w:val="hybridMultilevel"/>
    <w:tmpl w:val="4B3C9BE8"/>
    <w:lvl w:ilvl="0" w:tplc="CF160C32">
      <w:start w:val="5"/>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9D516A"/>
    <w:multiLevelType w:val="multilevel"/>
    <w:tmpl w:val="A9FCBE0A"/>
    <w:lvl w:ilvl="0">
      <w:start w:val="1"/>
      <w:numFmt w:val="upperRoman"/>
      <w:lvlText w:val="%1."/>
      <w:lvlJc w:val="right"/>
      <w:pPr>
        <w:ind w:left="2156" w:firstLine="397"/>
      </w:pPr>
    </w:lvl>
    <w:lvl w:ilvl="1">
      <w:start w:val="1"/>
      <w:numFmt w:val="decimal"/>
      <w:isLgl/>
      <w:lvlText w:val="%1.%2."/>
      <w:lvlJc w:val="left"/>
      <w:pPr>
        <w:ind w:left="2836" w:hanging="6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isLgl/>
      <w:lvlText w:val="%1.%2.%3."/>
      <w:lvlJc w:val="left"/>
      <w:pPr>
        <w:ind w:left="2950" w:firstLine="397"/>
      </w:pPr>
    </w:lvl>
    <w:lvl w:ilvl="3">
      <w:start w:val="1"/>
      <w:numFmt w:val="decimal"/>
      <w:isLgl/>
      <w:lvlText w:val="%1.%2.%3.%4."/>
      <w:lvlJc w:val="left"/>
      <w:pPr>
        <w:ind w:left="3347" w:firstLine="397"/>
      </w:pPr>
    </w:lvl>
    <w:lvl w:ilvl="4">
      <w:start w:val="1"/>
      <w:numFmt w:val="decimal"/>
      <w:isLgl/>
      <w:lvlText w:val="%1.%2.%3.%4.%5."/>
      <w:lvlJc w:val="left"/>
      <w:pPr>
        <w:ind w:left="3744" w:firstLine="397"/>
      </w:pPr>
    </w:lvl>
    <w:lvl w:ilvl="5">
      <w:start w:val="1"/>
      <w:numFmt w:val="decimal"/>
      <w:isLgl/>
      <w:lvlText w:val="%1.%2.%3.%4.%5.%6."/>
      <w:lvlJc w:val="left"/>
      <w:pPr>
        <w:ind w:left="4141" w:firstLine="397"/>
      </w:pPr>
    </w:lvl>
    <w:lvl w:ilvl="6">
      <w:start w:val="1"/>
      <w:numFmt w:val="decimal"/>
      <w:isLgl/>
      <w:lvlText w:val="%1.%2.%3.%4.%5.%6.%7."/>
      <w:lvlJc w:val="left"/>
      <w:pPr>
        <w:ind w:left="4538" w:firstLine="397"/>
      </w:pPr>
    </w:lvl>
    <w:lvl w:ilvl="7">
      <w:start w:val="1"/>
      <w:numFmt w:val="decimal"/>
      <w:isLgl/>
      <w:lvlText w:val="%1.%2.%3.%4.%5.%6.%7.%8."/>
      <w:lvlJc w:val="left"/>
      <w:pPr>
        <w:ind w:left="4935" w:firstLine="397"/>
      </w:pPr>
    </w:lvl>
    <w:lvl w:ilvl="8">
      <w:start w:val="1"/>
      <w:numFmt w:val="decimal"/>
      <w:isLgl/>
      <w:lvlText w:val="%1.%2.%3.%4.%5.%6.%7.%8.%9."/>
      <w:lvlJc w:val="left"/>
      <w:pPr>
        <w:ind w:left="5332" w:firstLine="397"/>
      </w:pPr>
    </w:lvl>
  </w:abstractNum>
  <w:abstractNum w:abstractNumId="11" w15:restartNumberingAfterBreak="0">
    <w:nsid w:val="2A5A7CDE"/>
    <w:multiLevelType w:val="multilevel"/>
    <w:tmpl w:val="249867E0"/>
    <w:lvl w:ilvl="0">
      <w:start w:val="2"/>
      <w:numFmt w:val="upperRoman"/>
      <w:lvlText w:val="%1."/>
      <w:lvlJc w:val="left"/>
      <w:pPr>
        <w:ind w:left="3981"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2C3B1C66"/>
    <w:multiLevelType w:val="hybridMultilevel"/>
    <w:tmpl w:val="84645640"/>
    <w:lvl w:ilvl="0" w:tplc="C84221F2">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3" w15:restartNumberingAfterBreak="0">
    <w:nsid w:val="362C6FCD"/>
    <w:multiLevelType w:val="multilevel"/>
    <w:tmpl w:val="B420DB0E"/>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sz w:val="22"/>
        <w:szCs w:val="22"/>
      </w:rPr>
    </w:lvl>
    <w:lvl w:ilvl="2">
      <w:start w:val="1"/>
      <w:numFmt w:val="decimal"/>
      <w:lvlText w:val="%1.%2.%3"/>
      <w:lvlJc w:val="left"/>
      <w:pPr>
        <w:tabs>
          <w:tab w:val="num" w:pos="2155"/>
        </w:tabs>
        <w:ind w:left="2155" w:hanging="737"/>
      </w:pPr>
      <w:rPr>
        <w:rFonts w:ascii="Segoe UI" w:hAnsi="Segoe UI" w:cs="Segoe U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8E3BB5"/>
    <w:multiLevelType w:val="multilevel"/>
    <w:tmpl w:val="932EC268"/>
    <w:lvl w:ilvl="0">
      <w:start w:val="14"/>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100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15:restartNumberingAfterBreak="0">
    <w:nsid w:val="3A0E69E5"/>
    <w:multiLevelType w:val="hybridMultilevel"/>
    <w:tmpl w:val="89CE4A0A"/>
    <w:lvl w:ilvl="0" w:tplc="04050017">
      <w:start w:val="1"/>
      <w:numFmt w:val="lowerLetter"/>
      <w:lvlText w:val="%1)"/>
      <w:lvlJc w:val="left"/>
      <w:pPr>
        <w:ind w:left="2484" w:hanging="360"/>
      </w:p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start w:val="1"/>
      <w:numFmt w:val="bullet"/>
      <w:lvlText w:val=""/>
      <w:lvlJc w:val="left"/>
      <w:pPr>
        <w:ind w:left="4644" w:hanging="360"/>
      </w:pPr>
      <w:rPr>
        <w:rFonts w:ascii="Symbol" w:hAnsi="Symbol" w:hint="default"/>
      </w:rPr>
    </w:lvl>
    <w:lvl w:ilvl="4" w:tplc="04050003">
      <w:start w:val="1"/>
      <w:numFmt w:val="bullet"/>
      <w:lvlText w:val="o"/>
      <w:lvlJc w:val="left"/>
      <w:pPr>
        <w:ind w:left="5364" w:hanging="360"/>
      </w:pPr>
      <w:rPr>
        <w:rFonts w:ascii="Courier New" w:hAnsi="Courier New" w:cs="Courier New" w:hint="default"/>
      </w:rPr>
    </w:lvl>
    <w:lvl w:ilvl="5" w:tplc="04050005">
      <w:start w:val="1"/>
      <w:numFmt w:val="bullet"/>
      <w:lvlText w:val=""/>
      <w:lvlJc w:val="left"/>
      <w:pPr>
        <w:ind w:left="6084" w:hanging="360"/>
      </w:pPr>
      <w:rPr>
        <w:rFonts w:ascii="Wingdings" w:hAnsi="Wingdings" w:hint="default"/>
      </w:rPr>
    </w:lvl>
    <w:lvl w:ilvl="6" w:tplc="04050001">
      <w:start w:val="1"/>
      <w:numFmt w:val="bullet"/>
      <w:lvlText w:val=""/>
      <w:lvlJc w:val="left"/>
      <w:pPr>
        <w:ind w:left="6804" w:hanging="360"/>
      </w:pPr>
      <w:rPr>
        <w:rFonts w:ascii="Symbol" w:hAnsi="Symbol" w:hint="default"/>
      </w:rPr>
    </w:lvl>
    <w:lvl w:ilvl="7" w:tplc="04050003">
      <w:start w:val="1"/>
      <w:numFmt w:val="bullet"/>
      <w:lvlText w:val="o"/>
      <w:lvlJc w:val="left"/>
      <w:pPr>
        <w:ind w:left="7524" w:hanging="360"/>
      </w:pPr>
      <w:rPr>
        <w:rFonts w:ascii="Courier New" w:hAnsi="Courier New" w:cs="Courier New" w:hint="default"/>
      </w:rPr>
    </w:lvl>
    <w:lvl w:ilvl="8" w:tplc="04050005">
      <w:start w:val="1"/>
      <w:numFmt w:val="bullet"/>
      <w:lvlText w:val=""/>
      <w:lvlJc w:val="left"/>
      <w:pPr>
        <w:ind w:left="8244" w:hanging="360"/>
      </w:pPr>
      <w:rPr>
        <w:rFonts w:ascii="Wingdings" w:hAnsi="Wingdings" w:hint="default"/>
      </w:rPr>
    </w:lvl>
  </w:abstractNum>
  <w:abstractNum w:abstractNumId="16"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7"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4584108C"/>
    <w:multiLevelType w:val="multilevel"/>
    <w:tmpl w:val="DAE64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C5523"/>
    <w:multiLevelType w:val="hybridMultilevel"/>
    <w:tmpl w:val="95847906"/>
    <w:lvl w:ilvl="0" w:tplc="BF20D29E">
      <w:numFmt w:val="bullet"/>
      <w:lvlText w:val="-"/>
      <w:lvlJc w:val="left"/>
      <w:pPr>
        <w:ind w:left="1834" w:hanging="360"/>
      </w:pPr>
      <w:rPr>
        <w:rFonts w:ascii="Segoe UI" w:eastAsia="Times New Roman" w:hAnsi="Segoe UI" w:cs="Segoe UI" w:hint="default"/>
      </w:rPr>
    </w:lvl>
    <w:lvl w:ilvl="1" w:tplc="04050003">
      <w:start w:val="1"/>
      <w:numFmt w:val="bullet"/>
      <w:lvlText w:val="o"/>
      <w:lvlJc w:val="left"/>
      <w:pPr>
        <w:ind w:left="2554" w:hanging="360"/>
      </w:pPr>
      <w:rPr>
        <w:rFonts w:ascii="Courier New" w:hAnsi="Courier New" w:cs="Courier New" w:hint="default"/>
      </w:rPr>
    </w:lvl>
    <w:lvl w:ilvl="2" w:tplc="04050005" w:tentative="1">
      <w:start w:val="1"/>
      <w:numFmt w:val="bullet"/>
      <w:lvlText w:val=""/>
      <w:lvlJc w:val="left"/>
      <w:pPr>
        <w:ind w:left="3274" w:hanging="360"/>
      </w:pPr>
      <w:rPr>
        <w:rFonts w:ascii="Wingdings" w:hAnsi="Wingdings" w:hint="default"/>
      </w:rPr>
    </w:lvl>
    <w:lvl w:ilvl="3" w:tplc="04050001" w:tentative="1">
      <w:start w:val="1"/>
      <w:numFmt w:val="bullet"/>
      <w:lvlText w:val=""/>
      <w:lvlJc w:val="left"/>
      <w:pPr>
        <w:ind w:left="3994" w:hanging="360"/>
      </w:pPr>
      <w:rPr>
        <w:rFonts w:ascii="Symbol" w:hAnsi="Symbol" w:hint="default"/>
      </w:rPr>
    </w:lvl>
    <w:lvl w:ilvl="4" w:tplc="04050003" w:tentative="1">
      <w:start w:val="1"/>
      <w:numFmt w:val="bullet"/>
      <w:lvlText w:val="o"/>
      <w:lvlJc w:val="left"/>
      <w:pPr>
        <w:ind w:left="4714" w:hanging="360"/>
      </w:pPr>
      <w:rPr>
        <w:rFonts w:ascii="Courier New" w:hAnsi="Courier New" w:cs="Courier New" w:hint="default"/>
      </w:rPr>
    </w:lvl>
    <w:lvl w:ilvl="5" w:tplc="04050005" w:tentative="1">
      <w:start w:val="1"/>
      <w:numFmt w:val="bullet"/>
      <w:lvlText w:val=""/>
      <w:lvlJc w:val="left"/>
      <w:pPr>
        <w:ind w:left="5434" w:hanging="360"/>
      </w:pPr>
      <w:rPr>
        <w:rFonts w:ascii="Wingdings" w:hAnsi="Wingdings" w:hint="default"/>
      </w:rPr>
    </w:lvl>
    <w:lvl w:ilvl="6" w:tplc="04050001" w:tentative="1">
      <w:start w:val="1"/>
      <w:numFmt w:val="bullet"/>
      <w:lvlText w:val=""/>
      <w:lvlJc w:val="left"/>
      <w:pPr>
        <w:ind w:left="6154" w:hanging="360"/>
      </w:pPr>
      <w:rPr>
        <w:rFonts w:ascii="Symbol" w:hAnsi="Symbol" w:hint="default"/>
      </w:rPr>
    </w:lvl>
    <w:lvl w:ilvl="7" w:tplc="04050003" w:tentative="1">
      <w:start w:val="1"/>
      <w:numFmt w:val="bullet"/>
      <w:lvlText w:val="o"/>
      <w:lvlJc w:val="left"/>
      <w:pPr>
        <w:ind w:left="6874" w:hanging="360"/>
      </w:pPr>
      <w:rPr>
        <w:rFonts w:ascii="Courier New" w:hAnsi="Courier New" w:cs="Courier New" w:hint="default"/>
      </w:rPr>
    </w:lvl>
    <w:lvl w:ilvl="8" w:tplc="04050005" w:tentative="1">
      <w:start w:val="1"/>
      <w:numFmt w:val="bullet"/>
      <w:lvlText w:val=""/>
      <w:lvlJc w:val="left"/>
      <w:pPr>
        <w:ind w:left="7594" w:hanging="360"/>
      </w:pPr>
      <w:rPr>
        <w:rFonts w:ascii="Wingdings" w:hAnsi="Wingdings" w:hint="default"/>
      </w:rPr>
    </w:lvl>
  </w:abstractNum>
  <w:abstractNum w:abstractNumId="20"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1" w15:restartNumberingAfterBreak="0">
    <w:nsid w:val="6674345B"/>
    <w:multiLevelType w:val="hybridMultilevel"/>
    <w:tmpl w:val="ABBE1A7C"/>
    <w:lvl w:ilvl="0" w:tplc="04050017">
      <w:start w:val="1"/>
      <w:numFmt w:val="lowerLetter"/>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22" w15:restartNumberingAfterBreak="0">
    <w:nsid w:val="667971D2"/>
    <w:multiLevelType w:val="hybridMultilevel"/>
    <w:tmpl w:val="8AEE4216"/>
    <w:lvl w:ilvl="0" w:tplc="AF107C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4" w15:restartNumberingAfterBreak="0">
    <w:nsid w:val="6AAE5B04"/>
    <w:multiLevelType w:val="multilevel"/>
    <w:tmpl w:val="F88E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44F1C"/>
    <w:multiLevelType w:val="multilevel"/>
    <w:tmpl w:val="CBF879D4"/>
    <w:lvl w:ilvl="0">
      <w:start w:val="1"/>
      <w:numFmt w:val="upperRoman"/>
      <w:lvlText w:val="%1."/>
      <w:lvlJc w:val="right"/>
      <w:pPr>
        <w:ind w:left="0" w:firstLine="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isLgl/>
      <w:lvlText w:val="%1.%2"/>
      <w:lvlJc w:val="left"/>
      <w:pPr>
        <w:ind w:left="680" w:hanging="680"/>
      </w:pPr>
      <w:rPr>
        <w:b w:val="0"/>
        <w:bCs w:val="0"/>
        <w:i w:val="0"/>
        <w:iCs w:val="0"/>
        <w:caps w:val="0"/>
        <w:smallCaps w:val="0"/>
        <w:strike w:val="0"/>
        <w:dstrike w:val="0"/>
        <w:noProof w:val="0"/>
        <w:vanish w:val="0"/>
        <w:webHidden w:val="0"/>
        <w:color w:val="000000"/>
        <w:spacing w:val="0"/>
        <w:kern w:val="0"/>
        <w:position w:val="0"/>
        <w:sz w:val="18"/>
        <w:u w:val="none"/>
        <w:effect w:val="none"/>
        <w:vertAlign w:val="baseline"/>
        <w:em w:val="none"/>
        <w:specVanish w:val="0"/>
      </w:rPr>
    </w:lvl>
    <w:lvl w:ilvl="2">
      <w:start w:val="1"/>
      <w:numFmt w:val="decimal"/>
      <w:isLgl/>
      <w:lvlText w:val="%1.%2.%3"/>
      <w:lvlJc w:val="left"/>
      <w:pPr>
        <w:ind w:left="1418" w:hanging="851"/>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isLgl/>
      <w:lvlText w:val="%1.%2.%3.%4"/>
      <w:lvlJc w:val="left"/>
      <w:pPr>
        <w:ind w:left="2041" w:hanging="964"/>
      </w:pPr>
    </w:lvl>
    <w:lvl w:ilvl="4">
      <w:start w:val="1"/>
      <w:numFmt w:val="decimal"/>
      <w:isLgl/>
      <w:lvlText w:val="%1.%2.%3.%4.%5"/>
      <w:lvlJc w:val="left"/>
      <w:pPr>
        <w:ind w:left="1588" w:firstLine="397"/>
      </w:pPr>
    </w:lvl>
    <w:lvl w:ilvl="5">
      <w:start w:val="1"/>
      <w:numFmt w:val="decimal"/>
      <w:isLgl/>
      <w:lvlText w:val="%1.%2.%3.%4.%5.%6."/>
      <w:lvlJc w:val="left"/>
      <w:pPr>
        <w:ind w:left="1985" w:firstLine="397"/>
      </w:pPr>
    </w:lvl>
    <w:lvl w:ilvl="6">
      <w:start w:val="1"/>
      <w:numFmt w:val="decimal"/>
      <w:isLgl/>
      <w:lvlText w:val="%1.%2.%3.%4.%5.%6.%7."/>
      <w:lvlJc w:val="left"/>
      <w:pPr>
        <w:ind w:left="2382" w:firstLine="397"/>
      </w:pPr>
    </w:lvl>
    <w:lvl w:ilvl="7">
      <w:start w:val="1"/>
      <w:numFmt w:val="decimal"/>
      <w:isLgl/>
      <w:lvlText w:val="%1.%2.%3.%4.%5.%6.%7.%8."/>
      <w:lvlJc w:val="left"/>
      <w:pPr>
        <w:ind w:left="2779" w:firstLine="397"/>
      </w:pPr>
    </w:lvl>
    <w:lvl w:ilvl="8">
      <w:start w:val="1"/>
      <w:numFmt w:val="decimal"/>
      <w:isLgl/>
      <w:lvlText w:val="%1.%2.%3.%4.%5.%6.%7.%8.%9."/>
      <w:lvlJc w:val="left"/>
      <w:pPr>
        <w:ind w:left="3176" w:firstLine="397"/>
      </w:pPr>
    </w:lvl>
  </w:abstractNum>
  <w:abstractNum w:abstractNumId="26" w15:restartNumberingAfterBreak="0">
    <w:nsid w:val="6DC91549"/>
    <w:multiLevelType w:val="hybridMultilevel"/>
    <w:tmpl w:val="6ABE8716"/>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27" w15:restartNumberingAfterBreak="0">
    <w:nsid w:val="71B17093"/>
    <w:multiLevelType w:val="hybridMultilevel"/>
    <w:tmpl w:val="1AAA6F1E"/>
    <w:lvl w:ilvl="0" w:tplc="CF160C32">
      <w:start w:val="5"/>
      <w:numFmt w:val="bullet"/>
      <w:lvlText w:val="-"/>
      <w:lvlJc w:val="left"/>
      <w:pPr>
        <w:ind w:left="1834" w:hanging="360"/>
      </w:pPr>
      <w:rPr>
        <w:rFonts w:ascii="Segoe UI" w:eastAsia="Times New Roman" w:hAnsi="Segoe UI" w:cs="Segoe UI" w:hint="default"/>
      </w:rPr>
    </w:lvl>
    <w:lvl w:ilvl="1" w:tplc="04050003" w:tentative="1">
      <w:start w:val="1"/>
      <w:numFmt w:val="bullet"/>
      <w:lvlText w:val="o"/>
      <w:lvlJc w:val="left"/>
      <w:pPr>
        <w:ind w:left="2554" w:hanging="360"/>
      </w:pPr>
      <w:rPr>
        <w:rFonts w:ascii="Courier New" w:hAnsi="Courier New" w:cs="Courier New" w:hint="default"/>
      </w:rPr>
    </w:lvl>
    <w:lvl w:ilvl="2" w:tplc="04050005" w:tentative="1">
      <w:start w:val="1"/>
      <w:numFmt w:val="bullet"/>
      <w:lvlText w:val=""/>
      <w:lvlJc w:val="left"/>
      <w:pPr>
        <w:ind w:left="3274" w:hanging="360"/>
      </w:pPr>
      <w:rPr>
        <w:rFonts w:ascii="Wingdings" w:hAnsi="Wingdings" w:hint="default"/>
      </w:rPr>
    </w:lvl>
    <w:lvl w:ilvl="3" w:tplc="04050001" w:tentative="1">
      <w:start w:val="1"/>
      <w:numFmt w:val="bullet"/>
      <w:lvlText w:val=""/>
      <w:lvlJc w:val="left"/>
      <w:pPr>
        <w:ind w:left="3994" w:hanging="360"/>
      </w:pPr>
      <w:rPr>
        <w:rFonts w:ascii="Symbol" w:hAnsi="Symbol" w:hint="default"/>
      </w:rPr>
    </w:lvl>
    <w:lvl w:ilvl="4" w:tplc="04050003" w:tentative="1">
      <w:start w:val="1"/>
      <w:numFmt w:val="bullet"/>
      <w:lvlText w:val="o"/>
      <w:lvlJc w:val="left"/>
      <w:pPr>
        <w:ind w:left="4714" w:hanging="360"/>
      </w:pPr>
      <w:rPr>
        <w:rFonts w:ascii="Courier New" w:hAnsi="Courier New" w:cs="Courier New" w:hint="default"/>
      </w:rPr>
    </w:lvl>
    <w:lvl w:ilvl="5" w:tplc="04050005" w:tentative="1">
      <w:start w:val="1"/>
      <w:numFmt w:val="bullet"/>
      <w:lvlText w:val=""/>
      <w:lvlJc w:val="left"/>
      <w:pPr>
        <w:ind w:left="5434" w:hanging="360"/>
      </w:pPr>
      <w:rPr>
        <w:rFonts w:ascii="Wingdings" w:hAnsi="Wingdings" w:hint="default"/>
      </w:rPr>
    </w:lvl>
    <w:lvl w:ilvl="6" w:tplc="04050001" w:tentative="1">
      <w:start w:val="1"/>
      <w:numFmt w:val="bullet"/>
      <w:lvlText w:val=""/>
      <w:lvlJc w:val="left"/>
      <w:pPr>
        <w:ind w:left="6154" w:hanging="360"/>
      </w:pPr>
      <w:rPr>
        <w:rFonts w:ascii="Symbol" w:hAnsi="Symbol" w:hint="default"/>
      </w:rPr>
    </w:lvl>
    <w:lvl w:ilvl="7" w:tplc="04050003" w:tentative="1">
      <w:start w:val="1"/>
      <w:numFmt w:val="bullet"/>
      <w:lvlText w:val="o"/>
      <w:lvlJc w:val="left"/>
      <w:pPr>
        <w:ind w:left="6874" w:hanging="360"/>
      </w:pPr>
      <w:rPr>
        <w:rFonts w:ascii="Courier New" w:hAnsi="Courier New" w:cs="Courier New" w:hint="default"/>
      </w:rPr>
    </w:lvl>
    <w:lvl w:ilvl="8" w:tplc="04050005" w:tentative="1">
      <w:start w:val="1"/>
      <w:numFmt w:val="bullet"/>
      <w:lvlText w:val=""/>
      <w:lvlJc w:val="left"/>
      <w:pPr>
        <w:ind w:left="7594" w:hanging="360"/>
      </w:pPr>
      <w:rPr>
        <w:rFonts w:ascii="Wingdings" w:hAnsi="Wingdings" w:hint="default"/>
      </w:rPr>
    </w:lvl>
  </w:abstractNum>
  <w:abstractNum w:abstractNumId="28" w15:restartNumberingAfterBreak="0">
    <w:nsid w:val="7C46617E"/>
    <w:multiLevelType w:val="multilevel"/>
    <w:tmpl w:val="C42A26FA"/>
    <w:lvl w:ilvl="0">
      <w:start w:val="1"/>
      <w:numFmt w:val="decimal"/>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5"/>
      <w:numFmt w:val="bullet"/>
      <w:lvlText w:val="-"/>
      <w:lvlJc w:val="left"/>
      <w:pPr>
        <w:tabs>
          <w:tab w:val="num" w:pos="1474"/>
        </w:tabs>
        <w:ind w:left="1474" w:hanging="737"/>
      </w:pPr>
      <w:rPr>
        <w:rFonts w:ascii="Segoe UI" w:eastAsia="Times New Roman" w:hAnsi="Segoe UI" w:cs="Segoe UI" w:hint="default"/>
        <w:sz w:val="22"/>
        <w:szCs w:val="22"/>
      </w:rPr>
    </w:lvl>
    <w:lvl w:ilvl="2">
      <w:start w:val="1"/>
      <w:numFmt w:val="decimal"/>
      <w:lvlText w:val="%1.%2.%3"/>
      <w:lvlJc w:val="left"/>
      <w:pPr>
        <w:tabs>
          <w:tab w:val="num" w:pos="2155"/>
        </w:tabs>
        <w:ind w:left="2155" w:hanging="737"/>
      </w:pPr>
      <w:rPr>
        <w:rFonts w:ascii="Segoe UI" w:hAnsi="Segoe UI" w:cs="Segoe U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20"/>
  </w:num>
  <w:num w:numId="8">
    <w:abstractNumId w:val="8"/>
  </w:num>
  <w:num w:numId="9">
    <w:abstractNumId w:val="1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21"/>
  </w:num>
  <w:num w:numId="19">
    <w:abstractNumId w:val="5"/>
  </w:num>
  <w:num w:numId="20">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
  </w:num>
  <w:num w:numId="29">
    <w:abstractNumId w:val="9"/>
  </w:num>
  <w:num w:numId="30">
    <w:abstractNumId w:val="28"/>
  </w:num>
  <w:num w:numId="3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7"/>
  </w:num>
  <w:num w:numId="34">
    <w:abstractNumId w:val="2"/>
  </w:num>
  <w:num w:numId="35">
    <w:abstractNumId w:val="22"/>
  </w:num>
  <w:num w:numId="36">
    <w:abstractNumId w:val="4"/>
  </w:num>
  <w:num w:numId="3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16"/>
    <w:rsid w:val="00000E60"/>
    <w:rsid w:val="00001AA9"/>
    <w:rsid w:val="00002EF9"/>
    <w:rsid w:val="00003815"/>
    <w:rsid w:val="000043CA"/>
    <w:rsid w:val="00004EF0"/>
    <w:rsid w:val="000052A2"/>
    <w:rsid w:val="0000553F"/>
    <w:rsid w:val="00005548"/>
    <w:rsid w:val="00005E8A"/>
    <w:rsid w:val="00007A1A"/>
    <w:rsid w:val="0001080A"/>
    <w:rsid w:val="00010BC3"/>
    <w:rsid w:val="0001136B"/>
    <w:rsid w:val="00011674"/>
    <w:rsid w:val="00011A93"/>
    <w:rsid w:val="00012F51"/>
    <w:rsid w:val="00014BEC"/>
    <w:rsid w:val="00014EB2"/>
    <w:rsid w:val="00015417"/>
    <w:rsid w:val="00015488"/>
    <w:rsid w:val="00015568"/>
    <w:rsid w:val="000165D4"/>
    <w:rsid w:val="00016C1D"/>
    <w:rsid w:val="000176DB"/>
    <w:rsid w:val="00017B14"/>
    <w:rsid w:val="00017ED4"/>
    <w:rsid w:val="00020846"/>
    <w:rsid w:val="00022F3E"/>
    <w:rsid w:val="0002553A"/>
    <w:rsid w:val="00025DFA"/>
    <w:rsid w:val="00026BAD"/>
    <w:rsid w:val="0003049C"/>
    <w:rsid w:val="000319BA"/>
    <w:rsid w:val="00031A27"/>
    <w:rsid w:val="00032A64"/>
    <w:rsid w:val="00033374"/>
    <w:rsid w:val="00033EEF"/>
    <w:rsid w:val="00034E65"/>
    <w:rsid w:val="000351C7"/>
    <w:rsid w:val="0003521C"/>
    <w:rsid w:val="000355EC"/>
    <w:rsid w:val="00035CB5"/>
    <w:rsid w:val="00035D0D"/>
    <w:rsid w:val="00037048"/>
    <w:rsid w:val="00037A4F"/>
    <w:rsid w:val="00041474"/>
    <w:rsid w:val="000414E2"/>
    <w:rsid w:val="000414F7"/>
    <w:rsid w:val="00043542"/>
    <w:rsid w:val="0004489C"/>
    <w:rsid w:val="0004492D"/>
    <w:rsid w:val="00045104"/>
    <w:rsid w:val="0004558C"/>
    <w:rsid w:val="000465D9"/>
    <w:rsid w:val="00046603"/>
    <w:rsid w:val="00047F09"/>
    <w:rsid w:val="000544F9"/>
    <w:rsid w:val="00055172"/>
    <w:rsid w:val="00055FEF"/>
    <w:rsid w:val="00056137"/>
    <w:rsid w:val="00057279"/>
    <w:rsid w:val="00062CD9"/>
    <w:rsid w:val="000630C1"/>
    <w:rsid w:val="00063482"/>
    <w:rsid w:val="0006496A"/>
    <w:rsid w:val="00065633"/>
    <w:rsid w:val="0006575A"/>
    <w:rsid w:val="000657A0"/>
    <w:rsid w:val="00065C48"/>
    <w:rsid w:val="00065F18"/>
    <w:rsid w:val="00070641"/>
    <w:rsid w:val="00070D5A"/>
    <w:rsid w:val="00071652"/>
    <w:rsid w:val="0007296B"/>
    <w:rsid w:val="00072B1E"/>
    <w:rsid w:val="00072B81"/>
    <w:rsid w:val="000731C0"/>
    <w:rsid w:val="0007386E"/>
    <w:rsid w:val="000744F5"/>
    <w:rsid w:val="00075333"/>
    <w:rsid w:val="000767D4"/>
    <w:rsid w:val="00076868"/>
    <w:rsid w:val="00077BBA"/>
    <w:rsid w:val="000803E8"/>
    <w:rsid w:val="000809B7"/>
    <w:rsid w:val="00081490"/>
    <w:rsid w:val="00081A20"/>
    <w:rsid w:val="00081C52"/>
    <w:rsid w:val="00084060"/>
    <w:rsid w:val="000855F6"/>
    <w:rsid w:val="000859E5"/>
    <w:rsid w:val="00090191"/>
    <w:rsid w:val="0009092F"/>
    <w:rsid w:val="00092319"/>
    <w:rsid w:val="00092A44"/>
    <w:rsid w:val="00093F1D"/>
    <w:rsid w:val="000945A4"/>
    <w:rsid w:val="00094A1C"/>
    <w:rsid w:val="000979FC"/>
    <w:rsid w:val="000A0AE6"/>
    <w:rsid w:val="000A1137"/>
    <w:rsid w:val="000A1F56"/>
    <w:rsid w:val="000A25B0"/>
    <w:rsid w:val="000A278B"/>
    <w:rsid w:val="000A28D7"/>
    <w:rsid w:val="000A36E5"/>
    <w:rsid w:val="000A4547"/>
    <w:rsid w:val="000A5E5F"/>
    <w:rsid w:val="000A665D"/>
    <w:rsid w:val="000B1BD9"/>
    <w:rsid w:val="000B2D63"/>
    <w:rsid w:val="000B35F1"/>
    <w:rsid w:val="000B37FD"/>
    <w:rsid w:val="000B42D9"/>
    <w:rsid w:val="000B4669"/>
    <w:rsid w:val="000B470C"/>
    <w:rsid w:val="000B4B14"/>
    <w:rsid w:val="000B5176"/>
    <w:rsid w:val="000B5718"/>
    <w:rsid w:val="000B62F4"/>
    <w:rsid w:val="000B670C"/>
    <w:rsid w:val="000B7251"/>
    <w:rsid w:val="000B7427"/>
    <w:rsid w:val="000B7472"/>
    <w:rsid w:val="000B7D8B"/>
    <w:rsid w:val="000C0994"/>
    <w:rsid w:val="000C0DAF"/>
    <w:rsid w:val="000C1240"/>
    <w:rsid w:val="000C1457"/>
    <w:rsid w:val="000C1787"/>
    <w:rsid w:val="000C2655"/>
    <w:rsid w:val="000C2A66"/>
    <w:rsid w:val="000C3AF6"/>
    <w:rsid w:val="000C3F5E"/>
    <w:rsid w:val="000C3F72"/>
    <w:rsid w:val="000C5158"/>
    <w:rsid w:val="000C53E0"/>
    <w:rsid w:val="000C617D"/>
    <w:rsid w:val="000C6C30"/>
    <w:rsid w:val="000C6D46"/>
    <w:rsid w:val="000D0234"/>
    <w:rsid w:val="000D09F4"/>
    <w:rsid w:val="000D17FB"/>
    <w:rsid w:val="000D1AD3"/>
    <w:rsid w:val="000D2473"/>
    <w:rsid w:val="000D2A4A"/>
    <w:rsid w:val="000D3324"/>
    <w:rsid w:val="000D3488"/>
    <w:rsid w:val="000D4D43"/>
    <w:rsid w:val="000D5215"/>
    <w:rsid w:val="000D573F"/>
    <w:rsid w:val="000D62FA"/>
    <w:rsid w:val="000D666E"/>
    <w:rsid w:val="000D6A82"/>
    <w:rsid w:val="000D6BAA"/>
    <w:rsid w:val="000D6D17"/>
    <w:rsid w:val="000D6E87"/>
    <w:rsid w:val="000D7333"/>
    <w:rsid w:val="000E1625"/>
    <w:rsid w:val="000E2235"/>
    <w:rsid w:val="000E22A5"/>
    <w:rsid w:val="000E2916"/>
    <w:rsid w:val="000E2EEB"/>
    <w:rsid w:val="000E415A"/>
    <w:rsid w:val="000E4774"/>
    <w:rsid w:val="000E69A5"/>
    <w:rsid w:val="000E6F22"/>
    <w:rsid w:val="000E71F7"/>
    <w:rsid w:val="000E72EF"/>
    <w:rsid w:val="000E75B9"/>
    <w:rsid w:val="000F0440"/>
    <w:rsid w:val="000F08F7"/>
    <w:rsid w:val="000F0FC9"/>
    <w:rsid w:val="000F1D3A"/>
    <w:rsid w:val="000F2C35"/>
    <w:rsid w:val="000F2FD2"/>
    <w:rsid w:val="000F40E6"/>
    <w:rsid w:val="000F424D"/>
    <w:rsid w:val="000F442B"/>
    <w:rsid w:val="000F4A99"/>
    <w:rsid w:val="000F592C"/>
    <w:rsid w:val="000F5BDD"/>
    <w:rsid w:val="000F5F36"/>
    <w:rsid w:val="000F6477"/>
    <w:rsid w:val="000F7338"/>
    <w:rsid w:val="000F7641"/>
    <w:rsid w:val="000F77BE"/>
    <w:rsid w:val="000F7E77"/>
    <w:rsid w:val="00100F69"/>
    <w:rsid w:val="0010173C"/>
    <w:rsid w:val="00102162"/>
    <w:rsid w:val="00102A6E"/>
    <w:rsid w:val="00104576"/>
    <w:rsid w:val="0010716A"/>
    <w:rsid w:val="0010768A"/>
    <w:rsid w:val="00107BA6"/>
    <w:rsid w:val="00107DE4"/>
    <w:rsid w:val="00110382"/>
    <w:rsid w:val="00110997"/>
    <w:rsid w:val="00110A9B"/>
    <w:rsid w:val="00110EA8"/>
    <w:rsid w:val="001110D4"/>
    <w:rsid w:val="0011128C"/>
    <w:rsid w:val="001113FC"/>
    <w:rsid w:val="00111E1D"/>
    <w:rsid w:val="00111EF7"/>
    <w:rsid w:val="00112423"/>
    <w:rsid w:val="001124A5"/>
    <w:rsid w:val="001125BD"/>
    <w:rsid w:val="00112E47"/>
    <w:rsid w:val="00114FE4"/>
    <w:rsid w:val="00116DDF"/>
    <w:rsid w:val="00120172"/>
    <w:rsid w:val="0012107C"/>
    <w:rsid w:val="0012140C"/>
    <w:rsid w:val="00123CB4"/>
    <w:rsid w:val="00124C1F"/>
    <w:rsid w:val="001255E6"/>
    <w:rsid w:val="00125C8C"/>
    <w:rsid w:val="00126505"/>
    <w:rsid w:val="00126961"/>
    <w:rsid w:val="00126A98"/>
    <w:rsid w:val="00126E54"/>
    <w:rsid w:val="00127763"/>
    <w:rsid w:val="00130B42"/>
    <w:rsid w:val="0013384C"/>
    <w:rsid w:val="0013417B"/>
    <w:rsid w:val="0013504C"/>
    <w:rsid w:val="00135AF9"/>
    <w:rsid w:val="001360A7"/>
    <w:rsid w:val="00136866"/>
    <w:rsid w:val="00136E7E"/>
    <w:rsid w:val="00136F91"/>
    <w:rsid w:val="00141316"/>
    <w:rsid w:val="00141343"/>
    <w:rsid w:val="00143FFF"/>
    <w:rsid w:val="001441ED"/>
    <w:rsid w:val="0014530A"/>
    <w:rsid w:val="001456AE"/>
    <w:rsid w:val="00145D29"/>
    <w:rsid w:val="00147ADA"/>
    <w:rsid w:val="00147EA1"/>
    <w:rsid w:val="00151327"/>
    <w:rsid w:val="00151832"/>
    <w:rsid w:val="0015279C"/>
    <w:rsid w:val="00152C1E"/>
    <w:rsid w:val="00154821"/>
    <w:rsid w:val="00155734"/>
    <w:rsid w:val="0015581B"/>
    <w:rsid w:val="00155C60"/>
    <w:rsid w:val="00156335"/>
    <w:rsid w:val="00157018"/>
    <w:rsid w:val="0015744A"/>
    <w:rsid w:val="00157A4C"/>
    <w:rsid w:val="00160FA4"/>
    <w:rsid w:val="0016139E"/>
    <w:rsid w:val="00161520"/>
    <w:rsid w:val="0016273B"/>
    <w:rsid w:val="001627F7"/>
    <w:rsid w:val="00162CD1"/>
    <w:rsid w:val="001640E9"/>
    <w:rsid w:val="00164313"/>
    <w:rsid w:val="0016541A"/>
    <w:rsid w:val="001655D3"/>
    <w:rsid w:val="0016622D"/>
    <w:rsid w:val="00166C89"/>
    <w:rsid w:val="00166FF2"/>
    <w:rsid w:val="0016760A"/>
    <w:rsid w:val="00167ED5"/>
    <w:rsid w:val="001703C7"/>
    <w:rsid w:val="001725B4"/>
    <w:rsid w:val="001725E9"/>
    <w:rsid w:val="0017323B"/>
    <w:rsid w:val="00174EF0"/>
    <w:rsid w:val="001753AD"/>
    <w:rsid w:val="001757C6"/>
    <w:rsid w:val="001764A5"/>
    <w:rsid w:val="00176DF6"/>
    <w:rsid w:val="00177094"/>
    <w:rsid w:val="0017797D"/>
    <w:rsid w:val="001779DE"/>
    <w:rsid w:val="00177AAF"/>
    <w:rsid w:val="00181BBD"/>
    <w:rsid w:val="00183D57"/>
    <w:rsid w:val="001845D2"/>
    <w:rsid w:val="001846D9"/>
    <w:rsid w:val="001849F8"/>
    <w:rsid w:val="00184F12"/>
    <w:rsid w:val="00185A9E"/>
    <w:rsid w:val="0018613A"/>
    <w:rsid w:val="00186D44"/>
    <w:rsid w:val="001913B8"/>
    <w:rsid w:val="0019207A"/>
    <w:rsid w:val="00192542"/>
    <w:rsid w:val="00192BAA"/>
    <w:rsid w:val="0019351D"/>
    <w:rsid w:val="00194A69"/>
    <w:rsid w:val="00195C9B"/>
    <w:rsid w:val="0019640C"/>
    <w:rsid w:val="0019755C"/>
    <w:rsid w:val="00197848"/>
    <w:rsid w:val="001A0AA6"/>
    <w:rsid w:val="001A0DDE"/>
    <w:rsid w:val="001A1668"/>
    <w:rsid w:val="001A1E34"/>
    <w:rsid w:val="001A2276"/>
    <w:rsid w:val="001A3007"/>
    <w:rsid w:val="001A32AE"/>
    <w:rsid w:val="001A3595"/>
    <w:rsid w:val="001A3883"/>
    <w:rsid w:val="001A4807"/>
    <w:rsid w:val="001A52B7"/>
    <w:rsid w:val="001A53EC"/>
    <w:rsid w:val="001A5560"/>
    <w:rsid w:val="001A5844"/>
    <w:rsid w:val="001B1635"/>
    <w:rsid w:val="001B1843"/>
    <w:rsid w:val="001B2796"/>
    <w:rsid w:val="001B2D64"/>
    <w:rsid w:val="001B3F3F"/>
    <w:rsid w:val="001B55A2"/>
    <w:rsid w:val="001B5EC1"/>
    <w:rsid w:val="001B683D"/>
    <w:rsid w:val="001B6FA0"/>
    <w:rsid w:val="001C0F50"/>
    <w:rsid w:val="001C1E65"/>
    <w:rsid w:val="001C208C"/>
    <w:rsid w:val="001C27CD"/>
    <w:rsid w:val="001C3CC2"/>
    <w:rsid w:val="001C4010"/>
    <w:rsid w:val="001C4884"/>
    <w:rsid w:val="001C60C3"/>
    <w:rsid w:val="001C619A"/>
    <w:rsid w:val="001C636E"/>
    <w:rsid w:val="001C67E2"/>
    <w:rsid w:val="001C7412"/>
    <w:rsid w:val="001D1088"/>
    <w:rsid w:val="001D135B"/>
    <w:rsid w:val="001D2D55"/>
    <w:rsid w:val="001D34C6"/>
    <w:rsid w:val="001D35C2"/>
    <w:rsid w:val="001D4653"/>
    <w:rsid w:val="001D4768"/>
    <w:rsid w:val="001D6A01"/>
    <w:rsid w:val="001E02D2"/>
    <w:rsid w:val="001E03A5"/>
    <w:rsid w:val="001E0C3F"/>
    <w:rsid w:val="001E1C4F"/>
    <w:rsid w:val="001E2758"/>
    <w:rsid w:val="001E39DB"/>
    <w:rsid w:val="001E3CDB"/>
    <w:rsid w:val="001E40B4"/>
    <w:rsid w:val="001E4289"/>
    <w:rsid w:val="001E45F3"/>
    <w:rsid w:val="001E51AB"/>
    <w:rsid w:val="001E5E07"/>
    <w:rsid w:val="001E7B18"/>
    <w:rsid w:val="001F187E"/>
    <w:rsid w:val="001F21A9"/>
    <w:rsid w:val="001F2381"/>
    <w:rsid w:val="001F2A6C"/>
    <w:rsid w:val="001F32AF"/>
    <w:rsid w:val="001F4624"/>
    <w:rsid w:val="001F4CA2"/>
    <w:rsid w:val="001F56C9"/>
    <w:rsid w:val="001F5FDA"/>
    <w:rsid w:val="001F6034"/>
    <w:rsid w:val="001F66E3"/>
    <w:rsid w:val="001F702A"/>
    <w:rsid w:val="00200770"/>
    <w:rsid w:val="00200DB0"/>
    <w:rsid w:val="00201A5D"/>
    <w:rsid w:val="00201E03"/>
    <w:rsid w:val="00202C1B"/>
    <w:rsid w:val="002042EA"/>
    <w:rsid w:val="002043C1"/>
    <w:rsid w:val="0020470F"/>
    <w:rsid w:val="0020498E"/>
    <w:rsid w:val="002049C7"/>
    <w:rsid w:val="00204A57"/>
    <w:rsid w:val="002057B5"/>
    <w:rsid w:val="00206101"/>
    <w:rsid w:val="002063A0"/>
    <w:rsid w:val="0020686B"/>
    <w:rsid w:val="00206A4E"/>
    <w:rsid w:val="00206DDC"/>
    <w:rsid w:val="00207962"/>
    <w:rsid w:val="002108FE"/>
    <w:rsid w:val="00211ACB"/>
    <w:rsid w:val="00212133"/>
    <w:rsid w:val="002124E1"/>
    <w:rsid w:val="00212D38"/>
    <w:rsid w:val="002136F0"/>
    <w:rsid w:val="002139FD"/>
    <w:rsid w:val="00213D8D"/>
    <w:rsid w:val="00214B35"/>
    <w:rsid w:val="00215F17"/>
    <w:rsid w:val="00216D6A"/>
    <w:rsid w:val="00216FF5"/>
    <w:rsid w:val="002177DC"/>
    <w:rsid w:val="0021788F"/>
    <w:rsid w:val="00220457"/>
    <w:rsid w:val="00221734"/>
    <w:rsid w:val="002223A1"/>
    <w:rsid w:val="00223C1B"/>
    <w:rsid w:val="00224392"/>
    <w:rsid w:val="00225601"/>
    <w:rsid w:val="00230958"/>
    <w:rsid w:val="002311CB"/>
    <w:rsid w:val="002327BA"/>
    <w:rsid w:val="002329CA"/>
    <w:rsid w:val="00233F66"/>
    <w:rsid w:val="0023514F"/>
    <w:rsid w:val="00235511"/>
    <w:rsid w:val="002358AF"/>
    <w:rsid w:val="00235E51"/>
    <w:rsid w:val="00236578"/>
    <w:rsid w:val="002368D8"/>
    <w:rsid w:val="00236B78"/>
    <w:rsid w:val="00237406"/>
    <w:rsid w:val="00237CE5"/>
    <w:rsid w:val="00237F96"/>
    <w:rsid w:val="00241ECF"/>
    <w:rsid w:val="00241FEF"/>
    <w:rsid w:val="002433DC"/>
    <w:rsid w:val="00245978"/>
    <w:rsid w:val="00245A15"/>
    <w:rsid w:val="002466E7"/>
    <w:rsid w:val="002474F2"/>
    <w:rsid w:val="002505C1"/>
    <w:rsid w:val="00250655"/>
    <w:rsid w:val="00250A0A"/>
    <w:rsid w:val="00251DA7"/>
    <w:rsid w:val="00252D0B"/>
    <w:rsid w:val="00253AD6"/>
    <w:rsid w:val="00253B32"/>
    <w:rsid w:val="00253C93"/>
    <w:rsid w:val="002555C5"/>
    <w:rsid w:val="0025651B"/>
    <w:rsid w:val="00256770"/>
    <w:rsid w:val="00256A91"/>
    <w:rsid w:val="002576AA"/>
    <w:rsid w:val="00257CB4"/>
    <w:rsid w:val="00257E46"/>
    <w:rsid w:val="002611EC"/>
    <w:rsid w:val="00261F02"/>
    <w:rsid w:val="002621CB"/>
    <w:rsid w:val="00264124"/>
    <w:rsid w:val="00264A38"/>
    <w:rsid w:val="00270D07"/>
    <w:rsid w:val="00272AD2"/>
    <w:rsid w:val="0027380A"/>
    <w:rsid w:val="002739C6"/>
    <w:rsid w:val="00273D90"/>
    <w:rsid w:val="00274309"/>
    <w:rsid w:val="00274DD7"/>
    <w:rsid w:val="0027740D"/>
    <w:rsid w:val="00280654"/>
    <w:rsid w:val="00281380"/>
    <w:rsid w:val="00281D91"/>
    <w:rsid w:val="00281FB1"/>
    <w:rsid w:val="00283650"/>
    <w:rsid w:val="00283C48"/>
    <w:rsid w:val="0028455E"/>
    <w:rsid w:val="00284DD4"/>
    <w:rsid w:val="00284E38"/>
    <w:rsid w:val="00285766"/>
    <w:rsid w:val="00286B7C"/>
    <w:rsid w:val="00287244"/>
    <w:rsid w:val="00290963"/>
    <w:rsid w:val="002911EA"/>
    <w:rsid w:val="00291208"/>
    <w:rsid w:val="00291216"/>
    <w:rsid w:val="00291A4F"/>
    <w:rsid w:val="002926DD"/>
    <w:rsid w:val="00292C77"/>
    <w:rsid w:val="0029309D"/>
    <w:rsid w:val="002933A1"/>
    <w:rsid w:val="0029405A"/>
    <w:rsid w:val="00294A8F"/>
    <w:rsid w:val="00294EBA"/>
    <w:rsid w:val="00294EDE"/>
    <w:rsid w:val="002952CE"/>
    <w:rsid w:val="00295FE0"/>
    <w:rsid w:val="002961A2"/>
    <w:rsid w:val="00296B34"/>
    <w:rsid w:val="00297E94"/>
    <w:rsid w:val="002A2721"/>
    <w:rsid w:val="002A273D"/>
    <w:rsid w:val="002A2F96"/>
    <w:rsid w:val="002A46C7"/>
    <w:rsid w:val="002A5273"/>
    <w:rsid w:val="002A5A92"/>
    <w:rsid w:val="002A63A5"/>
    <w:rsid w:val="002A685E"/>
    <w:rsid w:val="002B0395"/>
    <w:rsid w:val="002B063B"/>
    <w:rsid w:val="002B09B6"/>
    <w:rsid w:val="002B0ED8"/>
    <w:rsid w:val="002B152D"/>
    <w:rsid w:val="002B1962"/>
    <w:rsid w:val="002B2973"/>
    <w:rsid w:val="002B4100"/>
    <w:rsid w:val="002B47B2"/>
    <w:rsid w:val="002B4BE4"/>
    <w:rsid w:val="002B5D55"/>
    <w:rsid w:val="002B6A06"/>
    <w:rsid w:val="002B71B9"/>
    <w:rsid w:val="002C0907"/>
    <w:rsid w:val="002C0A83"/>
    <w:rsid w:val="002C0CDF"/>
    <w:rsid w:val="002C0E8D"/>
    <w:rsid w:val="002C1E41"/>
    <w:rsid w:val="002C3202"/>
    <w:rsid w:val="002C3861"/>
    <w:rsid w:val="002C3A76"/>
    <w:rsid w:val="002C3C07"/>
    <w:rsid w:val="002C4CB0"/>
    <w:rsid w:val="002C4FEC"/>
    <w:rsid w:val="002C5068"/>
    <w:rsid w:val="002C5C3C"/>
    <w:rsid w:val="002C6D2B"/>
    <w:rsid w:val="002D3575"/>
    <w:rsid w:val="002D3E58"/>
    <w:rsid w:val="002D520A"/>
    <w:rsid w:val="002D5B18"/>
    <w:rsid w:val="002D5F11"/>
    <w:rsid w:val="002E0E1D"/>
    <w:rsid w:val="002E1BD4"/>
    <w:rsid w:val="002E1F14"/>
    <w:rsid w:val="002E3196"/>
    <w:rsid w:val="002E3B8A"/>
    <w:rsid w:val="002E3FB9"/>
    <w:rsid w:val="002E48D2"/>
    <w:rsid w:val="002E52B9"/>
    <w:rsid w:val="002E718D"/>
    <w:rsid w:val="002F0027"/>
    <w:rsid w:val="002F27F8"/>
    <w:rsid w:val="002F56C2"/>
    <w:rsid w:val="0030241C"/>
    <w:rsid w:val="003028E8"/>
    <w:rsid w:val="00302FE7"/>
    <w:rsid w:val="003056F9"/>
    <w:rsid w:val="00305FFD"/>
    <w:rsid w:val="00306848"/>
    <w:rsid w:val="00306B46"/>
    <w:rsid w:val="003078F8"/>
    <w:rsid w:val="00310718"/>
    <w:rsid w:val="00310F9C"/>
    <w:rsid w:val="00311BDC"/>
    <w:rsid w:val="00311DC2"/>
    <w:rsid w:val="0031209F"/>
    <w:rsid w:val="003122D7"/>
    <w:rsid w:val="00312B4F"/>
    <w:rsid w:val="00313A8D"/>
    <w:rsid w:val="00313ABD"/>
    <w:rsid w:val="00315065"/>
    <w:rsid w:val="00315647"/>
    <w:rsid w:val="003156AF"/>
    <w:rsid w:val="00316944"/>
    <w:rsid w:val="00317273"/>
    <w:rsid w:val="00317572"/>
    <w:rsid w:val="00320D0C"/>
    <w:rsid w:val="00320D34"/>
    <w:rsid w:val="00321084"/>
    <w:rsid w:val="00321090"/>
    <w:rsid w:val="0032163A"/>
    <w:rsid w:val="003217FF"/>
    <w:rsid w:val="00321A3E"/>
    <w:rsid w:val="00321B51"/>
    <w:rsid w:val="00321BFD"/>
    <w:rsid w:val="003220E4"/>
    <w:rsid w:val="00322A74"/>
    <w:rsid w:val="00322C7E"/>
    <w:rsid w:val="00324DAF"/>
    <w:rsid w:val="00325F41"/>
    <w:rsid w:val="00327346"/>
    <w:rsid w:val="003275AA"/>
    <w:rsid w:val="00331052"/>
    <w:rsid w:val="00332723"/>
    <w:rsid w:val="003331C4"/>
    <w:rsid w:val="003353C6"/>
    <w:rsid w:val="0033541B"/>
    <w:rsid w:val="003358E6"/>
    <w:rsid w:val="003366E8"/>
    <w:rsid w:val="00337AB7"/>
    <w:rsid w:val="003417BC"/>
    <w:rsid w:val="00341ACE"/>
    <w:rsid w:val="00341D78"/>
    <w:rsid w:val="00341D80"/>
    <w:rsid w:val="003421BC"/>
    <w:rsid w:val="00343212"/>
    <w:rsid w:val="00344522"/>
    <w:rsid w:val="00344D02"/>
    <w:rsid w:val="00344F89"/>
    <w:rsid w:val="00345A10"/>
    <w:rsid w:val="00346A96"/>
    <w:rsid w:val="00347C9A"/>
    <w:rsid w:val="00351C5E"/>
    <w:rsid w:val="00353A67"/>
    <w:rsid w:val="00354587"/>
    <w:rsid w:val="00354CD2"/>
    <w:rsid w:val="00356253"/>
    <w:rsid w:val="00356C50"/>
    <w:rsid w:val="00356CFC"/>
    <w:rsid w:val="003578CB"/>
    <w:rsid w:val="003610BC"/>
    <w:rsid w:val="0036547A"/>
    <w:rsid w:val="003658B4"/>
    <w:rsid w:val="0036708F"/>
    <w:rsid w:val="003670FF"/>
    <w:rsid w:val="00367CF4"/>
    <w:rsid w:val="0037156D"/>
    <w:rsid w:val="00371B31"/>
    <w:rsid w:val="00372877"/>
    <w:rsid w:val="003733CD"/>
    <w:rsid w:val="00373CF8"/>
    <w:rsid w:val="00375516"/>
    <w:rsid w:val="0037645B"/>
    <w:rsid w:val="003767FF"/>
    <w:rsid w:val="00377056"/>
    <w:rsid w:val="003776EE"/>
    <w:rsid w:val="00377E77"/>
    <w:rsid w:val="00380097"/>
    <w:rsid w:val="003831D8"/>
    <w:rsid w:val="0038332B"/>
    <w:rsid w:val="00383EE2"/>
    <w:rsid w:val="00384779"/>
    <w:rsid w:val="003848AB"/>
    <w:rsid w:val="00385BEB"/>
    <w:rsid w:val="00386BAD"/>
    <w:rsid w:val="00387936"/>
    <w:rsid w:val="00390225"/>
    <w:rsid w:val="003913FB"/>
    <w:rsid w:val="00391724"/>
    <w:rsid w:val="003918FF"/>
    <w:rsid w:val="00391E2A"/>
    <w:rsid w:val="003944BD"/>
    <w:rsid w:val="00395080"/>
    <w:rsid w:val="003950A1"/>
    <w:rsid w:val="0039632C"/>
    <w:rsid w:val="003963AE"/>
    <w:rsid w:val="00396435"/>
    <w:rsid w:val="00396CDC"/>
    <w:rsid w:val="003A00C8"/>
    <w:rsid w:val="003A0E9D"/>
    <w:rsid w:val="003A1346"/>
    <w:rsid w:val="003A13FD"/>
    <w:rsid w:val="003A16A1"/>
    <w:rsid w:val="003A1817"/>
    <w:rsid w:val="003A1D52"/>
    <w:rsid w:val="003A2AFA"/>
    <w:rsid w:val="003A2F23"/>
    <w:rsid w:val="003A38BA"/>
    <w:rsid w:val="003B1D11"/>
    <w:rsid w:val="003B2F94"/>
    <w:rsid w:val="003B32FD"/>
    <w:rsid w:val="003B33D9"/>
    <w:rsid w:val="003B3718"/>
    <w:rsid w:val="003B48AF"/>
    <w:rsid w:val="003B5669"/>
    <w:rsid w:val="003B6344"/>
    <w:rsid w:val="003C0190"/>
    <w:rsid w:val="003C0960"/>
    <w:rsid w:val="003C0E81"/>
    <w:rsid w:val="003C1389"/>
    <w:rsid w:val="003C1BC1"/>
    <w:rsid w:val="003C1D0A"/>
    <w:rsid w:val="003C24D4"/>
    <w:rsid w:val="003C2AB9"/>
    <w:rsid w:val="003C41FB"/>
    <w:rsid w:val="003C42CB"/>
    <w:rsid w:val="003C46CB"/>
    <w:rsid w:val="003C646D"/>
    <w:rsid w:val="003C66BF"/>
    <w:rsid w:val="003C6BCE"/>
    <w:rsid w:val="003C76FA"/>
    <w:rsid w:val="003D0067"/>
    <w:rsid w:val="003D00C8"/>
    <w:rsid w:val="003D13C7"/>
    <w:rsid w:val="003D16D5"/>
    <w:rsid w:val="003D16E2"/>
    <w:rsid w:val="003D2131"/>
    <w:rsid w:val="003D2410"/>
    <w:rsid w:val="003D243C"/>
    <w:rsid w:val="003D378B"/>
    <w:rsid w:val="003D42EC"/>
    <w:rsid w:val="003D4E00"/>
    <w:rsid w:val="003D505C"/>
    <w:rsid w:val="003D51B6"/>
    <w:rsid w:val="003D5D63"/>
    <w:rsid w:val="003D6147"/>
    <w:rsid w:val="003D6260"/>
    <w:rsid w:val="003D6B93"/>
    <w:rsid w:val="003D6C12"/>
    <w:rsid w:val="003E175B"/>
    <w:rsid w:val="003E1A3D"/>
    <w:rsid w:val="003E2108"/>
    <w:rsid w:val="003E243C"/>
    <w:rsid w:val="003E2887"/>
    <w:rsid w:val="003E3092"/>
    <w:rsid w:val="003E3521"/>
    <w:rsid w:val="003E353E"/>
    <w:rsid w:val="003E363F"/>
    <w:rsid w:val="003E4B86"/>
    <w:rsid w:val="003E5794"/>
    <w:rsid w:val="003E6079"/>
    <w:rsid w:val="003E759F"/>
    <w:rsid w:val="003E7ACA"/>
    <w:rsid w:val="003E7C5B"/>
    <w:rsid w:val="003E7F82"/>
    <w:rsid w:val="003F0144"/>
    <w:rsid w:val="003F16C3"/>
    <w:rsid w:val="003F2C7F"/>
    <w:rsid w:val="003F42F5"/>
    <w:rsid w:val="003F54CB"/>
    <w:rsid w:val="003F59BD"/>
    <w:rsid w:val="003F62EC"/>
    <w:rsid w:val="0040020D"/>
    <w:rsid w:val="0040125A"/>
    <w:rsid w:val="00402FEC"/>
    <w:rsid w:val="00403A3D"/>
    <w:rsid w:val="0040512E"/>
    <w:rsid w:val="004059DD"/>
    <w:rsid w:val="00405A52"/>
    <w:rsid w:val="0040623E"/>
    <w:rsid w:val="004062A4"/>
    <w:rsid w:val="00407443"/>
    <w:rsid w:val="00411D9F"/>
    <w:rsid w:val="004133EF"/>
    <w:rsid w:val="00414FB4"/>
    <w:rsid w:val="00415BCB"/>
    <w:rsid w:val="004172B3"/>
    <w:rsid w:val="00417DAD"/>
    <w:rsid w:val="00420100"/>
    <w:rsid w:val="004208BB"/>
    <w:rsid w:val="0042099D"/>
    <w:rsid w:val="00421593"/>
    <w:rsid w:val="00421855"/>
    <w:rsid w:val="00421C16"/>
    <w:rsid w:val="004226E3"/>
    <w:rsid w:val="004237F6"/>
    <w:rsid w:val="0042386B"/>
    <w:rsid w:val="004238CC"/>
    <w:rsid w:val="004239AC"/>
    <w:rsid w:val="00424DEE"/>
    <w:rsid w:val="0042630F"/>
    <w:rsid w:val="00426705"/>
    <w:rsid w:val="0042685B"/>
    <w:rsid w:val="00426F75"/>
    <w:rsid w:val="004277D9"/>
    <w:rsid w:val="004307EA"/>
    <w:rsid w:val="00431C30"/>
    <w:rsid w:val="00433086"/>
    <w:rsid w:val="00433C38"/>
    <w:rsid w:val="00433DD9"/>
    <w:rsid w:val="0043474B"/>
    <w:rsid w:val="00434B12"/>
    <w:rsid w:val="00434B4F"/>
    <w:rsid w:val="00434E40"/>
    <w:rsid w:val="00435507"/>
    <w:rsid w:val="00435E87"/>
    <w:rsid w:val="0043618A"/>
    <w:rsid w:val="00436EFC"/>
    <w:rsid w:val="00441109"/>
    <w:rsid w:val="00442548"/>
    <w:rsid w:val="00444D6F"/>
    <w:rsid w:val="004451D3"/>
    <w:rsid w:val="00445B42"/>
    <w:rsid w:val="00445F9E"/>
    <w:rsid w:val="0045020B"/>
    <w:rsid w:val="00450B1D"/>
    <w:rsid w:val="0045151D"/>
    <w:rsid w:val="00451B7B"/>
    <w:rsid w:val="00452E74"/>
    <w:rsid w:val="0045351B"/>
    <w:rsid w:val="00453540"/>
    <w:rsid w:val="00453C2D"/>
    <w:rsid w:val="004551A0"/>
    <w:rsid w:val="0045556D"/>
    <w:rsid w:val="00455EAC"/>
    <w:rsid w:val="00456DEC"/>
    <w:rsid w:val="0045744D"/>
    <w:rsid w:val="004574DD"/>
    <w:rsid w:val="004575AC"/>
    <w:rsid w:val="00460134"/>
    <w:rsid w:val="00460C3A"/>
    <w:rsid w:val="0046167E"/>
    <w:rsid w:val="00462877"/>
    <w:rsid w:val="00463EDE"/>
    <w:rsid w:val="004644F9"/>
    <w:rsid w:val="0046705F"/>
    <w:rsid w:val="004673AC"/>
    <w:rsid w:val="00467B55"/>
    <w:rsid w:val="00470471"/>
    <w:rsid w:val="00470A3F"/>
    <w:rsid w:val="00472827"/>
    <w:rsid w:val="0047399E"/>
    <w:rsid w:val="00474CE0"/>
    <w:rsid w:val="00475AFE"/>
    <w:rsid w:val="00476351"/>
    <w:rsid w:val="0047657F"/>
    <w:rsid w:val="004812B5"/>
    <w:rsid w:val="00481E67"/>
    <w:rsid w:val="004864EF"/>
    <w:rsid w:val="00486A36"/>
    <w:rsid w:val="004903AC"/>
    <w:rsid w:val="00491EE1"/>
    <w:rsid w:val="00492D0C"/>
    <w:rsid w:val="00492FD5"/>
    <w:rsid w:val="0049464D"/>
    <w:rsid w:val="0049497A"/>
    <w:rsid w:val="00495095"/>
    <w:rsid w:val="0049623C"/>
    <w:rsid w:val="004969D2"/>
    <w:rsid w:val="00496B05"/>
    <w:rsid w:val="004971BB"/>
    <w:rsid w:val="004973BA"/>
    <w:rsid w:val="00497FD8"/>
    <w:rsid w:val="004A0065"/>
    <w:rsid w:val="004A087C"/>
    <w:rsid w:val="004A0E34"/>
    <w:rsid w:val="004A1382"/>
    <w:rsid w:val="004A17CC"/>
    <w:rsid w:val="004A1C62"/>
    <w:rsid w:val="004A20EB"/>
    <w:rsid w:val="004A2829"/>
    <w:rsid w:val="004A3868"/>
    <w:rsid w:val="004A4F1C"/>
    <w:rsid w:val="004A5CEC"/>
    <w:rsid w:val="004B03B7"/>
    <w:rsid w:val="004B158A"/>
    <w:rsid w:val="004B2A5A"/>
    <w:rsid w:val="004B2BD7"/>
    <w:rsid w:val="004B35E3"/>
    <w:rsid w:val="004B41B1"/>
    <w:rsid w:val="004B527C"/>
    <w:rsid w:val="004B5507"/>
    <w:rsid w:val="004B565C"/>
    <w:rsid w:val="004B5C6B"/>
    <w:rsid w:val="004C0FA8"/>
    <w:rsid w:val="004C10EE"/>
    <w:rsid w:val="004C1305"/>
    <w:rsid w:val="004C1507"/>
    <w:rsid w:val="004C1863"/>
    <w:rsid w:val="004C1F4C"/>
    <w:rsid w:val="004C1F79"/>
    <w:rsid w:val="004C3238"/>
    <w:rsid w:val="004C36D6"/>
    <w:rsid w:val="004C3C6C"/>
    <w:rsid w:val="004C4809"/>
    <w:rsid w:val="004C480F"/>
    <w:rsid w:val="004C6358"/>
    <w:rsid w:val="004C6680"/>
    <w:rsid w:val="004C6D21"/>
    <w:rsid w:val="004D0D37"/>
    <w:rsid w:val="004D2521"/>
    <w:rsid w:val="004D517D"/>
    <w:rsid w:val="004D5D57"/>
    <w:rsid w:val="004D6689"/>
    <w:rsid w:val="004D6E6F"/>
    <w:rsid w:val="004D7293"/>
    <w:rsid w:val="004D7B82"/>
    <w:rsid w:val="004E079D"/>
    <w:rsid w:val="004E2098"/>
    <w:rsid w:val="004E214B"/>
    <w:rsid w:val="004E3375"/>
    <w:rsid w:val="004E3598"/>
    <w:rsid w:val="004E37E5"/>
    <w:rsid w:val="004E4072"/>
    <w:rsid w:val="004E4242"/>
    <w:rsid w:val="004E4380"/>
    <w:rsid w:val="004E4941"/>
    <w:rsid w:val="004E61EC"/>
    <w:rsid w:val="004E7E81"/>
    <w:rsid w:val="004F1047"/>
    <w:rsid w:val="004F1081"/>
    <w:rsid w:val="004F16B6"/>
    <w:rsid w:val="004F2962"/>
    <w:rsid w:val="004F29FB"/>
    <w:rsid w:val="004F362B"/>
    <w:rsid w:val="004F4AD9"/>
    <w:rsid w:val="004F4BFD"/>
    <w:rsid w:val="004F4D44"/>
    <w:rsid w:val="004F4F66"/>
    <w:rsid w:val="004F50A1"/>
    <w:rsid w:val="004F587B"/>
    <w:rsid w:val="004F770A"/>
    <w:rsid w:val="004F7A6A"/>
    <w:rsid w:val="004F7B4C"/>
    <w:rsid w:val="00500CD5"/>
    <w:rsid w:val="005013DA"/>
    <w:rsid w:val="00501A76"/>
    <w:rsid w:val="00502CA5"/>
    <w:rsid w:val="00502E46"/>
    <w:rsid w:val="00502F53"/>
    <w:rsid w:val="00504B69"/>
    <w:rsid w:val="00504E6F"/>
    <w:rsid w:val="0050508F"/>
    <w:rsid w:val="00505709"/>
    <w:rsid w:val="005064A8"/>
    <w:rsid w:val="005065A9"/>
    <w:rsid w:val="005076DA"/>
    <w:rsid w:val="005103F3"/>
    <w:rsid w:val="005135B6"/>
    <w:rsid w:val="00514512"/>
    <w:rsid w:val="00514969"/>
    <w:rsid w:val="005154AC"/>
    <w:rsid w:val="00515656"/>
    <w:rsid w:val="00516E47"/>
    <w:rsid w:val="00517959"/>
    <w:rsid w:val="00517DFB"/>
    <w:rsid w:val="0052221C"/>
    <w:rsid w:val="00522597"/>
    <w:rsid w:val="005232CC"/>
    <w:rsid w:val="00523F73"/>
    <w:rsid w:val="0052405D"/>
    <w:rsid w:val="005251BB"/>
    <w:rsid w:val="00525DA6"/>
    <w:rsid w:val="0052673C"/>
    <w:rsid w:val="00526A39"/>
    <w:rsid w:val="00526D33"/>
    <w:rsid w:val="00527AFF"/>
    <w:rsid w:val="00532178"/>
    <w:rsid w:val="00532E28"/>
    <w:rsid w:val="0053396D"/>
    <w:rsid w:val="00534665"/>
    <w:rsid w:val="00535A59"/>
    <w:rsid w:val="00536D87"/>
    <w:rsid w:val="0053730B"/>
    <w:rsid w:val="00540557"/>
    <w:rsid w:val="00540558"/>
    <w:rsid w:val="0054080F"/>
    <w:rsid w:val="00540E65"/>
    <w:rsid w:val="005410C9"/>
    <w:rsid w:val="0054165F"/>
    <w:rsid w:val="00542BD9"/>
    <w:rsid w:val="00542FE6"/>
    <w:rsid w:val="00544002"/>
    <w:rsid w:val="0054496C"/>
    <w:rsid w:val="005457DC"/>
    <w:rsid w:val="005461D6"/>
    <w:rsid w:val="00546376"/>
    <w:rsid w:val="0054781E"/>
    <w:rsid w:val="005504F4"/>
    <w:rsid w:val="00550C3C"/>
    <w:rsid w:val="00552481"/>
    <w:rsid w:val="00553B30"/>
    <w:rsid w:val="00554C1E"/>
    <w:rsid w:val="00554ECF"/>
    <w:rsid w:val="00556CC7"/>
    <w:rsid w:val="00556D28"/>
    <w:rsid w:val="005575F0"/>
    <w:rsid w:val="00561CD6"/>
    <w:rsid w:val="00563A65"/>
    <w:rsid w:val="00563C4E"/>
    <w:rsid w:val="00565F83"/>
    <w:rsid w:val="00566556"/>
    <w:rsid w:val="00566C8D"/>
    <w:rsid w:val="00567D88"/>
    <w:rsid w:val="00570746"/>
    <w:rsid w:val="00571325"/>
    <w:rsid w:val="00572D12"/>
    <w:rsid w:val="0057483E"/>
    <w:rsid w:val="005750BC"/>
    <w:rsid w:val="0057608B"/>
    <w:rsid w:val="0057699A"/>
    <w:rsid w:val="00576F34"/>
    <w:rsid w:val="005777F8"/>
    <w:rsid w:val="00577CEC"/>
    <w:rsid w:val="00580859"/>
    <w:rsid w:val="00580C5B"/>
    <w:rsid w:val="00582A81"/>
    <w:rsid w:val="00583C3B"/>
    <w:rsid w:val="00585506"/>
    <w:rsid w:val="00585A73"/>
    <w:rsid w:val="0058658B"/>
    <w:rsid w:val="0058698D"/>
    <w:rsid w:val="005903D4"/>
    <w:rsid w:val="0059080A"/>
    <w:rsid w:val="00591E92"/>
    <w:rsid w:val="005920F1"/>
    <w:rsid w:val="0059349C"/>
    <w:rsid w:val="00593CF1"/>
    <w:rsid w:val="00595522"/>
    <w:rsid w:val="005958D3"/>
    <w:rsid w:val="005968BB"/>
    <w:rsid w:val="00596FF7"/>
    <w:rsid w:val="005970DD"/>
    <w:rsid w:val="00597C61"/>
    <w:rsid w:val="005A1E63"/>
    <w:rsid w:val="005A2EA3"/>
    <w:rsid w:val="005A36A1"/>
    <w:rsid w:val="005A39C5"/>
    <w:rsid w:val="005A4436"/>
    <w:rsid w:val="005A49E4"/>
    <w:rsid w:val="005A4E81"/>
    <w:rsid w:val="005A5345"/>
    <w:rsid w:val="005A5E6F"/>
    <w:rsid w:val="005A5FAC"/>
    <w:rsid w:val="005A6782"/>
    <w:rsid w:val="005A6D98"/>
    <w:rsid w:val="005A6E74"/>
    <w:rsid w:val="005A71C5"/>
    <w:rsid w:val="005A7649"/>
    <w:rsid w:val="005B0125"/>
    <w:rsid w:val="005B04E1"/>
    <w:rsid w:val="005B13A5"/>
    <w:rsid w:val="005B140F"/>
    <w:rsid w:val="005B17A0"/>
    <w:rsid w:val="005B2965"/>
    <w:rsid w:val="005B3CB9"/>
    <w:rsid w:val="005B3D4E"/>
    <w:rsid w:val="005B5A6E"/>
    <w:rsid w:val="005B60AE"/>
    <w:rsid w:val="005B6141"/>
    <w:rsid w:val="005B66AC"/>
    <w:rsid w:val="005B7C8B"/>
    <w:rsid w:val="005C20B7"/>
    <w:rsid w:val="005C2280"/>
    <w:rsid w:val="005C2538"/>
    <w:rsid w:val="005C3AB9"/>
    <w:rsid w:val="005C4431"/>
    <w:rsid w:val="005C4EE5"/>
    <w:rsid w:val="005C5C77"/>
    <w:rsid w:val="005C6056"/>
    <w:rsid w:val="005C7A48"/>
    <w:rsid w:val="005D0843"/>
    <w:rsid w:val="005D0971"/>
    <w:rsid w:val="005D0AD8"/>
    <w:rsid w:val="005D0ADF"/>
    <w:rsid w:val="005D0ED7"/>
    <w:rsid w:val="005D17FE"/>
    <w:rsid w:val="005D254D"/>
    <w:rsid w:val="005D291D"/>
    <w:rsid w:val="005D38B6"/>
    <w:rsid w:val="005D3DE4"/>
    <w:rsid w:val="005D5816"/>
    <w:rsid w:val="005E112E"/>
    <w:rsid w:val="005E1700"/>
    <w:rsid w:val="005E257B"/>
    <w:rsid w:val="005E3078"/>
    <w:rsid w:val="005E432B"/>
    <w:rsid w:val="005E4B80"/>
    <w:rsid w:val="005E5B91"/>
    <w:rsid w:val="005E6174"/>
    <w:rsid w:val="005F1645"/>
    <w:rsid w:val="005F2527"/>
    <w:rsid w:val="005F362E"/>
    <w:rsid w:val="005F3707"/>
    <w:rsid w:val="005F41D2"/>
    <w:rsid w:val="005F4AF3"/>
    <w:rsid w:val="005F58EF"/>
    <w:rsid w:val="005F6072"/>
    <w:rsid w:val="005F667E"/>
    <w:rsid w:val="005F6D1B"/>
    <w:rsid w:val="005F702F"/>
    <w:rsid w:val="005F76F9"/>
    <w:rsid w:val="005F779C"/>
    <w:rsid w:val="0060086F"/>
    <w:rsid w:val="00600A10"/>
    <w:rsid w:val="00604C17"/>
    <w:rsid w:val="006059A9"/>
    <w:rsid w:val="00605F31"/>
    <w:rsid w:val="00605F77"/>
    <w:rsid w:val="00606672"/>
    <w:rsid w:val="00606AD8"/>
    <w:rsid w:val="00607561"/>
    <w:rsid w:val="0061230F"/>
    <w:rsid w:val="0061350A"/>
    <w:rsid w:val="00614770"/>
    <w:rsid w:val="00615361"/>
    <w:rsid w:val="006163D2"/>
    <w:rsid w:val="00620B48"/>
    <w:rsid w:val="00620B4F"/>
    <w:rsid w:val="00620DCC"/>
    <w:rsid w:val="0062124B"/>
    <w:rsid w:val="00621485"/>
    <w:rsid w:val="00623633"/>
    <w:rsid w:val="006237AA"/>
    <w:rsid w:val="00624933"/>
    <w:rsid w:val="006257BD"/>
    <w:rsid w:val="0062698A"/>
    <w:rsid w:val="00626FE6"/>
    <w:rsid w:val="00627933"/>
    <w:rsid w:val="00631474"/>
    <w:rsid w:val="0063191F"/>
    <w:rsid w:val="00631FE0"/>
    <w:rsid w:val="00632A20"/>
    <w:rsid w:val="006335E0"/>
    <w:rsid w:val="006351FB"/>
    <w:rsid w:val="00637542"/>
    <w:rsid w:val="006400B6"/>
    <w:rsid w:val="006405FD"/>
    <w:rsid w:val="00640637"/>
    <w:rsid w:val="006410B4"/>
    <w:rsid w:val="00642060"/>
    <w:rsid w:val="00642201"/>
    <w:rsid w:val="006429C7"/>
    <w:rsid w:val="00643E95"/>
    <w:rsid w:val="00643EF0"/>
    <w:rsid w:val="00644229"/>
    <w:rsid w:val="006462CA"/>
    <w:rsid w:val="0064737D"/>
    <w:rsid w:val="006475A6"/>
    <w:rsid w:val="00650755"/>
    <w:rsid w:val="00650A38"/>
    <w:rsid w:val="00651AED"/>
    <w:rsid w:val="00653109"/>
    <w:rsid w:val="006540A0"/>
    <w:rsid w:val="0065494E"/>
    <w:rsid w:val="0065673D"/>
    <w:rsid w:val="006578BF"/>
    <w:rsid w:val="00660AE3"/>
    <w:rsid w:val="00662084"/>
    <w:rsid w:val="0066242B"/>
    <w:rsid w:val="00662BE7"/>
    <w:rsid w:val="00663A9F"/>
    <w:rsid w:val="006654F9"/>
    <w:rsid w:val="00665DB3"/>
    <w:rsid w:val="00667119"/>
    <w:rsid w:val="00667F87"/>
    <w:rsid w:val="0067121C"/>
    <w:rsid w:val="00671280"/>
    <w:rsid w:val="00671418"/>
    <w:rsid w:val="00671C7D"/>
    <w:rsid w:val="006731C1"/>
    <w:rsid w:val="00674670"/>
    <w:rsid w:val="00674A1D"/>
    <w:rsid w:val="00674D40"/>
    <w:rsid w:val="00674F86"/>
    <w:rsid w:val="00680F3C"/>
    <w:rsid w:val="006819FE"/>
    <w:rsid w:val="006826D3"/>
    <w:rsid w:val="006826ED"/>
    <w:rsid w:val="00682CF3"/>
    <w:rsid w:val="00684077"/>
    <w:rsid w:val="00684900"/>
    <w:rsid w:val="00685B63"/>
    <w:rsid w:val="00686440"/>
    <w:rsid w:val="00686968"/>
    <w:rsid w:val="00686EDF"/>
    <w:rsid w:val="0069037D"/>
    <w:rsid w:val="00690FC2"/>
    <w:rsid w:val="006912E7"/>
    <w:rsid w:val="00692B73"/>
    <w:rsid w:val="00693F6D"/>
    <w:rsid w:val="006954BF"/>
    <w:rsid w:val="00695B38"/>
    <w:rsid w:val="006969B1"/>
    <w:rsid w:val="00696B5C"/>
    <w:rsid w:val="00696D82"/>
    <w:rsid w:val="00697480"/>
    <w:rsid w:val="006A035B"/>
    <w:rsid w:val="006A300F"/>
    <w:rsid w:val="006A499D"/>
    <w:rsid w:val="006A596C"/>
    <w:rsid w:val="006A5F2C"/>
    <w:rsid w:val="006B014A"/>
    <w:rsid w:val="006B135A"/>
    <w:rsid w:val="006B16C4"/>
    <w:rsid w:val="006B202E"/>
    <w:rsid w:val="006B2A1E"/>
    <w:rsid w:val="006B3106"/>
    <w:rsid w:val="006B32E8"/>
    <w:rsid w:val="006B4657"/>
    <w:rsid w:val="006B4A9C"/>
    <w:rsid w:val="006B5635"/>
    <w:rsid w:val="006B70B2"/>
    <w:rsid w:val="006B78FE"/>
    <w:rsid w:val="006B79A5"/>
    <w:rsid w:val="006B79E2"/>
    <w:rsid w:val="006C0371"/>
    <w:rsid w:val="006C06F7"/>
    <w:rsid w:val="006C11B2"/>
    <w:rsid w:val="006C13B3"/>
    <w:rsid w:val="006C142D"/>
    <w:rsid w:val="006C1A91"/>
    <w:rsid w:val="006C1CAE"/>
    <w:rsid w:val="006C36AC"/>
    <w:rsid w:val="006C3936"/>
    <w:rsid w:val="006C3E5C"/>
    <w:rsid w:val="006C46B7"/>
    <w:rsid w:val="006C5122"/>
    <w:rsid w:val="006C5448"/>
    <w:rsid w:val="006C5727"/>
    <w:rsid w:val="006C5A5C"/>
    <w:rsid w:val="006C5BB2"/>
    <w:rsid w:val="006C5C5E"/>
    <w:rsid w:val="006D0552"/>
    <w:rsid w:val="006D24BF"/>
    <w:rsid w:val="006D521E"/>
    <w:rsid w:val="006D62DC"/>
    <w:rsid w:val="006D7192"/>
    <w:rsid w:val="006D7DC6"/>
    <w:rsid w:val="006E00B2"/>
    <w:rsid w:val="006E0272"/>
    <w:rsid w:val="006E0F38"/>
    <w:rsid w:val="006E196D"/>
    <w:rsid w:val="006E2140"/>
    <w:rsid w:val="006E240C"/>
    <w:rsid w:val="006E2842"/>
    <w:rsid w:val="006E2C73"/>
    <w:rsid w:val="006E2E12"/>
    <w:rsid w:val="006E3C19"/>
    <w:rsid w:val="006E3DAC"/>
    <w:rsid w:val="006E40C7"/>
    <w:rsid w:val="006E4AD3"/>
    <w:rsid w:val="006E54EE"/>
    <w:rsid w:val="006E6ED0"/>
    <w:rsid w:val="006E7188"/>
    <w:rsid w:val="006E7DFD"/>
    <w:rsid w:val="006F0F76"/>
    <w:rsid w:val="006F2726"/>
    <w:rsid w:val="006F4BF4"/>
    <w:rsid w:val="006F4C8F"/>
    <w:rsid w:val="006F73BE"/>
    <w:rsid w:val="0070021C"/>
    <w:rsid w:val="00701205"/>
    <w:rsid w:val="0070127F"/>
    <w:rsid w:val="00702060"/>
    <w:rsid w:val="00702320"/>
    <w:rsid w:val="00702558"/>
    <w:rsid w:val="00702793"/>
    <w:rsid w:val="00703855"/>
    <w:rsid w:val="007066C1"/>
    <w:rsid w:val="00706B07"/>
    <w:rsid w:val="007074BE"/>
    <w:rsid w:val="00710624"/>
    <w:rsid w:val="00710750"/>
    <w:rsid w:val="00711A4C"/>
    <w:rsid w:val="00711B50"/>
    <w:rsid w:val="00711B5D"/>
    <w:rsid w:val="00714713"/>
    <w:rsid w:val="0071540B"/>
    <w:rsid w:val="00716548"/>
    <w:rsid w:val="00717E20"/>
    <w:rsid w:val="0072011A"/>
    <w:rsid w:val="00720E64"/>
    <w:rsid w:val="007218EA"/>
    <w:rsid w:val="00723D38"/>
    <w:rsid w:val="00724100"/>
    <w:rsid w:val="00724EA8"/>
    <w:rsid w:val="0072577B"/>
    <w:rsid w:val="0072756F"/>
    <w:rsid w:val="00727F05"/>
    <w:rsid w:val="00730BC4"/>
    <w:rsid w:val="007312E0"/>
    <w:rsid w:val="007312F1"/>
    <w:rsid w:val="00731AB8"/>
    <w:rsid w:val="007327C1"/>
    <w:rsid w:val="007334C4"/>
    <w:rsid w:val="00733617"/>
    <w:rsid w:val="00734468"/>
    <w:rsid w:val="007403A2"/>
    <w:rsid w:val="00741208"/>
    <w:rsid w:val="0074300B"/>
    <w:rsid w:val="0074310F"/>
    <w:rsid w:val="00744059"/>
    <w:rsid w:val="0074736D"/>
    <w:rsid w:val="007477B2"/>
    <w:rsid w:val="00747E11"/>
    <w:rsid w:val="007501F0"/>
    <w:rsid w:val="00750E4F"/>
    <w:rsid w:val="0075337B"/>
    <w:rsid w:val="00754BEC"/>
    <w:rsid w:val="00754EF5"/>
    <w:rsid w:val="00754F4B"/>
    <w:rsid w:val="0075641F"/>
    <w:rsid w:val="00756B12"/>
    <w:rsid w:val="007574D1"/>
    <w:rsid w:val="00760D76"/>
    <w:rsid w:val="007625E7"/>
    <w:rsid w:val="00763432"/>
    <w:rsid w:val="00763E02"/>
    <w:rsid w:val="00764E5B"/>
    <w:rsid w:val="00767954"/>
    <w:rsid w:val="00770BC3"/>
    <w:rsid w:val="00770FFE"/>
    <w:rsid w:val="00772CFC"/>
    <w:rsid w:val="0077362E"/>
    <w:rsid w:val="00773CDD"/>
    <w:rsid w:val="00775AB0"/>
    <w:rsid w:val="007769A1"/>
    <w:rsid w:val="0077797C"/>
    <w:rsid w:val="00780940"/>
    <w:rsid w:val="0078188F"/>
    <w:rsid w:val="00782CF0"/>
    <w:rsid w:val="00783311"/>
    <w:rsid w:val="007846BC"/>
    <w:rsid w:val="007848E0"/>
    <w:rsid w:val="00785733"/>
    <w:rsid w:val="0078579D"/>
    <w:rsid w:val="00786A13"/>
    <w:rsid w:val="00791750"/>
    <w:rsid w:val="00792593"/>
    <w:rsid w:val="00792E89"/>
    <w:rsid w:val="00793E4C"/>
    <w:rsid w:val="00793F61"/>
    <w:rsid w:val="00793FCE"/>
    <w:rsid w:val="0079421D"/>
    <w:rsid w:val="00794C71"/>
    <w:rsid w:val="007967E9"/>
    <w:rsid w:val="00796E51"/>
    <w:rsid w:val="007970B9"/>
    <w:rsid w:val="007A0455"/>
    <w:rsid w:val="007A142F"/>
    <w:rsid w:val="007A1E3B"/>
    <w:rsid w:val="007A28FB"/>
    <w:rsid w:val="007A2F63"/>
    <w:rsid w:val="007A3201"/>
    <w:rsid w:val="007A423D"/>
    <w:rsid w:val="007A510C"/>
    <w:rsid w:val="007A516F"/>
    <w:rsid w:val="007A5717"/>
    <w:rsid w:val="007A6366"/>
    <w:rsid w:val="007B03C9"/>
    <w:rsid w:val="007B0933"/>
    <w:rsid w:val="007B0DF8"/>
    <w:rsid w:val="007B0E80"/>
    <w:rsid w:val="007B1072"/>
    <w:rsid w:val="007B1375"/>
    <w:rsid w:val="007B1C83"/>
    <w:rsid w:val="007B1D70"/>
    <w:rsid w:val="007B2951"/>
    <w:rsid w:val="007B2D5C"/>
    <w:rsid w:val="007B2D71"/>
    <w:rsid w:val="007B4203"/>
    <w:rsid w:val="007B48AB"/>
    <w:rsid w:val="007B5197"/>
    <w:rsid w:val="007B5BEB"/>
    <w:rsid w:val="007B6E89"/>
    <w:rsid w:val="007B77CF"/>
    <w:rsid w:val="007C237E"/>
    <w:rsid w:val="007C389C"/>
    <w:rsid w:val="007C500D"/>
    <w:rsid w:val="007C59DA"/>
    <w:rsid w:val="007C5BFE"/>
    <w:rsid w:val="007C5EC6"/>
    <w:rsid w:val="007D1154"/>
    <w:rsid w:val="007D1A8A"/>
    <w:rsid w:val="007D2D24"/>
    <w:rsid w:val="007D36EB"/>
    <w:rsid w:val="007D3B04"/>
    <w:rsid w:val="007D3EF7"/>
    <w:rsid w:val="007D49EF"/>
    <w:rsid w:val="007D64ED"/>
    <w:rsid w:val="007D68D9"/>
    <w:rsid w:val="007D7056"/>
    <w:rsid w:val="007E08C3"/>
    <w:rsid w:val="007E0A9B"/>
    <w:rsid w:val="007E105C"/>
    <w:rsid w:val="007E1E7A"/>
    <w:rsid w:val="007E2668"/>
    <w:rsid w:val="007E2E8C"/>
    <w:rsid w:val="007E38E2"/>
    <w:rsid w:val="007E4ABC"/>
    <w:rsid w:val="007E4E0E"/>
    <w:rsid w:val="007E5057"/>
    <w:rsid w:val="007E55FA"/>
    <w:rsid w:val="007E58CB"/>
    <w:rsid w:val="007E5B41"/>
    <w:rsid w:val="007E5EAC"/>
    <w:rsid w:val="007E5F20"/>
    <w:rsid w:val="007E6B98"/>
    <w:rsid w:val="007F0B66"/>
    <w:rsid w:val="007F0CF6"/>
    <w:rsid w:val="007F1141"/>
    <w:rsid w:val="007F1592"/>
    <w:rsid w:val="007F2403"/>
    <w:rsid w:val="007F2803"/>
    <w:rsid w:val="007F3E57"/>
    <w:rsid w:val="007F5552"/>
    <w:rsid w:val="007F5A27"/>
    <w:rsid w:val="007F6136"/>
    <w:rsid w:val="007F7745"/>
    <w:rsid w:val="00800174"/>
    <w:rsid w:val="0080049D"/>
    <w:rsid w:val="0080089D"/>
    <w:rsid w:val="00803EE4"/>
    <w:rsid w:val="008057D8"/>
    <w:rsid w:val="008065FE"/>
    <w:rsid w:val="008067CB"/>
    <w:rsid w:val="008067E7"/>
    <w:rsid w:val="0080783D"/>
    <w:rsid w:val="00807DD2"/>
    <w:rsid w:val="0081194C"/>
    <w:rsid w:val="00813AA8"/>
    <w:rsid w:val="008146B2"/>
    <w:rsid w:val="008160A6"/>
    <w:rsid w:val="008166CD"/>
    <w:rsid w:val="00817F20"/>
    <w:rsid w:val="008212E7"/>
    <w:rsid w:val="00822118"/>
    <w:rsid w:val="00823D0A"/>
    <w:rsid w:val="008248F0"/>
    <w:rsid w:val="00824BF7"/>
    <w:rsid w:val="008268E5"/>
    <w:rsid w:val="00830E11"/>
    <w:rsid w:val="008314CD"/>
    <w:rsid w:val="008323EE"/>
    <w:rsid w:val="00832878"/>
    <w:rsid w:val="00832B83"/>
    <w:rsid w:val="00833EAA"/>
    <w:rsid w:val="00833F52"/>
    <w:rsid w:val="00835A79"/>
    <w:rsid w:val="00835B47"/>
    <w:rsid w:val="0083635C"/>
    <w:rsid w:val="0083637F"/>
    <w:rsid w:val="008367B2"/>
    <w:rsid w:val="00837970"/>
    <w:rsid w:val="0084034E"/>
    <w:rsid w:val="00840B40"/>
    <w:rsid w:val="00840DC5"/>
    <w:rsid w:val="00840E5A"/>
    <w:rsid w:val="0084181B"/>
    <w:rsid w:val="00841E55"/>
    <w:rsid w:val="00841EE8"/>
    <w:rsid w:val="008424C1"/>
    <w:rsid w:val="00843076"/>
    <w:rsid w:val="00843E9F"/>
    <w:rsid w:val="00844424"/>
    <w:rsid w:val="00844527"/>
    <w:rsid w:val="00844697"/>
    <w:rsid w:val="0084473C"/>
    <w:rsid w:val="00845285"/>
    <w:rsid w:val="008453D3"/>
    <w:rsid w:val="00845891"/>
    <w:rsid w:val="0084595F"/>
    <w:rsid w:val="008502C7"/>
    <w:rsid w:val="0085056E"/>
    <w:rsid w:val="008506AB"/>
    <w:rsid w:val="008509EA"/>
    <w:rsid w:val="00850EAC"/>
    <w:rsid w:val="0085172B"/>
    <w:rsid w:val="00852C4B"/>
    <w:rsid w:val="0085417C"/>
    <w:rsid w:val="00854BA5"/>
    <w:rsid w:val="00855B23"/>
    <w:rsid w:val="00855DA3"/>
    <w:rsid w:val="00855F2D"/>
    <w:rsid w:val="00856ACD"/>
    <w:rsid w:val="00857A28"/>
    <w:rsid w:val="00857FB6"/>
    <w:rsid w:val="00860F53"/>
    <w:rsid w:val="00861AD8"/>
    <w:rsid w:val="00861C6C"/>
    <w:rsid w:val="00862503"/>
    <w:rsid w:val="00863ADE"/>
    <w:rsid w:val="00863C6C"/>
    <w:rsid w:val="00864F6C"/>
    <w:rsid w:val="00866168"/>
    <w:rsid w:val="0086785C"/>
    <w:rsid w:val="00867CA4"/>
    <w:rsid w:val="00867EF9"/>
    <w:rsid w:val="008717C7"/>
    <w:rsid w:val="00871F0F"/>
    <w:rsid w:val="0087278D"/>
    <w:rsid w:val="0087281E"/>
    <w:rsid w:val="00874F8F"/>
    <w:rsid w:val="0087694D"/>
    <w:rsid w:val="00876956"/>
    <w:rsid w:val="0087749D"/>
    <w:rsid w:val="008776E5"/>
    <w:rsid w:val="00877798"/>
    <w:rsid w:val="0088060F"/>
    <w:rsid w:val="00880C4C"/>
    <w:rsid w:val="00880D63"/>
    <w:rsid w:val="00880DC2"/>
    <w:rsid w:val="00881A2E"/>
    <w:rsid w:val="00882ECA"/>
    <w:rsid w:val="00884E05"/>
    <w:rsid w:val="00885BB9"/>
    <w:rsid w:val="008900B6"/>
    <w:rsid w:val="008909B0"/>
    <w:rsid w:val="00892402"/>
    <w:rsid w:val="008943A5"/>
    <w:rsid w:val="00894AFB"/>
    <w:rsid w:val="00894C2A"/>
    <w:rsid w:val="00894E80"/>
    <w:rsid w:val="008952BF"/>
    <w:rsid w:val="00895984"/>
    <w:rsid w:val="00897B6C"/>
    <w:rsid w:val="00897D24"/>
    <w:rsid w:val="00897D42"/>
    <w:rsid w:val="008A1ABE"/>
    <w:rsid w:val="008A1B6F"/>
    <w:rsid w:val="008A1FEE"/>
    <w:rsid w:val="008A2D25"/>
    <w:rsid w:val="008A37DA"/>
    <w:rsid w:val="008A3A3E"/>
    <w:rsid w:val="008A4CC1"/>
    <w:rsid w:val="008A5301"/>
    <w:rsid w:val="008A59A4"/>
    <w:rsid w:val="008A5CA9"/>
    <w:rsid w:val="008A6943"/>
    <w:rsid w:val="008A78CA"/>
    <w:rsid w:val="008A78D8"/>
    <w:rsid w:val="008B08C7"/>
    <w:rsid w:val="008B168B"/>
    <w:rsid w:val="008B16B3"/>
    <w:rsid w:val="008B31F6"/>
    <w:rsid w:val="008B395E"/>
    <w:rsid w:val="008B5039"/>
    <w:rsid w:val="008B6DDA"/>
    <w:rsid w:val="008B77E9"/>
    <w:rsid w:val="008B7939"/>
    <w:rsid w:val="008B7A92"/>
    <w:rsid w:val="008B7EAC"/>
    <w:rsid w:val="008C033A"/>
    <w:rsid w:val="008C0386"/>
    <w:rsid w:val="008C0C3B"/>
    <w:rsid w:val="008C242F"/>
    <w:rsid w:val="008C2508"/>
    <w:rsid w:val="008C2E88"/>
    <w:rsid w:val="008C307C"/>
    <w:rsid w:val="008C36FB"/>
    <w:rsid w:val="008C43E5"/>
    <w:rsid w:val="008C4F2D"/>
    <w:rsid w:val="008C5910"/>
    <w:rsid w:val="008C5F41"/>
    <w:rsid w:val="008C77A7"/>
    <w:rsid w:val="008D017A"/>
    <w:rsid w:val="008D113E"/>
    <w:rsid w:val="008D18E2"/>
    <w:rsid w:val="008D1A15"/>
    <w:rsid w:val="008D1A5E"/>
    <w:rsid w:val="008D21E2"/>
    <w:rsid w:val="008D228F"/>
    <w:rsid w:val="008D230E"/>
    <w:rsid w:val="008D234C"/>
    <w:rsid w:val="008D44B0"/>
    <w:rsid w:val="008D7297"/>
    <w:rsid w:val="008D7B1C"/>
    <w:rsid w:val="008D7D9B"/>
    <w:rsid w:val="008E0087"/>
    <w:rsid w:val="008E0930"/>
    <w:rsid w:val="008E0BBE"/>
    <w:rsid w:val="008E1141"/>
    <w:rsid w:val="008E1372"/>
    <w:rsid w:val="008E1E5F"/>
    <w:rsid w:val="008E20BB"/>
    <w:rsid w:val="008E2A07"/>
    <w:rsid w:val="008E3000"/>
    <w:rsid w:val="008E4689"/>
    <w:rsid w:val="008E5551"/>
    <w:rsid w:val="008E5727"/>
    <w:rsid w:val="008E59AF"/>
    <w:rsid w:val="008E6F1D"/>
    <w:rsid w:val="008E734B"/>
    <w:rsid w:val="008F03D8"/>
    <w:rsid w:val="008F279D"/>
    <w:rsid w:val="008F4074"/>
    <w:rsid w:val="008F4D7A"/>
    <w:rsid w:val="008F5C67"/>
    <w:rsid w:val="008F66B0"/>
    <w:rsid w:val="008F6715"/>
    <w:rsid w:val="008F6C88"/>
    <w:rsid w:val="008F6E64"/>
    <w:rsid w:val="009002B8"/>
    <w:rsid w:val="009003B9"/>
    <w:rsid w:val="00901852"/>
    <w:rsid w:val="009018CB"/>
    <w:rsid w:val="00901C59"/>
    <w:rsid w:val="00901C99"/>
    <w:rsid w:val="00902280"/>
    <w:rsid w:val="00902894"/>
    <w:rsid w:val="00902D74"/>
    <w:rsid w:val="00902D79"/>
    <w:rsid w:val="00903289"/>
    <w:rsid w:val="00904D28"/>
    <w:rsid w:val="00904D45"/>
    <w:rsid w:val="00906236"/>
    <w:rsid w:val="00906E01"/>
    <w:rsid w:val="009071F9"/>
    <w:rsid w:val="00907F08"/>
    <w:rsid w:val="00910929"/>
    <w:rsid w:val="00911B5B"/>
    <w:rsid w:val="00912602"/>
    <w:rsid w:val="00912A28"/>
    <w:rsid w:val="00912DE1"/>
    <w:rsid w:val="00913216"/>
    <w:rsid w:val="009134AA"/>
    <w:rsid w:val="0091404C"/>
    <w:rsid w:val="0091474A"/>
    <w:rsid w:val="00915F68"/>
    <w:rsid w:val="00920220"/>
    <w:rsid w:val="009215C7"/>
    <w:rsid w:val="00921C95"/>
    <w:rsid w:val="00921E59"/>
    <w:rsid w:val="009222E1"/>
    <w:rsid w:val="00922A37"/>
    <w:rsid w:val="0092324B"/>
    <w:rsid w:val="0092338E"/>
    <w:rsid w:val="0092381D"/>
    <w:rsid w:val="00925101"/>
    <w:rsid w:val="00925748"/>
    <w:rsid w:val="00925A33"/>
    <w:rsid w:val="0092733C"/>
    <w:rsid w:val="009302F0"/>
    <w:rsid w:val="00931A47"/>
    <w:rsid w:val="00932658"/>
    <w:rsid w:val="009326AB"/>
    <w:rsid w:val="009335D8"/>
    <w:rsid w:val="00934264"/>
    <w:rsid w:val="0093693F"/>
    <w:rsid w:val="009373AD"/>
    <w:rsid w:val="009402DC"/>
    <w:rsid w:val="00940F2B"/>
    <w:rsid w:val="00942534"/>
    <w:rsid w:val="00942ACB"/>
    <w:rsid w:val="0094341A"/>
    <w:rsid w:val="0094351E"/>
    <w:rsid w:val="0094380D"/>
    <w:rsid w:val="00943DFB"/>
    <w:rsid w:val="009452B7"/>
    <w:rsid w:val="0094674D"/>
    <w:rsid w:val="00950343"/>
    <w:rsid w:val="00950599"/>
    <w:rsid w:val="00954B3F"/>
    <w:rsid w:val="009555D9"/>
    <w:rsid w:val="00955EE7"/>
    <w:rsid w:val="009565FE"/>
    <w:rsid w:val="0095674B"/>
    <w:rsid w:val="00956972"/>
    <w:rsid w:val="00956C86"/>
    <w:rsid w:val="0095719F"/>
    <w:rsid w:val="009575CB"/>
    <w:rsid w:val="009579A8"/>
    <w:rsid w:val="00960D50"/>
    <w:rsid w:val="009619B9"/>
    <w:rsid w:val="00961D02"/>
    <w:rsid w:val="00962377"/>
    <w:rsid w:val="00962388"/>
    <w:rsid w:val="009641DB"/>
    <w:rsid w:val="00966C6E"/>
    <w:rsid w:val="00966FBA"/>
    <w:rsid w:val="00970439"/>
    <w:rsid w:val="009708FF"/>
    <w:rsid w:val="00970C31"/>
    <w:rsid w:val="00970D8B"/>
    <w:rsid w:val="009720D3"/>
    <w:rsid w:val="00972ABB"/>
    <w:rsid w:val="00972D68"/>
    <w:rsid w:val="00972FD7"/>
    <w:rsid w:val="00974536"/>
    <w:rsid w:val="009751D9"/>
    <w:rsid w:val="00980D09"/>
    <w:rsid w:val="00980D64"/>
    <w:rsid w:val="00982455"/>
    <w:rsid w:val="00982722"/>
    <w:rsid w:val="009838A5"/>
    <w:rsid w:val="009845E8"/>
    <w:rsid w:val="0098647A"/>
    <w:rsid w:val="00987A5F"/>
    <w:rsid w:val="009905EC"/>
    <w:rsid w:val="0099211B"/>
    <w:rsid w:val="009935F2"/>
    <w:rsid w:val="0099490E"/>
    <w:rsid w:val="00995AD7"/>
    <w:rsid w:val="00996D3F"/>
    <w:rsid w:val="00997B3A"/>
    <w:rsid w:val="009A05E0"/>
    <w:rsid w:val="009A0BC6"/>
    <w:rsid w:val="009A0BD2"/>
    <w:rsid w:val="009A11DB"/>
    <w:rsid w:val="009A122F"/>
    <w:rsid w:val="009A2B86"/>
    <w:rsid w:val="009A3929"/>
    <w:rsid w:val="009A393B"/>
    <w:rsid w:val="009A495E"/>
    <w:rsid w:val="009A6CA1"/>
    <w:rsid w:val="009A7012"/>
    <w:rsid w:val="009A7289"/>
    <w:rsid w:val="009A77FF"/>
    <w:rsid w:val="009A7DDD"/>
    <w:rsid w:val="009B2BCA"/>
    <w:rsid w:val="009B3018"/>
    <w:rsid w:val="009B37A9"/>
    <w:rsid w:val="009B385F"/>
    <w:rsid w:val="009B5E53"/>
    <w:rsid w:val="009B7761"/>
    <w:rsid w:val="009B7BF0"/>
    <w:rsid w:val="009B7D43"/>
    <w:rsid w:val="009C03BA"/>
    <w:rsid w:val="009C03F6"/>
    <w:rsid w:val="009C05EF"/>
    <w:rsid w:val="009C0A55"/>
    <w:rsid w:val="009C16EC"/>
    <w:rsid w:val="009C38BF"/>
    <w:rsid w:val="009C38C0"/>
    <w:rsid w:val="009C405E"/>
    <w:rsid w:val="009C40A3"/>
    <w:rsid w:val="009C41D3"/>
    <w:rsid w:val="009C619B"/>
    <w:rsid w:val="009C6895"/>
    <w:rsid w:val="009C7312"/>
    <w:rsid w:val="009C7950"/>
    <w:rsid w:val="009C7A41"/>
    <w:rsid w:val="009C7CF2"/>
    <w:rsid w:val="009D04E9"/>
    <w:rsid w:val="009D19D9"/>
    <w:rsid w:val="009D4A7B"/>
    <w:rsid w:val="009D54CB"/>
    <w:rsid w:val="009D604A"/>
    <w:rsid w:val="009D6069"/>
    <w:rsid w:val="009D6DB2"/>
    <w:rsid w:val="009D736B"/>
    <w:rsid w:val="009D759D"/>
    <w:rsid w:val="009D7B1D"/>
    <w:rsid w:val="009D7BA5"/>
    <w:rsid w:val="009E03D2"/>
    <w:rsid w:val="009E12DA"/>
    <w:rsid w:val="009E1B59"/>
    <w:rsid w:val="009E20E1"/>
    <w:rsid w:val="009E2F86"/>
    <w:rsid w:val="009E3654"/>
    <w:rsid w:val="009E4D0D"/>
    <w:rsid w:val="009E58A7"/>
    <w:rsid w:val="009E5A78"/>
    <w:rsid w:val="009E634B"/>
    <w:rsid w:val="009E73D9"/>
    <w:rsid w:val="009E745A"/>
    <w:rsid w:val="009E7D06"/>
    <w:rsid w:val="009F0061"/>
    <w:rsid w:val="009F1C8B"/>
    <w:rsid w:val="009F2AC5"/>
    <w:rsid w:val="009F3536"/>
    <w:rsid w:val="009F41DB"/>
    <w:rsid w:val="009F46C2"/>
    <w:rsid w:val="009F5664"/>
    <w:rsid w:val="009F7234"/>
    <w:rsid w:val="009F7E14"/>
    <w:rsid w:val="00A00155"/>
    <w:rsid w:val="00A004BF"/>
    <w:rsid w:val="00A01B3B"/>
    <w:rsid w:val="00A020D4"/>
    <w:rsid w:val="00A02A63"/>
    <w:rsid w:val="00A02DFC"/>
    <w:rsid w:val="00A02F21"/>
    <w:rsid w:val="00A032CD"/>
    <w:rsid w:val="00A0479B"/>
    <w:rsid w:val="00A049E6"/>
    <w:rsid w:val="00A04DD8"/>
    <w:rsid w:val="00A05293"/>
    <w:rsid w:val="00A109C4"/>
    <w:rsid w:val="00A11250"/>
    <w:rsid w:val="00A1179B"/>
    <w:rsid w:val="00A11DF0"/>
    <w:rsid w:val="00A12096"/>
    <w:rsid w:val="00A14B28"/>
    <w:rsid w:val="00A1531F"/>
    <w:rsid w:val="00A158D9"/>
    <w:rsid w:val="00A16D16"/>
    <w:rsid w:val="00A177D1"/>
    <w:rsid w:val="00A178BE"/>
    <w:rsid w:val="00A202A5"/>
    <w:rsid w:val="00A218DF"/>
    <w:rsid w:val="00A225D1"/>
    <w:rsid w:val="00A22BD4"/>
    <w:rsid w:val="00A22D08"/>
    <w:rsid w:val="00A22E97"/>
    <w:rsid w:val="00A2336F"/>
    <w:rsid w:val="00A2353E"/>
    <w:rsid w:val="00A238FD"/>
    <w:rsid w:val="00A249D8"/>
    <w:rsid w:val="00A25067"/>
    <w:rsid w:val="00A25677"/>
    <w:rsid w:val="00A264E0"/>
    <w:rsid w:val="00A266CB"/>
    <w:rsid w:val="00A2734A"/>
    <w:rsid w:val="00A273EA"/>
    <w:rsid w:val="00A27D31"/>
    <w:rsid w:val="00A31727"/>
    <w:rsid w:val="00A33154"/>
    <w:rsid w:val="00A33735"/>
    <w:rsid w:val="00A3642D"/>
    <w:rsid w:val="00A36F7F"/>
    <w:rsid w:val="00A37D61"/>
    <w:rsid w:val="00A41F24"/>
    <w:rsid w:val="00A41F60"/>
    <w:rsid w:val="00A43AD2"/>
    <w:rsid w:val="00A44577"/>
    <w:rsid w:val="00A4732B"/>
    <w:rsid w:val="00A50D6D"/>
    <w:rsid w:val="00A511C2"/>
    <w:rsid w:val="00A52480"/>
    <w:rsid w:val="00A52597"/>
    <w:rsid w:val="00A546F8"/>
    <w:rsid w:val="00A55951"/>
    <w:rsid w:val="00A55BE1"/>
    <w:rsid w:val="00A56D67"/>
    <w:rsid w:val="00A570BE"/>
    <w:rsid w:val="00A60346"/>
    <w:rsid w:val="00A61A5D"/>
    <w:rsid w:val="00A61C32"/>
    <w:rsid w:val="00A62534"/>
    <w:rsid w:val="00A632ED"/>
    <w:rsid w:val="00A638C8"/>
    <w:rsid w:val="00A64B1D"/>
    <w:rsid w:val="00A6661F"/>
    <w:rsid w:val="00A66B77"/>
    <w:rsid w:val="00A66DCA"/>
    <w:rsid w:val="00A6754E"/>
    <w:rsid w:val="00A67686"/>
    <w:rsid w:val="00A7003A"/>
    <w:rsid w:val="00A70470"/>
    <w:rsid w:val="00A71CEF"/>
    <w:rsid w:val="00A72105"/>
    <w:rsid w:val="00A72485"/>
    <w:rsid w:val="00A72730"/>
    <w:rsid w:val="00A73590"/>
    <w:rsid w:val="00A73695"/>
    <w:rsid w:val="00A761D3"/>
    <w:rsid w:val="00A76A19"/>
    <w:rsid w:val="00A7776E"/>
    <w:rsid w:val="00A802E9"/>
    <w:rsid w:val="00A8125B"/>
    <w:rsid w:val="00A8192A"/>
    <w:rsid w:val="00A82476"/>
    <w:rsid w:val="00A82788"/>
    <w:rsid w:val="00A82933"/>
    <w:rsid w:val="00A83CDD"/>
    <w:rsid w:val="00A8418D"/>
    <w:rsid w:val="00A841A6"/>
    <w:rsid w:val="00A841C8"/>
    <w:rsid w:val="00A85003"/>
    <w:rsid w:val="00A8593A"/>
    <w:rsid w:val="00A86278"/>
    <w:rsid w:val="00A86A4D"/>
    <w:rsid w:val="00A87280"/>
    <w:rsid w:val="00A87384"/>
    <w:rsid w:val="00A879A0"/>
    <w:rsid w:val="00A90C4B"/>
    <w:rsid w:val="00A90CF7"/>
    <w:rsid w:val="00A90DEB"/>
    <w:rsid w:val="00A90FDA"/>
    <w:rsid w:val="00A91E4F"/>
    <w:rsid w:val="00A91EFA"/>
    <w:rsid w:val="00A93923"/>
    <w:rsid w:val="00A959E6"/>
    <w:rsid w:val="00A9630E"/>
    <w:rsid w:val="00A979CA"/>
    <w:rsid w:val="00A97AF2"/>
    <w:rsid w:val="00AA1464"/>
    <w:rsid w:val="00AA1F3B"/>
    <w:rsid w:val="00AA2E85"/>
    <w:rsid w:val="00AA311A"/>
    <w:rsid w:val="00AA334E"/>
    <w:rsid w:val="00AA4C92"/>
    <w:rsid w:val="00AA5341"/>
    <w:rsid w:val="00AA65DE"/>
    <w:rsid w:val="00AA697A"/>
    <w:rsid w:val="00AA6997"/>
    <w:rsid w:val="00AB0279"/>
    <w:rsid w:val="00AB07DA"/>
    <w:rsid w:val="00AB2260"/>
    <w:rsid w:val="00AB2417"/>
    <w:rsid w:val="00AB2678"/>
    <w:rsid w:val="00AB386C"/>
    <w:rsid w:val="00AB399C"/>
    <w:rsid w:val="00AB4162"/>
    <w:rsid w:val="00AB4DB3"/>
    <w:rsid w:val="00AB5EB1"/>
    <w:rsid w:val="00AB60D0"/>
    <w:rsid w:val="00AB660C"/>
    <w:rsid w:val="00AB6B8A"/>
    <w:rsid w:val="00AB7B6B"/>
    <w:rsid w:val="00AC0DCC"/>
    <w:rsid w:val="00AC1401"/>
    <w:rsid w:val="00AC19FF"/>
    <w:rsid w:val="00AC2587"/>
    <w:rsid w:val="00AC2E3E"/>
    <w:rsid w:val="00AC3372"/>
    <w:rsid w:val="00AC33E2"/>
    <w:rsid w:val="00AC3865"/>
    <w:rsid w:val="00AC4A05"/>
    <w:rsid w:val="00AC6919"/>
    <w:rsid w:val="00AC7869"/>
    <w:rsid w:val="00AC7D34"/>
    <w:rsid w:val="00AD0FC7"/>
    <w:rsid w:val="00AD1AC8"/>
    <w:rsid w:val="00AD1B1C"/>
    <w:rsid w:val="00AD1E81"/>
    <w:rsid w:val="00AD2310"/>
    <w:rsid w:val="00AD4C30"/>
    <w:rsid w:val="00AD5E56"/>
    <w:rsid w:val="00AD61BD"/>
    <w:rsid w:val="00AD713D"/>
    <w:rsid w:val="00AD770D"/>
    <w:rsid w:val="00AE1158"/>
    <w:rsid w:val="00AE1AEA"/>
    <w:rsid w:val="00AE1D73"/>
    <w:rsid w:val="00AE22CF"/>
    <w:rsid w:val="00AE2682"/>
    <w:rsid w:val="00AE30AE"/>
    <w:rsid w:val="00AE3F51"/>
    <w:rsid w:val="00AE3F9B"/>
    <w:rsid w:val="00AE4527"/>
    <w:rsid w:val="00AE7298"/>
    <w:rsid w:val="00AE7D7B"/>
    <w:rsid w:val="00AF087B"/>
    <w:rsid w:val="00AF08EE"/>
    <w:rsid w:val="00AF0DD1"/>
    <w:rsid w:val="00AF0F2E"/>
    <w:rsid w:val="00AF0F7B"/>
    <w:rsid w:val="00AF2D4A"/>
    <w:rsid w:val="00AF369C"/>
    <w:rsid w:val="00AF55AB"/>
    <w:rsid w:val="00AF6BAA"/>
    <w:rsid w:val="00AF7CC8"/>
    <w:rsid w:val="00B00B6E"/>
    <w:rsid w:val="00B00D42"/>
    <w:rsid w:val="00B00EB8"/>
    <w:rsid w:val="00B01117"/>
    <w:rsid w:val="00B01B27"/>
    <w:rsid w:val="00B01BF8"/>
    <w:rsid w:val="00B02093"/>
    <w:rsid w:val="00B02971"/>
    <w:rsid w:val="00B02C85"/>
    <w:rsid w:val="00B02F36"/>
    <w:rsid w:val="00B05B2A"/>
    <w:rsid w:val="00B062B2"/>
    <w:rsid w:val="00B064CE"/>
    <w:rsid w:val="00B0655E"/>
    <w:rsid w:val="00B104F8"/>
    <w:rsid w:val="00B111B0"/>
    <w:rsid w:val="00B11C5C"/>
    <w:rsid w:val="00B11DBC"/>
    <w:rsid w:val="00B12128"/>
    <w:rsid w:val="00B1263B"/>
    <w:rsid w:val="00B12860"/>
    <w:rsid w:val="00B12B51"/>
    <w:rsid w:val="00B131AC"/>
    <w:rsid w:val="00B13C73"/>
    <w:rsid w:val="00B141C3"/>
    <w:rsid w:val="00B1538C"/>
    <w:rsid w:val="00B15902"/>
    <w:rsid w:val="00B15E9E"/>
    <w:rsid w:val="00B165E3"/>
    <w:rsid w:val="00B20A75"/>
    <w:rsid w:val="00B20D04"/>
    <w:rsid w:val="00B22206"/>
    <w:rsid w:val="00B22AF2"/>
    <w:rsid w:val="00B24722"/>
    <w:rsid w:val="00B247E8"/>
    <w:rsid w:val="00B24A62"/>
    <w:rsid w:val="00B24ACD"/>
    <w:rsid w:val="00B24ED6"/>
    <w:rsid w:val="00B263A1"/>
    <w:rsid w:val="00B265FC"/>
    <w:rsid w:val="00B26686"/>
    <w:rsid w:val="00B2715A"/>
    <w:rsid w:val="00B2792B"/>
    <w:rsid w:val="00B3012A"/>
    <w:rsid w:val="00B31BB1"/>
    <w:rsid w:val="00B31E2B"/>
    <w:rsid w:val="00B3320B"/>
    <w:rsid w:val="00B348E9"/>
    <w:rsid w:val="00B3494A"/>
    <w:rsid w:val="00B34C86"/>
    <w:rsid w:val="00B3585A"/>
    <w:rsid w:val="00B36646"/>
    <w:rsid w:val="00B36C38"/>
    <w:rsid w:val="00B370B3"/>
    <w:rsid w:val="00B3718B"/>
    <w:rsid w:val="00B37321"/>
    <w:rsid w:val="00B37638"/>
    <w:rsid w:val="00B376B5"/>
    <w:rsid w:val="00B377C9"/>
    <w:rsid w:val="00B40321"/>
    <w:rsid w:val="00B408C2"/>
    <w:rsid w:val="00B40DB6"/>
    <w:rsid w:val="00B41639"/>
    <w:rsid w:val="00B41F5E"/>
    <w:rsid w:val="00B42395"/>
    <w:rsid w:val="00B427D3"/>
    <w:rsid w:val="00B43FBF"/>
    <w:rsid w:val="00B44944"/>
    <w:rsid w:val="00B45C15"/>
    <w:rsid w:val="00B45D28"/>
    <w:rsid w:val="00B45E26"/>
    <w:rsid w:val="00B46F1A"/>
    <w:rsid w:val="00B511A2"/>
    <w:rsid w:val="00B5121C"/>
    <w:rsid w:val="00B5131A"/>
    <w:rsid w:val="00B51795"/>
    <w:rsid w:val="00B51917"/>
    <w:rsid w:val="00B51A03"/>
    <w:rsid w:val="00B52E1A"/>
    <w:rsid w:val="00B52FF3"/>
    <w:rsid w:val="00B53518"/>
    <w:rsid w:val="00B537C2"/>
    <w:rsid w:val="00B538AF"/>
    <w:rsid w:val="00B54292"/>
    <w:rsid w:val="00B54F10"/>
    <w:rsid w:val="00B55A24"/>
    <w:rsid w:val="00B573B2"/>
    <w:rsid w:val="00B60C13"/>
    <w:rsid w:val="00B60DA2"/>
    <w:rsid w:val="00B6136C"/>
    <w:rsid w:val="00B61A58"/>
    <w:rsid w:val="00B633A1"/>
    <w:rsid w:val="00B6362C"/>
    <w:rsid w:val="00B63F97"/>
    <w:rsid w:val="00B64079"/>
    <w:rsid w:val="00B6489B"/>
    <w:rsid w:val="00B6608F"/>
    <w:rsid w:val="00B66566"/>
    <w:rsid w:val="00B66CD7"/>
    <w:rsid w:val="00B6725C"/>
    <w:rsid w:val="00B6776E"/>
    <w:rsid w:val="00B708A5"/>
    <w:rsid w:val="00B7111D"/>
    <w:rsid w:val="00B7132F"/>
    <w:rsid w:val="00B71843"/>
    <w:rsid w:val="00B71FD9"/>
    <w:rsid w:val="00B722AC"/>
    <w:rsid w:val="00B72368"/>
    <w:rsid w:val="00B72767"/>
    <w:rsid w:val="00B744D2"/>
    <w:rsid w:val="00B7536D"/>
    <w:rsid w:val="00B755A3"/>
    <w:rsid w:val="00B75AE1"/>
    <w:rsid w:val="00B75F3A"/>
    <w:rsid w:val="00B75F8D"/>
    <w:rsid w:val="00B80759"/>
    <w:rsid w:val="00B81497"/>
    <w:rsid w:val="00B818D0"/>
    <w:rsid w:val="00B81C62"/>
    <w:rsid w:val="00B81DC2"/>
    <w:rsid w:val="00B820C5"/>
    <w:rsid w:val="00B830B2"/>
    <w:rsid w:val="00B833F3"/>
    <w:rsid w:val="00B83C25"/>
    <w:rsid w:val="00B83F8D"/>
    <w:rsid w:val="00B8401B"/>
    <w:rsid w:val="00B85592"/>
    <w:rsid w:val="00B8576B"/>
    <w:rsid w:val="00B85B2E"/>
    <w:rsid w:val="00B90083"/>
    <w:rsid w:val="00B90DD6"/>
    <w:rsid w:val="00B9147E"/>
    <w:rsid w:val="00B9193F"/>
    <w:rsid w:val="00B91A0F"/>
    <w:rsid w:val="00B91A42"/>
    <w:rsid w:val="00B924A1"/>
    <w:rsid w:val="00B930C7"/>
    <w:rsid w:val="00B9327C"/>
    <w:rsid w:val="00B954DB"/>
    <w:rsid w:val="00B978DF"/>
    <w:rsid w:val="00BA0B61"/>
    <w:rsid w:val="00BA20CA"/>
    <w:rsid w:val="00BA2434"/>
    <w:rsid w:val="00BA373B"/>
    <w:rsid w:val="00BA42FC"/>
    <w:rsid w:val="00BA4564"/>
    <w:rsid w:val="00BA5686"/>
    <w:rsid w:val="00BA6A90"/>
    <w:rsid w:val="00BA7098"/>
    <w:rsid w:val="00BA7504"/>
    <w:rsid w:val="00BA77B4"/>
    <w:rsid w:val="00BB18F7"/>
    <w:rsid w:val="00BB2224"/>
    <w:rsid w:val="00BB26A0"/>
    <w:rsid w:val="00BB440F"/>
    <w:rsid w:val="00BB458D"/>
    <w:rsid w:val="00BB4DDD"/>
    <w:rsid w:val="00BB5111"/>
    <w:rsid w:val="00BB518C"/>
    <w:rsid w:val="00BB6586"/>
    <w:rsid w:val="00BB7A8F"/>
    <w:rsid w:val="00BC0F52"/>
    <w:rsid w:val="00BC0F67"/>
    <w:rsid w:val="00BC25A4"/>
    <w:rsid w:val="00BC39C1"/>
    <w:rsid w:val="00BC404C"/>
    <w:rsid w:val="00BC4D4B"/>
    <w:rsid w:val="00BC546A"/>
    <w:rsid w:val="00BC5CC8"/>
    <w:rsid w:val="00BC62D3"/>
    <w:rsid w:val="00BC74D8"/>
    <w:rsid w:val="00BD05C3"/>
    <w:rsid w:val="00BD0920"/>
    <w:rsid w:val="00BD0FD6"/>
    <w:rsid w:val="00BD201A"/>
    <w:rsid w:val="00BD2659"/>
    <w:rsid w:val="00BD2F33"/>
    <w:rsid w:val="00BD2F6F"/>
    <w:rsid w:val="00BD3ABD"/>
    <w:rsid w:val="00BD4191"/>
    <w:rsid w:val="00BD48AC"/>
    <w:rsid w:val="00BD49F4"/>
    <w:rsid w:val="00BD4C83"/>
    <w:rsid w:val="00BD5506"/>
    <w:rsid w:val="00BD5FD3"/>
    <w:rsid w:val="00BE0357"/>
    <w:rsid w:val="00BE2C9F"/>
    <w:rsid w:val="00BE4558"/>
    <w:rsid w:val="00BE53D1"/>
    <w:rsid w:val="00BE5590"/>
    <w:rsid w:val="00BE6018"/>
    <w:rsid w:val="00BE77EA"/>
    <w:rsid w:val="00BE7AE4"/>
    <w:rsid w:val="00BF1D3A"/>
    <w:rsid w:val="00BF1F73"/>
    <w:rsid w:val="00BF277E"/>
    <w:rsid w:val="00BF4805"/>
    <w:rsid w:val="00BF54E2"/>
    <w:rsid w:val="00BF5972"/>
    <w:rsid w:val="00BF5F6E"/>
    <w:rsid w:val="00C00413"/>
    <w:rsid w:val="00C00F64"/>
    <w:rsid w:val="00C00FA3"/>
    <w:rsid w:val="00C012B0"/>
    <w:rsid w:val="00C01D84"/>
    <w:rsid w:val="00C02819"/>
    <w:rsid w:val="00C02CC9"/>
    <w:rsid w:val="00C02DF0"/>
    <w:rsid w:val="00C04C14"/>
    <w:rsid w:val="00C04D57"/>
    <w:rsid w:val="00C056EE"/>
    <w:rsid w:val="00C05E67"/>
    <w:rsid w:val="00C061A2"/>
    <w:rsid w:val="00C06821"/>
    <w:rsid w:val="00C06934"/>
    <w:rsid w:val="00C072FD"/>
    <w:rsid w:val="00C07A89"/>
    <w:rsid w:val="00C102E9"/>
    <w:rsid w:val="00C10ED2"/>
    <w:rsid w:val="00C1122C"/>
    <w:rsid w:val="00C11C13"/>
    <w:rsid w:val="00C11FD5"/>
    <w:rsid w:val="00C12AE7"/>
    <w:rsid w:val="00C1365F"/>
    <w:rsid w:val="00C138FE"/>
    <w:rsid w:val="00C14017"/>
    <w:rsid w:val="00C14674"/>
    <w:rsid w:val="00C14A04"/>
    <w:rsid w:val="00C14BD0"/>
    <w:rsid w:val="00C1566E"/>
    <w:rsid w:val="00C164B4"/>
    <w:rsid w:val="00C165B4"/>
    <w:rsid w:val="00C1671A"/>
    <w:rsid w:val="00C206A1"/>
    <w:rsid w:val="00C20820"/>
    <w:rsid w:val="00C21325"/>
    <w:rsid w:val="00C2263A"/>
    <w:rsid w:val="00C228BA"/>
    <w:rsid w:val="00C2626B"/>
    <w:rsid w:val="00C32346"/>
    <w:rsid w:val="00C337F1"/>
    <w:rsid w:val="00C33A51"/>
    <w:rsid w:val="00C34271"/>
    <w:rsid w:val="00C352B5"/>
    <w:rsid w:val="00C365E0"/>
    <w:rsid w:val="00C37DF5"/>
    <w:rsid w:val="00C37F2A"/>
    <w:rsid w:val="00C40856"/>
    <w:rsid w:val="00C4125E"/>
    <w:rsid w:val="00C42D59"/>
    <w:rsid w:val="00C44D27"/>
    <w:rsid w:val="00C45182"/>
    <w:rsid w:val="00C4561F"/>
    <w:rsid w:val="00C471C5"/>
    <w:rsid w:val="00C47803"/>
    <w:rsid w:val="00C50155"/>
    <w:rsid w:val="00C50FDA"/>
    <w:rsid w:val="00C514F2"/>
    <w:rsid w:val="00C52332"/>
    <w:rsid w:val="00C523CB"/>
    <w:rsid w:val="00C52955"/>
    <w:rsid w:val="00C52B56"/>
    <w:rsid w:val="00C55050"/>
    <w:rsid w:val="00C55B20"/>
    <w:rsid w:val="00C602B7"/>
    <w:rsid w:val="00C60984"/>
    <w:rsid w:val="00C61318"/>
    <w:rsid w:val="00C61626"/>
    <w:rsid w:val="00C622B0"/>
    <w:rsid w:val="00C62356"/>
    <w:rsid w:val="00C6255B"/>
    <w:rsid w:val="00C633EC"/>
    <w:rsid w:val="00C635C4"/>
    <w:rsid w:val="00C652BA"/>
    <w:rsid w:val="00C659CB"/>
    <w:rsid w:val="00C663DD"/>
    <w:rsid w:val="00C6645C"/>
    <w:rsid w:val="00C665DB"/>
    <w:rsid w:val="00C666C3"/>
    <w:rsid w:val="00C67045"/>
    <w:rsid w:val="00C677D2"/>
    <w:rsid w:val="00C705A2"/>
    <w:rsid w:val="00C70F7A"/>
    <w:rsid w:val="00C719BE"/>
    <w:rsid w:val="00C741F5"/>
    <w:rsid w:val="00C75417"/>
    <w:rsid w:val="00C75D17"/>
    <w:rsid w:val="00C76811"/>
    <w:rsid w:val="00C7684E"/>
    <w:rsid w:val="00C76E49"/>
    <w:rsid w:val="00C800BC"/>
    <w:rsid w:val="00C81409"/>
    <w:rsid w:val="00C8147C"/>
    <w:rsid w:val="00C8238C"/>
    <w:rsid w:val="00C83884"/>
    <w:rsid w:val="00C83E06"/>
    <w:rsid w:val="00C84499"/>
    <w:rsid w:val="00C8464B"/>
    <w:rsid w:val="00C84808"/>
    <w:rsid w:val="00C8494F"/>
    <w:rsid w:val="00C852ED"/>
    <w:rsid w:val="00C858D0"/>
    <w:rsid w:val="00C860B7"/>
    <w:rsid w:val="00C86408"/>
    <w:rsid w:val="00C8681E"/>
    <w:rsid w:val="00C869FC"/>
    <w:rsid w:val="00C86F15"/>
    <w:rsid w:val="00C87631"/>
    <w:rsid w:val="00C87812"/>
    <w:rsid w:val="00C87D92"/>
    <w:rsid w:val="00C87F63"/>
    <w:rsid w:val="00C91075"/>
    <w:rsid w:val="00C91373"/>
    <w:rsid w:val="00C9292F"/>
    <w:rsid w:val="00C929FA"/>
    <w:rsid w:val="00C9461D"/>
    <w:rsid w:val="00C94768"/>
    <w:rsid w:val="00C948BB"/>
    <w:rsid w:val="00C9576C"/>
    <w:rsid w:val="00C9680C"/>
    <w:rsid w:val="00C96EA4"/>
    <w:rsid w:val="00C97D9F"/>
    <w:rsid w:val="00CA06E0"/>
    <w:rsid w:val="00CA1451"/>
    <w:rsid w:val="00CA17C0"/>
    <w:rsid w:val="00CA21CB"/>
    <w:rsid w:val="00CA3A25"/>
    <w:rsid w:val="00CA53F7"/>
    <w:rsid w:val="00CA6034"/>
    <w:rsid w:val="00CA643C"/>
    <w:rsid w:val="00CA65C3"/>
    <w:rsid w:val="00CA71E0"/>
    <w:rsid w:val="00CA72C2"/>
    <w:rsid w:val="00CA76F7"/>
    <w:rsid w:val="00CA78C3"/>
    <w:rsid w:val="00CB01F3"/>
    <w:rsid w:val="00CB0F52"/>
    <w:rsid w:val="00CB1BD9"/>
    <w:rsid w:val="00CB23D1"/>
    <w:rsid w:val="00CB26FE"/>
    <w:rsid w:val="00CB4254"/>
    <w:rsid w:val="00CB6CEF"/>
    <w:rsid w:val="00CB7231"/>
    <w:rsid w:val="00CB7291"/>
    <w:rsid w:val="00CB7FB7"/>
    <w:rsid w:val="00CC0C7A"/>
    <w:rsid w:val="00CC0E46"/>
    <w:rsid w:val="00CC0F34"/>
    <w:rsid w:val="00CC119B"/>
    <w:rsid w:val="00CC2B97"/>
    <w:rsid w:val="00CC47DE"/>
    <w:rsid w:val="00CC4CFB"/>
    <w:rsid w:val="00CC4FD2"/>
    <w:rsid w:val="00CC659B"/>
    <w:rsid w:val="00CC7115"/>
    <w:rsid w:val="00CC75D6"/>
    <w:rsid w:val="00CD08B1"/>
    <w:rsid w:val="00CD09EB"/>
    <w:rsid w:val="00CD1A3D"/>
    <w:rsid w:val="00CD1EA6"/>
    <w:rsid w:val="00CD28EC"/>
    <w:rsid w:val="00CD2F70"/>
    <w:rsid w:val="00CD5D60"/>
    <w:rsid w:val="00CD6610"/>
    <w:rsid w:val="00CD668A"/>
    <w:rsid w:val="00CD73D2"/>
    <w:rsid w:val="00CD73D9"/>
    <w:rsid w:val="00CD7884"/>
    <w:rsid w:val="00CE0080"/>
    <w:rsid w:val="00CE0A62"/>
    <w:rsid w:val="00CE15FC"/>
    <w:rsid w:val="00CE1AA1"/>
    <w:rsid w:val="00CE1BD9"/>
    <w:rsid w:val="00CE2E8F"/>
    <w:rsid w:val="00CE3DFD"/>
    <w:rsid w:val="00CE6601"/>
    <w:rsid w:val="00CE6F7B"/>
    <w:rsid w:val="00CE7178"/>
    <w:rsid w:val="00CE7715"/>
    <w:rsid w:val="00CF116B"/>
    <w:rsid w:val="00CF1B22"/>
    <w:rsid w:val="00CF20E0"/>
    <w:rsid w:val="00CF2284"/>
    <w:rsid w:val="00CF2EA5"/>
    <w:rsid w:val="00CF314C"/>
    <w:rsid w:val="00CF33EC"/>
    <w:rsid w:val="00CF4664"/>
    <w:rsid w:val="00CF6508"/>
    <w:rsid w:val="00CF665E"/>
    <w:rsid w:val="00CF780C"/>
    <w:rsid w:val="00CF7A98"/>
    <w:rsid w:val="00CF7D0A"/>
    <w:rsid w:val="00D005AE"/>
    <w:rsid w:val="00D01B1B"/>
    <w:rsid w:val="00D022F4"/>
    <w:rsid w:val="00D02DDD"/>
    <w:rsid w:val="00D0313B"/>
    <w:rsid w:val="00D05D6B"/>
    <w:rsid w:val="00D06B51"/>
    <w:rsid w:val="00D07912"/>
    <w:rsid w:val="00D10B4A"/>
    <w:rsid w:val="00D10E19"/>
    <w:rsid w:val="00D117F4"/>
    <w:rsid w:val="00D1267F"/>
    <w:rsid w:val="00D12CA0"/>
    <w:rsid w:val="00D13792"/>
    <w:rsid w:val="00D1387F"/>
    <w:rsid w:val="00D14AA8"/>
    <w:rsid w:val="00D14E6F"/>
    <w:rsid w:val="00D15A19"/>
    <w:rsid w:val="00D161E4"/>
    <w:rsid w:val="00D16229"/>
    <w:rsid w:val="00D16242"/>
    <w:rsid w:val="00D200BF"/>
    <w:rsid w:val="00D21AF1"/>
    <w:rsid w:val="00D223B9"/>
    <w:rsid w:val="00D2245A"/>
    <w:rsid w:val="00D235CD"/>
    <w:rsid w:val="00D23799"/>
    <w:rsid w:val="00D24022"/>
    <w:rsid w:val="00D245D0"/>
    <w:rsid w:val="00D259D9"/>
    <w:rsid w:val="00D26908"/>
    <w:rsid w:val="00D276FD"/>
    <w:rsid w:val="00D301DA"/>
    <w:rsid w:val="00D30CD7"/>
    <w:rsid w:val="00D322C7"/>
    <w:rsid w:val="00D3261D"/>
    <w:rsid w:val="00D338C9"/>
    <w:rsid w:val="00D3523C"/>
    <w:rsid w:val="00D3551D"/>
    <w:rsid w:val="00D35A69"/>
    <w:rsid w:val="00D35B77"/>
    <w:rsid w:val="00D3743E"/>
    <w:rsid w:val="00D374DC"/>
    <w:rsid w:val="00D37AFA"/>
    <w:rsid w:val="00D37B5C"/>
    <w:rsid w:val="00D37C44"/>
    <w:rsid w:val="00D37EBB"/>
    <w:rsid w:val="00D40505"/>
    <w:rsid w:val="00D4094E"/>
    <w:rsid w:val="00D416FB"/>
    <w:rsid w:val="00D41DC3"/>
    <w:rsid w:val="00D42A63"/>
    <w:rsid w:val="00D42BC8"/>
    <w:rsid w:val="00D42EB1"/>
    <w:rsid w:val="00D42F11"/>
    <w:rsid w:val="00D44BDF"/>
    <w:rsid w:val="00D451E2"/>
    <w:rsid w:val="00D466AD"/>
    <w:rsid w:val="00D50AC8"/>
    <w:rsid w:val="00D51173"/>
    <w:rsid w:val="00D51509"/>
    <w:rsid w:val="00D51AE0"/>
    <w:rsid w:val="00D52707"/>
    <w:rsid w:val="00D52977"/>
    <w:rsid w:val="00D52C37"/>
    <w:rsid w:val="00D536E5"/>
    <w:rsid w:val="00D5488D"/>
    <w:rsid w:val="00D5512E"/>
    <w:rsid w:val="00D56644"/>
    <w:rsid w:val="00D56811"/>
    <w:rsid w:val="00D56C77"/>
    <w:rsid w:val="00D57561"/>
    <w:rsid w:val="00D60E10"/>
    <w:rsid w:val="00D617D3"/>
    <w:rsid w:val="00D61E6A"/>
    <w:rsid w:val="00D626FE"/>
    <w:rsid w:val="00D63392"/>
    <w:rsid w:val="00D6447A"/>
    <w:rsid w:val="00D645E5"/>
    <w:rsid w:val="00D664EF"/>
    <w:rsid w:val="00D6682B"/>
    <w:rsid w:val="00D67676"/>
    <w:rsid w:val="00D67C04"/>
    <w:rsid w:val="00D718ED"/>
    <w:rsid w:val="00D71B62"/>
    <w:rsid w:val="00D71CA0"/>
    <w:rsid w:val="00D73CC6"/>
    <w:rsid w:val="00D751E5"/>
    <w:rsid w:val="00D75E22"/>
    <w:rsid w:val="00D76ED4"/>
    <w:rsid w:val="00D77422"/>
    <w:rsid w:val="00D776F9"/>
    <w:rsid w:val="00D77BB4"/>
    <w:rsid w:val="00D80596"/>
    <w:rsid w:val="00D80DA9"/>
    <w:rsid w:val="00D80FFF"/>
    <w:rsid w:val="00D81081"/>
    <w:rsid w:val="00D810EF"/>
    <w:rsid w:val="00D81697"/>
    <w:rsid w:val="00D83788"/>
    <w:rsid w:val="00D83A01"/>
    <w:rsid w:val="00D840BB"/>
    <w:rsid w:val="00D84314"/>
    <w:rsid w:val="00D84EF3"/>
    <w:rsid w:val="00D85304"/>
    <w:rsid w:val="00D8565E"/>
    <w:rsid w:val="00D856AA"/>
    <w:rsid w:val="00D8598F"/>
    <w:rsid w:val="00D85C61"/>
    <w:rsid w:val="00D86D1D"/>
    <w:rsid w:val="00D8718F"/>
    <w:rsid w:val="00D872EC"/>
    <w:rsid w:val="00D904E2"/>
    <w:rsid w:val="00D91BD0"/>
    <w:rsid w:val="00D944F6"/>
    <w:rsid w:val="00D94A38"/>
    <w:rsid w:val="00D94E95"/>
    <w:rsid w:val="00D9600A"/>
    <w:rsid w:val="00D9766D"/>
    <w:rsid w:val="00D97EEC"/>
    <w:rsid w:val="00DA0150"/>
    <w:rsid w:val="00DA098D"/>
    <w:rsid w:val="00DA33E6"/>
    <w:rsid w:val="00DA3545"/>
    <w:rsid w:val="00DA3817"/>
    <w:rsid w:val="00DA3C36"/>
    <w:rsid w:val="00DA3EC0"/>
    <w:rsid w:val="00DA6BA6"/>
    <w:rsid w:val="00DA6BB2"/>
    <w:rsid w:val="00DA779D"/>
    <w:rsid w:val="00DA7BFE"/>
    <w:rsid w:val="00DB0CE7"/>
    <w:rsid w:val="00DB0EB9"/>
    <w:rsid w:val="00DB123E"/>
    <w:rsid w:val="00DB2187"/>
    <w:rsid w:val="00DB227D"/>
    <w:rsid w:val="00DB2358"/>
    <w:rsid w:val="00DB4705"/>
    <w:rsid w:val="00DB54CD"/>
    <w:rsid w:val="00DB5C2A"/>
    <w:rsid w:val="00DB5EDA"/>
    <w:rsid w:val="00DB6886"/>
    <w:rsid w:val="00DB78F3"/>
    <w:rsid w:val="00DB7C43"/>
    <w:rsid w:val="00DB7C93"/>
    <w:rsid w:val="00DB7E47"/>
    <w:rsid w:val="00DC0253"/>
    <w:rsid w:val="00DC02D0"/>
    <w:rsid w:val="00DC0419"/>
    <w:rsid w:val="00DC0521"/>
    <w:rsid w:val="00DC1E23"/>
    <w:rsid w:val="00DC2BD1"/>
    <w:rsid w:val="00DC2BEF"/>
    <w:rsid w:val="00DC34AE"/>
    <w:rsid w:val="00DC3951"/>
    <w:rsid w:val="00DC3B20"/>
    <w:rsid w:val="00DC4694"/>
    <w:rsid w:val="00DC568E"/>
    <w:rsid w:val="00DC60D8"/>
    <w:rsid w:val="00DC645F"/>
    <w:rsid w:val="00DC6D28"/>
    <w:rsid w:val="00DC6E83"/>
    <w:rsid w:val="00DD0B68"/>
    <w:rsid w:val="00DD1393"/>
    <w:rsid w:val="00DD21AB"/>
    <w:rsid w:val="00DD2FD8"/>
    <w:rsid w:val="00DD3008"/>
    <w:rsid w:val="00DD5103"/>
    <w:rsid w:val="00DD5180"/>
    <w:rsid w:val="00DD5689"/>
    <w:rsid w:val="00DD6CDA"/>
    <w:rsid w:val="00DD7BB0"/>
    <w:rsid w:val="00DE3FAB"/>
    <w:rsid w:val="00DE40E0"/>
    <w:rsid w:val="00DE4597"/>
    <w:rsid w:val="00DE47EA"/>
    <w:rsid w:val="00DF0A57"/>
    <w:rsid w:val="00DF1FC8"/>
    <w:rsid w:val="00DF2123"/>
    <w:rsid w:val="00DF2211"/>
    <w:rsid w:val="00DF2D34"/>
    <w:rsid w:val="00DF3210"/>
    <w:rsid w:val="00DF3F0B"/>
    <w:rsid w:val="00DF4FAB"/>
    <w:rsid w:val="00DF51AC"/>
    <w:rsid w:val="00DF5EE2"/>
    <w:rsid w:val="00DF6BD5"/>
    <w:rsid w:val="00DF74B1"/>
    <w:rsid w:val="00DF7AB5"/>
    <w:rsid w:val="00E0245B"/>
    <w:rsid w:val="00E027AF"/>
    <w:rsid w:val="00E0289C"/>
    <w:rsid w:val="00E02ED0"/>
    <w:rsid w:val="00E0414C"/>
    <w:rsid w:val="00E053C6"/>
    <w:rsid w:val="00E06AEC"/>
    <w:rsid w:val="00E073B7"/>
    <w:rsid w:val="00E11B97"/>
    <w:rsid w:val="00E12C61"/>
    <w:rsid w:val="00E156E9"/>
    <w:rsid w:val="00E15EB2"/>
    <w:rsid w:val="00E200A2"/>
    <w:rsid w:val="00E22E0B"/>
    <w:rsid w:val="00E234B9"/>
    <w:rsid w:val="00E23A70"/>
    <w:rsid w:val="00E23C7E"/>
    <w:rsid w:val="00E23F0B"/>
    <w:rsid w:val="00E25C0E"/>
    <w:rsid w:val="00E25C21"/>
    <w:rsid w:val="00E26ACD"/>
    <w:rsid w:val="00E26BA0"/>
    <w:rsid w:val="00E26F0A"/>
    <w:rsid w:val="00E277E9"/>
    <w:rsid w:val="00E27C5F"/>
    <w:rsid w:val="00E303B5"/>
    <w:rsid w:val="00E30634"/>
    <w:rsid w:val="00E30674"/>
    <w:rsid w:val="00E30E54"/>
    <w:rsid w:val="00E32969"/>
    <w:rsid w:val="00E338DA"/>
    <w:rsid w:val="00E338E4"/>
    <w:rsid w:val="00E33BB0"/>
    <w:rsid w:val="00E35489"/>
    <w:rsid w:val="00E35975"/>
    <w:rsid w:val="00E35C51"/>
    <w:rsid w:val="00E363C4"/>
    <w:rsid w:val="00E36CFE"/>
    <w:rsid w:val="00E36E41"/>
    <w:rsid w:val="00E41482"/>
    <w:rsid w:val="00E421F1"/>
    <w:rsid w:val="00E42251"/>
    <w:rsid w:val="00E42B27"/>
    <w:rsid w:val="00E43F5C"/>
    <w:rsid w:val="00E44021"/>
    <w:rsid w:val="00E44D18"/>
    <w:rsid w:val="00E4607E"/>
    <w:rsid w:val="00E46C97"/>
    <w:rsid w:val="00E47D06"/>
    <w:rsid w:val="00E50699"/>
    <w:rsid w:val="00E51908"/>
    <w:rsid w:val="00E523D6"/>
    <w:rsid w:val="00E52A7D"/>
    <w:rsid w:val="00E53525"/>
    <w:rsid w:val="00E535A7"/>
    <w:rsid w:val="00E53D71"/>
    <w:rsid w:val="00E54382"/>
    <w:rsid w:val="00E57812"/>
    <w:rsid w:val="00E57BBC"/>
    <w:rsid w:val="00E602DD"/>
    <w:rsid w:val="00E60FB5"/>
    <w:rsid w:val="00E6298F"/>
    <w:rsid w:val="00E6308B"/>
    <w:rsid w:val="00E63CD6"/>
    <w:rsid w:val="00E64FEB"/>
    <w:rsid w:val="00E653BD"/>
    <w:rsid w:val="00E671F1"/>
    <w:rsid w:val="00E70634"/>
    <w:rsid w:val="00E71A24"/>
    <w:rsid w:val="00E7274A"/>
    <w:rsid w:val="00E73C6A"/>
    <w:rsid w:val="00E743A1"/>
    <w:rsid w:val="00E74874"/>
    <w:rsid w:val="00E748D5"/>
    <w:rsid w:val="00E7510E"/>
    <w:rsid w:val="00E751E0"/>
    <w:rsid w:val="00E7567D"/>
    <w:rsid w:val="00E768ED"/>
    <w:rsid w:val="00E76963"/>
    <w:rsid w:val="00E81C25"/>
    <w:rsid w:val="00E81E90"/>
    <w:rsid w:val="00E82164"/>
    <w:rsid w:val="00E851D5"/>
    <w:rsid w:val="00E85941"/>
    <w:rsid w:val="00E85983"/>
    <w:rsid w:val="00E90C9B"/>
    <w:rsid w:val="00E911C0"/>
    <w:rsid w:val="00E92AC3"/>
    <w:rsid w:val="00E936AD"/>
    <w:rsid w:val="00E93DA3"/>
    <w:rsid w:val="00E949D9"/>
    <w:rsid w:val="00E95092"/>
    <w:rsid w:val="00E9512B"/>
    <w:rsid w:val="00E95320"/>
    <w:rsid w:val="00E96304"/>
    <w:rsid w:val="00EA0176"/>
    <w:rsid w:val="00EA08F2"/>
    <w:rsid w:val="00EA0E9C"/>
    <w:rsid w:val="00EA3D33"/>
    <w:rsid w:val="00EA4E2C"/>
    <w:rsid w:val="00EA5D4F"/>
    <w:rsid w:val="00EA5FFD"/>
    <w:rsid w:val="00EA637E"/>
    <w:rsid w:val="00EA79A3"/>
    <w:rsid w:val="00EB0C20"/>
    <w:rsid w:val="00EB1288"/>
    <w:rsid w:val="00EB13E2"/>
    <w:rsid w:val="00EB153A"/>
    <w:rsid w:val="00EB17B1"/>
    <w:rsid w:val="00EB201B"/>
    <w:rsid w:val="00EB26B3"/>
    <w:rsid w:val="00EB346B"/>
    <w:rsid w:val="00EB44AC"/>
    <w:rsid w:val="00EB4992"/>
    <w:rsid w:val="00EB4FA1"/>
    <w:rsid w:val="00EB5961"/>
    <w:rsid w:val="00EB7392"/>
    <w:rsid w:val="00EC051F"/>
    <w:rsid w:val="00EC0EC3"/>
    <w:rsid w:val="00EC1199"/>
    <w:rsid w:val="00EC1516"/>
    <w:rsid w:val="00EC21C3"/>
    <w:rsid w:val="00EC245F"/>
    <w:rsid w:val="00EC3224"/>
    <w:rsid w:val="00EC3EDF"/>
    <w:rsid w:val="00EC4209"/>
    <w:rsid w:val="00EC4DBD"/>
    <w:rsid w:val="00EC664E"/>
    <w:rsid w:val="00EC68F8"/>
    <w:rsid w:val="00EC69D5"/>
    <w:rsid w:val="00EC6A9A"/>
    <w:rsid w:val="00EC6FEB"/>
    <w:rsid w:val="00EC7407"/>
    <w:rsid w:val="00ED0436"/>
    <w:rsid w:val="00ED15DF"/>
    <w:rsid w:val="00ED19F7"/>
    <w:rsid w:val="00ED1BE7"/>
    <w:rsid w:val="00ED24B0"/>
    <w:rsid w:val="00ED2719"/>
    <w:rsid w:val="00ED3357"/>
    <w:rsid w:val="00ED3F96"/>
    <w:rsid w:val="00ED46BD"/>
    <w:rsid w:val="00ED6607"/>
    <w:rsid w:val="00EE0281"/>
    <w:rsid w:val="00EE0642"/>
    <w:rsid w:val="00EE2BE4"/>
    <w:rsid w:val="00EE2C96"/>
    <w:rsid w:val="00EE3CD2"/>
    <w:rsid w:val="00EE6477"/>
    <w:rsid w:val="00EE70F2"/>
    <w:rsid w:val="00EE78A9"/>
    <w:rsid w:val="00EE7A73"/>
    <w:rsid w:val="00EF0AB5"/>
    <w:rsid w:val="00EF0D93"/>
    <w:rsid w:val="00EF0ED2"/>
    <w:rsid w:val="00EF2891"/>
    <w:rsid w:val="00EF3ADF"/>
    <w:rsid w:val="00EF4ADC"/>
    <w:rsid w:val="00EF4C63"/>
    <w:rsid w:val="00EF5AB4"/>
    <w:rsid w:val="00EF5C69"/>
    <w:rsid w:val="00EF5E2A"/>
    <w:rsid w:val="00EF5F03"/>
    <w:rsid w:val="00EF6309"/>
    <w:rsid w:val="00EF6716"/>
    <w:rsid w:val="00EF67FA"/>
    <w:rsid w:val="00EF6845"/>
    <w:rsid w:val="00EF6C20"/>
    <w:rsid w:val="00EF6D9C"/>
    <w:rsid w:val="00EF7912"/>
    <w:rsid w:val="00F00A26"/>
    <w:rsid w:val="00F017D3"/>
    <w:rsid w:val="00F021AC"/>
    <w:rsid w:val="00F02862"/>
    <w:rsid w:val="00F02FD5"/>
    <w:rsid w:val="00F03D90"/>
    <w:rsid w:val="00F04032"/>
    <w:rsid w:val="00F042DD"/>
    <w:rsid w:val="00F0587B"/>
    <w:rsid w:val="00F069A2"/>
    <w:rsid w:val="00F06CC0"/>
    <w:rsid w:val="00F06D84"/>
    <w:rsid w:val="00F100DB"/>
    <w:rsid w:val="00F104CC"/>
    <w:rsid w:val="00F107D2"/>
    <w:rsid w:val="00F1098F"/>
    <w:rsid w:val="00F111A3"/>
    <w:rsid w:val="00F1215C"/>
    <w:rsid w:val="00F1246B"/>
    <w:rsid w:val="00F13169"/>
    <w:rsid w:val="00F13661"/>
    <w:rsid w:val="00F13E3D"/>
    <w:rsid w:val="00F14233"/>
    <w:rsid w:val="00F144FB"/>
    <w:rsid w:val="00F15052"/>
    <w:rsid w:val="00F15704"/>
    <w:rsid w:val="00F1616F"/>
    <w:rsid w:val="00F164B5"/>
    <w:rsid w:val="00F164EA"/>
    <w:rsid w:val="00F1672E"/>
    <w:rsid w:val="00F16D57"/>
    <w:rsid w:val="00F172C5"/>
    <w:rsid w:val="00F1754C"/>
    <w:rsid w:val="00F20F95"/>
    <w:rsid w:val="00F210C1"/>
    <w:rsid w:val="00F2138F"/>
    <w:rsid w:val="00F225C9"/>
    <w:rsid w:val="00F23367"/>
    <w:rsid w:val="00F25BDC"/>
    <w:rsid w:val="00F26B85"/>
    <w:rsid w:val="00F27C19"/>
    <w:rsid w:val="00F315F4"/>
    <w:rsid w:val="00F323FD"/>
    <w:rsid w:val="00F32530"/>
    <w:rsid w:val="00F32B69"/>
    <w:rsid w:val="00F32D31"/>
    <w:rsid w:val="00F35297"/>
    <w:rsid w:val="00F373DE"/>
    <w:rsid w:val="00F40752"/>
    <w:rsid w:val="00F40B0B"/>
    <w:rsid w:val="00F411C3"/>
    <w:rsid w:val="00F41CCD"/>
    <w:rsid w:val="00F43C03"/>
    <w:rsid w:val="00F45C5D"/>
    <w:rsid w:val="00F47BD2"/>
    <w:rsid w:val="00F47FA6"/>
    <w:rsid w:val="00F53005"/>
    <w:rsid w:val="00F54141"/>
    <w:rsid w:val="00F54A78"/>
    <w:rsid w:val="00F55162"/>
    <w:rsid w:val="00F55A51"/>
    <w:rsid w:val="00F56E05"/>
    <w:rsid w:val="00F5750A"/>
    <w:rsid w:val="00F600E4"/>
    <w:rsid w:val="00F62020"/>
    <w:rsid w:val="00F62C09"/>
    <w:rsid w:val="00F63090"/>
    <w:rsid w:val="00F645CB"/>
    <w:rsid w:val="00F646EE"/>
    <w:rsid w:val="00F647D9"/>
    <w:rsid w:val="00F64CE4"/>
    <w:rsid w:val="00F64F94"/>
    <w:rsid w:val="00F65266"/>
    <w:rsid w:val="00F6635E"/>
    <w:rsid w:val="00F66FB2"/>
    <w:rsid w:val="00F67E82"/>
    <w:rsid w:val="00F703E5"/>
    <w:rsid w:val="00F71132"/>
    <w:rsid w:val="00F729E1"/>
    <w:rsid w:val="00F735AA"/>
    <w:rsid w:val="00F7457E"/>
    <w:rsid w:val="00F7706C"/>
    <w:rsid w:val="00F8154B"/>
    <w:rsid w:val="00F81E87"/>
    <w:rsid w:val="00F8204C"/>
    <w:rsid w:val="00F824AC"/>
    <w:rsid w:val="00F830B2"/>
    <w:rsid w:val="00F83DBE"/>
    <w:rsid w:val="00F85997"/>
    <w:rsid w:val="00F87B73"/>
    <w:rsid w:val="00F911B3"/>
    <w:rsid w:val="00F91E41"/>
    <w:rsid w:val="00F927D4"/>
    <w:rsid w:val="00F92E66"/>
    <w:rsid w:val="00F92F6E"/>
    <w:rsid w:val="00F943B6"/>
    <w:rsid w:val="00F94FB8"/>
    <w:rsid w:val="00F95137"/>
    <w:rsid w:val="00F9543B"/>
    <w:rsid w:val="00F95A36"/>
    <w:rsid w:val="00F95D59"/>
    <w:rsid w:val="00F97005"/>
    <w:rsid w:val="00FA0268"/>
    <w:rsid w:val="00FA0561"/>
    <w:rsid w:val="00FA14EF"/>
    <w:rsid w:val="00FA1636"/>
    <w:rsid w:val="00FA1D7A"/>
    <w:rsid w:val="00FA3113"/>
    <w:rsid w:val="00FA348B"/>
    <w:rsid w:val="00FA4F1A"/>
    <w:rsid w:val="00FA509D"/>
    <w:rsid w:val="00FA519A"/>
    <w:rsid w:val="00FA6493"/>
    <w:rsid w:val="00FA6ED9"/>
    <w:rsid w:val="00FA77C3"/>
    <w:rsid w:val="00FB1A2B"/>
    <w:rsid w:val="00FB1E09"/>
    <w:rsid w:val="00FB22DA"/>
    <w:rsid w:val="00FB29ED"/>
    <w:rsid w:val="00FB2D21"/>
    <w:rsid w:val="00FB3026"/>
    <w:rsid w:val="00FB4752"/>
    <w:rsid w:val="00FB4E8E"/>
    <w:rsid w:val="00FB7A9A"/>
    <w:rsid w:val="00FB7ECE"/>
    <w:rsid w:val="00FC1185"/>
    <w:rsid w:val="00FC17EB"/>
    <w:rsid w:val="00FC1FF5"/>
    <w:rsid w:val="00FC4098"/>
    <w:rsid w:val="00FC4E73"/>
    <w:rsid w:val="00FC5638"/>
    <w:rsid w:val="00FC6E03"/>
    <w:rsid w:val="00FC7DF8"/>
    <w:rsid w:val="00FD0640"/>
    <w:rsid w:val="00FD37E9"/>
    <w:rsid w:val="00FD5929"/>
    <w:rsid w:val="00FD6F79"/>
    <w:rsid w:val="00FD7818"/>
    <w:rsid w:val="00FD782D"/>
    <w:rsid w:val="00FE0EA2"/>
    <w:rsid w:val="00FE12B6"/>
    <w:rsid w:val="00FE15EB"/>
    <w:rsid w:val="00FE1CEC"/>
    <w:rsid w:val="00FE2506"/>
    <w:rsid w:val="00FE26F6"/>
    <w:rsid w:val="00FE28D6"/>
    <w:rsid w:val="00FE2C5C"/>
    <w:rsid w:val="00FE30AB"/>
    <w:rsid w:val="00FE3E4C"/>
    <w:rsid w:val="00FE4B30"/>
    <w:rsid w:val="00FE7426"/>
    <w:rsid w:val="00FE74BA"/>
    <w:rsid w:val="00FF11C4"/>
    <w:rsid w:val="00FF3821"/>
    <w:rsid w:val="00FF3939"/>
    <w:rsid w:val="00FF479E"/>
    <w:rsid w:val="00FF5130"/>
    <w:rsid w:val="00FF562B"/>
    <w:rsid w:val="00FF56AE"/>
    <w:rsid w:val="00FF670C"/>
    <w:rsid w:val="00FF6B22"/>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2C1B0"/>
  <w15:docId w15:val="{63901E51-CF18-43CF-967D-30851907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
    <w:qFormat/>
    <w:rsid w:val="005F76F9"/>
    <w:pPr>
      <w:keepNext/>
      <w:spacing w:before="240" w:after="60"/>
      <w:outlineLvl w:val="0"/>
    </w:pPr>
    <w:rPr>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link w:val="RLProhlensmluvnchstran"/>
    <w:rsid w:val="00F021AC"/>
    <w:rPr>
      <w:rFonts w:ascii="Arial" w:hAnsi="Arial"/>
      <w:b/>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uiPriority w:val="99"/>
    <w:rsid w:val="00A55951"/>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rsid w:val="00094A1C"/>
    <w:rPr>
      <w:color w:val="0000FF"/>
      <w:u w:val="single"/>
    </w:rPr>
  </w:style>
  <w:style w:type="character" w:customStyle="1" w:styleId="Kurzva">
    <w:name w:val="Kurzíva"/>
    <w:rsid w:val="00094A1C"/>
    <w:rPr>
      <w:i/>
    </w:rPr>
  </w:style>
  <w:style w:type="paragraph" w:styleId="Textkomente">
    <w:name w:val="annotation text"/>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uiPriority w:val="99"/>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link w:val="Zkladntext"/>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link w:val="Textpoznpodarou"/>
    <w:rsid w:val="00325F41"/>
    <w:rPr>
      <w:rFonts w:ascii="Arial" w:hAnsi="Arial"/>
    </w:rPr>
  </w:style>
  <w:style w:type="character" w:styleId="Znakapoznpodarou">
    <w:name w:val="footnote reference"/>
    <w:rsid w:val="00325F41"/>
    <w:rPr>
      <w:rFonts w:cs="Times New Roman"/>
      <w:vertAlign w:val="superscript"/>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link w:val="Nadpis3"/>
    <w:rsid w:val="000A36E5"/>
    <w:rPr>
      <w:rFonts w:ascii="Garamond" w:hAnsi="Garamond"/>
      <w:b/>
      <w:smallCaps/>
    </w:rPr>
  </w:style>
  <w:style w:type="character" w:customStyle="1" w:styleId="Nadpis4Char">
    <w:name w:val="Nadpis 4 Char"/>
    <w:link w:val="Nadpis4"/>
    <w:rsid w:val="000A36E5"/>
    <w:rPr>
      <w:rFonts w:ascii="Garamond" w:hAnsi="Garamond"/>
      <w:b/>
      <w:i/>
      <w:spacing w:val="5"/>
      <w:kern w:val="20"/>
      <w:szCs w:val="24"/>
    </w:rPr>
  </w:style>
  <w:style w:type="character" w:customStyle="1" w:styleId="Nadpis5Char">
    <w:name w:val="Nadpis 5 Char"/>
    <w:link w:val="Nadpis5"/>
    <w:rsid w:val="000A36E5"/>
    <w:rPr>
      <w:rFonts w:ascii="Garamond" w:hAnsi="Garamond"/>
      <w:b/>
      <w:kern w:val="20"/>
      <w:szCs w:val="22"/>
    </w:rPr>
  </w:style>
  <w:style w:type="character" w:customStyle="1" w:styleId="Nadpis6Char">
    <w:name w:val="Nadpis 6 Char"/>
    <w:link w:val="Nadpis6"/>
    <w:rsid w:val="000A36E5"/>
    <w:rPr>
      <w:rFonts w:ascii="Garamond" w:hAnsi="Garamond"/>
      <w:i/>
      <w:spacing w:val="5"/>
      <w:kern w:val="20"/>
      <w:szCs w:val="22"/>
    </w:rPr>
  </w:style>
  <w:style w:type="character" w:customStyle="1" w:styleId="Nadpis7Char">
    <w:name w:val="Nadpis 7 Char"/>
    <w:link w:val="Nadpis7"/>
    <w:rsid w:val="000A36E5"/>
    <w:rPr>
      <w:rFonts w:ascii="Garamond" w:hAnsi="Garamond" w:cs="Garamond"/>
      <w:caps/>
      <w:kern w:val="20"/>
      <w:sz w:val="18"/>
      <w:szCs w:val="18"/>
    </w:rPr>
  </w:style>
  <w:style w:type="character" w:customStyle="1" w:styleId="Nadpis8Char">
    <w:name w:val="Nadpis 8 Char"/>
    <w:link w:val="Nadpis8"/>
    <w:rsid w:val="000A36E5"/>
    <w:rPr>
      <w:rFonts w:ascii="Garamond" w:hAnsi="Garamond" w:cs="Garamond"/>
      <w:i/>
      <w:spacing w:val="5"/>
      <w:kern w:val="20"/>
      <w:szCs w:val="22"/>
    </w:rPr>
  </w:style>
  <w:style w:type="character" w:customStyle="1" w:styleId="Nadpis9Char">
    <w:name w:val="Nadpis 9 Char"/>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rsid w:val="000A36E5"/>
    <w:rPr>
      <w:rFonts w:ascii="Arial" w:hAnsi="Arial" w:cs="Arial"/>
      <w:b/>
      <w:bCs/>
      <w:kern w:val="32"/>
      <w:sz w:val="32"/>
      <w:szCs w:val="32"/>
    </w:rPr>
  </w:style>
  <w:style w:type="character" w:customStyle="1" w:styleId="Nadpis2Char">
    <w:name w:val="Nadpis 2 Char"/>
    <w:aliases w:val="Nadpis2 Char,Numbered - 2 Char"/>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szCs w:val="22"/>
    </w:rPr>
  </w:style>
  <w:style w:type="character" w:customStyle="1" w:styleId="TextvysvtlivekChar">
    <w:name w:val="Text vysvětlivek Char"/>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szCs w:val="22"/>
    </w:rPr>
  </w:style>
  <w:style w:type="character" w:customStyle="1" w:styleId="TextmakraChar">
    <w:name w:val="Text makra Char"/>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customStyle="1" w:styleId="Podtitul1">
    <w:name w:val="Podtitul1"/>
    <w:basedOn w:val="Normln"/>
    <w:next w:val="Normln"/>
    <w:link w:val="PodtitulChar"/>
    <w:qFormat/>
    <w:rsid w:val="000A36E5"/>
    <w:pPr>
      <w:spacing w:before="120" w:after="0" w:line="240" w:lineRule="auto"/>
      <w:jc w:val="center"/>
    </w:pPr>
    <w:rPr>
      <w:rFonts w:ascii="Garamond" w:hAnsi="Garamond"/>
      <w:smallCaps/>
      <w:spacing w:val="20"/>
      <w:sz w:val="28"/>
      <w:szCs w:val="22"/>
    </w:rPr>
  </w:style>
  <w:style w:type="character" w:customStyle="1" w:styleId="PodtitulChar">
    <w:name w:val="Podtitul Char"/>
    <w:link w:val="Podtitul1"/>
    <w:rsid w:val="000A36E5"/>
    <w:rPr>
      <w:rFonts w:ascii="Garamond" w:hAnsi="Garamond" w:cs="Garamond"/>
      <w:smallCaps/>
      <w:spacing w:val="20"/>
      <w:sz w:val="28"/>
      <w:szCs w:val="22"/>
    </w:rPr>
  </w:style>
  <w:style w:type="character" w:customStyle="1" w:styleId="NzevChar">
    <w:name w:val="Název Char"/>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szCs w:val="22"/>
    </w:rPr>
  </w:style>
  <w:style w:type="character" w:customStyle="1" w:styleId="Znakcitace">
    <w:name w:val="Znak cita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szCs w:val="22"/>
    </w:rPr>
  </w:style>
  <w:style w:type="character" w:customStyle="1" w:styleId="Znakslovanhoseznamu">
    <w:name w:val="Znak číslovaného seznamu"/>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szCs w:val="22"/>
    </w:rPr>
  </w:style>
  <w:style w:type="character" w:customStyle="1" w:styleId="Znakslovanhoseznamutun">
    <w:name w:val="Znak číslovaného seznamu – tučný"/>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link w:val="Zhlav"/>
    <w:uiPriority w:val="99"/>
    <w:rsid w:val="000A36E5"/>
    <w:rPr>
      <w:rFonts w:ascii="Arial" w:hAnsi="Arial"/>
      <w:b/>
      <w:sz w:val="16"/>
      <w:szCs w:val="24"/>
    </w:rPr>
  </w:style>
  <w:style w:type="character" w:customStyle="1" w:styleId="ZpatChar">
    <w:name w:val="Zápatí Char"/>
    <w:link w:val="Zpat"/>
    <w:uiPriority w:val="99"/>
    <w:rsid w:val="000A36E5"/>
    <w:rPr>
      <w:rFonts w:ascii="Arial" w:hAnsi="Arial"/>
      <w:color w:val="808080"/>
      <w:sz w:val="16"/>
      <w:szCs w:val="24"/>
    </w:rPr>
  </w:style>
  <w:style w:type="character" w:customStyle="1" w:styleId="PedmtkomenteChar">
    <w:name w:val="Předmět komentáře Char"/>
    <w:link w:val="Pedmtkomente"/>
    <w:rsid w:val="000A36E5"/>
    <w:rPr>
      <w:rFonts w:ascii="Arial" w:hAnsi="Arial"/>
      <w:b/>
      <w:bCs/>
    </w:rPr>
  </w:style>
  <w:style w:type="character" w:customStyle="1" w:styleId="TextbublinyChar">
    <w:name w:val="Text bubliny Char"/>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noProof/>
      <w:sz w:val="18"/>
    </w:rPr>
  </w:style>
  <w:style w:type="character" w:customStyle="1" w:styleId="CopyrigntChar">
    <w:name w:val="Copyrignt 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semiHidden/>
    <w:rsid w:val="000A36E5"/>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link w:val="TSTextlnkuslovan"/>
    <w:rsid w:val="00F53005"/>
    <w:rPr>
      <w:rFonts w:ascii="Arial" w:hAnsi="Arial"/>
      <w:sz w:val="22"/>
      <w:szCs w:val="24"/>
    </w:rPr>
  </w:style>
  <w:style w:type="paragraph" w:customStyle="1" w:styleId="Nadpis2text">
    <w:name w:val="Nadpis 2 text"/>
    <w:basedOn w:val="Nadpis2"/>
    <w:qFormat/>
    <w:rsid w:val="009C7950"/>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paragraph" w:customStyle="1" w:styleId="Styl3">
    <w:name w:val="Styl3"/>
    <w:basedOn w:val="Normln"/>
    <w:qFormat/>
    <w:rsid w:val="002B4BE4"/>
    <w:pPr>
      <w:autoSpaceDE w:val="0"/>
      <w:autoSpaceDN w:val="0"/>
      <w:adjustRightInd w:val="0"/>
      <w:spacing w:line="276" w:lineRule="auto"/>
      <w:jc w:val="both"/>
    </w:pPr>
    <w:rPr>
      <w:rFonts w:ascii="Verdana" w:hAnsi="Verdana"/>
      <w:sz w:val="22"/>
      <w:szCs w:val="22"/>
    </w:rPr>
  </w:style>
  <w:style w:type="paragraph" w:customStyle="1" w:styleId="Styl1">
    <w:name w:val="Styl1"/>
    <w:basedOn w:val="RLTextlnkuslovan"/>
    <w:qFormat/>
    <w:rsid w:val="001C7412"/>
    <w:pPr>
      <w:spacing w:before="120" w:line="276" w:lineRule="auto"/>
    </w:pPr>
    <w:rPr>
      <w:rFonts w:ascii="Segoe UI" w:hAnsi="Segoe UI" w:cs="Segoe UI"/>
      <w:sz w:val="22"/>
      <w:szCs w:val="22"/>
    </w:rPr>
  </w:style>
  <w:style w:type="paragraph" w:customStyle="1" w:styleId="Odstavecseseznamem1">
    <w:name w:val="Odstavec se seznamem1"/>
    <w:basedOn w:val="Normln"/>
    <w:rsid w:val="00DF1FC8"/>
    <w:pPr>
      <w:widowControl w:val="0"/>
      <w:suppressAutoHyphens/>
      <w:spacing w:after="0" w:line="240" w:lineRule="auto"/>
    </w:pPr>
    <w:rPr>
      <w:rFonts w:ascii="Times New Roman" w:eastAsia="SimSun" w:hAnsi="Times New Roman" w:cs="Tahoma"/>
      <w:kern w:val="2"/>
      <w:sz w:val="24"/>
      <w:lang w:eastAsia="hi-IN" w:bidi="hi-IN"/>
    </w:rPr>
  </w:style>
  <w:style w:type="paragraph" w:customStyle="1" w:styleId="Styl6">
    <w:name w:val="Styl6"/>
    <w:basedOn w:val="Normln"/>
    <w:qFormat/>
    <w:rsid w:val="00DF1FC8"/>
    <w:pPr>
      <w:spacing w:before="120" w:line="320" w:lineRule="atLeast"/>
      <w:ind w:left="567" w:hanging="567"/>
      <w:jc w:val="both"/>
    </w:pPr>
    <w:rPr>
      <w:rFonts w:ascii="Segoe UI" w:hAnsi="Segoe UI" w:cs="Segoe UI"/>
      <w:sz w:val="22"/>
      <w:szCs w:val="22"/>
    </w:rPr>
  </w:style>
  <w:style w:type="paragraph" w:customStyle="1" w:styleId="kancel">
    <w:name w:val="kancelář"/>
    <w:basedOn w:val="Normln"/>
    <w:rsid w:val="00906236"/>
    <w:pPr>
      <w:spacing w:after="0" w:line="240" w:lineRule="auto"/>
      <w:ind w:left="227" w:hanging="227"/>
      <w:jc w:val="both"/>
    </w:pPr>
    <w:rPr>
      <w:rFonts w:ascii="Times New Roman" w:eastAsia="Calibri" w:hAnsi="Times New Roman"/>
      <w:sz w:val="24"/>
    </w:rPr>
  </w:style>
  <w:style w:type="character" w:customStyle="1" w:styleId="platne1">
    <w:name w:val="platne1"/>
    <w:rsid w:val="00BB518C"/>
    <w:rPr>
      <w:rFonts w:cs="Times New Roman"/>
    </w:rPr>
  </w:style>
  <w:style w:type="character" w:customStyle="1" w:styleId="Tun-Znak">
    <w:name w:val="Tučné - Znak"/>
    <w:qFormat/>
    <w:rsid w:val="00E35C51"/>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25822453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0756630">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15508560">
      <w:bodyDiv w:val="1"/>
      <w:marLeft w:val="0"/>
      <w:marRight w:val="0"/>
      <w:marTop w:val="0"/>
      <w:marBottom w:val="0"/>
      <w:divBdr>
        <w:top w:val="none" w:sz="0" w:space="0" w:color="auto"/>
        <w:left w:val="none" w:sz="0" w:space="0" w:color="auto"/>
        <w:bottom w:val="none" w:sz="0" w:space="0" w:color="auto"/>
        <w:right w:val="none" w:sz="0" w:space="0" w:color="auto"/>
      </w:divBdr>
    </w:div>
    <w:div w:id="546335176">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612371742">
      <w:bodyDiv w:val="1"/>
      <w:marLeft w:val="0"/>
      <w:marRight w:val="0"/>
      <w:marTop w:val="0"/>
      <w:marBottom w:val="0"/>
      <w:divBdr>
        <w:top w:val="none" w:sz="0" w:space="0" w:color="auto"/>
        <w:left w:val="none" w:sz="0" w:space="0" w:color="auto"/>
        <w:bottom w:val="none" w:sz="0" w:space="0" w:color="auto"/>
        <w:right w:val="none" w:sz="0" w:space="0" w:color="auto"/>
      </w:divBdr>
    </w:div>
    <w:div w:id="776296448">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099477">
      <w:bodyDiv w:val="1"/>
      <w:marLeft w:val="0"/>
      <w:marRight w:val="0"/>
      <w:marTop w:val="0"/>
      <w:marBottom w:val="0"/>
      <w:divBdr>
        <w:top w:val="none" w:sz="0" w:space="0" w:color="auto"/>
        <w:left w:val="none" w:sz="0" w:space="0" w:color="auto"/>
        <w:bottom w:val="none" w:sz="0" w:space="0" w:color="auto"/>
        <w:right w:val="none" w:sz="0" w:space="0" w:color="auto"/>
      </w:divBdr>
    </w:div>
    <w:div w:id="1067723208">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219051697">
      <w:bodyDiv w:val="1"/>
      <w:marLeft w:val="0"/>
      <w:marRight w:val="0"/>
      <w:marTop w:val="0"/>
      <w:marBottom w:val="0"/>
      <w:divBdr>
        <w:top w:val="none" w:sz="0" w:space="0" w:color="auto"/>
        <w:left w:val="none" w:sz="0" w:space="0" w:color="auto"/>
        <w:bottom w:val="none" w:sz="0" w:space="0" w:color="auto"/>
        <w:right w:val="none" w:sz="0" w:space="0" w:color="auto"/>
      </w:divBdr>
    </w:div>
    <w:div w:id="1269196431">
      <w:bodyDiv w:val="1"/>
      <w:marLeft w:val="0"/>
      <w:marRight w:val="0"/>
      <w:marTop w:val="0"/>
      <w:marBottom w:val="0"/>
      <w:divBdr>
        <w:top w:val="none" w:sz="0" w:space="0" w:color="auto"/>
        <w:left w:val="none" w:sz="0" w:space="0" w:color="auto"/>
        <w:bottom w:val="none" w:sz="0" w:space="0" w:color="auto"/>
        <w:right w:val="none" w:sz="0" w:space="0" w:color="auto"/>
      </w:divBdr>
      <w:divsChild>
        <w:div w:id="470682420">
          <w:marLeft w:val="0"/>
          <w:marRight w:val="0"/>
          <w:marTop w:val="0"/>
          <w:marBottom w:val="0"/>
          <w:divBdr>
            <w:top w:val="none" w:sz="0" w:space="0" w:color="auto"/>
            <w:left w:val="none" w:sz="0" w:space="0" w:color="auto"/>
            <w:bottom w:val="none" w:sz="0" w:space="0" w:color="auto"/>
            <w:right w:val="none" w:sz="0" w:space="0" w:color="auto"/>
          </w:divBdr>
          <w:divsChild>
            <w:div w:id="859667372">
              <w:marLeft w:val="0"/>
              <w:marRight w:val="0"/>
              <w:marTop w:val="0"/>
              <w:marBottom w:val="0"/>
              <w:divBdr>
                <w:top w:val="none" w:sz="0" w:space="0" w:color="auto"/>
                <w:left w:val="none" w:sz="0" w:space="0" w:color="auto"/>
                <w:bottom w:val="none" w:sz="0" w:space="0" w:color="auto"/>
                <w:right w:val="none" w:sz="0" w:space="0" w:color="auto"/>
              </w:divBdr>
              <w:divsChild>
                <w:div w:id="1775401967">
                  <w:marLeft w:val="0"/>
                  <w:marRight w:val="0"/>
                  <w:marTop w:val="0"/>
                  <w:marBottom w:val="0"/>
                  <w:divBdr>
                    <w:top w:val="none" w:sz="0" w:space="0" w:color="auto"/>
                    <w:left w:val="none" w:sz="0" w:space="0" w:color="auto"/>
                    <w:bottom w:val="none" w:sz="0" w:space="0" w:color="auto"/>
                    <w:right w:val="none" w:sz="0" w:space="0" w:color="auto"/>
                  </w:divBdr>
                  <w:divsChild>
                    <w:div w:id="1160192178">
                      <w:marLeft w:val="0"/>
                      <w:marRight w:val="0"/>
                      <w:marTop w:val="0"/>
                      <w:marBottom w:val="0"/>
                      <w:divBdr>
                        <w:top w:val="none" w:sz="0" w:space="0" w:color="auto"/>
                        <w:left w:val="none" w:sz="0" w:space="0" w:color="auto"/>
                        <w:bottom w:val="none" w:sz="0" w:space="0" w:color="auto"/>
                        <w:right w:val="none" w:sz="0" w:space="0" w:color="auto"/>
                      </w:divBdr>
                      <w:divsChild>
                        <w:div w:id="1104963967">
                          <w:marLeft w:val="0"/>
                          <w:marRight w:val="0"/>
                          <w:marTop w:val="0"/>
                          <w:marBottom w:val="0"/>
                          <w:divBdr>
                            <w:top w:val="none" w:sz="0" w:space="0" w:color="auto"/>
                            <w:left w:val="none" w:sz="0" w:space="0" w:color="auto"/>
                            <w:bottom w:val="none" w:sz="0" w:space="0" w:color="auto"/>
                            <w:right w:val="none" w:sz="0" w:space="0" w:color="auto"/>
                          </w:divBdr>
                          <w:divsChild>
                            <w:div w:id="930040729">
                              <w:marLeft w:val="0"/>
                              <w:marRight w:val="0"/>
                              <w:marTop w:val="0"/>
                              <w:marBottom w:val="0"/>
                              <w:divBdr>
                                <w:top w:val="none" w:sz="0" w:space="0" w:color="auto"/>
                                <w:left w:val="none" w:sz="0" w:space="0" w:color="auto"/>
                                <w:bottom w:val="none" w:sz="0" w:space="0" w:color="auto"/>
                                <w:right w:val="none" w:sz="0" w:space="0" w:color="auto"/>
                              </w:divBdr>
                              <w:divsChild>
                                <w:div w:id="485240940">
                                  <w:marLeft w:val="0"/>
                                  <w:marRight w:val="0"/>
                                  <w:marTop w:val="0"/>
                                  <w:marBottom w:val="0"/>
                                  <w:divBdr>
                                    <w:top w:val="none" w:sz="0" w:space="0" w:color="auto"/>
                                    <w:left w:val="none" w:sz="0" w:space="0" w:color="auto"/>
                                    <w:bottom w:val="none" w:sz="0" w:space="0" w:color="auto"/>
                                    <w:right w:val="none" w:sz="0" w:space="0" w:color="auto"/>
                                  </w:divBdr>
                                  <w:divsChild>
                                    <w:div w:id="2767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588808955">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722054799">
      <w:bodyDiv w:val="1"/>
      <w:marLeft w:val="0"/>
      <w:marRight w:val="0"/>
      <w:marTop w:val="0"/>
      <w:marBottom w:val="0"/>
      <w:divBdr>
        <w:top w:val="none" w:sz="0" w:space="0" w:color="auto"/>
        <w:left w:val="none" w:sz="0" w:space="0" w:color="auto"/>
        <w:bottom w:val="none" w:sz="0" w:space="0" w:color="auto"/>
        <w:right w:val="none" w:sz="0" w:space="0" w:color="auto"/>
      </w:divBdr>
    </w:div>
    <w:div w:id="1731998580">
      <w:bodyDiv w:val="1"/>
      <w:marLeft w:val="0"/>
      <w:marRight w:val="0"/>
      <w:marTop w:val="0"/>
      <w:marBottom w:val="0"/>
      <w:divBdr>
        <w:top w:val="none" w:sz="0" w:space="0" w:color="auto"/>
        <w:left w:val="none" w:sz="0" w:space="0" w:color="auto"/>
        <w:bottom w:val="none" w:sz="0" w:space="0" w:color="auto"/>
        <w:right w:val="none" w:sz="0" w:space="0" w:color="auto"/>
      </w:divBdr>
    </w:div>
    <w:div w:id="1745561870">
      <w:bodyDiv w:val="1"/>
      <w:marLeft w:val="0"/>
      <w:marRight w:val="0"/>
      <w:marTop w:val="0"/>
      <w:marBottom w:val="0"/>
      <w:divBdr>
        <w:top w:val="none" w:sz="0" w:space="0" w:color="auto"/>
        <w:left w:val="none" w:sz="0" w:space="0" w:color="auto"/>
        <w:bottom w:val="none" w:sz="0" w:space="0" w:color="auto"/>
        <w:right w:val="none" w:sz="0" w:space="0" w:color="auto"/>
      </w:divBdr>
    </w:div>
    <w:div w:id="1839492822">
      <w:bodyDiv w:val="1"/>
      <w:marLeft w:val="0"/>
      <w:marRight w:val="0"/>
      <w:marTop w:val="0"/>
      <w:marBottom w:val="0"/>
      <w:divBdr>
        <w:top w:val="none" w:sz="0" w:space="0" w:color="auto"/>
        <w:left w:val="none" w:sz="0" w:space="0" w:color="auto"/>
        <w:bottom w:val="none" w:sz="0" w:space="0" w:color="auto"/>
        <w:right w:val="none" w:sz="0" w:space="0" w:color="auto"/>
      </w:divBdr>
    </w:div>
    <w:div w:id="1885407928">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cpzp@cpzp.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FE58E7531204B8A010953C878BD9F" ma:contentTypeVersion="17" ma:contentTypeDescription="Create a new document." ma:contentTypeScope="" ma:versionID="5bd4cef87f340e642d68ece87f1c7f22">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4085a4f5-5f40-4143-b221-75ee5dde648a">ROWAN LEGAL</_Source>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Annex 2 - Contract</English_x0020_Title>
    <Document_x0020_State xmlns="5e6c6c5c-474c-4ef7-b7d6-59a0e77cc256">Received</Document_x0020_State>
    <Category1 xmlns="5e6c6c5c-474c-4ef7-b7d6-59a0e77cc256">Annex</Category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066C-7044-453D-883B-F5F15D5C9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094912-0168-46CA-89A7-BB04D3D8B32D}">
  <ds:schemaRefs>
    <ds:schemaRef ds:uri="http://schemas.microsoft.com/sharepoint/v3/contenttype/forms"/>
  </ds:schemaRefs>
</ds:datastoreItem>
</file>

<file path=customXml/itemProps3.xml><?xml version="1.0" encoding="utf-8"?>
<ds:datastoreItem xmlns:ds="http://schemas.openxmlformats.org/officeDocument/2006/customXml" ds:itemID="{9BB9444B-1C84-41D5-A468-B20D3DD5924C}">
  <ds:schemaRefs>
    <ds:schemaRef ds:uri="http://schemas.microsoft.com/office/2006/metadata/properties"/>
    <ds:schemaRef ds:uri="http://schemas.microsoft.com/office/infopath/2007/PartnerControls"/>
    <ds:schemaRef ds:uri="4085a4f5-5f40-4143-b221-75ee5dde648a"/>
    <ds:schemaRef ds:uri="8662c659-72ab-411b-b755-fbef5cbbde18"/>
    <ds:schemaRef ds:uri="5e6c6c5c-474c-4ef7-b7d6-59a0e77cc256"/>
  </ds:schemaRefs>
</ds:datastoreItem>
</file>

<file path=customXml/itemProps4.xml><?xml version="1.0" encoding="utf-8"?>
<ds:datastoreItem xmlns:ds="http://schemas.openxmlformats.org/officeDocument/2006/customXml" ds:itemID="{1E0A7532-0008-4516-9EC6-2B46BFC0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3830</Words>
  <Characters>22601</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Hajdová Martina</dc:creator>
  <cp:lastModifiedBy>Mlýnková Lada</cp:lastModifiedBy>
  <cp:revision>3</cp:revision>
  <cp:lastPrinted>2019-11-15T11:46:00Z</cp:lastPrinted>
  <dcterms:created xsi:type="dcterms:W3CDTF">2020-01-17T10:44:00Z</dcterms:created>
  <dcterms:modified xsi:type="dcterms:W3CDTF">2020-01-20T08:00:00Z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0x0101000B6FE58E7531204B8A010953C878BD9F</vt:lpwstr>
  </property>
  <property fmtid="{D5CDD505-2E9C-101B-9397-08002B2CF9AE}" pid="3" name="Order">
    <vt:r8>9400</vt:r8>
  </property>
</Properties>
</file>