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23EDC" w14:textId="38C37D82" w:rsidR="0009512B" w:rsidRDefault="00660A87" w:rsidP="00E4043E">
      <w:pPr>
        <w:pStyle w:val="Nzev"/>
        <w:spacing w:before="480"/>
        <w:contextualSpacing/>
        <w:rPr>
          <w:rFonts w:ascii="Arial" w:hAnsi="Arial" w:cs="Arial"/>
          <w:sz w:val="28"/>
          <w:szCs w:val="28"/>
        </w:rPr>
      </w:pPr>
      <w:r>
        <w:rPr>
          <w:rFonts w:ascii="Arial" w:hAnsi="Arial" w:cs="Arial"/>
          <w:sz w:val="28"/>
          <w:szCs w:val="28"/>
        </w:rPr>
        <w:t xml:space="preserve"> </w:t>
      </w:r>
    </w:p>
    <w:p w14:paraId="6ED25B0E" w14:textId="77777777" w:rsidR="0098448B" w:rsidRPr="00F25365" w:rsidRDefault="00A0240C" w:rsidP="00E4043E">
      <w:pPr>
        <w:pStyle w:val="Nzev"/>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16FC1FD3" w14:textId="7C88D29E" w:rsidR="00DA4A7B" w:rsidRDefault="00D92109" w:rsidP="00E4043E">
      <w:pPr>
        <w:contextualSpacing/>
        <w:jc w:val="center"/>
        <w:rPr>
          <w:rFonts w:ascii="Arial" w:hAnsi="Arial" w:cs="Arial"/>
        </w:rPr>
      </w:pPr>
      <w:r w:rsidRPr="00F25365">
        <w:rPr>
          <w:rFonts w:ascii="Arial" w:hAnsi="Arial" w:cs="Arial"/>
          <w:sz w:val="24"/>
          <w:szCs w:val="24"/>
        </w:rPr>
        <w:t xml:space="preserve">č. </w:t>
      </w:r>
      <w:r w:rsidR="00C22E04">
        <w:rPr>
          <w:rFonts w:ascii="Arial" w:hAnsi="Arial" w:cs="Arial"/>
          <w:sz w:val="24"/>
          <w:szCs w:val="24"/>
        </w:rPr>
        <w:t>2</w:t>
      </w:r>
      <w:r w:rsidR="00A0240C" w:rsidRPr="00F25365">
        <w:rPr>
          <w:rFonts w:ascii="Arial" w:hAnsi="Arial" w:cs="Arial"/>
          <w:sz w:val="24"/>
          <w:szCs w:val="24"/>
        </w:rPr>
        <w:t>/20</w:t>
      </w:r>
      <w:r w:rsidR="003B2BE4">
        <w:rPr>
          <w:rFonts w:ascii="Arial" w:hAnsi="Arial" w:cs="Arial"/>
          <w:sz w:val="24"/>
          <w:szCs w:val="24"/>
        </w:rPr>
        <w:t>20</w:t>
      </w:r>
    </w:p>
    <w:p w14:paraId="615D9F51" w14:textId="77777777" w:rsidR="009A2873" w:rsidRPr="00F25365" w:rsidRDefault="009A2873" w:rsidP="00E4043E">
      <w:pPr>
        <w:contextualSpacing/>
        <w:jc w:val="center"/>
        <w:rPr>
          <w:rFonts w:ascii="Arial" w:hAnsi="Arial" w:cs="Arial"/>
        </w:rPr>
      </w:pPr>
    </w:p>
    <w:p w14:paraId="5FB5D312"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5D6F41EA"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104088D3" w14:textId="77777777" w:rsidR="000A4A29" w:rsidRPr="00F25365" w:rsidRDefault="000A4A29" w:rsidP="00E4043E">
      <w:pPr>
        <w:ind w:left="-142"/>
        <w:contextualSpacing/>
        <w:rPr>
          <w:rFonts w:ascii="Arial" w:hAnsi="Arial" w:cs="Arial"/>
        </w:rPr>
      </w:pPr>
    </w:p>
    <w:p w14:paraId="16CDBFD3" w14:textId="77777777" w:rsidR="000A4A29" w:rsidRDefault="000A4A29" w:rsidP="00E4043E">
      <w:pPr>
        <w:ind w:left="-142"/>
        <w:contextualSpacing/>
        <w:rPr>
          <w:rFonts w:ascii="Arial" w:hAnsi="Arial" w:cs="Arial"/>
        </w:rPr>
      </w:pPr>
    </w:p>
    <w:p w14:paraId="6E44CBD4" w14:textId="77777777" w:rsidR="009A2873" w:rsidRDefault="009A2873" w:rsidP="00E4043E">
      <w:pPr>
        <w:ind w:left="-142"/>
        <w:contextualSpacing/>
        <w:rPr>
          <w:rFonts w:ascii="Arial" w:hAnsi="Arial" w:cs="Arial"/>
        </w:rPr>
      </w:pPr>
    </w:p>
    <w:p w14:paraId="604C7D79" w14:textId="77777777" w:rsidR="009A2873" w:rsidRPr="00F25365" w:rsidRDefault="009A2873" w:rsidP="00E4043E">
      <w:pPr>
        <w:ind w:left="-142"/>
        <w:contextualSpacing/>
        <w:rPr>
          <w:rFonts w:ascii="Arial" w:hAnsi="Arial" w:cs="Arial"/>
        </w:rPr>
      </w:pPr>
    </w:p>
    <w:p w14:paraId="717675BA"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688F5A8D" w14:textId="77777777"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5E08CEA3"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5E91C856"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19BF616A"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07980EC4"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12EC26B9"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08964314"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1054D9E6"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6F7B2707"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62952FBA" w14:textId="77777777" w:rsidR="00A0240C" w:rsidRPr="00F25365" w:rsidRDefault="00A0240C" w:rsidP="00E4043E">
            <w:pPr>
              <w:contextualSpacing/>
              <w:rPr>
                <w:rFonts w:ascii="Arial" w:hAnsi="Arial" w:cs="Arial"/>
              </w:rPr>
            </w:pPr>
            <w:r w:rsidRPr="00F25365">
              <w:rPr>
                <w:rFonts w:ascii="Arial" w:hAnsi="Arial" w:cs="Arial"/>
              </w:rPr>
              <w:t>41197518</w:t>
            </w:r>
          </w:p>
        </w:tc>
      </w:tr>
      <w:tr w:rsidR="007E2158" w:rsidRPr="00F25365" w14:paraId="13546A4E"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2238128A" w14:textId="77777777" w:rsidR="007E2158" w:rsidRPr="00F25365" w:rsidRDefault="007E2158" w:rsidP="00E4043E">
            <w:pPr>
              <w:spacing w:before="40"/>
              <w:contextualSpacing/>
              <w:rPr>
                <w:rFonts w:ascii="Arial" w:hAnsi="Arial" w:cs="Arial"/>
                <w:b/>
              </w:rPr>
            </w:pPr>
            <w:r w:rsidRPr="00F25365">
              <w:rPr>
                <w:rFonts w:ascii="Arial" w:hAnsi="Arial" w:cs="Arial"/>
                <w:b/>
              </w:rPr>
              <w:t xml:space="preserve">Zastoupena: </w:t>
            </w:r>
          </w:p>
          <w:p w14:paraId="5C2C04A2" w14:textId="77777777" w:rsidR="007E2158" w:rsidRPr="00F25365" w:rsidRDefault="007E2158" w:rsidP="00E4043E">
            <w:pPr>
              <w:spacing w:before="40"/>
              <w:contextualSpacing/>
              <w:rPr>
                <w:rFonts w:ascii="Arial" w:hAnsi="Arial" w:cs="Arial"/>
                <w:b/>
              </w:rPr>
            </w:pPr>
          </w:p>
        </w:tc>
        <w:tc>
          <w:tcPr>
            <w:tcW w:w="7619" w:type="dxa"/>
            <w:shd w:val="clear" w:color="auto" w:fill="auto"/>
            <w:vAlign w:val="center"/>
          </w:tcPr>
          <w:p w14:paraId="1FBAA627" w14:textId="77777777" w:rsidR="007E2158" w:rsidRPr="00371E1F" w:rsidRDefault="007E2158" w:rsidP="009327B4">
            <w:pPr>
              <w:contextualSpacing/>
              <w:rPr>
                <w:rFonts w:ascii="Arial" w:hAnsi="Arial" w:cs="Arial"/>
              </w:rPr>
            </w:pPr>
            <w:r w:rsidRPr="00371E1F">
              <w:rPr>
                <w:rFonts w:ascii="Arial" w:hAnsi="Arial" w:cs="Arial"/>
              </w:rPr>
              <w:t>Ing. David Šmehlík, MHA, náměstek ředitele VZP ČR pro zdravotní péči,</w:t>
            </w:r>
          </w:p>
          <w:p w14:paraId="5684DDD7" w14:textId="77777777" w:rsidR="007E2158" w:rsidRDefault="007E2158" w:rsidP="009327B4">
            <w:pPr>
              <w:spacing w:before="40"/>
              <w:contextualSpacing/>
              <w:rPr>
                <w:rFonts w:ascii="Arial" w:hAnsi="Arial" w:cs="Arial"/>
              </w:rPr>
            </w:pPr>
            <w:r w:rsidRPr="00371E1F">
              <w:rPr>
                <w:rFonts w:ascii="Arial" w:hAnsi="Arial" w:cs="Arial"/>
              </w:rPr>
              <w:t>na základě pověření ředitele Všeobecné zdravotní pojišťovny České republiky</w:t>
            </w:r>
          </w:p>
          <w:p w14:paraId="423F595F" w14:textId="77777777" w:rsidR="007E2158" w:rsidRDefault="007E2158" w:rsidP="009327B4">
            <w:pPr>
              <w:spacing w:before="40"/>
              <w:contextualSpacing/>
              <w:rPr>
                <w:rFonts w:ascii="Arial" w:hAnsi="Arial" w:cs="Arial"/>
              </w:rPr>
            </w:pPr>
          </w:p>
        </w:tc>
      </w:tr>
    </w:tbl>
    <w:p w14:paraId="287EEF2E" w14:textId="77777777" w:rsidR="00A0240C" w:rsidRPr="00F25365" w:rsidRDefault="00A0240C" w:rsidP="00E4043E">
      <w:pPr>
        <w:contextualSpacing/>
        <w:rPr>
          <w:rFonts w:ascii="Arial" w:hAnsi="Arial" w:cs="Arial"/>
        </w:rPr>
      </w:pPr>
    </w:p>
    <w:p w14:paraId="28AA7E12"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2FB34185" w14:textId="77777777" w:rsidR="00A0240C" w:rsidRPr="00F25365" w:rsidRDefault="00A0240C" w:rsidP="00E4043E">
      <w:pPr>
        <w:contextualSpacing/>
        <w:rPr>
          <w:rFonts w:ascii="Arial" w:hAnsi="Arial" w:cs="Arial"/>
        </w:rPr>
      </w:pPr>
    </w:p>
    <w:p w14:paraId="0AE56203" w14:textId="77777777" w:rsidR="00A0240C" w:rsidRDefault="00CA20B3" w:rsidP="00E4043E">
      <w:pPr>
        <w:contextualSpacing/>
        <w:rPr>
          <w:rFonts w:ascii="Arial" w:hAnsi="Arial" w:cs="Arial"/>
        </w:rPr>
      </w:pPr>
      <w:r>
        <w:rPr>
          <w:rFonts w:ascii="Arial" w:hAnsi="Arial" w:cs="Arial"/>
        </w:rPr>
        <w:t>a</w:t>
      </w:r>
    </w:p>
    <w:p w14:paraId="1CEDC6A3" w14:textId="77777777" w:rsidR="00512151" w:rsidRPr="00A51BA8" w:rsidRDefault="00512151" w:rsidP="00512151">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5"/>
      </w:tblGrid>
      <w:tr w:rsidR="00512151" w:rsidRPr="0085258D" w14:paraId="79224CDD" w14:textId="77777777" w:rsidTr="00813064">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68EA21DF" w14:textId="0D415F52" w:rsidR="00512151" w:rsidRPr="0085258D" w:rsidRDefault="007D5124" w:rsidP="00813064">
            <w:pPr>
              <w:contextualSpacing/>
              <w:rPr>
                <w:rFonts w:ascii="Arial" w:hAnsi="Arial" w:cs="Arial"/>
              </w:rPr>
            </w:pPr>
            <w:r w:rsidRPr="007D5124">
              <w:rPr>
                <w:rFonts w:ascii="Arial" w:hAnsi="Arial" w:cs="Arial"/>
              </w:rPr>
              <w:t>UCB Pharma S.A.</w:t>
            </w:r>
          </w:p>
        </w:tc>
      </w:tr>
      <w:tr w:rsidR="00512151" w:rsidRPr="0085258D" w14:paraId="5ACDC289" w14:textId="77777777"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33EBA6DB" w14:textId="77777777" w:rsidR="00512151" w:rsidRPr="00D0419B" w:rsidRDefault="00512151" w:rsidP="00813064">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14:paraId="726D010A" w14:textId="7BF9C0BC" w:rsidR="00512151" w:rsidRPr="006046FD" w:rsidRDefault="007D5124" w:rsidP="006046FD">
            <w:pPr>
              <w:contextualSpacing/>
              <w:rPr>
                <w:rFonts w:ascii="Arial" w:hAnsi="Arial"/>
              </w:rPr>
            </w:pPr>
            <w:proofErr w:type="spellStart"/>
            <w:r w:rsidRPr="007D5124">
              <w:rPr>
                <w:rFonts w:ascii="Arial" w:hAnsi="Arial" w:cs="Arial"/>
              </w:rPr>
              <w:t>Allée</w:t>
            </w:r>
            <w:proofErr w:type="spellEnd"/>
            <w:r w:rsidRPr="007D5124">
              <w:rPr>
                <w:rFonts w:ascii="Arial" w:hAnsi="Arial" w:cs="Arial"/>
              </w:rPr>
              <w:t xml:space="preserve"> de la </w:t>
            </w:r>
            <w:proofErr w:type="spellStart"/>
            <w:r w:rsidRPr="007D5124">
              <w:rPr>
                <w:rFonts w:ascii="Arial" w:hAnsi="Arial" w:cs="Arial"/>
              </w:rPr>
              <w:t>Recherche</w:t>
            </w:r>
            <w:proofErr w:type="spellEnd"/>
            <w:r w:rsidRPr="007D5124">
              <w:rPr>
                <w:rFonts w:ascii="Arial" w:hAnsi="Arial" w:cs="Arial"/>
              </w:rPr>
              <w:t xml:space="preserve"> 60, B-1070 Brusel, Belgie</w:t>
            </w:r>
          </w:p>
        </w:tc>
      </w:tr>
      <w:tr w:rsidR="00512151" w:rsidRPr="0085258D" w14:paraId="4F1602EE"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14:paraId="157868E5" w14:textId="77777777" w:rsidR="00512151" w:rsidRPr="00D0419B" w:rsidRDefault="00512151" w:rsidP="00813064">
            <w:pPr>
              <w:contextualSpacing/>
              <w:rPr>
                <w:rFonts w:ascii="Arial" w:hAnsi="Arial" w:cs="Arial"/>
                <w:b/>
              </w:rPr>
            </w:pPr>
            <w:r w:rsidRPr="00D0419B">
              <w:rPr>
                <w:rFonts w:ascii="Arial" w:hAnsi="Arial" w:cs="Arial"/>
                <w:b/>
              </w:rPr>
              <w:t>Registrační číslo:</w:t>
            </w:r>
          </w:p>
        </w:tc>
        <w:tc>
          <w:tcPr>
            <w:tcW w:w="7195" w:type="dxa"/>
            <w:shd w:val="clear" w:color="auto" w:fill="auto"/>
            <w:vAlign w:val="center"/>
          </w:tcPr>
          <w:p w14:paraId="475CD2F6" w14:textId="4EC601A7" w:rsidR="00512151" w:rsidRPr="00D0419B" w:rsidRDefault="00690D64" w:rsidP="00813064">
            <w:pPr>
              <w:contextualSpacing/>
              <w:rPr>
                <w:rFonts w:ascii="Arial" w:hAnsi="Arial" w:cs="Arial"/>
                <w:b/>
              </w:rPr>
            </w:pPr>
            <w:r w:rsidRPr="00210116">
              <w:rPr>
                <w:rFonts w:ascii="Arial" w:hAnsi="Arial" w:cs="Arial"/>
              </w:rPr>
              <w:t>0403.096.168</w:t>
            </w:r>
          </w:p>
        </w:tc>
      </w:tr>
      <w:tr w:rsidR="00512151" w:rsidRPr="0085258D" w14:paraId="04DE23FA" w14:textId="77777777"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9288" w:type="dxa"/>
            <w:gridSpan w:val="2"/>
            <w:shd w:val="clear" w:color="auto" w:fill="auto"/>
            <w:vAlign w:val="center"/>
          </w:tcPr>
          <w:p w14:paraId="1A7B3CF4" w14:textId="79CB9032" w:rsidR="00512151" w:rsidRPr="00D0419B" w:rsidRDefault="00512151" w:rsidP="00813064">
            <w:pPr>
              <w:contextualSpacing/>
              <w:rPr>
                <w:rFonts w:ascii="Arial" w:hAnsi="Arial" w:cs="Arial"/>
                <w:b/>
              </w:rPr>
            </w:pPr>
            <w:r w:rsidRPr="00D0419B">
              <w:rPr>
                <w:rFonts w:ascii="Arial" w:hAnsi="Arial" w:cs="Arial"/>
                <w:b/>
              </w:rPr>
              <w:t>Zastoupena</w:t>
            </w:r>
            <w:r w:rsidR="003B2BE4">
              <w:rPr>
                <w:rFonts w:ascii="Arial" w:hAnsi="Arial" w:cs="Arial"/>
                <w:b/>
              </w:rPr>
              <w:t xml:space="preserve"> na základě plné moci společností</w:t>
            </w:r>
          </w:p>
        </w:tc>
      </w:tr>
      <w:tr w:rsidR="00512151" w:rsidRPr="0085258D" w14:paraId="5D5AF774" w14:textId="77777777" w:rsidTr="00813064">
        <w:trPr>
          <w:cnfStyle w:val="000000010000" w:firstRow="0" w:lastRow="0" w:firstColumn="0" w:lastColumn="0" w:oddVBand="0" w:evenVBand="0" w:oddHBand="0" w:evenHBand="1" w:firstRowFirstColumn="0" w:firstRowLastColumn="0" w:lastRowFirstColumn="0" w:lastRowLastColumn="0"/>
          <w:trHeight w:hRule="exact" w:val="567"/>
        </w:trPr>
        <w:tc>
          <w:tcPr>
            <w:tcW w:w="9288" w:type="dxa"/>
            <w:gridSpan w:val="2"/>
            <w:shd w:val="clear" w:color="auto" w:fill="auto"/>
            <w:vAlign w:val="center"/>
          </w:tcPr>
          <w:p w14:paraId="5916DE4C" w14:textId="1BF78435" w:rsidR="00512151" w:rsidRPr="0085258D" w:rsidRDefault="007D5124" w:rsidP="00813064">
            <w:pPr>
              <w:contextualSpacing/>
              <w:rPr>
                <w:rFonts w:ascii="Arial" w:hAnsi="Arial" w:cs="Arial"/>
                <w:b/>
              </w:rPr>
            </w:pPr>
            <w:r w:rsidRPr="007D5124">
              <w:rPr>
                <w:rFonts w:ascii="Arial" w:hAnsi="Arial" w:cs="Arial"/>
                <w:b/>
                <w:bCs/>
              </w:rPr>
              <w:t>UCB s.r.o.</w:t>
            </w:r>
          </w:p>
        </w:tc>
      </w:tr>
      <w:tr w:rsidR="004C0080" w:rsidRPr="0085258D" w14:paraId="77062AFB" w14:textId="77777777" w:rsidTr="007D5124">
        <w:trPr>
          <w:cnfStyle w:val="000000100000" w:firstRow="0" w:lastRow="0" w:firstColumn="0" w:lastColumn="0" w:oddVBand="0" w:evenVBand="0" w:oddHBand="1" w:evenHBand="0" w:firstRowFirstColumn="0" w:firstRowLastColumn="0" w:lastRowFirstColumn="0" w:lastRowLastColumn="0"/>
          <w:trHeight w:hRule="exact" w:val="392"/>
        </w:trPr>
        <w:tc>
          <w:tcPr>
            <w:tcW w:w="2093" w:type="dxa"/>
            <w:shd w:val="clear" w:color="auto" w:fill="FFFFFF" w:themeFill="background1"/>
            <w:vAlign w:val="center"/>
          </w:tcPr>
          <w:p w14:paraId="05D401EC" w14:textId="77777777" w:rsidR="00512151" w:rsidRPr="0085258D" w:rsidRDefault="00512151" w:rsidP="00813064">
            <w:pPr>
              <w:contextualSpacing/>
              <w:rPr>
                <w:rFonts w:ascii="Arial" w:hAnsi="Arial" w:cs="Arial"/>
                <w:b/>
              </w:rPr>
            </w:pPr>
            <w:r w:rsidRPr="0085258D">
              <w:rPr>
                <w:rFonts w:ascii="Arial" w:hAnsi="Arial" w:cs="Arial"/>
                <w:b/>
              </w:rPr>
              <w:t>Sídlo:</w:t>
            </w:r>
          </w:p>
        </w:tc>
        <w:tc>
          <w:tcPr>
            <w:tcW w:w="7195" w:type="dxa"/>
            <w:shd w:val="clear" w:color="auto" w:fill="FFFFFF" w:themeFill="background1"/>
            <w:vAlign w:val="center"/>
          </w:tcPr>
          <w:p w14:paraId="52872DDB" w14:textId="1AB6CBC3" w:rsidR="007D5124" w:rsidRPr="00F033B3" w:rsidRDefault="007D5124" w:rsidP="007D5124">
            <w:pPr>
              <w:overflowPunct/>
              <w:autoSpaceDE/>
              <w:autoSpaceDN/>
              <w:adjustRightInd/>
              <w:textAlignment w:val="auto"/>
              <w:rPr>
                <w:rFonts w:ascii="Arial" w:hAnsi="Arial" w:cs="Arial"/>
              </w:rPr>
            </w:pPr>
            <w:r w:rsidRPr="00F033B3">
              <w:rPr>
                <w:rFonts w:ascii="Arial" w:hAnsi="Arial" w:cs="Arial"/>
                <w:bdr w:val="none" w:sz="0" w:space="0" w:color="auto" w:frame="1"/>
                <w:shd w:val="clear" w:color="auto" w:fill="FFFFFF"/>
              </w:rPr>
              <w:t>Thámova 289/13, Palác Karlín, 186 00 Praha 8</w:t>
            </w:r>
          </w:p>
          <w:p w14:paraId="6E36E5CD" w14:textId="77777777" w:rsidR="007D5124" w:rsidRPr="00F033B3" w:rsidRDefault="007D5124" w:rsidP="007D5124">
            <w:pPr>
              <w:shd w:val="clear" w:color="auto" w:fill="FFFFFF"/>
              <w:overflowPunct/>
              <w:autoSpaceDE/>
              <w:autoSpaceDN/>
              <w:adjustRightInd/>
              <w:rPr>
                <w:rFonts w:ascii="Arial" w:hAnsi="Arial" w:cs="Arial"/>
              </w:rPr>
            </w:pPr>
          </w:p>
          <w:p w14:paraId="315A79FA" w14:textId="77777777" w:rsidR="00512151" w:rsidRPr="00F033B3" w:rsidRDefault="00512151" w:rsidP="00813064">
            <w:pPr>
              <w:pStyle w:val="Odstavecseseznamem"/>
              <w:ind w:left="0"/>
              <w:rPr>
                <w:rFonts w:ascii="Arial" w:hAnsi="Arial" w:cs="Arial"/>
              </w:rPr>
            </w:pPr>
          </w:p>
        </w:tc>
      </w:tr>
      <w:tr w:rsidR="00512151" w:rsidRPr="0085258D" w14:paraId="4FE9D775"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42ABE41B" w14:textId="77777777" w:rsidR="00512151" w:rsidRPr="0085258D" w:rsidRDefault="00512151" w:rsidP="00813064">
            <w:pPr>
              <w:contextualSpacing/>
              <w:rPr>
                <w:rFonts w:ascii="Arial" w:hAnsi="Arial" w:cs="Arial"/>
                <w:b/>
              </w:rPr>
            </w:pPr>
            <w:r w:rsidRPr="0085258D">
              <w:rPr>
                <w:rFonts w:ascii="Arial" w:hAnsi="Arial" w:cs="Arial"/>
                <w:b/>
              </w:rPr>
              <w:t>Zapsaná:</w:t>
            </w:r>
          </w:p>
        </w:tc>
        <w:tc>
          <w:tcPr>
            <w:tcW w:w="7195" w:type="dxa"/>
            <w:shd w:val="clear" w:color="auto" w:fill="FFFFFF" w:themeFill="background1"/>
            <w:vAlign w:val="center"/>
          </w:tcPr>
          <w:p w14:paraId="575AC2A3" w14:textId="301D42C0" w:rsidR="00512151" w:rsidRPr="00F033B3" w:rsidRDefault="007D5124" w:rsidP="00813064">
            <w:pPr>
              <w:contextualSpacing/>
              <w:rPr>
                <w:rFonts w:ascii="Arial" w:hAnsi="Arial" w:cs="Arial"/>
              </w:rPr>
            </w:pPr>
            <w:r w:rsidRPr="00F033B3">
              <w:rPr>
                <w:rFonts w:ascii="Arial" w:hAnsi="Arial" w:cs="Arial"/>
              </w:rPr>
              <w:t>v obchodním rejstříku vedeném Městským soudem v Praze, spis. zn. C 17194</w:t>
            </w:r>
          </w:p>
        </w:tc>
      </w:tr>
      <w:tr w:rsidR="00512151" w:rsidRPr="0085258D" w14:paraId="253C9D81" w14:textId="77777777"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14:paraId="58FB8117" w14:textId="77777777" w:rsidR="00512151" w:rsidRPr="0085258D" w:rsidRDefault="00512151" w:rsidP="00813064">
            <w:pPr>
              <w:contextualSpacing/>
              <w:rPr>
                <w:rFonts w:ascii="Arial" w:hAnsi="Arial" w:cs="Arial"/>
                <w:b/>
              </w:rPr>
            </w:pPr>
            <w:r w:rsidRPr="0085258D">
              <w:rPr>
                <w:rFonts w:ascii="Arial" w:hAnsi="Arial" w:cs="Arial"/>
                <w:b/>
              </w:rPr>
              <w:t>IČO:</w:t>
            </w:r>
          </w:p>
        </w:tc>
        <w:tc>
          <w:tcPr>
            <w:tcW w:w="7195" w:type="dxa"/>
            <w:shd w:val="clear" w:color="auto" w:fill="FFFFFF" w:themeFill="background1"/>
            <w:vAlign w:val="center"/>
          </w:tcPr>
          <w:p w14:paraId="4394242D" w14:textId="52688A6A" w:rsidR="00512151" w:rsidRPr="00F033B3" w:rsidRDefault="007D5124" w:rsidP="00813064">
            <w:pPr>
              <w:rPr>
                <w:rFonts w:ascii="Arial" w:hAnsi="Arial" w:cs="Arial"/>
              </w:rPr>
            </w:pPr>
            <w:r w:rsidRPr="00F033B3">
              <w:rPr>
                <w:rFonts w:ascii="Arial" w:hAnsi="Arial" w:cs="Arial"/>
                <w:shd w:val="clear" w:color="auto" w:fill="FFFFFF"/>
              </w:rPr>
              <w:t>45786950</w:t>
            </w:r>
          </w:p>
        </w:tc>
      </w:tr>
      <w:tr w:rsidR="00512151" w:rsidRPr="0085258D" w14:paraId="1C04B0CC" w14:textId="77777777" w:rsidTr="00813064">
        <w:trPr>
          <w:cnfStyle w:val="000000010000" w:firstRow="0" w:lastRow="0" w:firstColumn="0" w:lastColumn="0" w:oddVBand="0" w:evenVBand="0" w:oddHBand="0" w:evenHBand="1" w:firstRowFirstColumn="0" w:firstRowLastColumn="0" w:lastRowFirstColumn="0" w:lastRowLastColumn="0"/>
          <w:trHeight w:hRule="exact" w:val="454"/>
        </w:trPr>
        <w:tc>
          <w:tcPr>
            <w:tcW w:w="2093" w:type="dxa"/>
            <w:shd w:val="clear" w:color="auto" w:fill="FFFFFF" w:themeFill="background1"/>
            <w:vAlign w:val="center"/>
          </w:tcPr>
          <w:p w14:paraId="21731876" w14:textId="77777777" w:rsidR="00512151" w:rsidRPr="0085258D" w:rsidRDefault="00512151" w:rsidP="00813064">
            <w:pPr>
              <w:contextualSpacing/>
              <w:rPr>
                <w:rFonts w:ascii="Arial" w:hAnsi="Arial" w:cs="Arial"/>
                <w:b/>
              </w:rPr>
            </w:pPr>
            <w:r w:rsidRPr="0085258D">
              <w:rPr>
                <w:rFonts w:ascii="Arial" w:hAnsi="Arial" w:cs="Arial"/>
                <w:b/>
              </w:rPr>
              <w:t>Zastoupena</w:t>
            </w:r>
            <w:r>
              <w:rPr>
                <w:rFonts w:ascii="Arial" w:hAnsi="Arial" w:cs="Arial"/>
                <w:b/>
              </w:rPr>
              <w:t>:</w:t>
            </w:r>
          </w:p>
        </w:tc>
        <w:tc>
          <w:tcPr>
            <w:tcW w:w="7195" w:type="dxa"/>
            <w:shd w:val="clear" w:color="auto" w:fill="FFFFFF" w:themeFill="background1"/>
            <w:vAlign w:val="center"/>
          </w:tcPr>
          <w:p w14:paraId="577E1BFE" w14:textId="49F882D5" w:rsidR="00512151" w:rsidRPr="00F033B3" w:rsidRDefault="007D5124" w:rsidP="007D5124">
            <w:pPr>
              <w:contextualSpacing/>
              <w:rPr>
                <w:rFonts w:ascii="Arial" w:hAnsi="Arial" w:cs="Arial"/>
              </w:rPr>
            </w:pPr>
            <w:r w:rsidRPr="00F033B3">
              <w:rPr>
                <w:rFonts w:ascii="Arial" w:hAnsi="Arial" w:cs="Arial"/>
              </w:rPr>
              <w:t>M</w:t>
            </w:r>
            <w:r w:rsidR="00BA00B4" w:rsidRPr="00F033B3">
              <w:rPr>
                <w:rFonts w:ascii="Arial" w:hAnsi="Arial" w:cs="Arial"/>
              </w:rPr>
              <w:t xml:space="preserve">UDr. Hanou </w:t>
            </w:r>
            <w:proofErr w:type="spellStart"/>
            <w:r w:rsidR="00BA00B4" w:rsidRPr="00F033B3">
              <w:rPr>
                <w:rFonts w:ascii="Arial" w:hAnsi="Arial" w:cs="Arial"/>
              </w:rPr>
              <w:t>Foitovou</w:t>
            </w:r>
            <w:proofErr w:type="spellEnd"/>
            <w:r w:rsidR="00BA00B4" w:rsidRPr="00F033B3">
              <w:rPr>
                <w:rFonts w:ascii="Arial" w:hAnsi="Arial" w:cs="Arial"/>
              </w:rPr>
              <w:t>, jednatelem</w:t>
            </w:r>
          </w:p>
        </w:tc>
      </w:tr>
    </w:tbl>
    <w:p w14:paraId="7AFF4D8F" w14:textId="77777777" w:rsidR="00CA20B3" w:rsidRPr="00F25365" w:rsidRDefault="00CA20B3" w:rsidP="00E4043E">
      <w:pPr>
        <w:contextualSpacing/>
        <w:rPr>
          <w:rFonts w:ascii="Arial" w:hAnsi="Arial" w:cs="Arial"/>
        </w:rPr>
      </w:pPr>
    </w:p>
    <w:p w14:paraId="2F4F63C8" w14:textId="77777777"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14:paraId="13B3BAD0" w14:textId="77777777" w:rsidR="000A4A29" w:rsidRPr="00F25365" w:rsidRDefault="000A4A29" w:rsidP="00E4043E">
      <w:pPr>
        <w:contextualSpacing/>
        <w:rPr>
          <w:rFonts w:ascii="Arial" w:hAnsi="Arial" w:cs="Arial"/>
        </w:rPr>
      </w:pPr>
    </w:p>
    <w:p w14:paraId="71127827" w14:textId="77777777"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6C987204" w14:textId="77777777" w:rsidR="00E867A5" w:rsidRPr="00F25365" w:rsidRDefault="00E867A5" w:rsidP="00E4043E">
      <w:pPr>
        <w:contextualSpacing/>
        <w:jc w:val="both"/>
        <w:rPr>
          <w:rFonts w:ascii="Arial" w:hAnsi="Arial" w:cs="Arial"/>
        </w:rPr>
      </w:pPr>
    </w:p>
    <w:p w14:paraId="2F5AFB6A" w14:textId="77777777" w:rsidR="00E867A5" w:rsidRPr="00F25365" w:rsidRDefault="00E867A5" w:rsidP="00E4043E">
      <w:pPr>
        <w:contextualSpacing/>
        <w:jc w:val="both"/>
        <w:rPr>
          <w:rFonts w:ascii="Arial" w:hAnsi="Arial" w:cs="Arial"/>
        </w:rPr>
      </w:pPr>
    </w:p>
    <w:p w14:paraId="506BE401" w14:textId="77777777" w:rsidR="000A4A29" w:rsidRPr="00F25365" w:rsidRDefault="000A4A29" w:rsidP="00E4043E">
      <w:pPr>
        <w:contextualSpacing/>
        <w:jc w:val="both"/>
        <w:rPr>
          <w:rFonts w:ascii="Arial" w:hAnsi="Arial" w:cs="Arial"/>
        </w:rPr>
      </w:pPr>
    </w:p>
    <w:p w14:paraId="5616D3AD" w14:textId="77777777"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44C38178" w14:textId="77777777" w:rsidR="00D77985" w:rsidRDefault="00D77985" w:rsidP="00E4043E">
      <w:pPr>
        <w:tabs>
          <w:tab w:val="left" w:pos="3857"/>
          <w:tab w:val="center" w:pos="4536"/>
        </w:tabs>
        <w:contextualSpacing/>
        <w:jc w:val="center"/>
        <w:rPr>
          <w:rFonts w:ascii="Arial" w:hAnsi="Arial" w:cs="Arial"/>
          <w:b/>
        </w:rPr>
      </w:pPr>
    </w:p>
    <w:p w14:paraId="543CD6BA" w14:textId="77777777" w:rsidR="00A762C5" w:rsidRDefault="00A762C5" w:rsidP="00E4043E">
      <w:pPr>
        <w:tabs>
          <w:tab w:val="left" w:pos="3857"/>
          <w:tab w:val="center" w:pos="4536"/>
        </w:tabs>
        <w:contextualSpacing/>
        <w:jc w:val="center"/>
        <w:rPr>
          <w:rFonts w:ascii="Arial" w:hAnsi="Arial" w:cs="Arial"/>
          <w:b/>
        </w:rPr>
      </w:pPr>
    </w:p>
    <w:p w14:paraId="1B4AA878" w14:textId="1167BFFC"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lastRenderedPageBreak/>
        <w:t xml:space="preserve">Článek </w:t>
      </w:r>
      <w:r w:rsidR="00DD6627" w:rsidRPr="00F25365">
        <w:rPr>
          <w:rFonts w:ascii="Arial" w:hAnsi="Arial" w:cs="Arial"/>
          <w:b/>
        </w:rPr>
        <w:t>I</w:t>
      </w:r>
      <w:r w:rsidRPr="00F25365">
        <w:rPr>
          <w:rFonts w:ascii="Arial" w:hAnsi="Arial" w:cs="Arial"/>
          <w:b/>
        </w:rPr>
        <w:t>.</w:t>
      </w:r>
    </w:p>
    <w:p w14:paraId="1A2DCF33" w14:textId="77777777" w:rsidR="00E867A5" w:rsidRDefault="00E867A5" w:rsidP="00E4043E">
      <w:pPr>
        <w:contextualSpacing/>
        <w:jc w:val="center"/>
        <w:rPr>
          <w:rFonts w:ascii="Arial" w:hAnsi="Arial" w:cs="Arial"/>
          <w:b/>
        </w:rPr>
      </w:pPr>
      <w:r w:rsidRPr="00F25365">
        <w:rPr>
          <w:rFonts w:ascii="Arial" w:hAnsi="Arial" w:cs="Arial"/>
          <w:b/>
        </w:rPr>
        <w:t>Účel Smlouvy</w:t>
      </w:r>
    </w:p>
    <w:p w14:paraId="6A729591" w14:textId="77777777" w:rsidR="00E4043E" w:rsidRPr="00F25365" w:rsidRDefault="00E4043E" w:rsidP="00E4043E">
      <w:pPr>
        <w:contextualSpacing/>
        <w:jc w:val="center"/>
        <w:rPr>
          <w:rFonts w:ascii="Arial" w:hAnsi="Arial" w:cs="Arial"/>
          <w:b/>
        </w:rPr>
      </w:pPr>
    </w:p>
    <w:p w14:paraId="48E0C4CD" w14:textId="06F284BD" w:rsidR="00E4043E" w:rsidRDefault="00FE05A7" w:rsidP="008F384A">
      <w:pPr>
        <w:pStyle w:val="Odstavecseseznamem"/>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w:t>
      </w:r>
      <w:r w:rsidR="007D5124">
        <w:rPr>
          <w:rFonts w:ascii="Arial" w:hAnsi="Arial" w:cs="Arial"/>
        </w:rPr>
        <w:t>dodává</w:t>
      </w:r>
      <w:r w:rsidR="00362485" w:rsidRPr="00E4043E">
        <w:rPr>
          <w:rFonts w:ascii="Arial" w:hAnsi="Arial" w:cs="Arial"/>
        </w:rPr>
        <w:t xml:space="preserve">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14:paraId="71EAC03D" w14:textId="77777777" w:rsidR="00E4043E" w:rsidRDefault="00E4043E" w:rsidP="008F384A">
      <w:pPr>
        <w:pStyle w:val="Odstavecseseznamem"/>
        <w:spacing w:before="120"/>
        <w:ind w:left="426" w:hanging="426"/>
        <w:jc w:val="both"/>
        <w:rPr>
          <w:rFonts w:ascii="Arial" w:hAnsi="Arial" w:cs="Arial"/>
        </w:rPr>
      </w:pPr>
    </w:p>
    <w:p w14:paraId="55DDE735" w14:textId="3C65A786" w:rsidR="00E4043E"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F33654">
        <w:rPr>
          <w:rFonts w:ascii="Arial" w:hAnsi="Arial" w:cs="Arial"/>
        </w:rPr>
        <w:t>rozšířit</w:t>
      </w:r>
      <w:r w:rsidR="00CB3618" w:rsidRPr="00E4043E">
        <w:rPr>
          <w:rFonts w:ascii="Arial" w:hAnsi="Arial" w:cs="Arial"/>
        </w:rPr>
        <w:t xml:space="preserve"> terapi</w:t>
      </w:r>
      <w:r w:rsidR="00F33654">
        <w:rPr>
          <w:rFonts w:ascii="Arial" w:hAnsi="Arial" w:cs="Arial"/>
        </w:rPr>
        <w:t>i</w:t>
      </w:r>
      <w:r w:rsidR="00CB3618" w:rsidRPr="00E4043E">
        <w:rPr>
          <w:rFonts w:ascii="Arial" w:hAnsi="Arial" w:cs="Arial"/>
        </w:rPr>
        <w:t xml:space="preserv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3CFBD09E" w14:textId="77777777" w:rsidR="00E4043E" w:rsidRDefault="00E4043E" w:rsidP="008F384A">
      <w:pPr>
        <w:pStyle w:val="Odstavecseseznamem"/>
        <w:spacing w:before="120"/>
        <w:ind w:left="426" w:hanging="426"/>
        <w:jc w:val="both"/>
        <w:rPr>
          <w:rFonts w:ascii="Arial" w:hAnsi="Arial" w:cs="Arial"/>
        </w:rPr>
      </w:pPr>
    </w:p>
    <w:p w14:paraId="237F1A9C" w14:textId="77777777" w:rsidR="00E867A5"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5E2CAB03" w14:textId="77777777" w:rsidR="00E867A5" w:rsidRDefault="00E867A5" w:rsidP="006046FD">
      <w:pPr>
        <w:ind w:left="426" w:hanging="426"/>
        <w:contextualSpacing/>
        <w:jc w:val="center"/>
        <w:rPr>
          <w:rFonts w:ascii="Arial" w:hAnsi="Arial" w:cs="Arial"/>
        </w:rPr>
      </w:pPr>
    </w:p>
    <w:p w14:paraId="72A971D8" w14:textId="77777777" w:rsidR="008575B4" w:rsidRPr="00F25365" w:rsidRDefault="008575B4" w:rsidP="008F384A">
      <w:pPr>
        <w:ind w:left="426" w:hanging="426"/>
        <w:contextualSpacing/>
        <w:jc w:val="both"/>
        <w:rPr>
          <w:rFonts w:ascii="Arial" w:hAnsi="Arial" w:cs="Arial"/>
        </w:rPr>
      </w:pPr>
    </w:p>
    <w:p w14:paraId="698170EA"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25D5AE2E"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1187E724" w14:textId="77777777" w:rsidR="00F412D1" w:rsidRPr="00F25365" w:rsidRDefault="00F412D1" w:rsidP="00E4043E">
      <w:pPr>
        <w:contextualSpacing/>
        <w:jc w:val="center"/>
        <w:rPr>
          <w:rFonts w:ascii="Arial" w:hAnsi="Arial" w:cs="Arial"/>
          <w:b/>
        </w:rPr>
      </w:pPr>
    </w:p>
    <w:p w14:paraId="25BB0E0C"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14169E28" w14:textId="77777777" w:rsidR="001B2C7F" w:rsidRPr="001B2C7F" w:rsidRDefault="001B2C7F" w:rsidP="001B2C7F">
      <w:pPr>
        <w:pStyle w:val="Odstavecseseznamem"/>
        <w:overflowPunct/>
        <w:autoSpaceDE/>
        <w:autoSpaceDN/>
        <w:adjustRightInd/>
        <w:ind w:left="426"/>
        <w:jc w:val="both"/>
        <w:textAlignment w:val="auto"/>
        <w:rPr>
          <w:rFonts w:ascii="Arial" w:hAnsi="Arial" w:cs="Arial"/>
        </w:rPr>
      </w:pPr>
    </w:p>
    <w:p w14:paraId="42BE160F" w14:textId="266EA3BF" w:rsidR="001B2C7F" w:rsidRPr="001F701F" w:rsidRDefault="001B2C7F" w:rsidP="001F701F">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Znakapoznpodarou"/>
          <w:rFonts w:ascii="Arial" w:hAnsi="Arial" w:cs="Arial"/>
        </w:rPr>
        <w:footnoteReference w:id="2"/>
      </w:r>
      <w:r w:rsidR="000001F1">
        <w:rPr>
          <w:rFonts w:ascii="Arial" w:hAnsi="Arial" w:cs="Arial"/>
        </w:rPr>
        <w:t>)</w:t>
      </w:r>
      <w:r w:rsidRPr="00DD64B1">
        <w:rPr>
          <w:rFonts w:ascii="Arial" w:hAnsi="Arial" w:cs="Arial"/>
        </w:rPr>
        <w:t>;</w:t>
      </w:r>
    </w:p>
    <w:p w14:paraId="116119C4" w14:textId="76A639DA" w:rsidR="00C77ED2" w:rsidRPr="00F25365" w:rsidRDefault="00C77ED2"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sjednaná výše</w:t>
      </w:r>
      <w:r w:rsidR="00955B10">
        <w:rPr>
          <w:rFonts w:ascii="Arial" w:hAnsi="Arial" w:cs="Arial"/>
        </w:rPr>
        <w:t xml:space="preserve"> části</w:t>
      </w:r>
      <w:r w:rsidR="00483139" w:rsidRPr="00F25365">
        <w:rPr>
          <w:rFonts w:ascii="Arial" w:hAnsi="Arial" w:cs="Arial"/>
        </w:rPr>
        <w:t xml:space="preserv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55261F49" w14:textId="20DAEC34" w:rsidR="00A145B9" w:rsidRDefault="006D307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w:t>
      </w:r>
      <w:r w:rsidR="00BB282A">
        <w:rPr>
          <w:rFonts w:ascii="Arial" w:hAnsi="Arial" w:cs="Arial"/>
        </w:rPr>
        <w:t>m</w:t>
      </w:r>
      <w:r w:rsidR="00106E44">
        <w:rPr>
          <w:rFonts w:ascii="Arial" w:hAnsi="Arial" w:cs="Arial"/>
        </w:rPr>
        <w:t xml:space="preserve">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14:paraId="328B1E5E" w14:textId="77777777" w:rsidR="00F412D1" w:rsidRPr="00A145B9"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1E18D6BD" w14:textId="77777777" w:rsidR="00FC11A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14:paraId="39F2DB4A" w14:textId="77777777" w:rsidR="00EB48B7" w:rsidRPr="00EB48B7" w:rsidRDefault="00EB48B7" w:rsidP="00EB48B7">
      <w:pPr>
        <w:pStyle w:val="Odstavecseseznamem"/>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14:paraId="34D37C6D" w14:textId="77777777" w:rsidR="00F412D1" w:rsidRPr="00F25365"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14:paraId="30593392"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691C36F0" w14:textId="77777777" w:rsidR="00F412D1" w:rsidRPr="001665D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7A74794A"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615DFF7F" w14:textId="650B5444" w:rsidR="001B2C7F" w:rsidRPr="00F25365" w:rsidRDefault="001B2C7F"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překročí sjednaný Limit</w:t>
      </w:r>
      <w:r w:rsidR="002957AD">
        <w:rPr>
          <w:rFonts w:ascii="Arial" w:hAnsi="Arial" w:cs="Arial"/>
        </w:rPr>
        <w:t xml:space="preserve"> v daném dílčím období</w:t>
      </w:r>
      <w:r w:rsidR="002C1C82">
        <w:rPr>
          <w:rFonts w:ascii="Arial" w:hAnsi="Arial" w:cs="Arial"/>
        </w:rPr>
        <w:t xml:space="preserve">, </w:t>
      </w:r>
      <w:r w:rsidR="00C00391">
        <w:rPr>
          <w:rFonts w:ascii="Arial" w:hAnsi="Arial" w:cs="Arial"/>
        </w:rPr>
        <w:t xml:space="preserve">ve výši Celkového nákladu </w:t>
      </w:r>
      <w:r w:rsidR="002957AD">
        <w:rPr>
          <w:rFonts w:ascii="Arial" w:hAnsi="Arial" w:cs="Arial"/>
        </w:rPr>
        <w:t xml:space="preserve">v rozsahu </w:t>
      </w:r>
      <w:r w:rsidR="00C00391">
        <w:rPr>
          <w:rFonts w:ascii="Arial" w:hAnsi="Arial" w:cs="Arial"/>
        </w:rPr>
        <w:t>vynaloženého Pojišťovnou nad stanovený Limit</w:t>
      </w:r>
      <w:r w:rsidR="002957AD">
        <w:rPr>
          <w:rFonts w:ascii="Arial" w:hAnsi="Arial" w:cs="Arial"/>
        </w:rPr>
        <w:t xml:space="preserve"> v daném dílčím období</w:t>
      </w:r>
      <w:r w:rsidR="00C00391">
        <w:rPr>
          <w:rFonts w:ascii="Arial" w:hAnsi="Arial" w:cs="Arial"/>
        </w:rPr>
        <w:t xml:space="preserve">,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14:paraId="4BCFAA63" w14:textId="77777777" w:rsidR="00561BBF" w:rsidRDefault="00561BBF" w:rsidP="00E4043E">
      <w:pPr>
        <w:contextualSpacing/>
        <w:rPr>
          <w:rFonts w:ascii="Arial" w:hAnsi="Arial" w:cs="Arial"/>
          <w:b/>
        </w:rPr>
      </w:pPr>
    </w:p>
    <w:p w14:paraId="78C87001" w14:textId="77777777" w:rsidR="00561BBF" w:rsidRDefault="00561BBF" w:rsidP="00E4043E">
      <w:pPr>
        <w:contextualSpacing/>
        <w:rPr>
          <w:rFonts w:ascii="Arial" w:hAnsi="Arial" w:cs="Arial"/>
          <w:b/>
        </w:rPr>
      </w:pPr>
    </w:p>
    <w:p w14:paraId="3C7DC09D" w14:textId="77777777" w:rsidR="00155DEE" w:rsidRDefault="00155DEE" w:rsidP="006046FD">
      <w:pPr>
        <w:contextualSpacing/>
        <w:jc w:val="center"/>
        <w:rPr>
          <w:rFonts w:ascii="Arial" w:hAnsi="Arial" w:cs="Arial"/>
          <w:b/>
        </w:rPr>
      </w:pPr>
    </w:p>
    <w:p w14:paraId="3F531064" w14:textId="77777777" w:rsidR="00CD61CC" w:rsidRPr="00F25365" w:rsidRDefault="00CD61CC" w:rsidP="00E4043E">
      <w:pPr>
        <w:contextualSpacing/>
        <w:jc w:val="center"/>
        <w:rPr>
          <w:rFonts w:ascii="Arial" w:hAnsi="Arial" w:cs="Arial"/>
          <w:b/>
        </w:rPr>
      </w:pPr>
      <w:r w:rsidRPr="00F25365">
        <w:rPr>
          <w:rFonts w:ascii="Arial" w:hAnsi="Arial" w:cs="Arial"/>
          <w:b/>
        </w:rPr>
        <w:t xml:space="preserve">Článek </w:t>
      </w:r>
      <w:r w:rsidR="00C21F9E">
        <w:rPr>
          <w:rFonts w:ascii="Arial" w:hAnsi="Arial" w:cs="Arial"/>
          <w:b/>
        </w:rPr>
        <w:t>III</w:t>
      </w:r>
      <w:r w:rsidR="007259B6">
        <w:rPr>
          <w:rFonts w:ascii="Arial" w:hAnsi="Arial" w:cs="Arial"/>
          <w:b/>
        </w:rPr>
        <w:t>.</w:t>
      </w:r>
    </w:p>
    <w:p w14:paraId="70A89F7F"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0FFBBCCE" w14:textId="77777777" w:rsidR="00CD61CC" w:rsidRPr="00F25365" w:rsidRDefault="00CD61CC" w:rsidP="00E4043E">
      <w:pPr>
        <w:contextualSpacing/>
        <w:jc w:val="center"/>
        <w:rPr>
          <w:rFonts w:ascii="Arial" w:hAnsi="Arial" w:cs="Arial"/>
          <w:b/>
        </w:rPr>
      </w:pPr>
    </w:p>
    <w:p w14:paraId="4786F371" w14:textId="09A43A72"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w:t>
      </w:r>
      <w:r w:rsidR="0001777E">
        <w:rPr>
          <w:rFonts w:ascii="Arial" w:hAnsi="Arial" w:cs="Arial"/>
        </w:rPr>
        <w:t xml:space="preserve"> prokázat</w:t>
      </w:r>
      <w:r w:rsidR="000E3A74" w:rsidRPr="00CB3618">
        <w:rPr>
          <w:rFonts w:ascii="Arial" w:hAnsi="Arial" w:cs="Arial"/>
        </w:rPr>
        <w:t xml:space="preserve"> náklady vynaložené na Přípravek </w:t>
      </w:r>
      <w:r w:rsidR="0001777E">
        <w:rPr>
          <w:rFonts w:ascii="Arial" w:hAnsi="Arial" w:cs="Arial"/>
        </w:rPr>
        <w:t xml:space="preserve">a prokázat splnění podmínek pro vznik práva na Zpětnou platbu </w:t>
      </w:r>
      <w:r w:rsidR="000E3A74">
        <w:rPr>
          <w:rFonts w:ascii="Arial" w:hAnsi="Arial" w:cs="Arial"/>
        </w:rPr>
        <w:t>Držiteli</w:t>
      </w:r>
      <w:r w:rsidR="000E3A74" w:rsidRPr="00CB3618">
        <w:rPr>
          <w:rFonts w:ascii="Arial" w:hAnsi="Arial" w:cs="Arial"/>
        </w:rPr>
        <w:t xml:space="preserve">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1F361044" w14:textId="77777777" w:rsidR="001B2C7F" w:rsidRDefault="001B2C7F" w:rsidP="000E3A74">
      <w:pPr>
        <w:contextualSpacing/>
        <w:jc w:val="both"/>
        <w:rPr>
          <w:rFonts w:ascii="Arial" w:hAnsi="Arial" w:cs="Arial"/>
          <w:b/>
        </w:rPr>
      </w:pPr>
    </w:p>
    <w:p w14:paraId="781ACEDA" w14:textId="77777777" w:rsidR="001B2C7F" w:rsidRDefault="001B2C7F" w:rsidP="00A264C8">
      <w:pPr>
        <w:contextualSpacing/>
        <w:jc w:val="center"/>
        <w:rPr>
          <w:rFonts w:ascii="Arial" w:hAnsi="Arial" w:cs="Arial"/>
          <w:b/>
        </w:rPr>
      </w:pPr>
    </w:p>
    <w:p w14:paraId="377E6C58"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080F3C38"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4B85F86D" w14:textId="77777777" w:rsidR="00A264C8" w:rsidRPr="00F25365" w:rsidRDefault="00A264C8" w:rsidP="00A264C8">
      <w:pPr>
        <w:contextualSpacing/>
        <w:rPr>
          <w:rFonts w:ascii="Arial" w:hAnsi="Arial" w:cs="Arial"/>
          <w:b/>
        </w:rPr>
      </w:pPr>
    </w:p>
    <w:p w14:paraId="6D983D65" w14:textId="77777777" w:rsidR="008D35FD" w:rsidRPr="00D91E9B" w:rsidRDefault="008D35FD" w:rsidP="008D35FD">
      <w:pPr>
        <w:pStyle w:val="Odstavecseseznamem"/>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14:paraId="047836B1" w14:textId="77777777" w:rsidR="005A0395" w:rsidRDefault="005A0395" w:rsidP="005A0395">
      <w:pPr>
        <w:pStyle w:val="Odstavecseseznamem"/>
        <w:overflowPunct/>
        <w:autoSpaceDE/>
        <w:autoSpaceDN/>
        <w:adjustRightInd/>
        <w:ind w:left="426"/>
        <w:jc w:val="both"/>
        <w:textAlignment w:val="auto"/>
        <w:rPr>
          <w:rFonts w:ascii="Arial" w:hAnsi="Arial" w:cs="Arial"/>
        </w:rPr>
      </w:pPr>
    </w:p>
    <w:p w14:paraId="12D6E677"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5954259E" w14:textId="77777777" w:rsidR="00C34E91" w:rsidRPr="006C6CB6" w:rsidRDefault="00C34E91" w:rsidP="00A264C8">
      <w:pPr>
        <w:pStyle w:val="Odstavecseseznamem"/>
        <w:overflowPunct/>
        <w:autoSpaceDE/>
        <w:autoSpaceDN/>
        <w:adjustRightInd/>
        <w:ind w:left="426" w:hanging="426"/>
        <w:jc w:val="both"/>
        <w:textAlignment w:val="auto"/>
        <w:rPr>
          <w:rFonts w:ascii="Arial" w:hAnsi="Arial" w:cs="Arial"/>
          <w:color w:val="FF0000"/>
        </w:rPr>
      </w:pPr>
    </w:p>
    <w:p w14:paraId="0C33F5B2" w14:textId="635B9BA7" w:rsidR="005A0395" w:rsidRPr="0088071D" w:rsidRDefault="00AD4008" w:rsidP="0088071D">
      <w:pPr>
        <w:pStyle w:val="Odstavecseseznamem"/>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5A0395" w:rsidRPr="0088071D">
        <w:rPr>
          <w:rFonts w:ascii="Arial" w:hAnsi="Arial" w:cs="Arial"/>
        </w:rPr>
        <w:t>.</w:t>
      </w:r>
      <w:r w:rsidR="00B53228" w:rsidRPr="0088071D">
        <w:rPr>
          <w:rFonts w:ascii="Arial" w:hAnsi="Arial" w:cs="Arial"/>
          <w:color w:val="FF0000"/>
        </w:rPr>
        <w:t xml:space="preserve"> </w:t>
      </w:r>
    </w:p>
    <w:p w14:paraId="02A4D707" w14:textId="623C328F" w:rsidR="0088071D" w:rsidRPr="0088071D" w:rsidRDefault="0088071D" w:rsidP="006046FD">
      <w:pPr>
        <w:overflowPunct/>
        <w:autoSpaceDE/>
        <w:autoSpaceDN/>
        <w:adjustRightInd/>
        <w:jc w:val="both"/>
        <w:textAlignment w:val="auto"/>
        <w:rPr>
          <w:rFonts w:ascii="Arial" w:hAnsi="Arial" w:cs="Arial"/>
        </w:rPr>
      </w:pPr>
    </w:p>
    <w:p w14:paraId="0A106D7D"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334515E6" w14:textId="77777777" w:rsidR="00CD61CC" w:rsidRDefault="00CD61CC" w:rsidP="00A264C8">
      <w:pPr>
        <w:contextualSpacing/>
        <w:jc w:val="both"/>
        <w:rPr>
          <w:rFonts w:ascii="Arial" w:hAnsi="Arial" w:cs="Arial"/>
        </w:rPr>
      </w:pPr>
    </w:p>
    <w:p w14:paraId="7C65E8F3" w14:textId="77777777" w:rsidR="000912F3" w:rsidRPr="00F25365" w:rsidRDefault="000912F3" w:rsidP="00A264C8">
      <w:pPr>
        <w:contextualSpacing/>
        <w:jc w:val="both"/>
        <w:rPr>
          <w:rFonts w:ascii="Arial" w:hAnsi="Arial" w:cs="Arial"/>
        </w:rPr>
      </w:pPr>
    </w:p>
    <w:p w14:paraId="6CA6AEA8"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518750F3"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4F396619" w14:textId="77777777" w:rsidR="006C6CB6" w:rsidRPr="00F25365" w:rsidRDefault="006C6CB6" w:rsidP="006C6CB6">
      <w:pPr>
        <w:ind w:left="426" w:hanging="426"/>
        <w:contextualSpacing/>
        <w:jc w:val="center"/>
        <w:rPr>
          <w:rFonts w:ascii="Arial" w:hAnsi="Arial" w:cs="Arial"/>
          <w:b/>
        </w:rPr>
      </w:pPr>
    </w:p>
    <w:p w14:paraId="680EB588" w14:textId="3C4D2763"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Přehledem se rozumí doklad ve formátu .</w:t>
      </w:r>
      <w:proofErr w:type="spellStart"/>
      <w:r w:rsidRPr="00F25365">
        <w:rPr>
          <w:rFonts w:ascii="Arial" w:hAnsi="Arial" w:cs="Arial"/>
        </w:rPr>
        <w:t>xlsx</w:t>
      </w:r>
      <w:proofErr w:type="spellEnd"/>
      <w:r w:rsidRPr="00F25365">
        <w:rPr>
          <w:rFonts w:ascii="Arial" w:hAnsi="Arial" w:cs="Arial"/>
        </w:rPr>
        <w:t xml:space="preserve">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14:paraId="17570431" w14:textId="77777777" w:rsidR="006C6CB6" w:rsidRDefault="006C6CB6" w:rsidP="006C6CB6">
      <w:pPr>
        <w:pStyle w:val="Odstavecseseznamem"/>
        <w:overflowPunct/>
        <w:autoSpaceDE/>
        <w:autoSpaceDN/>
        <w:adjustRightInd/>
        <w:ind w:left="426"/>
        <w:jc w:val="both"/>
        <w:textAlignment w:val="auto"/>
        <w:rPr>
          <w:rFonts w:ascii="Arial" w:hAnsi="Arial" w:cs="Arial"/>
        </w:rPr>
      </w:pPr>
    </w:p>
    <w:p w14:paraId="004880DB"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7883F5BF" w14:textId="77777777" w:rsidR="006C6CB6"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79779652" w14:textId="77777777" w:rsidR="00264550" w:rsidRPr="0089279A" w:rsidRDefault="006C6CB6" w:rsidP="00264550">
      <w:pPr>
        <w:pStyle w:val="Odstavecseseznamem"/>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7BCED2A1" w14:textId="77777777" w:rsidR="006C6CB6" w:rsidRPr="00646151"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48735AA8" w14:textId="77777777" w:rsidR="006C6CB6" w:rsidRPr="008C2B8E"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0C69B5BA" w14:textId="77777777" w:rsidR="006C6CB6" w:rsidRPr="00F25365" w:rsidRDefault="006C6CB6" w:rsidP="006C6CB6">
      <w:pPr>
        <w:pStyle w:val="Odstavecseseznamem"/>
        <w:ind w:left="426" w:hanging="426"/>
        <w:jc w:val="both"/>
        <w:rPr>
          <w:rFonts w:ascii="Arial" w:hAnsi="Arial" w:cs="Arial"/>
        </w:rPr>
      </w:pPr>
    </w:p>
    <w:p w14:paraId="4E6D5A1D"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7E2158">
        <w:rPr>
          <w:rFonts w:ascii="Arial" w:hAnsi="Arial" w:cs="Arial"/>
        </w:rPr>
        <w:t xml:space="preserve"> kontaktní osoby, a to: do 15. 11</w:t>
      </w:r>
      <w:r w:rsidRPr="00F25365">
        <w:rPr>
          <w:rFonts w:ascii="Arial" w:hAnsi="Arial" w:cs="Arial"/>
        </w:rPr>
        <w:t xml:space="preserve">. (data za měsíce </w:t>
      </w:r>
      <w:r>
        <w:rPr>
          <w:rFonts w:ascii="Arial" w:hAnsi="Arial" w:cs="Arial"/>
        </w:rPr>
        <w:t>leden</w:t>
      </w:r>
      <w:r w:rsidR="007E2158">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14:paraId="5426F78E" w14:textId="77777777" w:rsidR="006C6CB6" w:rsidRPr="00F25365" w:rsidRDefault="006C6CB6" w:rsidP="006C6CB6">
      <w:pPr>
        <w:pStyle w:val="Odstavecseseznamem"/>
        <w:overflowPunct/>
        <w:autoSpaceDE/>
        <w:autoSpaceDN/>
        <w:adjustRightInd/>
        <w:ind w:left="426" w:hanging="426"/>
        <w:textAlignment w:val="auto"/>
        <w:rPr>
          <w:rFonts w:ascii="Arial" w:hAnsi="Arial" w:cs="Arial"/>
        </w:rPr>
      </w:pPr>
    </w:p>
    <w:p w14:paraId="75F3E770"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2902A043" w14:textId="77777777" w:rsidR="00442268" w:rsidRDefault="00442268" w:rsidP="00D96DC4">
      <w:pPr>
        <w:contextualSpacing/>
        <w:jc w:val="center"/>
        <w:rPr>
          <w:rFonts w:ascii="Arial" w:hAnsi="Arial" w:cs="Arial"/>
          <w:b/>
        </w:rPr>
      </w:pPr>
    </w:p>
    <w:p w14:paraId="64CAE575" w14:textId="77777777" w:rsidR="00442268" w:rsidRDefault="00442268" w:rsidP="00D96DC4">
      <w:pPr>
        <w:contextualSpacing/>
        <w:jc w:val="center"/>
        <w:rPr>
          <w:rFonts w:ascii="Arial" w:hAnsi="Arial" w:cs="Arial"/>
          <w:b/>
        </w:rPr>
      </w:pPr>
    </w:p>
    <w:p w14:paraId="38A2AECA" w14:textId="77777777" w:rsidR="00155A3F" w:rsidRDefault="00155A3F" w:rsidP="00D96DC4">
      <w:pPr>
        <w:contextualSpacing/>
        <w:jc w:val="center"/>
        <w:rPr>
          <w:rFonts w:ascii="Arial" w:hAnsi="Arial" w:cs="Arial"/>
          <w:b/>
        </w:rPr>
      </w:pPr>
    </w:p>
    <w:p w14:paraId="448FFD1F" w14:textId="77777777" w:rsidR="00155A3F" w:rsidRDefault="00155A3F" w:rsidP="00D96DC4">
      <w:pPr>
        <w:contextualSpacing/>
        <w:jc w:val="center"/>
        <w:rPr>
          <w:rFonts w:ascii="Arial" w:hAnsi="Arial" w:cs="Arial"/>
          <w:b/>
        </w:rPr>
      </w:pPr>
    </w:p>
    <w:p w14:paraId="6DCF0E1E" w14:textId="77777777" w:rsidR="00155A3F" w:rsidRDefault="00155A3F" w:rsidP="00D96DC4">
      <w:pPr>
        <w:contextualSpacing/>
        <w:jc w:val="center"/>
        <w:rPr>
          <w:rFonts w:ascii="Arial" w:hAnsi="Arial" w:cs="Arial"/>
          <w:b/>
        </w:rPr>
      </w:pPr>
    </w:p>
    <w:p w14:paraId="56D19F68" w14:textId="62EE5F68" w:rsidR="00D96DC4" w:rsidRPr="00F25365" w:rsidRDefault="00D96DC4" w:rsidP="00D96DC4">
      <w:pPr>
        <w:contextualSpacing/>
        <w:jc w:val="center"/>
        <w:rPr>
          <w:rFonts w:ascii="Arial" w:hAnsi="Arial" w:cs="Arial"/>
          <w:b/>
        </w:rPr>
      </w:pPr>
      <w:r w:rsidRPr="00F25365">
        <w:rPr>
          <w:rFonts w:ascii="Arial" w:hAnsi="Arial" w:cs="Arial"/>
          <w:b/>
        </w:rPr>
        <w:lastRenderedPageBreak/>
        <w:t>Článek VI.</w:t>
      </w:r>
    </w:p>
    <w:p w14:paraId="42DD33D2"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3B19CD5D" w14:textId="77777777" w:rsidR="00D96DC4" w:rsidRPr="00F25365" w:rsidRDefault="00D96DC4" w:rsidP="00D96DC4">
      <w:pPr>
        <w:spacing w:before="120"/>
        <w:ind w:left="567"/>
        <w:contextualSpacing/>
        <w:jc w:val="both"/>
        <w:rPr>
          <w:rFonts w:ascii="Arial" w:hAnsi="Arial" w:cs="Arial"/>
        </w:rPr>
      </w:pPr>
    </w:p>
    <w:p w14:paraId="67E84CF6" w14:textId="77777777" w:rsidR="00D96DC4" w:rsidRPr="00EF5C4F" w:rsidRDefault="00264550" w:rsidP="0075785D">
      <w:pPr>
        <w:pStyle w:val="Odstavecseseznamem"/>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w:t>
      </w:r>
      <w:r w:rsidR="007E2158">
        <w:rPr>
          <w:rFonts w:ascii="Arial" w:hAnsi="Arial" w:cs="Arial"/>
        </w:rPr>
        <w:t> termínech do 30. 11</w:t>
      </w:r>
      <w:r w:rsidR="00D96DC4">
        <w:rPr>
          <w:rFonts w:ascii="Arial" w:hAnsi="Arial" w:cs="Arial"/>
        </w:rPr>
        <w:t>. (za fakturační o</w:t>
      </w:r>
      <w:r w:rsidR="007E2158">
        <w:rPr>
          <w:rFonts w:ascii="Arial" w:hAnsi="Arial" w:cs="Arial"/>
        </w:rPr>
        <w:t>bdobí leden – červen)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p>
    <w:p w14:paraId="55DD73F3" w14:textId="77777777" w:rsidR="00D96DC4" w:rsidRDefault="00D96DC4" w:rsidP="00D96DC4">
      <w:pPr>
        <w:pStyle w:val="Odstavecseseznamem"/>
        <w:overflowPunct/>
        <w:autoSpaceDE/>
        <w:autoSpaceDN/>
        <w:adjustRightInd/>
        <w:ind w:left="284"/>
        <w:jc w:val="both"/>
        <w:textAlignment w:val="auto"/>
        <w:rPr>
          <w:rFonts w:ascii="Arial" w:hAnsi="Arial" w:cs="Arial"/>
        </w:rPr>
      </w:pPr>
    </w:p>
    <w:p w14:paraId="2BB61169" w14:textId="0CE7F432" w:rsidR="00D96DC4" w:rsidRDefault="00D96DC4" w:rsidP="0075785D">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Dodatečné vyúčtování dle tohoto odstavce bude provedeno nejpozději do 3</w:t>
      </w:r>
      <w:r w:rsidR="00F033B3">
        <w:rPr>
          <w:rFonts w:ascii="Arial" w:hAnsi="Arial" w:cs="Arial"/>
        </w:rPr>
        <w:t>0</w:t>
      </w:r>
      <w:r w:rsidRPr="00F25365">
        <w:rPr>
          <w:rFonts w:ascii="Arial" w:hAnsi="Arial" w:cs="Arial"/>
        </w:rPr>
        <w:t>. </w:t>
      </w:r>
      <w:r w:rsidR="00F033B3">
        <w:rPr>
          <w:rFonts w:ascii="Arial" w:hAnsi="Arial" w:cs="Arial"/>
        </w:rPr>
        <w:t>6</w:t>
      </w:r>
      <w:r w:rsidRPr="00F25365">
        <w:rPr>
          <w:rFonts w:ascii="Arial" w:hAnsi="Arial" w:cs="Arial"/>
        </w:rPr>
        <w:t xml:space="preserve">.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02C6C4B6" w14:textId="77777777" w:rsidR="00D96DC4" w:rsidRPr="00A13D3C" w:rsidRDefault="00D96DC4" w:rsidP="00D96DC4">
      <w:pPr>
        <w:overflowPunct/>
        <w:autoSpaceDE/>
        <w:autoSpaceDN/>
        <w:adjustRightInd/>
        <w:jc w:val="both"/>
        <w:textAlignment w:val="auto"/>
        <w:rPr>
          <w:rFonts w:ascii="Arial" w:hAnsi="Arial" w:cs="Arial"/>
        </w:rPr>
      </w:pPr>
    </w:p>
    <w:p w14:paraId="1E752C3F"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14:paraId="102F3439"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7DF3362F" w14:textId="5AC21FCA" w:rsidR="00270CF4" w:rsidRPr="00F25365" w:rsidRDefault="00D96DC4" w:rsidP="00270CF4">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w:t>
      </w:r>
      <w:r w:rsidR="00C70C40">
        <w:rPr>
          <w:rFonts w:ascii="Arial" w:hAnsi="Arial" w:cs="Arial"/>
        </w:rPr>
        <w:t>10 dní</w:t>
      </w:r>
      <w:r w:rsidR="00270CF4">
        <w:rPr>
          <w:rFonts w:ascii="Arial" w:hAnsi="Arial" w:cs="Arial"/>
        </w:rPr>
        <w:t xml:space="preserve"> od doručení opravené či nově vystavené faktury.</w:t>
      </w:r>
    </w:p>
    <w:p w14:paraId="7672B437" w14:textId="77777777" w:rsidR="00D96DC4" w:rsidRPr="00F25365" w:rsidRDefault="00D96DC4" w:rsidP="006046FD">
      <w:pPr>
        <w:overflowPunct/>
        <w:autoSpaceDE/>
        <w:autoSpaceDN/>
        <w:adjustRightInd/>
        <w:spacing w:before="120"/>
        <w:ind w:left="426"/>
        <w:contextualSpacing/>
        <w:jc w:val="both"/>
        <w:textAlignment w:val="auto"/>
        <w:rPr>
          <w:rFonts w:ascii="Arial" w:hAnsi="Arial" w:cs="Arial"/>
        </w:rPr>
      </w:pPr>
    </w:p>
    <w:p w14:paraId="0FF9249B"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63FE095A"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23B9A0A2" w14:textId="15DD7229"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AC42EB" w:rsidRPr="00AC42EB">
        <w:rPr>
          <w:rFonts w:ascii="Arial" w:hAnsi="Arial" w:cs="Arial"/>
          <w:b/>
          <w:highlight w:val="black"/>
        </w:rPr>
        <w:t>XXXXXXXXXXXXX</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Změnu čísla účtu se Pojišťovna zavazuje</w:t>
      </w:r>
      <w:r w:rsidR="00270CF4">
        <w:rPr>
          <w:rFonts w:ascii="Arial" w:eastAsia="Calibri" w:hAnsi="Arial" w:cs="Arial"/>
        </w:rPr>
        <w:t xml:space="preserve"> bezodkladně</w:t>
      </w:r>
      <w:r>
        <w:rPr>
          <w:rFonts w:ascii="Arial" w:eastAsia="Calibri" w:hAnsi="Arial" w:cs="Arial"/>
        </w:rPr>
        <w:t xml:space="preserve"> oznámit Držiteli elektronickou poštou na e-mailovou adresu Držitelem označené kontaktní osoby, přičemž toto oznámení musí být opatřeno zaručeným elektronickým podpisem osoby pověřené k zastoupení Pojišťovny. </w:t>
      </w:r>
    </w:p>
    <w:p w14:paraId="23541FA6" w14:textId="77777777" w:rsidR="00D96DC4" w:rsidRDefault="00D96DC4" w:rsidP="00A264C8">
      <w:pPr>
        <w:contextualSpacing/>
        <w:jc w:val="both"/>
        <w:rPr>
          <w:rFonts w:ascii="Arial" w:hAnsi="Arial" w:cs="Arial"/>
        </w:rPr>
      </w:pPr>
    </w:p>
    <w:p w14:paraId="6D4EF101"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08809B1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48C99DA3"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79B15479"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23029321"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34D3257E" w14:textId="644A5EA0" w:rsidR="00270CF4" w:rsidRPr="002E60C9" w:rsidRDefault="00FC11AF" w:rsidP="002E60C9">
      <w:pPr>
        <w:pStyle w:val="Stylpravidel"/>
        <w:numPr>
          <w:ilvl w:val="0"/>
          <w:numId w:val="8"/>
        </w:numPr>
        <w:spacing w:before="0" w:line="240" w:lineRule="auto"/>
        <w:ind w:left="426" w:hanging="426"/>
        <w:contextualSpacing/>
        <w:textAlignment w:val="auto"/>
        <w:rPr>
          <w:rFonts w:ascii="Arial" w:hAnsi="Arial" w:cs="Arial"/>
          <w:sz w:val="20"/>
        </w:rPr>
      </w:pPr>
      <w:r w:rsidRPr="002E60C9">
        <w:rPr>
          <w:rFonts w:ascii="Arial" w:hAnsi="Arial" w:cs="Arial"/>
          <w:sz w:val="20"/>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Smlouvy v otevřeném a strojově čitelném formátu a rovněž metadat podle § 5 odst. 5 zákona o registru smluv do registru smluv</w:t>
      </w:r>
      <w:r w:rsidR="00270CF4" w:rsidRPr="002E60C9">
        <w:rPr>
          <w:rFonts w:ascii="Arial" w:hAnsi="Arial" w:cs="Arial"/>
          <w:sz w:val="20"/>
        </w:rPr>
        <w:t xml:space="preserve">, s výjimkou metadat </w:t>
      </w:r>
      <w:r w:rsidR="00BA00B4">
        <w:rPr>
          <w:rFonts w:ascii="Arial" w:hAnsi="Arial" w:cs="Arial"/>
          <w:sz w:val="20"/>
        </w:rPr>
        <w:t xml:space="preserve">podle </w:t>
      </w:r>
      <w:r w:rsidR="00BB282A" w:rsidRPr="002E60C9">
        <w:rPr>
          <w:rFonts w:ascii="Arial" w:hAnsi="Arial" w:cs="Arial"/>
          <w:sz w:val="20"/>
        </w:rPr>
        <w:t>§ 5 odst. 5 písm. c) zákona o registru smluv</w:t>
      </w:r>
      <w:r w:rsidR="00270CF4" w:rsidRPr="002E60C9">
        <w:rPr>
          <w:rFonts w:ascii="Arial" w:hAnsi="Arial" w:cs="Arial"/>
          <w:sz w:val="20"/>
        </w:rPr>
        <w:t xml:space="preserve"> (cena, a pokud ji smlouva neobsahuje, hodnota předmětu smlouvy, lze-li ji určit). Do registru smluv smluvní strany v souladu se zákonem</w:t>
      </w:r>
      <w:r w:rsidR="00BB282A" w:rsidRPr="002E60C9">
        <w:rPr>
          <w:rFonts w:ascii="Arial" w:hAnsi="Arial" w:cs="Arial"/>
          <w:sz w:val="20"/>
        </w:rPr>
        <w:t xml:space="preserve"> o registru smluv</w:t>
      </w:r>
      <w:r w:rsidR="00270CF4" w:rsidRPr="002E60C9">
        <w:rPr>
          <w:rFonts w:ascii="Arial" w:hAnsi="Arial" w:cs="Arial"/>
          <w:sz w:val="20"/>
        </w:rPr>
        <w:t xml:space="preserve">, který umožňuje tyto skutečnosti neuveřejnit, neuveřejní následující obchodní tajemství, které je blíže specifikováno v čl. X. této Smlouvy, které se obě smluvní strany zavazují zachovávat v tajnosti vůči jakýmkoliv třetím stranám, a to i po skončení této </w:t>
      </w:r>
      <w:r w:rsidR="00BB282A" w:rsidRPr="002E60C9">
        <w:rPr>
          <w:rFonts w:ascii="Arial" w:hAnsi="Arial" w:cs="Arial"/>
          <w:sz w:val="20"/>
        </w:rPr>
        <w:t>S</w:t>
      </w:r>
      <w:r w:rsidR="00270CF4" w:rsidRPr="002E60C9">
        <w:rPr>
          <w:rFonts w:ascii="Arial" w:hAnsi="Arial" w:cs="Arial"/>
          <w:sz w:val="20"/>
        </w:rPr>
        <w:t>mlouvy: identifikaci Přípravku a Předmětného správního řízení</w:t>
      </w:r>
      <w:r w:rsidR="00BB282A" w:rsidRPr="002E60C9">
        <w:rPr>
          <w:rFonts w:ascii="Arial" w:hAnsi="Arial" w:cs="Arial"/>
          <w:sz w:val="20"/>
        </w:rPr>
        <w:t>,</w:t>
      </w:r>
      <w:r w:rsidR="00270CF4" w:rsidRPr="002E60C9">
        <w:rPr>
          <w:rFonts w:ascii="Arial" w:hAnsi="Arial" w:cs="Arial"/>
          <w:sz w:val="20"/>
        </w:rPr>
        <w:t xml:space="preserve"> včetně data jeho zahájení a Limitu</w:t>
      </w:r>
      <w:r w:rsidR="00BB282A" w:rsidRPr="002E60C9">
        <w:rPr>
          <w:rFonts w:ascii="Arial" w:hAnsi="Arial" w:cs="Arial"/>
          <w:sz w:val="20"/>
        </w:rPr>
        <w:t>,</w:t>
      </w:r>
      <w:r w:rsidR="00270CF4" w:rsidRPr="002E60C9">
        <w:rPr>
          <w:rFonts w:ascii="Arial" w:hAnsi="Arial" w:cs="Arial"/>
          <w:sz w:val="20"/>
        </w:rPr>
        <w:t xml:space="preserve"> včetně celé</w:t>
      </w:r>
      <w:r w:rsidR="00DA262F">
        <w:rPr>
          <w:rFonts w:ascii="Arial" w:hAnsi="Arial" w:cs="Arial"/>
          <w:sz w:val="20"/>
        </w:rPr>
        <w:t>ho znění</w:t>
      </w:r>
      <w:r w:rsidR="00270CF4" w:rsidRPr="002E60C9">
        <w:rPr>
          <w:rFonts w:ascii="Arial" w:hAnsi="Arial" w:cs="Arial"/>
          <w:sz w:val="20"/>
        </w:rPr>
        <w:t xml:space="preserve"> Přílohy č. 1</w:t>
      </w:r>
      <w:r w:rsidR="002E60C9">
        <w:rPr>
          <w:rFonts w:ascii="Arial" w:hAnsi="Arial" w:cs="Arial"/>
          <w:sz w:val="20"/>
        </w:rPr>
        <w:t xml:space="preserve"> této Smlouvy</w:t>
      </w:r>
      <w:r w:rsidR="00270CF4" w:rsidRPr="002E60C9">
        <w:rPr>
          <w:rFonts w:ascii="Arial" w:hAnsi="Arial" w:cs="Arial"/>
          <w:sz w:val="20"/>
        </w:rPr>
        <w:t>, jejichž uveřejnění by vedlo k přímé identifikaci hodnoty předmětu Smlouvy.</w:t>
      </w:r>
    </w:p>
    <w:p w14:paraId="3E5E2695" w14:textId="77777777" w:rsidR="00DA262F" w:rsidRPr="00CE70F0" w:rsidRDefault="00DA262F" w:rsidP="00DA262F">
      <w:pPr>
        <w:pStyle w:val="Stylpravidel"/>
        <w:spacing w:before="0" w:line="240" w:lineRule="auto"/>
        <w:contextualSpacing/>
        <w:textAlignment w:val="auto"/>
        <w:rPr>
          <w:rFonts w:ascii="Arial" w:hAnsi="Arial" w:cs="Arial"/>
          <w:sz w:val="20"/>
        </w:rPr>
      </w:pPr>
    </w:p>
    <w:p w14:paraId="1F6458CB" w14:textId="77777777"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67AF15A5"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42DE5A18" w14:textId="77777777" w:rsidR="00FC11AF" w:rsidRPr="00CE70F0" w:rsidRDefault="00FC11AF" w:rsidP="0075785D">
      <w:pPr>
        <w:pStyle w:val="Odstavecseseznamem"/>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67332DEC"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3175A375"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090C887D"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40DCD3BD" w14:textId="77777777" w:rsidR="00FC11AF" w:rsidRPr="00CE70F0" w:rsidRDefault="00FC11AF" w:rsidP="00FC11AF">
      <w:pPr>
        <w:pStyle w:val="Odstavecseseznamem"/>
        <w:rPr>
          <w:rFonts w:ascii="Arial" w:hAnsi="Arial" w:cs="Arial"/>
        </w:rPr>
      </w:pPr>
    </w:p>
    <w:p w14:paraId="72B3D991" w14:textId="77777777" w:rsidR="00FC11AF"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78AE7CB1" w14:textId="77777777" w:rsidR="00FC11AF" w:rsidRPr="00C26935" w:rsidRDefault="00FC11AF" w:rsidP="00FC11AF">
      <w:pPr>
        <w:pStyle w:val="Odstavecseseznamem"/>
        <w:rPr>
          <w:rFonts w:ascii="Arial" w:hAnsi="Arial" w:cs="Arial"/>
        </w:rPr>
      </w:pPr>
    </w:p>
    <w:p w14:paraId="58F29D97" w14:textId="77777777" w:rsidR="00FC11AF" w:rsidRPr="00C26935" w:rsidRDefault="00FC11AF" w:rsidP="0075785D">
      <w:pPr>
        <w:pStyle w:val="Odstavecseseznamem"/>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6E949D78" w14:textId="77777777" w:rsidR="00FC11AF"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5669E8D9" w14:textId="77777777" w:rsidR="00FC11AF" w:rsidRDefault="00FC11AF" w:rsidP="00FC11AF">
      <w:pPr>
        <w:pStyle w:val="Odstavecseseznamem"/>
        <w:overflowPunct/>
        <w:autoSpaceDE/>
        <w:autoSpaceDN/>
        <w:adjustRightInd/>
        <w:ind w:left="993"/>
        <w:jc w:val="both"/>
        <w:textAlignment w:val="auto"/>
        <w:rPr>
          <w:rFonts w:ascii="Arial" w:hAnsi="Arial" w:cs="Arial"/>
        </w:rPr>
      </w:pPr>
    </w:p>
    <w:p w14:paraId="3816A82C" w14:textId="77777777" w:rsidR="00FC11AF" w:rsidRPr="00CE70F0"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583E6392"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6C7EABBB"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528F2104" w14:textId="77777777" w:rsidR="00FC11AF"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57F26880" w14:textId="77777777" w:rsidR="00FC11AF" w:rsidRDefault="00FC11AF" w:rsidP="00FC11AF">
      <w:pPr>
        <w:pStyle w:val="Odstavecseseznamem"/>
        <w:overflowPunct/>
        <w:autoSpaceDE/>
        <w:autoSpaceDN/>
        <w:adjustRightInd/>
        <w:ind w:left="993" w:hanging="426"/>
        <w:jc w:val="both"/>
        <w:textAlignment w:val="auto"/>
        <w:rPr>
          <w:rFonts w:ascii="Arial" w:hAnsi="Arial" w:cs="Arial"/>
        </w:rPr>
      </w:pPr>
    </w:p>
    <w:p w14:paraId="099FCC5F" w14:textId="77777777" w:rsidR="00FC11AF" w:rsidRPr="008D4A7D"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52701221" w14:textId="77777777" w:rsidR="00FC11AF" w:rsidRDefault="00FC11AF" w:rsidP="00FC11AF">
      <w:pPr>
        <w:pStyle w:val="Stylpravidel"/>
        <w:spacing w:before="0" w:line="240" w:lineRule="auto"/>
        <w:contextualSpacing/>
        <w:textAlignment w:val="auto"/>
        <w:rPr>
          <w:rFonts w:ascii="Arial" w:hAnsi="Arial" w:cs="Arial"/>
          <w:sz w:val="20"/>
        </w:rPr>
      </w:pPr>
    </w:p>
    <w:p w14:paraId="30746FFB" w14:textId="77777777" w:rsidR="00FC11AF" w:rsidRPr="005719C6" w:rsidRDefault="00FC11AF" w:rsidP="0075785D">
      <w:pPr>
        <w:pStyle w:val="Odstavecseseznamem"/>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7DF8AA8D" w14:textId="77777777" w:rsidR="00FC11AF" w:rsidRDefault="00FC11AF" w:rsidP="00A264C8">
      <w:pPr>
        <w:contextualSpacing/>
        <w:jc w:val="both"/>
        <w:rPr>
          <w:rFonts w:ascii="Arial" w:hAnsi="Arial" w:cs="Arial"/>
        </w:rPr>
      </w:pPr>
    </w:p>
    <w:p w14:paraId="47B3D02B" w14:textId="77777777" w:rsidR="00A33C4E" w:rsidRDefault="00A33C4E" w:rsidP="00A264C8">
      <w:pPr>
        <w:contextualSpacing/>
        <w:jc w:val="both"/>
        <w:rPr>
          <w:rFonts w:ascii="Arial" w:hAnsi="Arial" w:cs="Arial"/>
        </w:rPr>
      </w:pPr>
    </w:p>
    <w:p w14:paraId="5845DFA8"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0BA2084D"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62252466" w14:textId="77777777" w:rsidR="00A33C4E" w:rsidRPr="00CE70F0" w:rsidRDefault="00A33C4E" w:rsidP="00A33C4E">
      <w:pPr>
        <w:contextualSpacing/>
        <w:rPr>
          <w:rFonts w:ascii="Arial" w:hAnsi="Arial" w:cs="Arial"/>
          <w:b/>
        </w:rPr>
      </w:pPr>
    </w:p>
    <w:p w14:paraId="45F24042" w14:textId="77777777"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799810B2" w14:textId="77777777"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neprodleně informovat Pojišťovnu o převodu registrace Přípravku na jinou osobu, přičemž v rámci tohoto převodu zajistí i převzetí závazku z této Smlouvy třetí osobou;</w:t>
      </w:r>
    </w:p>
    <w:p w14:paraId="59C56C02" w14:textId="77777777" w:rsidR="00A33C4E" w:rsidRPr="00CE70F0" w:rsidRDefault="00A33C4E" w:rsidP="00A33C4E">
      <w:pPr>
        <w:pStyle w:val="Odstavecseseznamem"/>
        <w:overflowPunct/>
        <w:autoSpaceDE/>
        <w:autoSpaceDN/>
        <w:adjustRightInd/>
        <w:ind w:left="993"/>
        <w:jc w:val="both"/>
        <w:textAlignment w:val="auto"/>
        <w:rPr>
          <w:rFonts w:ascii="Arial" w:hAnsi="Arial" w:cs="Arial"/>
        </w:rPr>
      </w:pPr>
    </w:p>
    <w:p w14:paraId="05CD5F93" w14:textId="77777777" w:rsidR="00A33C4E" w:rsidRPr="00CE70F0" w:rsidRDefault="0048709E" w:rsidP="0075785D">
      <w:pPr>
        <w:pStyle w:val="Odstavecseseznamem"/>
        <w:numPr>
          <w:ilvl w:val="0"/>
          <w:numId w:val="16"/>
        </w:numPr>
        <w:overflowPunct/>
        <w:autoSpaceDE/>
        <w:autoSpaceDN/>
        <w:adjustRightInd/>
        <w:ind w:left="993" w:hanging="426"/>
        <w:jc w:val="both"/>
        <w:textAlignment w:val="auto"/>
        <w:rPr>
          <w:rFonts w:ascii="Arial" w:hAnsi="Arial" w:cs="Arial"/>
        </w:rPr>
      </w:pPr>
      <w:r>
        <w:rPr>
          <w:rFonts w:ascii="Arial" w:hAnsi="Arial" w:cs="Arial"/>
        </w:rPr>
        <w:t xml:space="preserve">před uzavřením Smlouvy předat Pojišťovně platnou plnou moc, jíž zmocňuje svého Lokálního zástupce a </w:t>
      </w:r>
      <w:r w:rsidRPr="00CE70F0">
        <w:rPr>
          <w:rFonts w:ascii="Arial" w:hAnsi="Arial" w:cs="Arial"/>
        </w:rPr>
        <w:t>neprodleně informovat Pojišťovnu o změn</w:t>
      </w:r>
      <w:r>
        <w:rPr>
          <w:rFonts w:ascii="Arial" w:hAnsi="Arial" w:cs="Arial"/>
        </w:rPr>
        <w:t>ách svého zastoupení</w:t>
      </w:r>
      <w:r w:rsidR="00A33C4E" w:rsidRPr="00CE70F0">
        <w:rPr>
          <w:rFonts w:ascii="Arial" w:hAnsi="Arial" w:cs="Arial"/>
        </w:rPr>
        <w:t>;</w:t>
      </w:r>
    </w:p>
    <w:p w14:paraId="32D82B86" w14:textId="77777777" w:rsidR="00A33C4E" w:rsidRPr="00CE70F0" w:rsidRDefault="00A33C4E" w:rsidP="00A33C4E">
      <w:pPr>
        <w:pStyle w:val="Odstavecseseznamem"/>
        <w:overflowPunct/>
        <w:autoSpaceDE/>
        <w:autoSpaceDN/>
        <w:adjustRightInd/>
        <w:ind w:left="993" w:hanging="426"/>
        <w:jc w:val="both"/>
        <w:textAlignment w:val="auto"/>
        <w:rPr>
          <w:rFonts w:ascii="Arial" w:hAnsi="Arial" w:cs="Arial"/>
        </w:rPr>
      </w:pPr>
    </w:p>
    <w:p w14:paraId="2A0A7219" w14:textId="77777777"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w:t>
      </w:r>
      <w:r w:rsidRPr="00CE70F0">
        <w:rPr>
          <w:rFonts w:ascii="Arial" w:hAnsi="Arial" w:cs="Arial"/>
        </w:rPr>
        <w:lastRenderedPageBreak/>
        <w:t xml:space="preserve">smluvních stran vyzve stranu druhou k uzavření takového Dodatku. Dodatkem bude kompenzován dopad příslušných změn již od účinnosti těchto změn, nebude-li stranami dohodnuto </w:t>
      </w:r>
      <w:r>
        <w:rPr>
          <w:rFonts w:ascii="Arial" w:hAnsi="Arial" w:cs="Arial"/>
        </w:rPr>
        <w:t>jinak.</w:t>
      </w:r>
    </w:p>
    <w:p w14:paraId="6DC7E852" w14:textId="77777777" w:rsidR="00111D60" w:rsidRPr="00CE70F0" w:rsidRDefault="00111D60" w:rsidP="00A33C4E">
      <w:pPr>
        <w:pStyle w:val="Odstavecseseznamem"/>
        <w:overflowPunct/>
        <w:autoSpaceDE/>
        <w:autoSpaceDN/>
        <w:adjustRightInd/>
        <w:ind w:left="993" w:hanging="426"/>
        <w:jc w:val="both"/>
        <w:textAlignment w:val="auto"/>
        <w:rPr>
          <w:rFonts w:ascii="Arial" w:hAnsi="Arial" w:cs="Arial"/>
        </w:rPr>
      </w:pPr>
    </w:p>
    <w:p w14:paraId="29287752" w14:textId="77777777"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Pojišťovna</w:t>
      </w:r>
      <w:r w:rsidRPr="00CE70F0">
        <w:rPr>
          <w:rFonts w:ascii="Arial" w:hAnsi="Arial" w:cs="Arial"/>
        </w:rPr>
        <w:t xml:space="preserve"> se zavazuje:</w:t>
      </w:r>
    </w:p>
    <w:p w14:paraId="10763D10" w14:textId="77777777" w:rsidR="00A33C4E" w:rsidRPr="00CE70F0" w:rsidRDefault="00A33C4E" w:rsidP="0075785D">
      <w:pPr>
        <w:pStyle w:val="Odstavecseseznamem"/>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 xml:space="preserve">k zajištění informovanosti o nákladech na terapii </w:t>
      </w:r>
      <w:r w:rsidR="005D7254">
        <w:rPr>
          <w:rFonts w:ascii="Arial" w:hAnsi="Arial" w:cs="Arial"/>
        </w:rPr>
        <w:t xml:space="preserve">Pojištěnců </w:t>
      </w:r>
      <w:r w:rsidRPr="00CE70F0">
        <w:rPr>
          <w:rFonts w:ascii="Arial" w:hAnsi="Arial" w:cs="Arial"/>
        </w:rPr>
        <w:t>Přípravkem poskytnout Držiteli tzv. Přehled</w:t>
      </w:r>
      <w:r w:rsidR="005A0395">
        <w:rPr>
          <w:rFonts w:ascii="Arial" w:hAnsi="Arial" w:cs="Arial"/>
        </w:rPr>
        <w:t xml:space="preserve"> dle článku V. této Smlouvy,</w:t>
      </w:r>
      <w:r w:rsidRPr="00CE70F0">
        <w:rPr>
          <w:rFonts w:ascii="Arial" w:hAnsi="Arial" w:cs="Arial"/>
        </w:rPr>
        <w:t xml:space="preserve"> přičemž tato listina je smluvními stranami zároveň považována za doklad prokazující nárok na poskytnutí </w:t>
      </w:r>
      <w:r>
        <w:rPr>
          <w:rFonts w:ascii="Arial" w:hAnsi="Arial" w:cs="Arial"/>
        </w:rPr>
        <w:t xml:space="preserve">Zpětné platby a </w:t>
      </w:r>
      <w:r w:rsidRPr="00CE70F0">
        <w:rPr>
          <w:rFonts w:ascii="Arial" w:hAnsi="Arial" w:cs="Arial"/>
        </w:rPr>
        <w:t>tvoří podklad pro fakturaci;</w:t>
      </w:r>
    </w:p>
    <w:p w14:paraId="2311521A" w14:textId="77777777" w:rsidR="00A33C4E" w:rsidRPr="00CE70F0" w:rsidRDefault="00A33C4E" w:rsidP="00A33C4E">
      <w:pPr>
        <w:pStyle w:val="Odstavecseseznamem"/>
        <w:overflowPunct/>
        <w:autoSpaceDE/>
        <w:autoSpaceDN/>
        <w:adjustRightInd/>
        <w:ind w:left="993"/>
        <w:jc w:val="both"/>
        <w:textAlignment w:val="auto"/>
        <w:rPr>
          <w:rFonts w:ascii="Arial" w:hAnsi="Arial" w:cs="Arial"/>
        </w:rPr>
      </w:pPr>
    </w:p>
    <w:p w14:paraId="6A876744" w14:textId="77777777" w:rsidR="00A33C4E" w:rsidRPr="00CE70F0" w:rsidRDefault="00A33C4E" w:rsidP="0075785D">
      <w:pPr>
        <w:pStyle w:val="Odstavecseseznamem"/>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že jakmile zjistí, že Celkový náklad na Přípravek v průběh</w:t>
      </w:r>
      <w:r>
        <w:rPr>
          <w:rFonts w:ascii="Arial" w:hAnsi="Arial" w:cs="Arial"/>
        </w:rPr>
        <w:t>u trvání každého dílčího období specifikovaného Přílohou č. 1 Smlouvy</w:t>
      </w:r>
      <w:r w:rsidRPr="00CE70F0">
        <w:rPr>
          <w:rFonts w:ascii="Arial" w:hAnsi="Arial" w:cs="Arial"/>
        </w:rPr>
        <w:t xml:space="preserve"> překročí hodnotu Limitu, je povinna neprodleně, nejpozději do 15 dnů od takového zjištění, Držitele informovat na e</w:t>
      </w:r>
      <w:r>
        <w:rPr>
          <w:rFonts w:ascii="Arial" w:hAnsi="Arial" w:cs="Arial"/>
        </w:rPr>
        <w:t>-</w:t>
      </w:r>
      <w:r w:rsidRPr="00CE70F0">
        <w:rPr>
          <w:rFonts w:ascii="Arial" w:hAnsi="Arial" w:cs="Arial"/>
        </w:rPr>
        <w:t>mailovou adresu Držitelem určené kontaktní osoby. Obdobně postupuje v tomto případě i Držitel vůči Pojišťovně.</w:t>
      </w:r>
    </w:p>
    <w:p w14:paraId="679181E7" w14:textId="77777777" w:rsidR="00A33C4E" w:rsidRDefault="00A33C4E" w:rsidP="00A264C8">
      <w:pPr>
        <w:contextualSpacing/>
        <w:jc w:val="both"/>
        <w:rPr>
          <w:rFonts w:ascii="Arial" w:hAnsi="Arial" w:cs="Arial"/>
        </w:rPr>
      </w:pPr>
    </w:p>
    <w:p w14:paraId="543171D4" w14:textId="77777777" w:rsidR="0099364B" w:rsidRDefault="0099364B" w:rsidP="00A264C8">
      <w:pPr>
        <w:contextualSpacing/>
        <w:jc w:val="both"/>
        <w:rPr>
          <w:rFonts w:ascii="Arial" w:hAnsi="Arial" w:cs="Arial"/>
        </w:rPr>
      </w:pPr>
    </w:p>
    <w:p w14:paraId="07E8B5F9"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0599D0C6"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78EB020F" w14:textId="77777777" w:rsidR="005719C6" w:rsidRPr="00CE70F0" w:rsidRDefault="005719C6" w:rsidP="005719C6">
      <w:pPr>
        <w:contextualSpacing/>
        <w:jc w:val="both"/>
        <w:rPr>
          <w:rFonts w:ascii="Arial" w:hAnsi="Arial" w:cs="Arial"/>
        </w:rPr>
      </w:pPr>
    </w:p>
    <w:p w14:paraId="6ABAFA40"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221F4C62"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25C20AFE" w14:textId="77777777" w:rsidR="005719C6" w:rsidRPr="00CE70F0" w:rsidRDefault="005719C6" w:rsidP="005719C6">
      <w:pPr>
        <w:pStyle w:val="Odstavecseseznamem"/>
        <w:ind w:left="709"/>
        <w:jc w:val="both"/>
        <w:rPr>
          <w:rFonts w:ascii="Arial" w:hAnsi="Arial" w:cs="Arial"/>
        </w:rPr>
      </w:pPr>
      <w:r w:rsidRPr="00CE70F0">
        <w:rPr>
          <w:rFonts w:ascii="Arial" w:hAnsi="Arial" w:cs="Arial"/>
        </w:rPr>
        <w:t xml:space="preserve"> </w:t>
      </w:r>
    </w:p>
    <w:p w14:paraId="202C7F60" w14:textId="1C99F43A"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w:t>
      </w:r>
      <w:r w:rsidR="009306A9">
        <w:rPr>
          <w:rFonts w:ascii="Arial" w:hAnsi="Arial" w:cs="Arial"/>
        </w:rPr>
        <w:t xml:space="preserve"> </w:t>
      </w:r>
      <w:r w:rsidRPr="00CE70F0">
        <w:rPr>
          <w:rFonts w:ascii="Arial" w:hAnsi="Arial" w:cs="Arial"/>
        </w:rPr>
        <w:t>Smlouva</w:t>
      </w:r>
      <w:r w:rsidR="00BB282A">
        <w:rPr>
          <w:rFonts w:ascii="Arial" w:hAnsi="Arial" w:cs="Arial"/>
        </w:rPr>
        <w:t xml:space="preserve"> a </w:t>
      </w:r>
      <w:r w:rsidRPr="00CE70F0">
        <w:rPr>
          <w:rFonts w:ascii="Arial" w:hAnsi="Arial" w:cs="Arial"/>
        </w:rPr>
        <w:t xml:space="preserve">dále informace, které jsou veřejně dostupné či jsou zveřejněny na základě zákonné povinnosti. </w:t>
      </w:r>
    </w:p>
    <w:p w14:paraId="661F5C31" w14:textId="77777777" w:rsidR="005719C6" w:rsidRPr="00CE70F0" w:rsidRDefault="005719C6" w:rsidP="005719C6">
      <w:pPr>
        <w:pStyle w:val="Odstavecseseznamem"/>
        <w:rPr>
          <w:rFonts w:ascii="Arial" w:hAnsi="Arial" w:cs="Arial"/>
        </w:rPr>
      </w:pPr>
    </w:p>
    <w:p w14:paraId="5C20A73B"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6BBC5DB2" w14:textId="77777777" w:rsidR="005719C6" w:rsidRPr="00CE70F0" w:rsidRDefault="005719C6" w:rsidP="005719C6">
      <w:pPr>
        <w:spacing w:before="120"/>
        <w:ind w:left="426" w:hanging="426"/>
        <w:contextualSpacing/>
        <w:jc w:val="both"/>
        <w:rPr>
          <w:rFonts w:ascii="Arial" w:hAnsi="Arial" w:cs="Arial"/>
        </w:rPr>
      </w:pPr>
    </w:p>
    <w:p w14:paraId="346358A5"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624C89D5" w14:textId="77777777" w:rsidR="005719C6" w:rsidRPr="00CE70F0" w:rsidRDefault="005719C6" w:rsidP="005719C6">
      <w:pPr>
        <w:spacing w:before="120"/>
        <w:ind w:left="426" w:hanging="426"/>
        <w:contextualSpacing/>
        <w:jc w:val="both"/>
        <w:rPr>
          <w:rFonts w:ascii="Arial" w:hAnsi="Arial" w:cs="Arial"/>
        </w:rPr>
      </w:pPr>
    </w:p>
    <w:p w14:paraId="2D508CB1"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063233C0" w14:textId="77777777" w:rsidR="005719C6" w:rsidRPr="00CE70F0" w:rsidRDefault="005719C6" w:rsidP="005719C6">
      <w:pPr>
        <w:pStyle w:val="Odstavecseseznamem"/>
        <w:rPr>
          <w:rFonts w:ascii="Arial" w:hAnsi="Arial" w:cs="Arial"/>
        </w:rPr>
      </w:pPr>
    </w:p>
    <w:p w14:paraId="4EF8113C"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1DBA0563"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046D7199" w14:textId="77777777" w:rsidR="005719C6" w:rsidRPr="00CE70F0" w:rsidRDefault="005719C6" w:rsidP="005719C6">
      <w:pPr>
        <w:pStyle w:val="Odstavecseseznamem"/>
        <w:spacing w:before="120"/>
        <w:ind w:left="1134" w:hanging="425"/>
        <w:jc w:val="both"/>
        <w:rPr>
          <w:rFonts w:ascii="Arial" w:hAnsi="Arial" w:cs="Arial"/>
        </w:rPr>
      </w:pPr>
    </w:p>
    <w:p w14:paraId="75ABAAC2"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55C2CCCF" w14:textId="77777777" w:rsidR="005719C6" w:rsidRPr="00CE70F0" w:rsidRDefault="005719C6" w:rsidP="005719C6">
      <w:pPr>
        <w:pStyle w:val="Odstavecseseznamem"/>
        <w:ind w:left="1134" w:hanging="425"/>
        <w:rPr>
          <w:rFonts w:ascii="Arial" w:hAnsi="Arial" w:cs="Arial"/>
        </w:rPr>
      </w:pPr>
    </w:p>
    <w:p w14:paraId="2D38169D"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5BC850B6" w14:textId="77777777" w:rsidR="005719C6" w:rsidRPr="00CE70F0" w:rsidRDefault="005719C6" w:rsidP="005719C6">
      <w:pPr>
        <w:pStyle w:val="Odstavecseseznamem"/>
        <w:spacing w:before="120"/>
        <w:ind w:left="709"/>
        <w:jc w:val="both"/>
        <w:rPr>
          <w:rFonts w:ascii="Arial" w:hAnsi="Arial" w:cs="Arial"/>
        </w:rPr>
      </w:pPr>
    </w:p>
    <w:p w14:paraId="2ECD417E" w14:textId="1D4DA3CB" w:rsidR="00747C67" w:rsidRPr="00F25365" w:rsidRDefault="005719C6" w:rsidP="006046FD">
      <w:pPr>
        <w:numPr>
          <w:ilvl w:val="0"/>
          <w:numId w:val="4"/>
        </w:numPr>
        <w:spacing w:before="120"/>
        <w:ind w:left="426" w:hanging="426"/>
        <w:contextualSpacing/>
        <w:jc w:val="both"/>
        <w:rPr>
          <w:rFonts w:ascii="Arial" w:hAnsi="Arial" w:cs="Arial"/>
        </w:rPr>
      </w:pPr>
      <w:r w:rsidRPr="00CE70F0">
        <w:rPr>
          <w:rFonts w:ascii="Arial" w:hAnsi="Arial" w:cs="Arial"/>
        </w:rPr>
        <w:t xml:space="preserve">Za porušení povinností uvedených v tomto článku je smluvní strana, která závazek porušila, povinna jednorázově zaplatit druhé smluvní straně smluvní pokutu ve výši 50.000 Kč (slovy: </w:t>
      </w:r>
      <w:r w:rsidRPr="00CE70F0">
        <w:rPr>
          <w:rFonts w:ascii="Arial" w:hAnsi="Arial" w:cs="Arial"/>
        </w:rPr>
        <w:lastRenderedPageBreak/>
        <w:t>padesát tisíc korun českých). Ujednáním o smluvní pokutě ani zaplacením smluvní pokuty není dotčeno právo druhé smluvní strany na náhradu škody</w:t>
      </w:r>
      <w:r w:rsidR="00962F2B">
        <w:rPr>
          <w:rFonts w:ascii="Arial" w:hAnsi="Arial" w:cs="Arial"/>
        </w:rPr>
        <w:t>.</w:t>
      </w:r>
    </w:p>
    <w:p w14:paraId="13563D6B" w14:textId="77777777" w:rsidR="005719C6" w:rsidRPr="006046FD" w:rsidRDefault="005719C6" w:rsidP="006046FD">
      <w:pPr>
        <w:pStyle w:val="Odstavecseseznamem"/>
        <w:overflowPunct/>
        <w:autoSpaceDE/>
        <w:autoSpaceDN/>
        <w:adjustRightInd/>
        <w:ind w:left="426"/>
        <w:jc w:val="both"/>
        <w:textAlignment w:val="auto"/>
        <w:rPr>
          <w:rFonts w:ascii="Arial" w:hAnsi="Arial"/>
        </w:rPr>
      </w:pPr>
    </w:p>
    <w:p w14:paraId="6E7EDFA6" w14:textId="77777777" w:rsidR="00111D60" w:rsidRDefault="00111D60" w:rsidP="00B46F22">
      <w:pPr>
        <w:contextualSpacing/>
        <w:jc w:val="center"/>
        <w:rPr>
          <w:rFonts w:ascii="Arial" w:hAnsi="Arial" w:cs="Arial"/>
          <w:b/>
        </w:rPr>
      </w:pPr>
    </w:p>
    <w:p w14:paraId="1456E2D6" w14:textId="77777777" w:rsidR="00AD72DB" w:rsidRDefault="00AD72DB" w:rsidP="00B46F22">
      <w:pPr>
        <w:contextualSpacing/>
        <w:jc w:val="center"/>
        <w:rPr>
          <w:rFonts w:ascii="Arial" w:hAnsi="Arial" w:cs="Arial"/>
          <w:b/>
        </w:rPr>
      </w:pPr>
    </w:p>
    <w:p w14:paraId="6448E536" w14:textId="77777777" w:rsidR="00E40B47" w:rsidRPr="001E2F29" w:rsidRDefault="00E40B47" w:rsidP="00B46F22">
      <w:pPr>
        <w:contextualSpacing/>
        <w:jc w:val="center"/>
        <w:rPr>
          <w:rFonts w:ascii="Arial" w:hAnsi="Arial" w:cs="Arial"/>
          <w:b/>
        </w:rPr>
      </w:pPr>
      <w:r w:rsidRPr="001E2F29">
        <w:rPr>
          <w:rFonts w:ascii="Arial" w:hAnsi="Arial" w:cs="Arial"/>
          <w:b/>
        </w:rPr>
        <w:t>Článek X.</w:t>
      </w:r>
    </w:p>
    <w:p w14:paraId="5B8E2EAB"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78A13F18" w14:textId="77777777" w:rsidR="00E40B47" w:rsidRDefault="00E40B47" w:rsidP="00E4043E">
      <w:pPr>
        <w:contextualSpacing/>
        <w:jc w:val="both"/>
        <w:rPr>
          <w:rFonts w:ascii="Arial" w:hAnsi="Arial" w:cs="Arial"/>
          <w:highlight w:val="cyan"/>
        </w:rPr>
      </w:pPr>
    </w:p>
    <w:p w14:paraId="5CFE67EA" w14:textId="60CCB67D" w:rsidR="00E40B47" w:rsidRPr="001F406B" w:rsidRDefault="00C96242" w:rsidP="00DC6D61">
      <w:pPr>
        <w:spacing w:before="120"/>
        <w:contextualSpacing/>
        <w:jc w:val="both"/>
        <w:rPr>
          <w:rFonts w:ascii="Arial" w:hAnsi="Arial" w:cs="Arial"/>
        </w:rPr>
      </w:pPr>
      <w:r w:rsidRPr="002E60C9">
        <w:rPr>
          <w:rFonts w:ascii="Arial" w:hAnsi="Arial" w:cs="Arial"/>
        </w:rPr>
        <w:t>Držitel</w:t>
      </w:r>
      <w:r w:rsidR="00B46F22" w:rsidRPr="002E60C9">
        <w:rPr>
          <w:rFonts w:ascii="Arial" w:hAnsi="Arial" w:cs="Arial"/>
        </w:rPr>
        <w:t xml:space="preserve"> považuje </w:t>
      </w:r>
      <w:r w:rsidR="00BB282A" w:rsidRPr="002E60C9">
        <w:rPr>
          <w:rFonts w:ascii="Arial" w:hAnsi="Arial" w:cs="Arial"/>
        </w:rPr>
        <w:t>specifikaci</w:t>
      </w:r>
      <w:r w:rsidR="004352D6" w:rsidRPr="002E60C9">
        <w:rPr>
          <w:rFonts w:ascii="Arial" w:hAnsi="Arial" w:cs="Arial"/>
        </w:rPr>
        <w:t xml:space="preserve"> </w:t>
      </w:r>
      <w:r w:rsidR="00747C67" w:rsidRPr="002E60C9">
        <w:rPr>
          <w:rFonts w:ascii="Arial" w:hAnsi="Arial" w:cs="Arial"/>
        </w:rPr>
        <w:t>Příprav</w:t>
      </w:r>
      <w:r w:rsidR="004352D6" w:rsidRPr="002E60C9">
        <w:rPr>
          <w:rFonts w:ascii="Arial" w:hAnsi="Arial" w:cs="Arial"/>
        </w:rPr>
        <w:t>ku</w:t>
      </w:r>
      <w:r w:rsidR="00747C67" w:rsidRPr="002E60C9">
        <w:rPr>
          <w:rFonts w:ascii="Arial" w:hAnsi="Arial" w:cs="Arial"/>
        </w:rPr>
        <w:t xml:space="preserve"> </w:t>
      </w:r>
      <w:r w:rsidR="00F154B5" w:rsidRPr="002E60C9">
        <w:rPr>
          <w:rFonts w:ascii="Arial" w:hAnsi="Arial" w:cs="Arial"/>
        </w:rPr>
        <w:t>(</w:t>
      </w:r>
      <w:r w:rsidR="00747C67" w:rsidRPr="002E60C9">
        <w:rPr>
          <w:rFonts w:ascii="Arial" w:hAnsi="Arial" w:cs="Arial"/>
        </w:rPr>
        <w:t>včetně kódu SÚKL</w:t>
      </w:r>
      <w:r w:rsidR="003000BF">
        <w:rPr>
          <w:rFonts w:ascii="Arial" w:hAnsi="Arial" w:cs="Arial"/>
        </w:rPr>
        <w:t>, jeho názvu</w:t>
      </w:r>
      <w:r w:rsidR="00F154B5" w:rsidRPr="002E60C9">
        <w:rPr>
          <w:rFonts w:ascii="Arial" w:hAnsi="Arial" w:cs="Arial"/>
        </w:rPr>
        <w:t>)</w:t>
      </w:r>
      <w:r w:rsidR="00747C67" w:rsidRPr="002E60C9">
        <w:rPr>
          <w:rFonts w:ascii="Arial" w:hAnsi="Arial" w:cs="Arial"/>
        </w:rPr>
        <w:t>, Předmětné</w:t>
      </w:r>
      <w:r w:rsidR="00BB282A" w:rsidRPr="002E60C9">
        <w:rPr>
          <w:rFonts w:ascii="Arial" w:hAnsi="Arial" w:cs="Arial"/>
        </w:rPr>
        <w:t>ho</w:t>
      </w:r>
      <w:r w:rsidR="00747C67" w:rsidRPr="002E60C9">
        <w:rPr>
          <w:rFonts w:ascii="Arial" w:hAnsi="Arial" w:cs="Arial"/>
        </w:rPr>
        <w:t xml:space="preserve"> správní</w:t>
      </w:r>
      <w:r w:rsidR="00BB282A" w:rsidRPr="002E60C9">
        <w:rPr>
          <w:rFonts w:ascii="Arial" w:hAnsi="Arial" w:cs="Arial"/>
        </w:rPr>
        <w:t>ho</w:t>
      </w:r>
      <w:r w:rsidR="00747C67" w:rsidRPr="002E60C9">
        <w:rPr>
          <w:rFonts w:ascii="Arial" w:hAnsi="Arial" w:cs="Arial"/>
        </w:rPr>
        <w:t xml:space="preserve"> řízení</w:t>
      </w:r>
      <w:r w:rsidR="00A749E9">
        <w:rPr>
          <w:rFonts w:ascii="Arial" w:hAnsi="Arial" w:cs="Arial"/>
        </w:rPr>
        <w:t xml:space="preserve"> (včetně data jeho zahájení</w:t>
      </w:r>
      <w:r w:rsidR="004E78B3">
        <w:rPr>
          <w:rFonts w:ascii="Arial" w:hAnsi="Arial" w:cs="Arial"/>
        </w:rPr>
        <w:t xml:space="preserve">, </w:t>
      </w:r>
      <w:r w:rsidR="00A749E9">
        <w:rPr>
          <w:rFonts w:ascii="Arial" w:hAnsi="Arial" w:cs="Arial"/>
        </w:rPr>
        <w:t>spisové značky</w:t>
      </w:r>
      <w:r w:rsidR="004E78B3">
        <w:rPr>
          <w:rFonts w:ascii="Arial" w:hAnsi="Arial" w:cs="Arial"/>
        </w:rPr>
        <w:t xml:space="preserve"> a specifikaci jeho předmětu</w:t>
      </w:r>
      <w:r w:rsidR="00A749E9">
        <w:rPr>
          <w:rFonts w:ascii="Arial" w:hAnsi="Arial" w:cs="Arial"/>
        </w:rPr>
        <w:t xml:space="preserve">) a určení počtu, specifikace délky trvání a výše Limitů </w:t>
      </w:r>
      <w:r w:rsidR="00747C67" w:rsidRPr="002E60C9">
        <w:rPr>
          <w:rFonts w:ascii="Arial" w:hAnsi="Arial" w:cs="Arial"/>
        </w:rPr>
        <w:t>pro jednotlivá dílčí období, včetně celého znění Přílohy č. 1 této Smlouvy</w:t>
      </w:r>
      <w:r w:rsidR="00611090" w:rsidRPr="002E60C9">
        <w:rPr>
          <w:rFonts w:ascii="Arial" w:hAnsi="Arial" w:cs="Arial"/>
        </w:rPr>
        <w:t>,</w:t>
      </w:r>
      <w:r w:rsidR="00122E30" w:rsidRPr="002E60C9">
        <w:rPr>
          <w:rFonts w:ascii="Arial" w:hAnsi="Arial" w:cs="Arial"/>
        </w:rPr>
        <w:t xml:space="preserve"> </w:t>
      </w:r>
      <w:r w:rsidR="009C1EE8" w:rsidRPr="002E60C9">
        <w:rPr>
          <w:rFonts w:ascii="Arial" w:hAnsi="Arial" w:cs="Arial"/>
        </w:rPr>
        <w:t>za</w:t>
      </w:r>
      <w:r w:rsidR="00F54005" w:rsidRPr="002E60C9">
        <w:rPr>
          <w:rFonts w:ascii="Arial" w:hAnsi="Arial" w:cs="Arial"/>
        </w:rPr>
        <w:t xml:space="preserve"> své</w:t>
      </w:r>
      <w:r w:rsidR="009C1EE8" w:rsidRPr="002E60C9">
        <w:rPr>
          <w:rFonts w:ascii="Arial" w:hAnsi="Arial" w:cs="Arial"/>
        </w:rPr>
        <w:t xml:space="preserve"> obchodní tajemství ve smyslu § 504 </w:t>
      </w:r>
      <w:r w:rsidR="007D0EC7" w:rsidRPr="002E60C9">
        <w:rPr>
          <w:rFonts w:ascii="Arial" w:hAnsi="Arial" w:cs="Arial"/>
        </w:rPr>
        <w:t>zákona č.</w:t>
      </w:r>
      <w:r w:rsidR="00672A5B" w:rsidRPr="002E60C9">
        <w:rPr>
          <w:rFonts w:ascii="Arial" w:hAnsi="Arial" w:cs="Arial"/>
        </w:rPr>
        <w:t> </w:t>
      </w:r>
      <w:r w:rsidR="007D0EC7" w:rsidRPr="002E60C9">
        <w:rPr>
          <w:rFonts w:ascii="Arial" w:hAnsi="Arial" w:cs="Arial"/>
        </w:rPr>
        <w:t>89/2012 Sb., občanského zákoníku (dále jen „občanský zákoník“).</w:t>
      </w:r>
      <w:r w:rsidR="00E40B47" w:rsidRPr="002E60C9">
        <w:rPr>
          <w:rFonts w:ascii="Arial" w:hAnsi="Arial" w:cs="Arial"/>
        </w:rPr>
        <w:t xml:space="preserve"> Skutečnosti označené takto za obchodní tajemství mohou být zveřejněny jen s předchozím písemným souhlasem </w:t>
      </w:r>
      <w:r w:rsidRPr="002E60C9">
        <w:rPr>
          <w:rFonts w:ascii="Arial" w:hAnsi="Arial" w:cs="Arial"/>
        </w:rPr>
        <w:t>Držitele</w:t>
      </w:r>
      <w:r w:rsidR="00F54005" w:rsidRPr="002E60C9">
        <w:rPr>
          <w:rFonts w:ascii="Arial" w:hAnsi="Arial" w:cs="Arial"/>
        </w:rPr>
        <w:t xml:space="preserve"> nebo na základě pravomocného rozhodnutí soudu</w:t>
      </w:r>
      <w:r w:rsidR="005A59EF" w:rsidRPr="002E60C9">
        <w:rPr>
          <w:rFonts w:ascii="Arial" w:hAnsi="Arial" w:cs="Arial"/>
        </w:rPr>
        <w:t>,</w:t>
      </w:r>
      <w:r w:rsidR="00F54005" w:rsidRPr="002E60C9">
        <w:rPr>
          <w:rFonts w:ascii="Arial" w:hAnsi="Arial" w:cs="Arial"/>
        </w:rPr>
        <w:t xml:space="preserve"> jímž bude stanoveno, že skutečnosti označené </w:t>
      </w:r>
      <w:r w:rsidRPr="002E60C9">
        <w:rPr>
          <w:rFonts w:ascii="Arial" w:hAnsi="Arial" w:cs="Arial"/>
        </w:rPr>
        <w:t>Držitelem</w:t>
      </w:r>
      <w:r w:rsidR="00F54005" w:rsidRPr="002E60C9">
        <w:rPr>
          <w:rFonts w:ascii="Arial" w:hAnsi="Arial" w:cs="Arial"/>
        </w:rPr>
        <w:t xml:space="preserve"> za obchodní tajemství </w:t>
      </w:r>
      <w:r w:rsidR="005A59EF" w:rsidRPr="002E60C9">
        <w:rPr>
          <w:rFonts w:ascii="Arial" w:hAnsi="Arial" w:cs="Arial"/>
        </w:rPr>
        <w:t>nenaplňují definici ve smyslu § </w:t>
      </w:r>
      <w:r w:rsidR="00F54005" w:rsidRPr="002E60C9">
        <w:rPr>
          <w:rFonts w:ascii="Arial" w:hAnsi="Arial" w:cs="Arial"/>
        </w:rPr>
        <w:t xml:space="preserve">504 </w:t>
      </w:r>
      <w:r w:rsidR="00611090" w:rsidRPr="002E60C9">
        <w:rPr>
          <w:rFonts w:ascii="Arial" w:hAnsi="Arial" w:cs="Arial"/>
        </w:rPr>
        <w:t>občanského</w:t>
      </w:r>
      <w:r w:rsidR="00F54005" w:rsidRPr="002E60C9">
        <w:rPr>
          <w:rFonts w:ascii="Arial" w:hAnsi="Arial" w:cs="Arial"/>
        </w:rPr>
        <w:t xml:space="preserve"> zákoníku</w:t>
      </w:r>
      <w:r w:rsidR="00E40B47" w:rsidRPr="002E60C9">
        <w:rPr>
          <w:rFonts w:ascii="Arial" w:hAnsi="Arial" w:cs="Arial"/>
        </w:rPr>
        <w:t>.</w:t>
      </w:r>
    </w:p>
    <w:p w14:paraId="26E560F0" w14:textId="77777777" w:rsidR="00BB282A" w:rsidRDefault="00BB282A" w:rsidP="00E4043E">
      <w:pPr>
        <w:contextualSpacing/>
        <w:jc w:val="both"/>
        <w:rPr>
          <w:rFonts w:ascii="Arial" w:hAnsi="Arial" w:cs="Arial"/>
          <w:highlight w:val="cyan"/>
        </w:rPr>
      </w:pPr>
    </w:p>
    <w:p w14:paraId="48C4A45D" w14:textId="77777777" w:rsidR="00BB282A" w:rsidRDefault="00BB282A" w:rsidP="00E4043E">
      <w:pPr>
        <w:contextualSpacing/>
        <w:jc w:val="both"/>
        <w:rPr>
          <w:rFonts w:ascii="Arial" w:hAnsi="Arial" w:cs="Arial"/>
          <w:highlight w:val="cyan"/>
        </w:rPr>
      </w:pPr>
    </w:p>
    <w:p w14:paraId="3AE26112" w14:textId="77777777" w:rsidR="00AD72DB" w:rsidRPr="00A508F0" w:rsidRDefault="00AD72DB" w:rsidP="00E4043E">
      <w:pPr>
        <w:contextualSpacing/>
        <w:jc w:val="both"/>
        <w:rPr>
          <w:rFonts w:ascii="Arial" w:hAnsi="Arial" w:cs="Arial"/>
          <w:highlight w:val="cyan"/>
        </w:rPr>
      </w:pPr>
    </w:p>
    <w:p w14:paraId="19B2CEDA" w14:textId="77777777"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14:paraId="7BB63677"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1854790E" w14:textId="77777777" w:rsidR="005F3408" w:rsidRPr="00F25365" w:rsidRDefault="005F3408" w:rsidP="00E4043E">
      <w:pPr>
        <w:contextualSpacing/>
        <w:jc w:val="center"/>
        <w:rPr>
          <w:rFonts w:ascii="Arial" w:hAnsi="Arial" w:cs="Arial"/>
        </w:rPr>
      </w:pPr>
    </w:p>
    <w:p w14:paraId="7BB4D171" w14:textId="378DB2DB" w:rsidR="005F3408" w:rsidRDefault="005F3408" w:rsidP="0075785D">
      <w:pPr>
        <w:pStyle w:val="Odstavecseseznamem"/>
        <w:numPr>
          <w:ilvl w:val="0"/>
          <w:numId w:val="6"/>
        </w:numPr>
        <w:spacing w:before="120"/>
        <w:ind w:left="426" w:hanging="426"/>
        <w:jc w:val="both"/>
        <w:rPr>
          <w:rFonts w:ascii="Arial" w:hAnsi="Arial" w:cs="Arial"/>
        </w:rPr>
      </w:pPr>
      <w:r w:rsidRPr="00F25365">
        <w:rPr>
          <w:rFonts w:ascii="Arial" w:hAnsi="Arial" w:cs="Arial"/>
        </w:rPr>
        <w:t>Tato Smlouv</w:t>
      </w:r>
      <w:r w:rsidR="005D7254">
        <w:rPr>
          <w:rFonts w:ascii="Arial" w:hAnsi="Arial" w:cs="Arial"/>
        </w:rPr>
        <w:t xml:space="preserve">a se uzavírá na dobu určitou </w:t>
      </w:r>
      <w:r w:rsidR="005A59EF">
        <w:rPr>
          <w:rFonts w:ascii="Arial" w:hAnsi="Arial" w:cs="Arial"/>
        </w:rPr>
        <w:t>tří</w:t>
      </w:r>
      <w:r w:rsidR="00DF37C7">
        <w:rPr>
          <w:rFonts w:ascii="Arial" w:hAnsi="Arial" w:cs="Arial"/>
        </w:rPr>
        <w:t xml:space="preserve"> (3)</w:t>
      </w:r>
      <w:r w:rsidR="005A59EF">
        <w:rPr>
          <w:rFonts w:ascii="Arial" w:hAnsi="Arial" w:cs="Arial"/>
        </w:rPr>
        <w:t xml:space="preserve"> let</w:t>
      </w:r>
      <w:r w:rsidR="006C72BF">
        <w:rPr>
          <w:rFonts w:ascii="Arial" w:hAnsi="Arial" w:cs="Arial"/>
        </w:rPr>
        <w:t xml:space="preserve"> </w:t>
      </w:r>
      <w:r w:rsidR="00DF37C7">
        <w:rPr>
          <w:rFonts w:ascii="Arial" w:hAnsi="Arial" w:cs="Arial"/>
        </w:rPr>
        <w:t xml:space="preserve">ode dne předběžné vykonatelnosti (vykonatelnosti v případě nepodání odvolání) rozhodnutí Ústavu v Předmětném správním řízení, </w:t>
      </w:r>
      <w:r w:rsidR="00D35D2F">
        <w:rPr>
          <w:rFonts w:ascii="Arial" w:hAnsi="Arial" w:cs="Arial"/>
        </w:rPr>
        <w:t xml:space="preserve">kterým dojde k rozšíření podmínek úhrady </w:t>
      </w:r>
      <w:r w:rsidR="00DF37C7">
        <w:rPr>
          <w:rFonts w:ascii="Arial" w:hAnsi="Arial" w:cs="Arial"/>
        </w:rPr>
        <w:t>Přípravku</w:t>
      </w:r>
      <w:r w:rsidR="002A5D00">
        <w:rPr>
          <w:rFonts w:ascii="Arial" w:hAnsi="Arial" w:cs="Arial"/>
        </w:rPr>
        <w:t>.</w:t>
      </w:r>
    </w:p>
    <w:p w14:paraId="62D3E791" w14:textId="77777777" w:rsidR="00F50ED5" w:rsidRDefault="00F50ED5" w:rsidP="00111D60">
      <w:pPr>
        <w:pStyle w:val="Odstavecseseznamem"/>
        <w:spacing w:before="120"/>
        <w:ind w:left="426"/>
        <w:jc w:val="both"/>
        <w:rPr>
          <w:rFonts w:ascii="Arial" w:hAnsi="Arial" w:cs="Arial"/>
        </w:rPr>
      </w:pPr>
    </w:p>
    <w:p w14:paraId="3EB85B8F" w14:textId="77777777" w:rsidR="00040713" w:rsidRDefault="000229F0" w:rsidP="000229F0">
      <w:pPr>
        <w:pStyle w:val="Odstavecseseznamem"/>
        <w:numPr>
          <w:ilvl w:val="0"/>
          <w:numId w:val="6"/>
        </w:numPr>
        <w:spacing w:before="120"/>
        <w:ind w:left="426" w:hanging="426"/>
        <w:jc w:val="both"/>
        <w:rPr>
          <w:rFonts w:ascii="Arial" w:hAnsi="Arial" w:cs="Arial"/>
        </w:rPr>
      </w:pPr>
      <w:r w:rsidRPr="000229F0">
        <w:rPr>
          <w:rFonts w:ascii="Arial" w:hAnsi="Arial" w:cs="Arial"/>
        </w:rPr>
        <w:t xml:space="preserve">Smluvní strany se dohodly, že </w:t>
      </w:r>
      <w:r w:rsidR="00DB3622">
        <w:rPr>
          <w:rFonts w:ascii="Arial" w:hAnsi="Arial" w:cs="Arial"/>
        </w:rPr>
        <w:t>není přípustné Smlouvu jednostranně vypovědět</w:t>
      </w:r>
      <w:r w:rsidR="00040713">
        <w:rPr>
          <w:rFonts w:ascii="Arial" w:hAnsi="Arial" w:cs="Arial"/>
        </w:rPr>
        <w:t xml:space="preserve">. </w:t>
      </w:r>
    </w:p>
    <w:p w14:paraId="14E5C22D" w14:textId="77777777" w:rsidR="000229F0" w:rsidRPr="00B64D41" w:rsidRDefault="000229F0" w:rsidP="00B64D41">
      <w:pPr>
        <w:rPr>
          <w:rFonts w:ascii="Arial" w:hAnsi="Arial" w:cs="Arial"/>
        </w:rPr>
      </w:pPr>
    </w:p>
    <w:p w14:paraId="2C86736C" w14:textId="77777777" w:rsidR="00CA192C" w:rsidRPr="00DF376F" w:rsidRDefault="00847E8D"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14:paraId="3D06AFB4" w14:textId="77777777" w:rsidR="009C1EE8" w:rsidRPr="00E31978" w:rsidRDefault="009C1EE8" w:rsidP="00E31978">
      <w:pPr>
        <w:pStyle w:val="Odstavecseseznamem"/>
        <w:rPr>
          <w:rFonts w:ascii="Arial" w:hAnsi="Arial" w:cs="Arial"/>
        </w:rPr>
      </w:pPr>
    </w:p>
    <w:p w14:paraId="043F4C29" w14:textId="77777777" w:rsidR="000229F0" w:rsidRDefault="00CA192C" w:rsidP="000229F0">
      <w:pPr>
        <w:pStyle w:val="Odstavecseseznamem"/>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7F796D36" w14:textId="77777777" w:rsidR="000229F0" w:rsidRPr="000229F0" w:rsidRDefault="000229F0" w:rsidP="000229F0">
      <w:pPr>
        <w:pStyle w:val="Odstavecseseznamem"/>
        <w:rPr>
          <w:rFonts w:ascii="Arial" w:hAnsi="Arial" w:cs="Arial"/>
        </w:rPr>
      </w:pPr>
    </w:p>
    <w:p w14:paraId="4E264206"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2CBFCC61"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551063CD" w14:textId="77777777" w:rsidR="00945428" w:rsidRDefault="00945428" w:rsidP="0075785D">
      <w:pPr>
        <w:pStyle w:val="Odstavecseseznamem"/>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70D1A302" w14:textId="77777777" w:rsidR="00C47A3F" w:rsidRPr="00CE5BF5" w:rsidRDefault="00C47A3F" w:rsidP="00C47A3F">
      <w:pPr>
        <w:pStyle w:val="Odstavecseseznamem"/>
        <w:overflowPunct/>
        <w:autoSpaceDE/>
        <w:autoSpaceDN/>
        <w:adjustRightInd/>
        <w:spacing w:before="120" w:after="120"/>
        <w:ind w:left="426"/>
        <w:jc w:val="both"/>
        <w:textAlignment w:val="auto"/>
        <w:rPr>
          <w:rFonts w:ascii="Arial" w:hAnsi="Arial" w:cs="Arial"/>
        </w:rPr>
      </w:pPr>
    </w:p>
    <w:p w14:paraId="35678760" w14:textId="77777777" w:rsidR="005F3408" w:rsidRPr="00F25365" w:rsidRDefault="005F3408"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5FC14D42" w14:textId="34873EC7" w:rsidR="005F3408" w:rsidRPr="00C47A3F"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CE5BF5" w:rsidRPr="00C47A3F">
        <w:rPr>
          <w:rFonts w:ascii="Arial" w:hAnsi="Arial" w:cs="Arial"/>
        </w:rPr>
        <w:t xml:space="preserve"> </w:t>
      </w:r>
      <w:r w:rsidR="00AC42EB" w:rsidRPr="00AC42EB">
        <w:rPr>
          <w:rFonts w:ascii="Arial" w:hAnsi="Arial" w:cs="Arial"/>
          <w:highlight w:val="black"/>
        </w:rPr>
        <w:t>XXXXXXXXXXXXXXX</w:t>
      </w:r>
      <w:r w:rsidR="00896BA2">
        <w:rPr>
          <w:rFonts w:ascii="Arial" w:hAnsi="Arial" w:cs="Arial"/>
        </w:rPr>
        <w:t>, zaměstnanec</w:t>
      </w:r>
      <w:r w:rsidR="00CE5BF5" w:rsidRPr="00C47A3F">
        <w:rPr>
          <w:rFonts w:ascii="Arial" w:hAnsi="Arial" w:cs="Arial"/>
        </w:rPr>
        <w:t xml:space="preserve">, </w:t>
      </w:r>
      <w:r w:rsidR="00AC42EB" w:rsidRPr="00AC42EB">
        <w:rPr>
          <w:rFonts w:ascii="Arial" w:hAnsi="Arial" w:cs="Arial"/>
          <w:highlight w:val="black"/>
        </w:rPr>
        <w:t>XXXXXXXXXXXXXXX</w:t>
      </w:r>
    </w:p>
    <w:p w14:paraId="15BDBF96" w14:textId="7C7E9E3E" w:rsidR="00643465" w:rsidRDefault="002F7D4C" w:rsidP="002F7D4C">
      <w:pPr>
        <w:pStyle w:val="Odstavecseseznamem"/>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00AC42EB" w:rsidRPr="00AC42EB">
        <w:rPr>
          <w:rFonts w:ascii="Arial" w:hAnsi="Arial" w:cs="Arial"/>
          <w:highlight w:val="black"/>
        </w:rPr>
        <w:t>XXXXXXXXXXXXXXX</w:t>
      </w:r>
      <w:r w:rsidR="007E2158">
        <w:rPr>
          <w:rFonts w:ascii="Arial" w:hAnsi="Arial" w:cs="Arial"/>
        </w:rPr>
        <w:t xml:space="preserve">, </w:t>
      </w:r>
      <w:r w:rsidR="00643465">
        <w:rPr>
          <w:rFonts w:ascii="Arial" w:hAnsi="Arial" w:cs="Arial"/>
        </w:rPr>
        <w:t xml:space="preserve">zaměstnanec, </w:t>
      </w:r>
      <w:r w:rsidR="00AC42EB" w:rsidRPr="00AC42EB">
        <w:rPr>
          <w:rFonts w:ascii="Arial" w:hAnsi="Arial" w:cs="Arial"/>
          <w:highlight w:val="black"/>
        </w:rPr>
        <w:t>XXXXXXXXXXXXXXX</w:t>
      </w:r>
      <w:r w:rsidR="00643465">
        <w:rPr>
          <w:rFonts w:ascii="Arial" w:hAnsi="Arial" w:cs="Arial"/>
        </w:rPr>
        <w:t xml:space="preserve"> </w:t>
      </w:r>
    </w:p>
    <w:p w14:paraId="2B6B9278" w14:textId="367B9947" w:rsidR="00C47A3F" w:rsidRPr="002F7D4C" w:rsidRDefault="005F3408" w:rsidP="00DA262F">
      <w:pPr>
        <w:pStyle w:val="Odstavecseseznamem"/>
        <w:numPr>
          <w:ilvl w:val="0"/>
          <w:numId w:val="23"/>
        </w:numPr>
        <w:tabs>
          <w:tab w:val="left" w:pos="2410"/>
        </w:tabs>
        <w:overflowPunct/>
        <w:autoSpaceDE/>
        <w:autoSpaceDN/>
        <w:adjustRightInd/>
        <w:spacing w:before="240"/>
        <w:jc w:val="both"/>
        <w:textAlignment w:val="auto"/>
        <w:rPr>
          <w:rFonts w:ascii="Arial" w:hAnsi="Arial" w:cs="Arial"/>
        </w:rPr>
      </w:pPr>
      <w:r w:rsidRPr="002F7D4C">
        <w:rPr>
          <w:rFonts w:ascii="Arial" w:hAnsi="Arial" w:cs="Arial"/>
        </w:rPr>
        <w:t xml:space="preserve">Za </w:t>
      </w:r>
      <w:proofErr w:type="gramStart"/>
      <w:r w:rsidR="002D0FF0" w:rsidRPr="002F7D4C">
        <w:rPr>
          <w:rFonts w:ascii="Arial" w:hAnsi="Arial" w:cs="Arial"/>
        </w:rPr>
        <w:t>Držitele</w:t>
      </w:r>
      <w:r w:rsidRPr="002F7D4C">
        <w:rPr>
          <w:rFonts w:ascii="Arial" w:hAnsi="Arial" w:cs="Arial"/>
        </w:rPr>
        <w:t>:</w:t>
      </w:r>
      <w:r w:rsidR="00F35546" w:rsidRPr="00F35546">
        <w:rPr>
          <w:rFonts w:ascii="Arial" w:hAnsi="Arial" w:cs="Arial"/>
        </w:rPr>
        <w:t xml:space="preserve"> </w:t>
      </w:r>
      <w:r w:rsidR="00DA262F">
        <w:rPr>
          <w:rFonts w:ascii="Arial" w:hAnsi="Arial" w:cs="Arial"/>
        </w:rPr>
        <w:t xml:space="preserve">  </w:t>
      </w:r>
      <w:proofErr w:type="gramEnd"/>
      <w:r w:rsidR="00DA262F">
        <w:rPr>
          <w:rFonts w:ascii="Arial" w:hAnsi="Arial" w:cs="Arial"/>
        </w:rPr>
        <w:t xml:space="preserve">   </w:t>
      </w:r>
      <w:r w:rsidR="00DA262F">
        <w:rPr>
          <w:rFonts w:ascii="Arial" w:hAnsi="Arial" w:cs="Arial"/>
        </w:rPr>
        <w:tab/>
      </w:r>
      <w:r w:rsidR="00AC42EB" w:rsidRPr="00AC42EB">
        <w:rPr>
          <w:rFonts w:ascii="Arial" w:hAnsi="Arial" w:cs="Arial"/>
          <w:highlight w:val="black"/>
        </w:rPr>
        <w:t>XXXXXXXXXXXXXXX</w:t>
      </w:r>
      <w:r w:rsidR="00DA262F">
        <w:rPr>
          <w:rFonts w:ascii="Arial" w:hAnsi="Arial" w:cs="Arial"/>
        </w:rPr>
        <w:t xml:space="preserve">, </w:t>
      </w:r>
      <w:r w:rsidR="00AC42EB" w:rsidRPr="00AC42EB">
        <w:rPr>
          <w:rFonts w:ascii="Arial" w:hAnsi="Arial" w:cs="Arial"/>
          <w:highlight w:val="black"/>
        </w:rPr>
        <w:t>XXXXXXXXXXXXXXX</w:t>
      </w:r>
    </w:p>
    <w:p w14:paraId="58DEC92E" w14:textId="77777777" w:rsidR="00B24DDA" w:rsidRPr="00F25365" w:rsidRDefault="00B24DDA" w:rsidP="00E4043E">
      <w:pPr>
        <w:pStyle w:val="Odstavecseseznamem"/>
        <w:overflowPunct/>
        <w:autoSpaceDE/>
        <w:autoSpaceDN/>
        <w:adjustRightInd/>
        <w:spacing w:before="240"/>
        <w:ind w:left="993"/>
        <w:jc w:val="both"/>
        <w:textAlignment w:val="auto"/>
        <w:rPr>
          <w:rFonts w:ascii="Arial" w:hAnsi="Arial" w:cs="Arial"/>
        </w:rPr>
      </w:pPr>
    </w:p>
    <w:p w14:paraId="75D8BD67" w14:textId="77777777" w:rsidR="00C47A3F" w:rsidRDefault="00C47A3F"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16E71481" w14:textId="77777777" w:rsidR="00C47A3F" w:rsidRPr="00CE70F0" w:rsidRDefault="00C47A3F" w:rsidP="0075785D">
      <w:pPr>
        <w:pStyle w:val="Odstavecseseznamem"/>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textovodkaz"/>
            <w:rFonts w:ascii="Arial" w:hAnsi="Arial" w:cs="Arial"/>
          </w:rPr>
          <w:t>olzp@vzp.cz</w:t>
        </w:r>
      </w:hyperlink>
      <w:r w:rsidRPr="00CE70F0">
        <w:rPr>
          <w:rFonts w:ascii="Arial" w:hAnsi="Arial" w:cs="Arial"/>
        </w:rPr>
        <w:t xml:space="preserve"> </w:t>
      </w:r>
    </w:p>
    <w:p w14:paraId="3A0A448C" w14:textId="1D30230B" w:rsidR="002F7D4C" w:rsidRDefault="00C47A3F" w:rsidP="002F7D4C">
      <w:pPr>
        <w:pStyle w:val="Odstavecseseznamem"/>
        <w:numPr>
          <w:ilvl w:val="0"/>
          <w:numId w:val="22"/>
        </w:numPr>
        <w:overflowPunct/>
        <w:autoSpaceDE/>
        <w:autoSpaceDN/>
        <w:adjustRightInd/>
        <w:spacing w:before="240"/>
        <w:jc w:val="both"/>
        <w:textAlignment w:val="auto"/>
        <w:rPr>
          <w:rFonts w:ascii="Arial" w:hAnsi="Arial" w:cs="Arial"/>
        </w:rPr>
      </w:pPr>
      <w:r w:rsidRPr="000912F3">
        <w:rPr>
          <w:rFonts w:ascii="Arial" w:hAnsi="Arial" w:cs="Arial"/>
        </w:rPr>
        <w:t xml:space="preserve">Za </w:t>
      </w:r>
      <w:proofErr w:type="gramStart"/>
      <w:r w:rsidRPr="000912F3">
        <w:rPr>
          <w:rFonts w:ascii="Arial" w:hAnsi="Arial" w:cs="Arial"/>
        </w:rPr>
        <w:t xml:space="preserve">Držitele: </w:t>
      </w:r>
      <w:r w:rsidR="00DA262F">
        <w:rPr>
          <w:rFonts w:ascii="Arial" w:hAnsi="Arial" w:cs="Arial"/>
        </w:rPr>
        <w:t xml:space="preserve">  </w:t>
      </w:r>
      <w:proofErr w:type="gramEnd"/>
      <w:r w:rsidR="00DA262F">
        <w:rPr>
          <w:rFonts w:ascii="Arial" w:hAnsi="Arial" w:cs="Arial"/>
        </w:rPr>
        <w:t xml:space="preserve">   </w:t>
      </w:r>
      <w:r w:rsidR="00AC42EB" w:rsidRPr="00AC42EB">
        <w:rPr>
          <w:rFonts w:ascii="Arial" w:hAnsi="Arial" w:cs="Arial"/>
          <w:highlight w:val="black"/>
        </w:rPr>
        <w:t>XXXXXXXXXXXXXXX</w:t>
      </w:r>
    </w:p>
    <w:p w14:paraId="36F484BA" w14:textId="77777777" w:rsidR="000912F3" w:rsidRPr="000912F3" w:rsidRDefault="000912F3" w:rsidP="000912F3">
      <w:pPr>
        <w:pStyle w:val="Odstavecseseznamem"/>
        <w:overflowPunct/>
        <w:autoSpaceDE/>
        <w:autoSpaceDN/>
        <w:adjustRightInd/>
        <w:spacing w:before="240"/>
        <w:ind w:left="1080"/>
        <w:jc w:val="both"/>
        <w:textAlignment w:val="auto"/>
        <w:rPr>
          <w:rFonts w:ascii="Arial" w:hAnsi="Arial" w:cs="Arial"/>
        </w:rPr>
      </w:pPr>
    </w:p>
    <w:p w14:paraId="5D94B38D" w14:textId="77777777" w:rsidR="009E1887" w:rsidRPr="002F7D4C" w:rsidRDefault="009E1887" w:rsidP="0075785D">
      <w:pPr>
        <w:pStyle w:val="Odstavecseseznamem"/>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Smluvní strany se zavazují, že bez zbytečného odklad</w:t>
      </w:r>
      <w:bookmarkStart w:id="0" w:name="_GoBack"/>
      <w:bookmarkEnd w:id="0"/>
      <w:r w:rsidRPr="002F7D4C">
        <w:rPr>
          <w:rFonts w:ascii="Arial" w:hAnsi="Arial" w:cs="Arial"/>
        </w:rPr>
        <w:t xml:space="preserve">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2CB91C37" w14:textId="77777777" w:rsidR="002F7D4C" w:rsidRDefault="002F7D4C" w:rsidP="00E4043E">
      <w:pPr>
        <w:spacing w:before="240"/>
        <w:contextualSpacing/>
        <w:jc w:val="center"/>
        <w:rPr>
          <w:rFonts w:ascii="Arial" w:hAnsi="Arial" w:cs="Arial"/>
          <w:b/>
        </w:rPr>
      </w:pPr>
    </w:p>
    <w:p w14:paraId="547C2459"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398B5747"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31A01CAE" w14:textId="77777777" w:rsidR="005B7868" w:rsidRPr="00F25365" w:rsidRDefault="005B7868" w:rsidP="00E4043E">
      <w:pPr>
        <w:contextualSpacing/>
        <w:jc w:val="center"/>
        <w:rPr>
          <w:rFonts w:ascii="Arial" w:hAnsi="Arial" w:cs="Arial"/>
          <w:b/>
        </w:rPr>
      </w:pPr>
    </w:p>
    <w:p w14:paraId="6679098A" w14:textId="77777777"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4C6FD42A" w14:textId="77777777" w:rsidR="00F95B70" w:rsidRDefault="00F95B70" w:rsidP="00E4043E">
      <w:pPr>
        <w:tabs>
          <w:tab w:val="left" w:pos="0"/>
        </w:tabs>
        <w:spacing w:before="120"/>
        <w:ind w:left="426"/>
        <w:contextualSpacing/>
        <w:jc w:val="both"/>
        <w:rPr>
          <w:rFonts w:ascii="Arial" w:hAnsi="Arial" w:cs="Arial"/>
        </w:rPr>
      </w:pPr>
    </w:p>
    <w:p w14:paraId="792B31B6"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091F06E3" w14:textId="77777777" w:rsidR="005B7868" w:rsidRPr="00F25365" w:rsidRDefault="005B7868" w:rsidP="00E4043E">
      <w:pPr>
        <w:tabs>
          <w:tab w:val="left" w:pos="0"/>
        </w:tabs>
        <w:spacing w:before="120"/>
        <w:ind w:left="426" w:hanging="426"/>
        <w:contextualSpacing/>
        <w:jc w:val="both"/>
        <w:rPr>
          <w:rFonts w:ascii="Arial" w:hAnsi="Arial" w:cs="Arial"/>
        </w:rPr>
      </w:pPr>
    </w:p>
    <w:p w14:paraId="0657D802"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 xml:space="preserve">Všechny spory vyplývající z této Smlouvy a s touto Smlouvou související budou řešeny u příslušného soudu v České republice. Smluvní strany se dle § 89a zákona č. 99/1963 Sb., občanského soudního řádu, dohodly na místní příslušnosti soudu, která bude dána místem sídla </w:t>
      </w:r>
      <w:r w:rsidR="00945428">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14:paraId="73067846" w14:textId="77777777" w:rsidR="00D02578" w:rsidRDefault="00D02578" w:rsidP="00E4043E">
      <w:pPr>
        <w:spacing w:before="120"/>
        <w:ind w:left="283"/>
        <w:contextualSpacing/>
        <w:jc w:val="both"/>
        <w:rPr>
          <w:rFonts w:ascii="Arial" w:hAnsi="Arial" w:cs="Arial"/>
        </w:rPr>
      </w:pPr>
    </w:p>
    <w:p w14:paraId="5A41146F" w14:textId="77777777" w:rsidR="001E0F7C" w:rsidRDefault="001E0F7C" w:rsidP="00E4043E">
      <w:pPr>
        <w:spacing w:before="240"/>
        <w:contextualSpacing/>
        <w:jc w:val="center"/>
        <w:rPr>
          <w:rFonts w:ascii="Arial" w:hAnsi="Arial" w:cs="Arial"/>
          <w:b/>
        </w:rPr>
      </w:pPr>
    </w:p>
    <w:p w14:paraId="0DB9BBAC"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296164B1" w14:textId="77777777"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14:paraId="18609E6A" w14:textId="77777777" w:rsidR="005F3408" w:rsidRPr="00F25365" w:rsidRDefault="005F3408" w:rsidP="00E4043E">
      <w:pPr>
        <w:tabs>
          <w:tab w:val="left" w:pos="0"/>
        </w:tabs>
        <w:spacing w:before="120"/>
        <w:ind w:left="567"/>
        <w:contextualSpacing/>
        <w:jc w:val="both"/>
        <w:rPr>
          <w:rFonts w:ascii="Arial" w:hAnsi="Arial" w:cs="Arial"/>
        </w:rPr>
      </w:pPr>
    </w:p>
    <w:p w14:paraId="4DAA0041" w14:textId="6F282BB9" w:rsidR="00DA027D" w:rsidRPr="00CC1F28" w:rsidRDefault="005B7868" w:rsidP="007E2158">
      <w:pPr>
        <w:numPr>
          <w:ilvl w:val="0"/>
          <w:numId w:val="13"/>
        </w:numPr>
        <w:ind w:left="426" w:hanging="426"/>
        <w:contextualSpacing/>
        <w:jc w:val="both"/>
        <w:rPr>
          <w:rFonts w:ascii="Arial" w:hAnsi="Arial" w:cs="Arial"/>
        </w:rPr>
      </w:pPr>
      <w:r w:rsidRPr="00CC1F28">
        <w:rPr>
          <w:rFonts w:ascii="Arial" w:hAnsi="Arial" w:cs="Arial"/>
        </w:rPr>
        <w:t xml:space="preserve">Tato Smlouva nabývá platnosti dnem </w:t>
      </w:r>
      <w:r w:rsidR="007B72C5" w:rsidRPr="00CC1F28">
        <w:rPr>
          <w:rFonts w:ascii="Arial" w:hAnsi="Arial" w:cs="Arial"/>
        </w:rPr>
        <w:t>podpisu poslední smluvní stran</w:t>
      </w:r>
      <w:r w:rsidR="00CC7C9B" w:rsidRPr="00CC1F28">
        <w:rPr>
          <w:rFonts w:ascii="Arial" w:hAnsi="Arial" w:cs="Arial"/>
        </w:rPr>
        <w:t>ou</w:t>
      </w:r>
      <w:r w:rsidR="007D0EC7" w:rsidRPr="00CC1F28">
        <w:rPr>
          <w:rFonts w:ascii="Arial" w:hAnsi="Arial" w:cs="Arial"/>
        </w:rPr>
        <w:t xml:space="preserve"> </w:t>
      </w:r>
      <w:r w:rsidR="00F35546" w:rsidRPr="00CC1F28">
        <w:rPr>
          <w:rFonts w:ascii="Arial" w:hAnsi="Arial" w:cs="Arial"/>
        </w:rPr>
        <w:t xml:space="preserve">a </w:t>
      </w:r>
      <w:r w:rsidR="00662FD7" w:rsidRPr="00CC1F28">
        <w:rPr>
          <w:rFonts w:ascii="Arial" w:hAnsi="Arial" w:cs="Arial"/>
        </w:rPr>
        <w:t>účinnosti</w:t>
      </w:r>
      <w:r w:rsidR="0028314D" w:rsidRPr="00CC1F28">
        <w:rPr>
          <w:rFonts w:ascii="Arial" w:hAnsi="Arial" w:cs="Arial"/>
        </w:rPr>
        <w:t xml:space="preserve"> prvním dnem kalendářního měsíce bezprostředně následujícího po měsíci, ve kterém došlo ke zveřejnění Smlouvy v registru smluv nebo</w:t>
      </w:r>
      <w:r w:rsidR="00662FD7" w:rsidRPr="00CC1F28">
        <w:rPr>
          <w:rFonts w:ascii="Arial" w:hAnsi="Arial" w:cs="Arial"/>
        </w:rPr>
        <w:t xml:space="preserve"> </w:t>
      </w:r>
      <w:r w:rsidR="007E2158" w:rsidRPr="00CC1F28">
        <w:rPr>
          <w:rFonts w:ascii="Arial" w:hAnsi="Arial" w:cs="Arial"/>
        </w:rPr>
        <w:t>dnem</w:t>
      </w:r>
      <w:r w:rsidR="00F35546" w:rsidRPr="00CC1F28">
        <w:rPr>
          <w:rFonts w:ascii="Arial" w:hAnsi="Arial" w:cs="Arial"/>
        </w:rPr>
        <w:t xml:space="preserve"> předběžné vykonatelnosti (vykonatelnosti v případě nepodání odvolání) rozhodnutí Ústavu v Předmětném správním řízení, </w:t>
      </w:r>
      <w:bookmarkStart w:id="1" w:name="_Hlk27143835"/>
      <w:r w:rsidR="00D35D2F" w:rsidRPr="00CC1F28">
        <w:rPr>
          <w:rFonts w:ascii="Arial" w:hAnsi="Arial" w:cs="Arial"/>
        </w:rPr>
        <w:t>kterým dojde k rozšíření podmínek úhrady Přípravku</w:t>
      </w:r>
      <w:bookmarkEnd w:id="1"/>
      <w:r w:rsidR="007E2158" w:rsidRPr="00CC1F28">
        <w:rPr>
          <w:rFonts w:ascii="Arial" w:hAnsi="Arial" w:cs="Arial"/>
        </w:rPr>
        <w:t xml:space="preserve">, nastane-li tento okamžik později. </w:t>
      </w:r>
    </w:p>
    <w:p w14:paraId="0DD89CDA" w14:textId="77777777" w:rsidR="00723DA9" w:rsidRPr="00723DA9" w:rsidRDefault="00723DA9" w:rsidP="006C72BF">
      <w:pPr>
        <w:ind w:left="426"/>
        <w:contextualSpacing/>
        <w:jc w:val="both"/>
        <w:rPr>
          <w:rFonts w:ascii="Arial" w:hAnsi="Arial" w:cs="Arial"/>
        </w:rPr>
      </w:pPr>
    </w:p>
    <w:p w14:paraId="4A060580" w14:textId="77777777"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640DE314" w14:textId="77777777" w:rsidR="00F35546" w:rsidRDefault="00F35546" w:rsidP="006C72BF">
      <w:pPr>
        <w:pStyle w:val="Odstavecseseznamem"/>
        <w:ind w:left="426"/>
        <w:rPr>
          <w:rFonts w:ascii="Arial" w:hAnsi="Arial" w:cs="Arial"/>
        </w:rPr>
      </w:pPr>
    </w:p>
    <w:p w14:paraId="03CD5F78"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78D432F7" w14:textId="77777777" w:rsidR="005B7868" w:rsidRPr="00F25365" w:rsidRDefault="005B7868" w:rsidP="006C72BF">
      <w:pPr>
        <w:ind w:left="426"/>
        <w:contextualSpacing/>
        <w:jc w:val="both"/>
        <w:rPr>
          <w:rFonts w:ascii="Arial" w:hAnsi="Arial" w:cs="Arial"/>
        </w:rPr>
      </w:pPr>
    </w:p>
    <w:p w14:paraId="7FB42CA8"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3E221DD8" w14:textId="77777777" w:rsidR="005F3408" w:rsidRPr="00F25365" w:rsidRDefault="005F3408" w:rsidP="006C72BF">
      <w:pPr>
        <w:ind w:left="426" w:hanging="426"/>
        <w:contextualSpacing/>
        <w:jc w:val="both"/>
        <w:rPr>
          <w:rFonts w:ascii="Arial" w:hAnsi="Arial" w:cs="Arial"/>
        </w:rPr>
      </w:pPr>
    </w:p>
    <w:p w14:paraId="3DDFC834" w14:textId="77777777"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4D103979" w14:textId="7C25674C"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6046FD">
        <w:rPr>
          <w:rFonts w:ascii="Arial" w:hAnsi="Arial" w:cs="Arial"/>
        </w:rPr>
        <w:t xml:space="preserve"> </w:t>
      </w:r>
      <w:r w:rsidR="000A5875" w:rsidRPr="002B1A1E">
        <w:rPr>
          <w:rFonts w:ascii="Arial" w:hAnsi="Arial" w:cs="Arial"/>
        </w:rPr>
        <w:t>a výše Limitu</w:t>
      </w:r>
    </w:p>
    <w:p w14:paraId="0279B4D9" w14:textId="77777777" w:rsidR="002B1A1E" w:rsidRDefault="002B1A1E" w:rsidP="006C72BF">
      <w:pPr>
        <w:pStyle w:val="Odstavecseseznamem"/>
        <w:overflowPunct/>
        <w:autoSpaceDE/>
        <w:autoSpaceDN/>
        <w:adjustRightInd/>
        <w:ind w:left="426"/>
        <w:textAlignment w:val="auto"/>
        <w:rPr>
          <w:rFonts w:ascii="Arial" w:hAnsi="Arial" w:cs="Arial"/>
        </w:rPr>
      </w:pPr>
    </w:p>
    <w:p w14:paraId="121B8CCD" w14:textId="77777777" w:rsidR="00D04546" w:rsidRDefault="00D04546" w:rsidP="002B1A1E">
      <w:pPr>
        <w:pStyle w:val="Odstavecseseznamem"/>
        <w:overflowPunct/>
        <w:autoSpaceDE/>
        <w:autoSpaceDN/>
        <w:adjustRightInd/>
        <w:ind w:left="1080"/>
        <w:textAlignment w:val="auto"/>
        <w:rPr>
          <w:rFonts w:ascii="Arial" w:hAnsi="Arial" w:cs="Arial"/>
        </w:rPr>
      </w:pPr>
    </w:p>
    <w:p w14:paraId="45F54F25" w14:textId="77777777" w:rsidR="00723DA9" w:rsidRDefault="00723DA9"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43E7" w:rsidRPr="002E2615" w14:paraId="00858B40" w14:textId="77777777" w:rsidTr="00C66FC3">
        <w:trPr>
          <w:trHeight w:val="172"/>
        </w:trPr>
        <w:tc>
          <w:tcPr>
            <w:tcW w:w="4644" w:type="dxa"/>
          </w:tcPr>
          <w:p w14:paraId="6EEA1189" w14:textId="7E560CBA"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V Praze dne </w:t>
            </w:r>
            <w:r w:rsidR="00C22E04">
              <w:rPr>
                <w:rFonts w:ascii="Arial" w:hAnsi="Arial" w:cs="Arial"/>
              </w:rPr>
              <w:t>15.1.2020</w:t>
            </w:r>
          </w:p>
        </w:tc>
        <w:tc>
          <w:tcPr>
            <w:tcW w:w="4644" w:type="dxa"/>
          </w:tcPr>
          <w:p w14:paraId="24AF9F78" w14:textId="03F9E27A"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 V Praze dne </w:t>
            </w:r>
            <w:r w:rsidR="00C22E04">
              <w:rPr>
                <w:rFonts w:ascii="Arial" w:hAnsi="Arial" w:cs="Arial"/>
              </w:rPr>
              <w:t>13.1.2020</w:t>
            </w:r>
          </w:p>
        </w:tc>
      </w:tr>
      <w:tr w:rsidR="00BB43E7" w:rsidRPr="002E2615" w14:paraId="75AB6245" w14:textId="77777777" w:rsidTr="00C66FC3">
        <w:trPr>
          <w:trHeight w:val="172"/>
        </w:trPr>
        <w:tc>
          <w:tcPr>
            <w:tcW w:w="9288" w:type="dxa"/>
            <w:gridSpan w:val="2"/>
          </w:tcPr>
          <w:p w14:paraId="1E3BC2C3" w14:textId="77777777" w:rsidR="00BB43E7" w:rsidRPr="002E2615" w:rsidRDefault="00BB43E7" w:rsidP="00C66FC3">
            <w:pPr>
              <w:tabs>
                <w:tab w:val="left" w:pos="5103"/>
              </w:tabs>
              <w:spacing w:before="240"/>
              <w:contextualSpacing/>
              <w:rPr>
                <w:rFonts w:ascii="Arial" w:hAnsi="Arial" w:cs="Arial"/>
              </w:rPr>
            </w:pPr>
          </w:p>
        </w:tc>
      </w:tr>
      <w:tr w:rsidR="00BB43E7" w:rsidRPr="002E2615" w14:paraId="18598663" w14:textId="77777777" w:rsidTr="00C66FC3">
        <w:trPr>
          <w:trHeight w:val="183"/>
        </w:trPr>
        <w:tc>
          <w:tcPr>
            <w:tcW w:w="4644" w:type="dxa"/>
          </w:tcPr>
          <w:p w14:paraId="4AE5D595"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14:paraId="6E3F958F"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14:paraId="7394AB6B" w14:textId="77777777" w:rsidTr="00C66FC3">
        <w:trPr>
          <w:trHeight w:val="137"/>
        </w:trPr>
        <w:tc>
          <w:tcPr>
            <w:tcW w:w="4644" w:type="dxa"/>
          </w:tcPr>
          <w:p w14:paraId="3D854C1F"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14:paraId="3DC61807"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14:paraId="147566CC" w14:textId="77777777" w:rsidTr="00C66FC3">
        <w:trPr>
          <w:trHeight w:val="540"/>
        </w:trPr>
        <w:tc>
          <w:tcPr>
            <w:tcW w:w="4644" w:type="dxa"/>
            <w:vAlign w:val="bottom"/>
          </w:tcPr>
          <w:p w14:paraId="298110C6" w14:textId="77777777"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14:paraId="576D3ACB" w14:textId="77777777"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14:paraId="19A8F211" w14:textId="77777777" w:rsidTr="00C66FC3">
        <w:trPr>
          <w:trHeight w:val="525"/>
        </w:trPr>
        <w:tc>
          <w:tcPr>
            <w:tcW w:w="4644" w:type="dxa"/>
          </w:tcPr>
          <w:p w14:paraId="76F56CE8" w14:textId="77777777" w:rsidR="007E2158" w:rsidRDefault="007E2158" w:rsidP="007E2158">
            <w:pPr>
              <w:tabs>
                <w:tab w:val="left" w:pos="5103"/>
              </w:tabs>
              <w:contextualSpacing/>
              <w:rPr>
                <w:rFonts w:ascii="Arial" w:hAnsi="Arial" w:cs="Arial"/>
              </w:rPr>
            </w:pPr>
            <w:r>
              <w:rPr>
                <w:rFonts w:ascii="Arial" w:hAnsi="Arial" w:cs="Arial"/>
              </w:rPr>
              <w:t>Ing. David Šmehlík, MHA</w:t>
            </w:r>
          </w:p>
          <w:p w14:paraId="40600774" w14:textId="77777777" w:rsidR="00BB43E7" w:rsidRPr="002E2615" w:rsidRDefault="007E2158" w:rsidP="007E2158">
            <w:pPr>
              <w:tabs>
                <w:tab w:val="left" w:pos="5103"/>
              </w:tabs>
              <w:spacing w:before="240"/>
              <w:contextualSpacing/>
              <w:rPr>
                <w:rFonts w:ascii="Arial" w:hAnsi="Arial" w:cs="Arial"/>
              </w:rPr>
            </w:pPr>
            <w:r>
              <w:rPr>
                <w:rFonts w:ascii="Arial" w:hAnsi="Arial" w:cs="Arial"/>
              </w:rPr>
              <w:t>náměstek ředitele VZP ČR pro zdravotní péči</w:t>
            </w:r>
          </w:p>
        </w:tc>
        <w:tc>
          <w:tcPr>
            <w:tcW w:w="4644" w:type="dxa"/>
          </w:tcPr>
          <w:p w14:paraId="6A52F212" w14:textId="4FB1CAED" w:rsidR="00BB43E7" w:rsidRDefault="00BA00B4" w:rsidP="00C66FC3">
            <w:pPr>
              <w:rPr>
                <w:rFonts w:ascii="Arial" w:hAnsi="Arial" w:cs="Arial"/>
              </w:rPr>
            </w:pPr>
            <w:r>
              <w:rPr>
                <w:rFonts w:ascii="Arial" w:hAnsi="Arial" w:cs="Arial"/>
              </w:rPr>
              <w:t xml:space="preserve">MUDr. Hana </w:t>
            </w:r>
            <w:proofErr w:type="spellStart"/>
            <w:r>
              <w:rPr>
                <w:rFonts w:ascii="Arial" w:hAnsi="Arial" w:cs="Arial"/>
              </w:rPr>
              <w:t>Foitová</w:t>
            </w:r>
            <w:proofErr w:type="spellEnd"/>
          </w:p>
          <w:p w14:paraId="3F0ABAB1" w14:textId="3777A743" w:rsidR="00BA00B4" w:rsidRPr="002E2615" w:rsidRDefault="00690D64" w:rsidP="00C66FC3">
            <w:pPr>
              <w:rPr>
                <w:rFonts w:ascii="Arial" w:hAnsi="Arial" w:cs="Arial"/>
              </w:rPr>
            </w:pPr>
            <w:r>
              <w:rPr>
                <w:rFonts w:ascii="Arial" w:hAnsi="Arial" w:cs="Arial"/>
              </w:rPr>
              <w:t xml:space="preserve">jednatel, </w:t>
            </w:r>
            <w:r w:rsidR="00BA00B4" w:rsidRPr="00BA00B4">
              <w:rPr>
                <w:rFonts w:ascii="Arial" w:hAnsi="Arial" w:cs="Arial"/>
              </w:rPr>
              <w:t>UCB s.r.o.</w:t>
            </w:r>
          </w:p>
        </w:tc>
      </w:tr>
    </w:tbl>
    <w:p w14:paraId="015B40E2" w14:textId="77777777" w:rsidR="00BB43E7" w:rsidRPr="00BB43E7" w:rsidRDefault="00BB43E7" w:rsidP="00BB43E7">
      <w:pPr>
        <w:overflowPunct/>
        <w:autoSpaceDE/>
        <w:autoSpaceDN/>
        <w:adjustRightInd/>
        <w:textAlignment w:val="auto"/>
        <w:rPr>
          <w:rFonts w:ascii="Arial" w:hAnsi="Arial" w:cs="Arial"/>
        </w:rPr>
      </w:pPr>
    </w:p>
    <w:p w14:paraId="24D4D540" w14:textId="77777777" w:rsidR="00D04546" w:rsidRDefault="00D04546" w:rsidP="002B1A1E">
      <w:pPr>
        <w:pStyle w:val="Odstavecseseznamem"/>
        <w:overflowPunct/>
        <w:autoSpaceDE/>
        <w:autoSpaceDN/>
        <w:adjustRightInd/>
        <w:ind w:left="1080"/>
        <w:textAlignment w:val="auto"/>
        <w:rPr>
          <w:rFonts w:ascii="Arial" w:hAnsi="Arial" w:cs="Arial"/>
        </w:rPr>
      </w:pPr>
    </w:p>
    <w:p w14:paraId="1405C61B" w14:textId="77777777" w:rsidR="00D04546" w:rsidRDefault="00D04546" w:rsidP="002B1A1E">
      <w:pPr>
        <w:pStyle w:val="Odstavecseseznamem"/>
        <w:overflowPunct/>
        <w:autoSpaceDE/>
        <w:autoSpaceDN/>
        <w:adjustRightInd/>
        <w:ind w:left="1080"/>
        <w:textAlignment w:val="auto"/>
        <w:rPr>
          <w:rFonts w:ascii="Arial" w:hAnsi="Arial" w:cs="Arial"/>
        </w:rPr>
      </w:pPr>
    </w:p>
    <w:p w14:paraId="3C8DAE39" w14:textId="77777777" w:rsidR="0098426C" w:rsidRPr="00D02578" w:rsidRDefault="0098426C" w:rsidP="002B1A1E">
      <w:pPr>
        <w:spacing w:before="240" w:after="120"/>
        <w:ind w:left="426"/>
        <w:contextualSpacing/>
        <w:rPr>
          <w:rFonts w:ascii="Arial" w:hAnsi="Arial" w:cs="Arial"/>
        </w:rPr>
      </w:pPr>
    </w:p>
    <w:sectPr w:rsidR="0098426C" w:rsidRPr="00D02578" w:rsidSect="00D60DBB">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D7DAD" w14:textId="77777777" w:rsidR="005F504B" w:rsidRDefault="005F504B" w:rsidP="00C442AF">
      <w:r>
        <w:separator/>
      </w:r>
    </w:p>
  </w:endnote>
  <w:endnote w:type="continuationSeparator" w:id="0">
    <w:p w14:paraId="5801597D" w14:textId="77777777" w:rsidR="005F504B" w:rsidRDefault="005F504B" w:rsidP="00C442AF">
      <w:r>
        <w:continuationSeparator/>
      </w:r>
    </w:p>
  </w:endnote>
  <w:endnote w:type="continuationNotice" w:id="1">
    <w:p w14:paraId="261DB7A7" w14:textId="77777777" w:rsidR="005F504B" w:rsidRDefault="005F5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2CE02E52" w14:textId="0C75D2A8" w:rsidR="00712C60" w:rsidRDefault="00712C60">
            <w:pPr>
              <w:pStyle w:val="Zpat"/>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377817">
              <w:rPr>
                <w:rFonts w:ascii="Arial" w:hAnsi="Arial" w:cs="Arial"/>
                <w:bCs/>
                <w:noProof/>
                <w:sz w:val="16"/>
                <w:szCs w:val="16"/>
              </w:rPr>
              <w:t>3</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377817">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2F5DC327" w14:textId="77777777" w:rsidR="00712C60" w:rsidRDefault="00712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17A84320" w14:textId="1F1F2C15" w:rsidR="00712C60" w:rsidRDefault="00712C60">
            <w:pPr>
              <w:pStyle w:val="Zpat"/>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377817">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377817">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2D23EAA2" w14:textId="77777777" w:rsidR="00712C60" w:rsidRDefault="00712C60">
    <w:pPr>
      <w:pStyle w:val="Zpat"/>
    </w:pPr>
  </w:p>
  <w:p w14:paraId="55ED11AE" w14:textId="77777777" w:rsidR="00712C60" w:rsidRDefault="00712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17DD4" w14:textId="77777777" w:rsidR="005F504B" w:rsidRDefault="005F504B" w:rsidP="00C442AF">
      <w:r>
        <w:separator/>
      </w:r>
    </w:p>
  </w:footnote>
  <w:footnote w:type="continuationSeparator" w:id="0">
    <w:p w14:paraId="5F206730" w14:textId="77777777" w:rsidR="005F504B" w:rsidRDefault="005F504B" w:rsidP="00C442AF">
      <w:r>
        <w:continuationSeparator/>
      </w:r>
    </w:p>
  </w:footnote>
  <w:footnote w:type="continuationNotice" w:id="1">
    <w:p w14:paraId="64A203BE" w14:textId="77777777" w:rsidR="005F504B" w:rsidRDefault="005F504B"/>
  </w:footnote>
  <w:footnote w:id="2">
    <w:p w14:paraId="65723367" w14:textId="69B19E8E" w:rsidR="000001F1" w:rsidRPr="0008221D" w:rsidRDefault="000001F1"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w:t>
      </w:r>
      <w:r w:rsidR="006E5108">
        <w:rPr>
          <w:rFonts w:ascii="Arial" w:hAnsi="Arial" w:cs="Arial"/>
          <w:sz w:val="16"/>
          <w:szCs w:val="16"/>
        </w:rPr>
        <w:t>sterstva zdravotnictví č. 1/20</w:t>
      </w:r>
      <w:r w:rsidR="003B2BE4">
        <w:rPr>
          <w:rFonts w:ascii="Arial" w:hAnsi="Arial" w:cs="Arial"/>
          <w:sz w:val="16"/>
          <w:szCs w:val="16"/>
        </w:rPr>
        <w:t>20</w:t>
      </w:r>
      <w:r w:rsidRPr="0008221D">
        <w:rPr>
          <w:rFonts w:ascii="Arial" w:hAnsi="Arial" w:cs="Arial"/>
          <w:sz w:val="16"/>
          <w:szCs w:val="16"/>
        </w:rPr>
        <w:t>/</w:t>
      </w:r>
      <w:r w:rsidR="003B2BE4">
        <w:rPr>
          <w:rFonts w:ascii="Arial" w:hAnsi="Arial" w:cs="Arial"/>
          <w:sz w:val="16"/>
          <w:szCs w:val="16"/>
        </w:rPr>
        <w:t>CAU</w:t>
      </w:r>
      <w:r w:rsidRPr="0008221D">
        <w:rPr>
          <w:rFonts w:ascii="Arial" w:hAnsi="Arial" w:cs="Arial"/>
          <w:sz w:val="16"/>
          <w:szCs w:val="16"/>
        </w:rPr>
        <w:t xml:space="preserve">, o regulaci cen léčivých přípravků a potravin pro zvláštní lékařské účely,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C23E" w14:textId="77777777" w:rsidR="004C0080" w:rsidRDefault="004C00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3216" w14:textId="77777777" w:rsidR="00712C60" w:rsidRPr="00FB3CCF" w:rsidRDefault="00712C60">
    <w:pPr>
      <w:pStyle w:val="Zhlav"/>
      <w:rPr>
        <w:rFonts w:ascii="Arial" w:hAnsi="Arial" w:cs="Arial"/>
        <w:sz w:val="16"/>
        <w:szCs w:val="16"/>
      </w:rPr>
    </w:pPr>
    <w:r>
      <w:rPr>
        <w:noProof/>
      </w:rPr>
      <w:drawing>
        <wp:inline distT="0" distB="0" distL="0" distR="0" wp14:anchorId="3E211308" wp14:editId="15E3F672">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234D46EB" w14:textId="77777777" w:rsidR="00712C60" w:rsidRDefault="00712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70444B"/>
    <w:multiLevelType w:val="hybridMultilevel"/>
    <w:tmpl w:val="744273A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7"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1"/>
  </w:num>
  <w:num w:numId="2">
    <w:abstractNumId w:val="20"/>
  </w:num>
  <w:num w:numId="3">
    <w:abstractNumId w:val="17"/>
  </w:num>
  <w:num w:numId="4">
    <w:abstractNumId w:val="14"/>
  </w:num>
  <w:num w:numId="5">
    <w:abstractNumId w:val="9"/>
  </w:num>
  <w:num w:numId="6">
    <w:abstractNumId w:val="6"/>
  </w:num>
  <w:num w:numId="7">
    <w:abstractNumId w:val="22"/>
  </w:num>
  <w:num w:numId="8">
    <w:abstractNumId w:val="1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3"/>
  </w:num>
  <w:num w:numId="13">
    <w:abstractNumId w:val="15"/>
  </w:num>
  <w:num w:numId="14">
    <w:abstractNumId w:val="16"/>
  </w:num>
  <w:num w:numId="15">
    <w:abstractNumId w:val="0"/>
  </w:num>
  <w:num w:numId="16">
    <w:abstractNumId w:val="2"/>
  </w:num>
  <w:num w:numId="17">
    <w:abstractNumId w:val="4"/>
  </w:num>
  <w:num w:numId="18">
    <w:abstractNumId w:val="19"/>
  </w:num>
  <w:num w:numId="19">
    <w:abstractNumId w:val="1"/>
  </w:num>
  <w:num w:numId="20">
    <w:abstractNumId w:val="10"/>
  </w:num>
  <w:num w:numId="21">
    <w:abstractNumId w:val="11"/>
  </w:num>
  <w:num w:numId="22">
    <w:abstractNumId w:val="8"/>
  </w:num>
  <w:num w:numId="23">
    <w:abstractNumId w:val="23"/>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48B"/>
    <w:rsid w:val="000001F1"/>
    <w:rsid w:val="00002C96"/>
    <w:rsid w:val="00006646"/>
    <w:rsid w:val="00007DD0"/>
    <w:rsid w:val="00013AA4"/>
    <w:rsid w:val="00013CA4"/>
    <w:rsid w:val="0001777E"/>
    <w:rsid w:val="000229F0"/>
    <w:rsid w:val="0002354A"/>
    <w:rsid w:val="00026C93"/>
    <w:rsid w:val="0003190C"/>
    <w:rsid w:val="00032A5F"/>
    <w:rsid w:val="00037CD6"/>
    <w:rsid w:val="00040713"/>
    <w:rsid w:val="000418D7"/>
    <w:rsid w:val="0004211E"/>
    <w:rsid w:val="00046CE5"/>
    <w:rsid w:val="00047F6B"/>
    <w:rsid w:val="00050948"/>
    <w:rsid w:val="00052964"/>
    <w:rsid w:val="00053A66"/>
    <w:rsid w:val="0005422F"/>
    <w:rsid w:val="000563F0"/>
    <w:rsid w:val="0006092A"/>
    <w:rsid w:val="00060E49"/>
    <w:rsid w:val="00061DAD"/>
    <w:rsid w:val="00061DDB"/>
    <w:rsid w:val="000666A0"/>
    <w:rsid w:val="00070056"/>
    <w:rsid w:val="00072993"/>
    <w:rsid w:val="00074FFB"/>
    <w:rsid w:val="00080C23"/>
    <w:rsid w:val="00080E8A"/>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03A0"/>
    <w:rsid w:val="000D73F3"/>
    <w:rsid w:val="000E2D21"/>
    <w:rsid w:val="000E30CE"/>
    <w:rsid w:val="000E3A74"/>
    <w:rsid w:val="000E4E55"/>
    <w:rsid w:val="000E4E74"/>
    <w:rsid w:val="000E539F"/>
    <w:rsid w:val="000E761F"/>
    <w:rsid w:val="000F5375"/>
    <w:rsid w:val="00102723"/>
    <w:rsid w:val="00102ECD"/>
    <w:rsid w:val="00103EE3"/>
    <w:rsid w:val="00106E44"/>
    <w:rsid w:val="00111D60"/>
    <w:rsid w:val="00112A42"/>
    <w:rsid w:val="00122E30"/>
    <w:rsid w:val="0012303F"/>
    <w:rsid w:val="001257FF"/>
    <w:rsid w:val="00125F67"/>
    <w:rsid w:val="001266C7"/>
    <w:rsid w:val="001314BD"/>
    <w:rsid w:val="00136D49"/>
    <w:rsid w:val="00140FF5"/>
    <w:rsid w:val="0014268F"/>
    <w:rsid w:val="00142985"/>
    <w:rsid w:val="001432CB"/>
    <w:rsid w:val="001451FA"/>
    <w:rsid w:val="001459C9"/>
    <w:rsid w:val="00146B68"/>
    <w:rsid w:val="00152B54"/>
    <w:rsid w:val="00154B2C"/>
    <w:rsid w:val="00155A3F"/>
    <w:rsid w:val="00155DEE"/>
    <w:rsid w:val="0016579F"/>
    <w:rsid w:val="001665DF"/>
    <w:rsid w:val="001749DD"/>
    <w:rsid w:val="00175DFD"/>
    <w:rsid w:val="00175FCB"/>
    <w:rsid w:val="00176275"/>
    <w:rsid w:val="00180B65"/>
    <w:rsid w:val="00181771"/>
    <w:rsid w:val="00181FAB"/>
    <w:rsid w:val="001854DD"/>
    <w:rsid w:val="001863C3"/>
    <w:rsid w:val="00187A08"/>
    <w:rsid w:val="00192A0A"/>
    <w:rsid w:val="00193BC7"/>
    <w:rsid w:val="0019602D"/>
    <w:rsid w:val="0019760E"/>
    <w:rsid w:val="001979F1"/>
    <w:rsid w:val="001A1DD4"/>
    <w:rsid w:val="001A1EAD"/>
    <w:rsid w:val="001A36D4"/>
    <w:rsid w:val="001A4005"/>
    <w:rsid w:val="001A52EB"/>
    <w:rsid w:val="001A549A"/>
    <w:rsid w:val="001B16F3"/>
    <w:rsid w:val="001B2C7F"/>
    <w:rsid w:val="001B45EE"/>
    <w:rsid w:val="001B5836"/>
    <w:rsid w:val="001B7062"/>
    <w:rsid w:val="001B77C6"/>
    <w:rsid w:val="001C382A"/>
    <w:rsid w:val="001C3D62"/>
    <w:rsid w:val="001C5ABC"/>
    <w:rsid w:val="001C7F4A"/>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1F701F"/>
    <w:rsid w:val="00200787"/>
    <w:rsid w:val="002009FC"/>
    <w:rsid w:val="00200DB6"/>
    <w:rsid w:val="0020181C"/>
    <w:rsid w:val="00207AA5"/>
    <w:rsid w:val="00211D0B"/>
    <w:rsid w:val="00212EB8"/>
    <w:rsid w:val="00215A6C"/>
    <w:rsid w:val="0021757A"/>
    <w:rsid w:val="0022156F"/>
    <w:rsid w:val="002266FE"/>
    <w:rsid w:val="0022679D"/>
    <w:rsid w:val="00230581"/>
    <w:rsid w:val="00232201"/>
    <w:rsid w:val="00232829"/>
    <w:rsid w:val="00240E2D"/>
    <w:rsid w:val="0024245D"/>
    <w:rsid w:val="00242AE1"/>
    <w:rsid w:val="0024792B"/>
    <w:rsid w:val="00251E22"/>
    <w:rsid w:val="00252450"/>
    <w:rsid w:val="002533A3"/>
    <w:rsid w:val="00253D7A"/>
    <w:rsid w:val="00254A12"/>
    <w:rsid w:val="00261EC9"/>
    <w:rsid w:val="00262061"/>
    <w:rsid w:val="002636F5"/>
    <w:rsid w:val="00264550"/>
    <w:rsid w:val="002657A7"/>
    <w:rsid w:val="0026720B"/>
    <w:rsid w:val="00270842"/>
    <w:rsid w:val="00270CF4"/>
    <w:rsid w:val="002760E0"/>
    <w:rsid w:val="00276BEE"/>
    <w:rsid w:val="002775EE"/>
    <w:rsid w:val="00281E99"/>
    <w:rsid w:val="0028314D"/>
    <w:rsid w:val="00287303"/>
    <w:rsid w:val="00287729"/>
    <w:rsid w:val="002913EC"/>
    <w:rsid w:val="00291BB3"/>
    <w:rsid w:val="00292D68"/>
    <w:rsid w:val="002957AD"/>
    <w:rsid w:val="00295995"/>
    <w:rsid w:val="002A5188"/>
    <w:rsid w:val="002A523C"/>
    <w:rsid w:val="002A5D00"/>
    <w:rsid w:val="002B0A6B"/>
    <w:rsid w:val="002B1A1E"/>
    <w:rsid w:val="002B2531"/>
    <w:rsid w:val="002B2533"/>
    <w:rsid w:val="002B3CBF"/>
    <w:rsid w:val="002B618D"/>
    <w:rsid w:val="002B6974"/>
    <w:rsid w:val="002C1C82"/>
    <w:rsid w:val="002C2A06"/>
    <w:rsid w:val="002C4B39"/>
    <w:rsid w:val="002C6D9D"/>
    <w:rsid w:val="002C7941"/>
    <w:rsid w:val="002D0FF0"/>
    <w:rsid w:val="002D5D15"/>
    <w:rsid w:val="002D7DB4"/>
    <w:rsid w:val="002E05AC"/>
    <w:rsid w:val="002E077A"/>
    <w:rsid w:val="002E1D6D"/>
    <w:rsid w:val="002E2B2F"/>
    <w:rsid w:val="002E2BC9"/>
    <w:rsid w:val="002E2F10"/>
    <w:rsid w:val="002E328A"/>
    <w:rsid w:val="002E3DF3"/>
    <w:rsid w:val="002E60C9"/>
    <w:rsid w:val="002F38B5"/>
    <w:rsid w:val="002F41A3"/>
    <w:rsid w:val="002F7D4C"/>
    <w:rsid w:val="003000BF"/>
    <w:rsid w:val="00301371"/>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5A62"/>
    <w:rsid w:val="00327216"/>
    <w:rsid w:val="00331E65"/>
    <w:rsid w:val="00332635"/>
    <w:rsid w:val="00332A14"/>
    <w:rsid w:val="00334FE8"/>
    <w:rsid w:val="0033516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5B46"/>
    <w:rsid w:val="003671A3"/>
    <w:rsid w:val="003713AF"/>
    <w:rsid w:val="00373261"/>
    <w:rsid w:val="00373B98"/>
    <w:rsid w:val="00376BBC"/>
    <w:rsid w:val="003771E4"/>
    <w:rsid w:val="00377817"/>
    <w:rsid w:val="00377BE3"/>
    <w:rsid w:val="0038066F"/>
    <w:rsid w:val="00381282"/>
    <w:rsid w:val="0038532F"/>
    <w:rsid w:val="00387995"/>
    <w:rsid w:val="003911A3"/>
    <w:rsid w:val="003951BC"/>
    <w:rsid w:val="00395346"/>
    <w:rsid w:val="003A16F2"/>
    <w:rsid w:val="003A212A"/>
    <w:rsid w:val="003A39A7"/>
    <w:rsid w:val="003A3C86"/>
    <w:rsid w:val="003B184B"/>
    <w:rsid w:val="003B2BE4"/>
    <w:rsid w:val="003B5A3D"/>
    <w:rsid w:val="003C4A6A"/>
    <w:rsid w:val="003C75C6"/>
    <w:rsid w:val="003D2895"/>
    <w:rsid w:val="003D42A1"/>
    <w:rsid w:val="003E0452"/>
    <w:rsid w:val="003E391C"/>
    <w:rsid w:val="003E43C5"/>
    <w:rsid w:val="003E461E"/>
    <w:rsid w:val="003E5F2B"/>
    <w:rsid w:val="003F48AE"/>
    <w:rsid w:val="003F6627"/>
    <w:rsid w:val="00400B5C"/>
    <w:rsid w:val="00402301"/>
    <w:rsid w:val="004027F4"/>
    <w:rsid w:val="004043B8"/>
    <w:rsid w:val="00404B98"/>
    <w:rsid w:val="00417DD7"/>
    <w:rsid w:val="00422862"/>
    <w:rsid w:val="00423D83"/>
    <w:rsid w:val="004304F2"/>
    <w:rsid w:val="00430671"/>
    <w:rsid w:val="00431945"/>
    <w:rsid w:val="00432AC3"/>
    <w:rsid w:val="00432C29"/>
    <w:rsid w:val="004334F4"/>
    <w:rsid w:val="004352D6"/>
    <w:rsid w:val="004364D6"/>
    <w:rsid w:val="00436750"/>
    <w:rsid w:val="00440C67"/>
    <w:rsid w:val="00442268"/>
    <w:rsid w:val="00442CB5"/>
    <w:rsid w:val="00444503"/>
    <w:rsid w:val="00445140"/>
    <w:rsid w:val="00445829"/>
    <w:rsid w:val="00446323"/>
    <w:rsid w:val="0045250A"/>
    <w:rsid w:val="0045638A"/>
    <w:rsid w:val="00465B32"/>
    <w:rsid w:val="00470FED"/>
    <w:rsid w:val="00473FD9"/>
    <w:rsid w:val="00474C19"/>
    <w:rsid w:val="00474F0B"/>
    <w:rsid w:val="00476A55"/>
    <w:rsid w:val="004774C0"/>
    <w:rsid w:val="0047764D"/>
    <w:rsid w:val="00483139"/>
    <w:rsid w:val="00486840"/>
    <w:rsid w:val="0048709E"/>
    <w:rsid w:val="004927BD"/>
    <w:rsid w:val="00492F31"/>
    <w:rsid w:val="0049321E"/>
    <w:rsid w:val="0049327E"/>
    <w:rsid w:val="00497E56"/>
    <w:rsid w:val="004A058A"/>
    <w:rsid w:val="004A4FE3"/>
    <w:rsid w:val="004A50A2"/>
    <w:rsid w:val="004A5730"/>
    <w:rsid w:val="004A6BA3"/>
    <w:rsid w:val="004B03FF"/>
    <w:rsid w:val="004B0454"/>
    <w:rsid w:val="004B0574"/>
    <w:rsid w:val="004B3396"/>
    <w:rsid w:val="004C0080"/>
    <w:rsid w:val="004C1997"/>
    <w:rsid w:val="004C2E77"/>
    <w:rsid w:val="004C30ED"/>
    <w:rsid w:val="004C52D4"/>
    <w:rsid w:val="004C5470"/>
    <w:rsid w:val="004D3A43"/>
    <w:rsid w:val="004D4CEB"/>
    <w:rsid w:val="004D7282"/>
    <w:rsid w:val="004D7359"/>
    <w:rsid w:val="004D76FE"/>
    <w:rsid w:val="004E5628"/>
    <w:rsid w:val="004E6035"/>
    <w:rsid w:val="004E78B3"/>
    <w:rsid w:val="004F0E05"/>
    <w:rsid w:val="004F1CB6"/>
    <w:rsid w:val="00501DCF"/>
    <w:rsid w:val="005047AC"/>
    <w:rsid w:val="00504917"/>
    <w:rsid w:val="0050621F"/>
    <w:rsid w:val="00506898"/>
    <w:rsid w:val="0051013F"/>
    <w:rsid w:val="00512142"/>
    <w:rsid w:val="00512151"/>
    <w:rsid w:val="00513EE5"/>
    <w:rsid w:val="00514F9D"/>
    <w:rsid w:val="00515951"/>
    <w:rsid w:val="00521CAF"/>
    <w:rsid w:val="00522ECE"/>
    <w:rsid w:val="00524526"/>
    <w:rsid w:val="005251E8"/>
    <w:rsid w:val="00526A39"/>
    <w:rsid w:val="00531E72"/>
    <w:rsid w:val="005330EE"/>
    <w:rsid w:val="00534AA3"/>
    <w:rsid w:val="00536B01"/>
    <w:rsid w:val="0053713B"/>
    <w:rsid w:val="005373BB"/>
    <w:rsid w:val="00537F69"/>
    <w:rsid w:val="00540688"/>
    <w:rsid w:val="005432B2"/>
    <w:rsid w:val="00543369"/>
    <w:rsid w:val="005438C7"/>
    <w:rsid w:val="00546E2E"/>
    <w:rsid w:val="005546D3"/>
    <w:rsid w:val="0055628A"/>
    <w:rsid w:val="0055755A"/>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3850"/>
    <w:rsid w:val="005A393F"/>
    <w:rsid w:val="005A59EF"/>
    <w:rsid w:val="005A7D0D"/>
    <w:rsid w:val="005B21F8"/>
    <w:rsid w:val="005B35A1"/>
    <w:rsid w:val="005B4462"/>
    <w:rsid w:val="005B534C"/>
    <w:rsid w:val="005B5BBA"/>
    <w:rsid w:val="005B6F72"/>
    <w:rsid w:val="005B7752"/>
    <w:rsid w:val="005B7868"/>
    <w:rsid w:val="005C085B"/>
    <w:rsid w:val="005C0B1E"/>
    <w:rsid w:val="005C7CA2"/>
    <w:rsid w:val="005D1A13"/>
    <w:rsid w:val="005D23B8"/>
    <w:rsid w:val="005D2C14"/>
    <w:rsid w:val="005D653C"/>
    <w:rsid w:val="005D6C31"/>
    <w:rsid w:val="005D7254"/>
    <w:rsid w:val="005E4DE5"/>
    <w:rsid w:val="005E58BA"/>
    <w:rsid w:val="005E7312"/>
    <w:rsid w:val="005F078A"/>
    <w:rsid w:val="005F1B2D"/>
    <w:rsid w:val="005F33B8"/>
    <w:rsid w:val="005F3408"/>
    <w:rsid w:val="005F504B"/>
    <w:rsid w:val="0060173D"/>
    <w:rsid w:val="006042D8"/>
    <w:rsid w:val="006046FD"/>
    <w:rsid w:val="00606FD7"/>
    <w:rsid w:val="00611090"/>
    <w:rsid w:val="0061163E"/>
    <w:rsid w:val="00612BAB"/>
    <w:rsid w:val="00613F0F"/>
    <w:rsid w:val="006144C8"/>
    <w:rsid w:val="0061732C"/>
    <w:rsid w:val="00626D5A"/>
    <w:rsid w:val="0063081A"/>
    <w:rsid w:val="006340DF"/>
    <w:rsid w:val="0063576C"/>
    <w:rsid w:val="00642541"/>
    <w:rsid w:val="00643465"/>
    <w:rsid w:val="00646151"/>
    <w:rsid w:val="00650A0C"/>
    <w:rsid w:val="00657632"/>
    <w:rsid w:val="00660A87"/>
    <w:rsid w:val="00662FD7"/>
    <w:rsid w:val="00664187"/>
    <w:rsid w:val="00666FA4"/>
    <w:rsid w:val="006703C3"/>
    <w:rsid w:val="00670758"/>
    <w:rsid w:val="00672A5B"/>
    <w:rsid w:val="006743D8"/>
    <w:rsid w:val="00675BEB"/>
    <w:rsid w:val="0067689F"/>
    <w:rsid w:val="00677C30"/>
    <w:rsid w:val="00680309"/>
    <w:rsid w:val="006839BC"/>
    <w:rsid w:val="00683BB7"/>
    <w:rsid w:val="00685588"/>
    <w:rsid w:val="00686AC6"/>
    <w:rsid w:val="00690D64"/>
    <w:rsid w:val="00695B42"/>
    <w:rsid w:val="00696247"/>
    <w:rsid w:val="006A47E9"/>
    <w:rsid w:val="006A5600"/>
    <w:rsid w:val="006B1A5E"/>
    <w:rsid w:val="006B6B56"/>
    <w:rsid w:val="006B7FA1"/>
    <w:rsid w:val="006C02CF"/>
    <w:rsid w:val="006C0CBB"/>
    <w:rsid w:val="006C576D"/>
    <w:rsid w:val="006C5AFA"/>
    <w:rsid w:val="006C6CB6"/>
    <w:rsid w:val="006C6E32"/>
    <w:rsid w:val="006C72BF"/>
    <w:rsid w:val="006D2CFD"/>
    <w:rsid w:val="006D3071"/>
    <w:rsid w:val="006D4AA3"/>
    <w:rsid w:val="006E4612"/>
    <w:rsid w:val="006E5108"/>
    <w:rsid w:val="006E6329"/>
    <w:rsid w:val="006F1C54"/>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47C67"/>
    <w:rsid w:val="00757009"/>
    <w:rsid w:val="0075785D"/>
    <w:rsid w:val="007676FA"/>
    <w:rsid w:val="00771A36"/>
    <w:rsid w:val="00774F11"/>
    <w:rsid w:val="00774F7B"/>
    <w:rsid w:val="007754F4"/>
    <w:rsid w:val="0077773E"/>
    <w:rsid w:val="007805F9"/>
    <w:rsid w:val="007813E2"/>
    <w:rsid w:val="00782BF1"/>
    <w:rsid w:val="00783612"/>
    <w:rsid w:val="00785CB7"/>
    <w:rsid w:val="00785F26"/>
    <w:rsid w:val="00786972"/>
    <w:rsid w:val="00787D52"/>
    <w:rsid w:val="00792EEC"/>
    <w:rsid w:val="007963BD"/>
    <w:rsid w:val="00796F02"/>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0A75"/>
    <w:rsid w:val="007C5AA5"/>
    <w:rsid w:val="007C7519"/>
    <w:rsid w:val="007C79B8"/>
    <w:rsid w:val="007D0EC7"/>
    <w:rsid w:val="007D43E8"/>
    <w:rsid w:val="007D5124"/>
    <w:rsid w:val="007D7E15"/>
    <w:rsid w:val="007E031D"/>
    <w:rsid w:val="007E2158"/>
    <w:rsid w:val="007E4EBB"/>
    <w:rsid w:val="007E6EAE"/>
    <w:rsid w:val="007E754E"/>
    <w:rsid w:val="007F3CBD"/>
    <w:rsid w:val="007F5BCB"/>
    <w:rsid w:val="007F64DA"/>
    <w:rsid w:val="00810A27"/>
    <w:rsid w:val="00815304"/>
    <w:rsid w:val="00815C00"/>
    <w:rsid w:val="00817B20"/>
    <w:rsid w:val="00817DED"/>
    <w:rsid w:val="00823A70"/>
    <w:rsid w:val="00824B74"/>
    <w:rsid w:val="00826C01"/>
    <w:rsid w:val="00827CCA"/>
    <w:rsid w:val="00835451"/>
    <w:rsid w:val="0084179E"/>
    <w:rsid w:val="00842CF7"/>
    <w:rsid w:val="00847E8D"/>
    <w:rsid w:val="00851E52"/>
    <w:rsid w:val="0085754E"/>
    <w:rsid w:val="008575B4"/>
    <w:rsid w:val="008650FF"/>
    <w:rsid w:val="008675F4"/>
    <w:rsid w:val="008676FF"/>
    <w:rsid w:val="00876D0B"/>
    <w:rsid w:val="0088071D"/>
    <w:rsid w:val="0088103B"/>
    <w:rsid w:val="00883212"/>
    <w:rsid w:val="008845E2"/>
    <w:rsid w:val="008846D6"/>
    <w:rsid w:val="008868D6"/>
    <w:rsid w:val="00886FCB"/>
    <w:rsid w:val="0089121A"/>
    <w:rsid w:val="00891A3E"/>
    <w:rsid w:val="0089279A"/>
    <w:rsid w:val="0089598E"/>
    <w:rsid w:val="00896328"/>
    <w:rsid w:val="00896BA2"/>
    <w:rsid w:val="008A0C73"/>
    <w:rsid w:val="008A162D"/>
    <w:rsid w:val="008A203F"/>
    <w:rsid w:val="008A655C"/>
    <w:rsid w:val="008B03E2"/>
    <w:rsid w:val="008B0EDD"/>
    <w:rsid w:val="008C1601"/>
    <w:rsid w:val="008C2A69"/>
    <w:rsid w:val="008C2B8E"/>
    <w:rsid w:val="008C4EDE"/>
    <w:rsid w:val="008D1A19"/>
    <w:rsid w:val="008D1BAF"/>
    <w:rsid w:val="008D35FD"/>
    <w:rsid w:val="008D4715"/>
    <w:rsid w:val="008D612C"/>
    <w:rsid w:val="008D7EB0"/>
    <w:rsid w:val="008E2C56"/>
    <w:rsid w:val="008E3264"/>
    <w:rsid w:val="008E4751"/>
    <w:rsid w:val="008E4E0C"/>
    <w:rsid w:val="008E75CF"/>
    <w:rsid w:val="008E77D6"/>
    <w:rsid w:val="008F1746"/>
    <w:rsid w:val="008F1906"/>
    <w:rsid w:val="008F2303"/>
    <w:rsid w:val="008F384A"/>
    <w:rsid w:val="00900229"/>
    <w:rsid w:val="00901590"/>
    <w:rsid w:val="00903408"/>
    <w:rsid w:val="0090388D"/>
    <w:rsid w:val="0090777D"/>
    <w:rsid w:val="0091384A"/>
    <w:rsid w:val="00913CCA"/>
    <w:rsid w:val="009141D3"/>
    <w:rsid w:val="00916DAE"/>
    <w:rsid w:val="00917E32"/>
    <w:rsid w:val="00917F7A"/>
    <w:rsid w:val="00922009"/>
    <w:rsid w:val="00922448"/>
    <w:rsid w:val="009254EC"/>
    <w:rsid w:val="00925EF6"/>
    <w:rsid w:val="009265F5"/>
    <w:rsid w:val="009268A8"/>
    <w:rsid w:val="009269AD"/>
    <w:rsid w:val="009306A9"/>
    <w:rsid w:val="009335E4"/>
    <w:rsid w:val="009364CF"/>
    <w:rsid w:val="009370B9"/>
    <w:rsid w:val="0094264F"/>
    <w:rsid w:val="00944719"/>
    <w:rsid w:val="00944A89"/>
    <w:rsid w:val="00945320"/>
    <w:rsid w:val="00945428"/>
    <w:rsid w:val="0095513D"/>
    <w:rsid w:val="00955B10"/>
    <w:rsid w:val="009574C5"/>
    <w:rsid w:val="009610A7"/>
    <w:rsid w:val="00962F2B"/>
    <w:rsid w:val="0096305F"/>
    <w:rsid w:val="00967A6F"/>
    <w:rsid w:val="009751B3"/>
    <w:rsid w:val="00975B11"/>
    <w:rsid w:val="00981602"/>
    <w:rsid w:val="009823C7"/>
    <w:rsid w:val="0098426C"/>
    <w:rsid w:val="0098448B"/>
    <w:rsid w:val="0099364B"/>
    <w:rsid w:val="00993D05"/>
    <w:rsid w:val="00994103"/>
    <w:rsid w:val="0099670B"/>
    <w:rsid w:val="00997656"/>
    <w:rsid w:val="009976CD"/>
    <w:rsid w:val="009A03B0"/>
    <w:rsid w:val="009A03B5"/>
    <w:rsid w:val="009A2873"/>
    <w:rsid w:val="009A3B10"/>
    <w:rsid w:val="009B0375"/>
    <w:rsid w:val="009B0D37"/>
    <w:rsid w:val="009B1FF5"/>
    <w:rsid w:val="009B223C"/>
    <w:rsid w:val="009B25EF"/>
    <w:rsid w:val="009C1EE8"/>
    <w:rsid w:val="009C256C"/>
    <w:rsid w:val="009C3088"/>
    <w:rsid w:val="009C46BD"/>
    <w:rsid w:val="009C65D8"/>
    <w:rsid w:val="009D212F"/>
    <w:rsid w:val="009D2846"/>
    <w:rsid w:val="009D3CB6"/>
    <w:rsid w:val="009E165F"/>
    <w:rsid w:val="009E172D"/>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C4E"/>
    <w:rsid w:val="00A354A2"/>
    <w:rsid w:val="00A35DD3"/>
    <w:rsid w:val="00A36A84"/>
    <w:rsid w:val="00A42E21"/>
    <w:rsid w:val="00A508F0"/>
    <w:rsid w:val="00A51892"/>
    <w:rsid w:val="00A519C7"/>
    <w:rsid w:val="00A5357C"/>
    <w:rsid w:val="00A6136D"/>
    <w:rsid w:val="00A61E57"/>
    <w:rsid w:val="00A70AF4"/>
    <w:rsid w:val="00A71762"/>
    <w:rsid w:val="00A7271D"/>
    <w:rsid w:val="00A749E9"/>
    <w:rsid w:val="00A762C5"/>
    <w:rsid w:val="00A767D4"/>
    <w:rsid w:val="00A8170C"/>
    <w:rsid w:val="00A84299"/>
    <w:rsid w:val="00A84441"/>
    <w:rsid w:val="00A87BF7"/>
    <w:rsid w:val="00A9300C"/>
    <w:rsid w:val="00A9631B"/>
    <w:rsid w:val="00A977B9"/>
    <w:rsid w:val="00AA3578"/>
    <w:rsid w:val="00AA5ADE"/>
    <w:rsid w:val="00AA638B"/>
    <w:rsid w:val="00AA651F"/>
    <w:rsid w:val="00AB3793"/>
    <w:rsid w:val="00AB4D69"/>
    <w:rsid w:val="00AB670F"/>
    <w:rsid w:val="00AB6A98"/>
    <w:rsid w:val="00AB6B89"/>
    <w:rsid w:val="00AC2C26"/>
    <w:rsid w:val="00AC31F8"/>
    <w:rsid w:val="00AC42EB"/>
    <w:rsid w:val="00AC4D45"/>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6224"/>
    <w:rsid w:val="00B17043"/>
    <w:rsid w:val="00B20507"/>
    <w:rsid w:val="00B2112D"/>
    <w:rsid w:val="00B22DC1"/>
    <w:rsid w:val="00B23723"/>
    <w:rsid w:val="00B24DDA"/>
    <w:rsid w:val="00B26043"/>
    <w:rsid w:val="00B26FAE"/>
    <w:rsid w:val="00B30D38"/>
    <w:rsid w:val="00B4070D"/>
    <w:rsid w:val="00B412FA"/>
    <w:rsid w:val="00B41675"/>
    <w:rsid w:val="00B43AD6"/>
    <w:rsid w:val="00B44E59"/>
    <w:rsid w:val="00B45319"/>
    <w:rsid w:val="00B46F22"/>
    <w:rsid w:val="00B531D3"/>
    <w:rsid w:val="00B53228"/>
    <w:rsid w:val="00B54283"/>
    <w:rsid w:val="00B54414"/>
    <w:rsid w:val="00B54CC1"/>
    <w:rsid w:val="00B56A6D"/>
    <w:rsid w:val="00B61BE8"/>
    <w:rsid w:val="00B6352A"/>
    <w:rsid w:val="00B635FD"/>
    <w:rsid w:val="00B641BB"/>
    <w:rsid w:val="00B642B0"/>
    <w:rsid w:val="00B64D41"/>
    <w:rsid w:val="00B654F8"/>
    <w:rsid w:val="00B719AB"/>
    <w:rsid w:val="00B72403"/>
    <w:rsid w:val="00B73825"/>
    <w:rsid w:val="00B82365"/>
    <w:rsid w:val="00B829D3"/>
    <w:rsid w:val="00B95CBE"/>
    <w:rsid w:val="00B9684B"/>
    <w:rsid w:val="00BA00B4"/>
    <w:rsid w:val="00BA1337"/>
    <w:rsid w:val="00BA6907"/>
    <w:rsid w:val="00BA6C96"/>
    <w:rsid w:val="00BA7FF3"/>
    <w:rsid w:val="00BB1AA5"/>
    <w:rsid w:val="00BB243A"/>
    <w:rsid w:val="00BB282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BF7D8F"/>
    <w:rsid w:val="00C00377"/>
    <w:rsid w:val="00C00391"/>
    <w:rsid w:val="00C011A9"/>
    <w:rsid w:val="00C01C43"/>
    <w:rsid w:val="00C01C66"/>
    <w:rsid w:val="00C03237"/>
    <w:rsid w:val="00C070AA"/>
    <w:rsid w:val="00C10807"/>
    <w:rsid w:val="00C108DA"/>
    <w:rsid w:val="00C1435E"/>
    <w:rsid w:val="00C21F9E"/>
    <w:rsid w:val="00C22E04"/>
    <w:rsid w:val="00C336ED"/>
    <w:rsid w:val="00C33743"/>
    <w:rsid w:val="00C34E91"/>
    <w:rsid w:val="00C37CCA"/>
    <w:rsid w:val="00C42331"/>
    <w:rsid w:val="00C442AF"/>
    <w:rsid w:val="00C47A3F"/>
    <w:rsid w:val="00C504C6"/>
    <w:rsid w:val="00C51A36"/>
    <w:rsid w:val="00C54A2A"/>
    <w:rsid w:val="00C54AFF"/>
    <w:rsid w:val="00C57555"/>
    <w:rsid w:val="00C616BA"/>
    <w:rsid w:val="00C64AF2"/>
    <w:rsid w:val="00C67B2D"/>
    <w:rsid w:val="00C67D9C"/>
    <w:rsid w:val="00C70C40"/>
    <w:rsid w:val="00C731E3"/>
    <w:rsid w:val="00C732BC"/>
    <w:rsid w:val="00C760FA"/>
    <w:rsid w:val="00C77ED2"/>
    <w:rsid w:val="00C80EB2"/>
    <w:rsid w:val="00C814FE"/>
    <w:rsid w:val="00C8155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10"/>
    <w:rsid w:val="00CB54C5"/>
    <w:rsid w:val="00CC1F28"/>
    <w:rsid w:val="00CC2436"/>
    <w:rsid w:val="00CC282C"/>
    <w:rsid w:val="00CC44F5"/>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813"/>
    <w:rsid w:val="00CF5885"/>
    <w:rsid w:val="00D0153F"/>
    <w:rsid w:val="00D01B62"/>
    <w:rsid w:val="00D02578"/>
    <w:rsid w:val="00D02700"/>
    <w:rsid w:val="00D02C7C"/>
    <w:rsid w:val="00D0397A"/>
    <w:rsid w:val="00D03D43"/>
    <w:rsid w:val="00D04546"/>
    <w:rsid w:val="00D06C3F"/>
    <w:rsid w:val="00D126A5"/>
    <w:rsid w:val="00D171ED"/>
    <w:rsid w:val="00D24206"/>
    <w:rsid w:val="00D30A10"/>
    <w:rsid w:val="00D35D2F"/>
    <w:rsid w:val="00D369A1"/>
    <w:rsid w:val="00D37F76"/>
    <w:rsid w:val="00D40438"/>
    <w:rsid w:val="00D40AAE"/>
    <w:rsid w:val="00D41884"/>
    <w:rsid w:val="00D440C3"/>
    <w:rsid w:val="00D4763D"/>
    <w:rsid w:val="00D47C4B"/>
    <w:rsid w:val="00D47E21"/>
    <w:rsid w:val="00D50C18"/>
    <w:rsid w:val="00D51428"/>
    <w:rsid w:val="00D525B7"/>
    <w:rsid w:val="00D54102"/>
    <w:rsid w:val="00D54C60"/>
    <w:rsid w:val="00D558A4"/>
    <w:rsid w:val="00D55D23"/>
    <w:rsid w:val="00D56BD3"/>
    <w:rsid w:val="00D603A0"/>
    <w:rsid w:val="00D60DBB"/>
    <w:rsid w:val="00D616B1"/>
    <w:rsid w:val="00D616FE"/>
    <w:rsid w:val="00D64A5C"/>
    <w:rsid w:val="00D6590E"/>
    <w:rsid w:val="00D666F9"/>
    <w:rsid w:val="00D71EA5"/>
    <w:rsid w:val="00D776E2"/>
    <w:rsid w:val="00D77985"/>
    <w:rsid w:val="00D81B92"/>
    <w:rsid w:val="00D828C8"/>
    <w:rsid w:val="00D90312"/>
    <w:rsid w:val="00D92109"/>
    <w:rsid w:val="00D96DC4"/>
    <w:rsid w:val="00D977F2"/>
    <w:rsid w:val="00D97E18"/>
    <w:rsid w:val="00DA027D"/>
    <w:rsid w:val="00DA13A9"/>
    <w:rsid w:val="00DA262F"/>
    <w:rsid w:val="00DA40FC"/>
    <w:rsid w:val="00DA4A7B"/>
    <w:rsid w:val="00DA5547"/>
    <w:rsid w:val="00DB3622"/>
    <w:rsid w:val="00DB3685"/>
    <w:rsid w:val="00DB4B0E"/>
    <w:rsid w:val="00DB5D69"/>
    <w:rsid w:val="00DB7566"/>
    <w:rsid w:val="00DB7940"/>
    <w:rsid w:val="00DC1E93"/>
    <w:rsid w:val="00DC437E"/>
    <w:rsid w:val="00DC4E32"/>
    <w:rsid w:val="00DC6D61"/>
    <w:rsid w:val="00DD1209"/>
    <w:rsid w:val="00DD1A28"/>
    <w:rsid w:val="00DD3079"/>
    <w:rsid w:val="00DD37D6"/>
    <w:rsid w:val="00DD3821"/>
    <w:rsid w:val="00DD5CC4"/>
    <w:rsid w:val="00DD64B1"/>
    <w:rsid w:val="00DD6627"/>
    <w:rsid w:val="00DD6E5C"/>
    <w:rsid w:val="00DD7E7C"/>
    <w:rsid w:val="00DE3019"/>
    <w:rsid w:val="00DF376F"/>
    <w:rsid w:val="00DF37C7"/>
    <w:rsid w:val="00DF5150"/>
    <w:rsid w:val="00E01175"/>
    <w:rsid w:val="00E06CD2"/>
    <w:rsid w:val="00E12225"/>
    <w:rsid w:val="00E16BB2"/>
    <w:rsid w:val="00E17118"/>
    <w:rsid w:val="00E20246"/>
    <w:rsid w:val="00E22EF7"/>
    <w:rsid w:val="00E2696A"/>
    <w:rsid w:val="00E30A37"/>
    <w:rsid w:val="00E31978"/>
    <w:rsid w:val="00E3622B"/>
    <w:rsid w:val="00E400FE"/>
    <w:rsid w:val="00E4043E"/>
    <w:rsid w:val="00E40B47"/>
    <w:rsid w:val="00E43A97"/>
    <w:rsid w:val="00E43C51"/>
    <w:rsid w:val="00E43D8A"/>
    <w:rsid w:val="00E4614E"/>
    <w:rsid w:val="00E46AA8"/>
    <w:rsid w:val="00E46C9D"/>
    <w:rsid w:val="00E523A1"/>
    <w:rsid w:val="00E53C23"/>
    <w:rsid w:val="00E53E63"/>
    <w:rsid w:val="00E55785"/>
    <w:rsid w:val="00E61EE0"/>
    <w:rsid w:val="00E62CB0"/>
    <w:rsid w:val="00E62E34"/>
    <w:rsid w:val="00E63009"/>
    <w:rsid w:val="00E65BC4"/>
    <w:rsid w:val="00E66ECC"/>
    <w:rsid w:val="00E6723B"/>
    <w:rsid w:val="00E715B6"/>
    <w:rsid w:val="00E7307C"/>
    <w:rsid w:val="00E74B41"/>
    <w:rsid w:val="00E812C4"/>
    <w:rsid w:val="00E82B8F"/>
    <w:rsid w:val="00E82C4E"/>
    <w:rsid w:val="00E83E2C"/>
    <w:rsid w:val="00E8672A"/>
    <w:rsid w:val="00E867A5"/>
    <w:rsid w:val="00E87700"/>
    <w:rsid w:val="00E87713"/>
    <w:rsid w:val="00E8795C"/>
    <w:rsid w:val="00E921A0"/>
    <w:rsid w:val="00E92D2E"/>
    <w:rsid w:val="00E95BD8"/>
    <w:rsid w:val="00EA0515"/>
    <w:rsid w:val="00EA0B6C"/>
    <w:rsid w:val="00EA13A4"/>
    <w:rsid w:val="00EA1775"/>
    <w:rsid w:val="00EA3A6C"/>
    <w:rsid w:val="00EA776C"/>
    <w:rsid w:val="00EA7E6B"/>
    <w:rsid w:val="00EB1EEB"/>
    <w:rsid w:val="00EB48B7"/>
    <w:rsid w:val="00EB51E2"/>
    <w:rsid w:val="00EC46C2"/>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3B3"/>
    <w:rsid w:val="00F03E3E"/>
    <w:rsid w:val="00F055AF"/>
    <w:rsid w:val="00F06BCD"/>
    <w:rsid w:val="00F07EEA"/>
    <w:rsid w:val="00F10065"/>
    <w:rsid w:val="00F106FE"/>
    <w:rsid w:val="00F12BB1"/>
    <w:rsid w:val="00F154B5"/>
    <w:rsid w:val="00F230DA"/>
    <w:rsid w:val="00F25365"/>
    <w:rsid w:val="00F2678B"/>
    <w:rsid w:val="00F26D5A"/>
    <w:rsid w:val="00F30EFF"/>
    <w:rsid w:val="00F31A90"/>
    <w:rsid w:val="00F32D71"/>
    <w:rsid w:val="00F3361A"/>
    <w:rsid w:val="00F33654"/>
    <w:rsid w:val="00F337E6"/>
    <w:rsid w:val="00F35546"/>
    <w:rsid w:val="00F412D1"/>
    <w:rsid w:val="00F44197"/>
    <w:rsid w:val="00F47354"/>
    <w:rsid w:val="00F50452"/>
    <w:rsid w:val="00F50ED5"/>
    <w:rsid w:val="00F54005"/>
    <w:rsid w:val="00F578E1"/>
    <w:rsid w:val="00F57996"/>
    <w:rsid w:val="00F74247"/>
    <w:rsid w:val="00F807B9"/>
    <w:rsid w:val="00F80BEC"/>
    <w:rsid w:val="00F82CCA"/>
    <w:rsid w:val="00F85044"/>
    <w:rsid w:val="00F86163"/>
    <w:rsid w:val="00F86AA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739"/>
    <w:rsid w:val="00FC01EC"/>
    <w:rsid w:val="00FC11AF"/>
    <w:rsid w:val="00FC536F"/>
    <w:rsid w:val="00FC64F2"/>
    <w:rsid w:val="00FC7331"/>
    <w:rsid w:val="00FD0B4A"/>
    <w:rsid w:val="00FD4D46"/>
    <w:rsid w:val="00FD52E4"/>
    <w:rsid w:val="00FD7863"/>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E6FEA"/>
  <w15:docId w15:val="{B6F2EDA1-8B77-4232-A6F5-A1C5AB1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975797799">
      <w:bodyDiv w:val="1"/>
      <w:marLeft w:val="0"/>
      <w:marRight w:val="0"/>
      <w:marTop w:val="0"/>
      <w:marBottom w:val="0"/>
      <w:divBdr>
        <w:top w:val="none" w:sz="0" w:space="0" w:color="auto"/>
        <w:left w:val="none" w:sz="0" w:space="0" w:color="auto"/>
        <w:bottom w:val="none" w:sz="0" w:space="0" w:color="auto"/>
        <w:right w:val="none" w:sz="0" w:space="0" w:color="auto"/>
      </w:divBdr>
      <w:divsChild>
        <w:div w:id="596712835">
          <w:marLeft w:val="0"/>
          <w:marRight w:val="0"/>
          <w:marTop w:val="0"/>
          <w:marBottom w:val="0"/>
          <w:divBdr>
            <w:top w:val="none" w:sz="0" w:space="0" w:color="auto"/>
            <w:left w:val="none" w:sz="0" w:space="0" w:color="auto"/>
            <w:bottom w:val="none" w:sz="0" w:space="0" w:color="auto"/>
            <w:right w:val="none" w:sz="0" w:space="0" w:color="auto"/>
          </w:divBdr>
        </w:div>
      </w:divsChild>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008023590">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328745726">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3.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E59A1-01F6-41E8-A99D-20B5E0AE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3299</Words>
  <Characters>19470</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autor</cp:lastModifiedBy>
  <cp:revision>6</cp:revision>
  <cp:lastPrinted>2016-05-06T11:31:00Z</cp:lastPrinted>
  <dcterms:created xsi:type="dcterms:W3CDTF">2020-01-10T09:06:00Z</dcterms:created>
  <dcterms:modified xsi:type="dcterms:W3CDTF">2020-01-16T14:11:00Z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