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1292"/>
        <w:gridCol w:w="323"/>
        <w:gridCol w:w="323"/>
        <w:gridCol w:w="216"/>
        <w:gridCol w:w="1184"/>
        <w:gridCol w:w="539"/>
        <w:gridCol w:w="646"/>
        <w:gridCol w:w="538"/>
        <w:gridCol w:w="216"/>
        <w:gridCol w:w="430"/>
        <w:gridCol w:w="754"/>
        <w:gridCol w:w="539"/>
        <w:gridCol w:w="1292"/>
        <w:gridCol w:w="538"/>
        <w:gridCol w:w="1724"/>
      </w:tblGrid>
      <w:tr w:rsidR="00F624E2" w14:paraId="35FA8D4F" w14:textId="77777777">
        <w:trPr>
          <w:cantSplit/>
        </w:trPr>
        <w:tc>
          <w:tcPr>
            <w:tcW w:w="215" w:type="dxa"/>
            <w:vAlign w:val="center"/>
          </w:tcPr>
          <w:p w14:paraId="060198F9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06564B99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Objednatel</w:t>
            </w:r>
          </w:p>
        </w:tc>
        <w:tc>
          <w:tcPr>
            <w:tcW w:w="539" w:type="dxa"/>
            <w:gridSpan w:val="2"/>
            <w:vAlign w:val="center"/>
          </w:tcPr>
          <w:p w14:paraId="379EED76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184" w:type="dxa"/>
            <w:vAlign w:val="center"/>
          </w:tcPr>
          <w:p w14:paraId="67089DFC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00064289</w:t>
            </w:r>
          </w:p>
        </w:tc>
        <w:tc>
          <w:tcPr>
            <w:tcW w:w="539" w:type="dxa"/>
            <w:vAlign w:val="center"/>
          </w:tcPr>
          <w:p w14:paraId="50A1C8DA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6677" w:type="dxa"/>
            <w:gridSpan w:val="9"/>
            <w:vAlign w:val="center"/>
          </w:tcPr>
          <w:p w14:paraId="69A33A25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CZ00064289</w:t>
            </w:r>
          </w:p>
        </w:tc>
      </w:tr>
      <w:tr w:rsidR="00F624E2" w14:paraId="46361928" w14:textId="77777777">
        <w:trPr>
          <w:cantSplit/>
        </w:trPr>
        <w:tc>
          <w:tcPr>
            <w:tcW w:w="215" w:type="dxa"/>
            <w:vAlign w:val="center"/>
          </w:tcPr>
          <w:p w14:paraId="680BF0CE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292" w:type="dxa"/>
          </w:tcPr>
          <w:p w14:paraId="2D21F843" w14:textId="77777777" w:rsidR="00F624E2" w:rsidRDefault="008165F4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08D6821" wp14:editId="1BE06A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9455" cy="719455"/>
                  <wp:effectExtent l="0" t="0" r="0" b="0"/>
                  <wp:wrapNone/>
                  <wp:docPr id="1" name="Report Im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" w:type="dxa"/>
            <w:vAlign w:val="center"/>
          </w:tcPr>
          <w:p w14:paraId="0B3DEBA0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8939" w:type="dxa"/>
            <w:gridSpan w:val="13"/>
            <w:vAlign w:val="center"/>
          </w:tcPr>
          <w:p w14:paraId="6184FEF6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Dům dětí a mládeže hlavního města Prahy</w:t>
            </w:r>
          </w:p>
        </w:tc>
      </w:tr>
      <w:tr w:rsidR="00F624E2" w14:paraId="0CC226AE" w14:textId="77777777">
        <w:trPr>
          <w:cantSplit/>
        </w:trPr>
        <w:tc>
          <w:tcPr>
            <w:tcW w:w="1830" w:type="dxa"/>
            <w:gridSpan w:val="3"/>
            <w:vAlign w:val="center"/>
          </w:tcPr>
          <w:p w14:paraId="246FDBB0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4092" w:type="dxa"/>
            <w:gridSpan w:val="8"/>
            <w:vAlign w:val="center"/>
          </w:tcPr>
          <w:p w14:paraId="724BC5B4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Karlínské náměstí 7</w:t>
            </w:r>
          </w:p>
        </w:tc>
        <w:tc>
          <w:tcPr>
            <w:tcW w:w="4847" w:type="dxa"/>
            <w:gridSpan w:val="5"/>
            <w:vAlign w:val="center"/>
          </w:tcPr>
          <w:p w14:paraId="5FEC7144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F624E2" w14:paraId="21533965" w14:textId="77777777">
        <w:trPr>
          <w:cantSplit/>
        </w:trPr>
        <w:tc>
          <w:tcPr>
            <w:tcW w:w="1830" w:type="dxa"/>
            <w:gridSpan w:val="3"/>
            <w:vAlign w:val="center"/>
          </w:tcPr>
          <w:p w14:paraId="0F52A70C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6" w:type="dxa"/>
            <w:gridSpan w:val="6"/>
            <w:vAlign w:val="center"/>
          </w:tcPr>
          <w:p w14:paraId="70DF35EC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186 </w:t>
            </w:r>
            <w:proofErr w:type="gramStart"/>
            <w:r>
              <w:rPr>
                <w:rFonts w:ascii="Arial" w:hAnsi="Arial"/>
                <w:sz w:val="18"/>
              </w:rPr>
              <w:t>00  Praha</w:t>
            </w:r>
            <w:proofErr w:type="gramEnd"/>
          </w:p>
        </w:tc>
        <w:tc>
          <w:tcPr>
            <w:tcW w:w="21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E249246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84" w:type="dxa"/>
            <w:gridSpan w:val="2"/>
            <w:tcBorders>
              <w:top w:val="double" w:sz="4" w:space="0" w:color="auto"/>
            </w:tcBorders>
            <w:vAlign w:val="center"/>
          </w:tcPr>
          <w:p w14:paraId="1C0C64DE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Dodavatel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22865F88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292" w:type="dxa"/>
            <w:tcBorders>
              <w:top w:val="double" w:sz="4" w:space="0" w:color="auto"/>
            </w:tcBorders>
            <w:vAlign w:val="center"/>
          </w:tcPr>
          <w:p w14:paraId="180BB7CE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03063135</w:t>
            </w:r>
          </w:p>
        </w:tc>
        <w:tc>
          <w:tcPr>
            <w:tcW w:w="538" w:type="dxa"/>
            <w:tcBorders>
              <w:top w:val="double" w:sz="4" w:space="0" w:color="auto"/>
            </w:tcBorders>
            <w:vAlign w:val="center"/>
          </w:tcPr>
          <w:p w14:paraId="149713AF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172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2DADCBF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CZ03063135</w:t>
            </w:r>
          </w:p>
        </w:tc>
      </w:tr>
      <w:tr w:rsidR="00F624E2" w14:paraId="00288DB0" w14:textId="77777777">
        <w:trPr>
          <w:cantSplit/>
        </w:trPr>
        <w:tc>
          <w:tcPr>
            <w:tcW w:w="1830" w:type="dxa"/>
            <w:gridSpan w:val="3"/>
            <w:vAlign w:val="center"/>
          </w:tcPr>
          <w:p w14:paraId="10CD9F67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6" w:type="dxa"/>
            <w:gridSpan w:val="6"/>
            <w:vAlign w:val="center"/>
          </w:tcPr>
          <w:p w14:paraId="3B68F661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6" w:type="dxa"/>
            <w:tcBorders>
              <w:left w:val="double" w:sz="4" w:space="0" w:color="auto"/>
            </w:tcBorders>
            <w:vAlign w:val="center"/>
          </w:tcPr>
          <w:p w14:paraId="44C0B769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7" w:type="dxa"/>
            <w:gridSpan w:val="6"/>
            <w:tcBorders>
              <w:right w:val="double" w:sz="4" w:space="0" w:color="auto"/>
            </w:tcBorders>
            <w:vAlign w:val="center"/>
          </w:tcPr>
          <w:p w14:paraId="30491E9F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barbora.org, s.r.o.</w:t>
            </w:r>
          </w:p>
        </w:tc>
      </w:tr>
      <w:tr w:rsidR="00F624E2" w14:paraId="0C8D6D04" w14:textId="77777777">
        <w:trPr>
          <w:cantSplit/>
        </w:trPr>
        <w:tc>
          <w:tcPr>
            <w:tcW w:w="215" w:type="dxa"/>
          </w:tcPr>
          <w:p w14:paraId="2ED036D6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04D4756E" w14:textId="77777777" w:rsidR="00F624E2" w:rsidRDefault="008165F4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Bankovní spojení</w:t>
            </w:r>
          </w:p>
        </w:tc>
        <w:tc>
          <w:tcPr>
            <w:tcW w:w="3446" w:type="dxa"/>
            <w:gridSpan w:val="6"/>
            <w:vAlign w:val="center"/>
          </w:tcPr>
          <w:p w14:paraId="65A9BBF9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6" w:type="dxa"/>
            <w:tcBorders>
              <w:left w:val="double" w:sz="4" w:space="0" w:color="auto"/>
            </w:tcBorders>
            <w:vAlign w:val="center"/>
          </w:tcPr>
          <w:p w14:paraId="3B9D3672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7" w:type="dxa"/>
            <w:gridSpan w:val="6"/>
            <w:tcBorders>
              <w:right w:val="double" w:sz="4" w:space="0" w:color="auto"/>
            </w:tcBorders>
            <w:vAlign w:val="center"/>
          </w:tcPr>
          <w:p w14:paraId="193E77FA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 xml:space="preserve"> 269</w:t>
            </w:r>
          </w:p>
        </w:tc>
      </w:tr>
      <w:tr w:rsidR="00F624E2" w14:paraId="35D1EA0C" w14:textId="77777777">
        <w:trPr>
          <w:cantSplit/>
        </w:trPr>
        <w:tc>
          <w:tcPr>
            <w:tcW w:w="215" w:type="dxa"/>
          </w:tcPr>
          <w:p w14:paraId="289BF8F6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02AACC4A" w14:textId="77777777" w:rsidR="00F624E2" w:rsidRDefault="008165F4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Číslo účtu</w:t>
            </w:r>
          </w:p>
        </w:tc>
        <w:tc>
          <w:tcPr>
            <w:tcW w:w="2908" w:type="dxa"/>
            <w:gridSpan w:val="5"/>
            <w:vAlign w:val="center"/>
          </w:tcPr>
          <w:p w14:paraId="6D6BDAF8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/</w:t>
            </w:r>
          </w:p>
        </w:tc>
        <w:tc>
          <w:tcPr>
            <w:tcW w:w="538" w:type="dxa"/>
            <w:vAlign w:val="center"/>
          </w:tcPr>
          <w:p w14:paraId="5DBC3CC1" w14:textId="77777777" w:rsidR="00F624E2" w:rsidRDefault="00F624E2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  <w:tc>
          <w:tcPr>
            <w:tcW w:w="216" w:type="dxa"/>
            <w:tcBorders>
              <w:left w:val="double" w:sz="4" w:space="0" w:color="auto"/>
            </w:tcBorders>
            <w:vAlign w:val="center"/>
          </w:tcPr>
          <w:p w14:paraId="19738ECF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7" w:type="dxa"/>
            <w:gridSpan w:val="6"/>
            <w:tcBorders>
              <w:right w:val="double" w:sz="4" w:space="0" w:color="auto"/>
            </w:tcBorders>
            <w:vAlign w:val="center"/>
          </w:tcPr>
          <w:p w14:paraId="013A54C0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Lučany nad Nisou</w:t>
            </w:r>
          </w:p>
        </w:tc>
      </w:tr>
      <w:tr w:rsidR="00F624E2" w14:paraId="507F02AC" w14:textId="77777777">
        <w:trPr>
          <w:cantSplit/>
        </w:trPr>
        <w:tc>
          <w:tcPr>
            <w:tcW w:w="1830" w:type="dxa"/>
            <w:gridSpan w:val="3"/>
            <w:vAlign w:val="center"/>
          </w:tcPr>
          <w:p w14:paraId="510C8CDA" w14:textId="77777777" w:rsidR="00F624E2" w:rsidRDefault="00F624E2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6" w:type="dxa"/>
            <w:gridSpan w:val="6"/>
            <w:vAlign w:val="center"/>
          </w:tcPr>
          <w:p w14:paraId="698458DD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6" w:type="dxa"/>
            <w:tcBorders>
              <w:left w:val="double" w:sz="4" w:space="0" w:color="auto"/>
            </w:tcBorders>
            <w:vAlign w:val="center"/>
          </w:tcPr>
          <w:p w14:paraId="1552160A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7" w:type="dxa"/>
            <w:gridSpan w:val="6"/>
            <w:tcBorders>
              <w:right w:val="double" w:sz="4" w:space="0" w:color="auto"/>
            </w:tcBorders>
            <w:vAlign w:val="center"/>
          </w:tcPr>
          <w:p w14:paraId="09244BDD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 xml:space="preserve">468 </w:t>
            </w:r>
            <w:proofErr w:type="gramStart"/>
            <w:r>
              <w:rPr>
                <w:rFonts w:ascii="Arial" w:hAnsi="Arial"/>
                <w:b/>
                <w:sz w:val="21"/>
              </w:rPr>
              <w:t>71  Lučany</w:t>
            </w:r>
            <w:proofErr w:type="gramEnd"/>
            <w:r>
              <w:rPr>
                <w:rFonts w:ascii="Arial" w:hAnsi="Arial"/>
                <w:b/>
                <w:sz w:val="21"/>
              </w:rPr>
              <w:t xml:space="preserve"> nad Nisou</w:t>
            </w:r>
          </w:p>
        </w:tc>
      </w:tr>
      <w:tr w:rsidR="00F624E2" w14:paraId="6FBE8B1E" w14:textId="77777777">
        <w:trPr>
          <w:cantSplit/>
        </w:trPr>
        <w:tc>
          <w:tcPr>
            <w:tcW w:w="1830" w:type="dxa"/>
            <w:gridSpan w:val="3"/>
            <w:vAlign w:val="center"/>
          </w:tcPr>
          <w:p w14:paraId="339672D3" w14:textId="77777777" w:rsidR="00F624E2" w:rsidRDefault="00F624E2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6" w:type="dxa"/>
            <w:gridSpan w:val="6"/>
            <w:vAlign w:val="center"/>
          </w:tcPr>
          <w:p w14:paraId="2DBFE989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6" w:type="dxa"/>
            <w:tcBorders>
              <w:left w:val="double" w:sz="4" w:space="0" w:color="auto"/>
            </w:tcBorders>
            <w:vAlign w:val="center"/>
          </w:tcPr>
          <w:p w14:paraId="366F014A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7" w:type="dxa"/>
            <w:gridSpan w:val="6"/>
            <w:tcBorders>
              <w:right w:val="double" w:sz="4" w:space="0" w:color="auto"/>
            </w:tcBorders>
            <w:vAlign w:val="center"/>
          </w:tcPr>
          <w:p w14:paraId="5B914986" w14:textId="77777777" w:rsidR="00F624E2" w:rsidRDefault="00F624E2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</w:tr>
      <w:tr w:rsidR="00F624E2" w14:paraId="3C9D6C46" w14:textId="77777777">
        <w:trPr>
          <w:cantSplit/>
        </w:trPr>
        <w:tc>
          <w:tcPr>
            <w:tcW w:w="5276" w:type="dxa"/>
            <w:gridSpan w:val="9"/>
            <w:vAlign w:val="center"/>
          </w:tcPr>
          <w:p w14:paraId="7BEBFE3F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785BCEF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7" w:type="dxa"/>
            <w:gridSpan w:val="6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0ADF504" w14:textId="77777777" w:rsidR="00F624E2" w:rsidRDefault="00F624E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F624E2" w14:paraId="4FD6F875" w14:textId="77777777">
        <w:trPr>
          <w:cantSplit/>
        </w:trPr>
        <w:tc>
          <w:tcPr>
            <w:tcW w:w="10769" w:type="dxa"/>
            <w:gridSpan w:val="16"/>
            <w:vAlign w:val="center"/>
          </w:tcPr>
          <w:p w14:paraId="7E4FA0C1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F624E2" w14:paraId="4993A373" w14:textId="77777777">
        <w:trPr>
          <w:cantSplit/>
        </w:trPr>
        <w:tc>
          <w:tcPr>
            <w:tcW w:w="215" w:type="dxa"/>
            <w:tcBorders>
              <w:bottom w:val="single" w:sz="0" w:space="0" w:color="auto"/>
            </w:tcBorders>
          </w:tcPr>
          <w:p w14:paraId="05069386" w14:textId="77777777" w:rsidR="00F624E2" w:rsidRDefault="00F624E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938" w:type="dxa"/>
            <w:gridSpan w:val="3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6856282F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>Objednáváme:</w:t>
            </w:r>
          </w:p>
        </w:tc>
        <w:tc>
          <w:tcPr>
            <w:tcW w:w="8616" w:type="dxa"/>
            <w:gridSpan w:val="12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4C508F3B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proofErr w:type="gramStart"/>
            <w:r>
              <w:rPr>
                <w:rFonts w:ascii="Arial" w:hAnsi="Arial"/>
                <w:b/>
                <w:sz w:val="25"/>
              </w:rPr>
              <w:t>ubytování - pronájem</w:t>
            </w:r>
            <w:proofErr w:type="gramEnd"/>
            <w:r>
              <w:rPr>
                <w:rFonts w:ascii="Arial" w:hAnsi="Arial"/>
                <w:b/>
                <w:sz w:val="25"/>
              </w:rPr>
              <w:t xml:space="preserve"> chaty</w:t>
            </w:r>
          </w:p>
        </w:tc>
      </w:tr>
      <w:tr w:rsidR="00F624E2" w14:paraId="27D0AEBD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</w:tcPr>
          <w:p w14:paraId="3FF24486" w14:textId="77777777" w:rsidR="00F624E2" w:rsidRDefault="00F624E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4" w:type="dxa"/>
            <w:gridSpan w:val="15"/>
            <w:tcBorders>
              <w:right w:val="single" w:sz="0" w:space="0" w:color="auto"/>
            </w:tcBorders>
            <w:vAlign w:val="center"/>
          </w:tcPr>
          <w:p w14:paraId="4C3BA909" w14:textId="60D135DC" w:rsidR="00F624E2" w:rsidRDefault="008165F4">
            <w:pPr>
              <w:spacing w:after="0" w:line="240" w:lineRule="auto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t>Objednáváme u vás ubytování 22. - 29. 2. 2020 pro náš jarní tábor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Domluvená cena:</w:t>
            </w:r>
            <w:r>
              <w:rPr>
                <w:rFonts w:ascii="Courier New" w:hAnsi="Courier New"/>
                <w:sz w:val="18"/>
              </w:rPr>
              <w:br/>
              <w:t xml:space="preserve">210/noc pro dítě do 12 let, 280/noc pro </w:t>
            </w:r>
            <w:proofErr w:type="spellStart"/>
            <w:r>
              <w:rPr>
                <w:rFonts w:ascii="Courier New" w:hAnsi="Courier New"/>
                <w:sz w:val="18"/>
              </w:rPr>
              <w:t>starsi</w:t>
            </w:r>
            <w:proofErr w:type="spellEnd"/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celková cena včetně DPH do 80 000,-Kč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t xml:space="preserve">Objednávka bude zveřejněna ve veřejně přístupné elektronické databázi smluv.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  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Akceptovaná objednávka nabývá účinnosti nejdříve dnem </w:t>
            </w:r>
            <w:r>
              <w:rPr>
                <w:rFonts w:ascii="Courier New" w:hAnsi="Courier New"/>
                <w:sz w:val="18"/>
              </w:rPr>
              <w:t xml:space="preserve">uveřejnění v registru smluv.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Plnění předmětu této objednávky před její účinností se považuje za plnění podle této akceptované objednávky a </w:t>
            </w:r>
            <w:r>
              <w:rPr>
                <w:rFonts w:ascii="Courier New" w:hAnsi="Courier New"/>
                <w:sz w:val="18"/>
              </w:rPr>
              <w:br/>
              <w:t>práva a povinnosti z ní vzniklé se řídí touto objednáv</w:t>
            </w:r>
            <w:r>
              <w:rPr>
                <w:rFonts w:ascii="Courier New" w:hAnsi="Courier New"/>
                <w:sz w:val="18"/>
              </w:rPr>
              <w:t xml:space="preserve">kou.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  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  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Akceptace objednávky                                       </w:t>
            </w:r>
            <w:r>
              <w:rPr>
                <w:rFonts w:ascii="Courier New" w:hAnsi="Courier New"/>
                <w:sz w:val="18"/>
              </w:rPr>
              <w:t xml:space="preserve">                     </w:t>
            </w:r>
            <w:r>
              <w:rPr>
                <w:rFonts w:ascii="Courier New" w:hAnsi="Courier New"/>
                <w:sz w:val="18"/>
              </w:rPr>
              <w:br/>
              <w:t xml:space="preserve">Tuto objednávku akceptujeme v celém rozsahu.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  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Dne:  </w:t>
            </w:r>
            <w:r w:rsidR="00567142">
              <w:rPr>
                <w:rFonts w:ascii="Courier New" w:hAnsi="Courier New"/>
                <w:sz w:val="18"/>
              </w:rPr>
              <w:t>17.10.2</w:t>
            </w:r>
            <w:r>
              <w:rPr>
                <w:rFonts w:ascii="Courier New" w:hAnsi="Courier New"/>
                <w:sz w:val="18"/>
              </w:rPr>
              <w:t>019</w:t>
            </w:r>
            <w:bookmarkStart w:id="0" w:name="_GoBack"/>
            <w:bookmarkEnd w:id="0"/>
            <w:r>
              <w:rPr>
                <w:rFonts w:ascii="Courier New" w:hAnsi="Courier New"/>
                <w:sz w:val="18"/>
              </w:rPr>
              <w:t xml:space="preserve">                          jméno:   </w:t>
            </w:r>
            <w:proofErr w:type="spellStart"/>
            <w:r w:rsidR="001500AA">
              <w:rPr>
                <w:rFonts w:ascii="Courier New" w:hAnsi="Courier New"/>
                <w:sz w:val="18"/>
              </w:rPr>
              <w:t>Kubalík</w:t>
            </w:r>
            <w:proofErr w:type="spellEnd"/>
            <w:r>
              <w:rPr>
                <w:rFonts w:ascii="Courier New" w:hAnsi="Courier New"/>
                <w:sz w:val="18"/>
              </w:rPr>
              <w:t xml:space="preserve">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                                                                </w:t>
            </w:r>
            <w:r>
              <w:rPr>
                <w:rFonts w:ascii="Courier New" w:hAnsi="Courier New"/>
                <w:sz w:val="18"/>
              </w:rPr>
              <w:br/>
              <w:t xml:space="preserve">                                podpis:      </w:t>
            </w:r>
            <w:proofErr w:type="spellStart"/>
            <w:r w:rsidR="001500AA">
              <w:rPr>
                <w:rFonts w:ascii="Courier New" w:hAnsi="Courier New"/>
                <w:sz w:val="18"/>
              </w:rPr>
              <w:t>Kubalík</w:t>
            </w:r>
            <w:proofErr w:type="spellEnd"/>
            <w:r>
              <w:rPr>
                <w:rFonts w:ascii="Courier New" w:hAnsi="Courier New"/>
                <w:sz w:val="18"/>
              </w:rPr>
              <w:t xml:space="preserve">                   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 xml:space="preserve">Objednávku vystavil:            Barbora Čížková </w:t>
            </w:r>
            <w:r>
              <w:rPr>
                <w:rFonts w:ascii="Courier New" w:hAnsi="Courier New"/>
                <w:sz w:val="18"/>
              </w:rPr>
              <w:br/>
              <w:t>Objednávku schválil:            Ing. Mgr. Libor Bezděk</w:t>
            </w:r>
            <w:r w:rsidR="001500AA">
              <w:rPr>
                <w:rFonts w:ascii="Courier New" w:hAnsi="Courier New"/>
                <w:sz w:val="18"/>
              </w:rPr>
              <w:t xml:space="preserve">    </w:t>
            </w:r>
            <w:proofErr w:type="spellStart"/>
            <w:r w:rsidR="001500AA">
              <w:rPr>
                <w:rFonts w:ascii="Courier New" w:hAnsi="Courier New"/>
                <w:sz w:val="18"/>
              </w:rPr>
              <w:t>Bezděk</w:t>
            </w:r>
            <w:proofErr w:type="spellEnd"/>
            <w:r w:rsidR="00567142">
              <w:rPr>
                <w:rFonts w:ascii="Courier New" w:hAnsi="Courier New"/>
                <w:sz w:val="18"/>
              </w:rPr>
              <w:t xml:space="preserve"> Libor</w:t>
            </w:r>
          </w:p>
        </w:tc>
      </w:tr>
      <w:tr w:rsidR="00F624E2" w14:paraId="2730B162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</w:tcPr>
          <w:p w14:paraId="0BCC54CA" w14:textId="77777777" w:rsidR="00F624E2" w:rsidRDefault="00F624E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4" w:type="dxa"/>
            <w:gridSpan w:val="15"/>
            <w:tcBorders>
              <w:bottom w:val="single" w:sz="0" w:space="0" w:color="auto"/>
              <w:right w:val="single" w:sz="0" w:space="0" w:color="auto"/>
            </w:tcBorders>
          </w:tcPr>
          <w:p w14:paraId="38DD91D7" w14:textId="77777777" w:rsidR="00F624E2" w:rsidRDefault="00F624E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tbl>
      <w:tblPr>
        <w:tblpPr w:tblpYSpec="bottom"/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969"/>
        <w:gridCol w:w="9585"/>
      </w:tblGrid>
      <w:tr w:rsidR="00F624E2" w14:paraId="13CF51A1" w14:textId="77777777">
        <w:trPr>
          <w:cantSplit/>
        </w:trPr>
        <w:tc>
          <w:tcPr>
            <w:tcW w:w="215" w:type="dxa"/>
            <w:tcBorders>
              <w:top w:val="single" w:sz="0" w:space="0" w:color="auto"/>
              <w:left w:val="single" w:sz="0" w:space="0" w:color="auto"/>
            </w:tcBorders>
            <w:vAlign w:val="center"/>
          </w:tcPr>
          <w:p w14:paraId="1211D2FF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4" w:type="dxa"/>
            <w:gridSpan w:val="2"/>
            <w:tcBorders>
              <w:top w:val="single" w:sz="0" w:space="0" w:color="auto"/>
              <w:right w:val="single" w:sz="0" w:space="0" w:color="auto"/>
            </w:tcBorders>
            <w:vAlign w:val="center"/>
          </w:tcPr>
          <w:p w14:paraId="50D844AC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proofErr w:type="gramStart"/>
            <w:r>
              <w:rPr>
                <w:rFonts w:ascii="Arial" w:hAnsi="Arial"/>
                <w:sz w:val="18"/>
              </w:rPr>
              <w:t xml:space="preserve">V  </w:t>
            </w:r>
            <w:r>
              <w:rPr>
                <w:rFonts w:ascii="Arial" w:hAnsi="Arial"/>
                <w:sz w:val="18"/>
              </w:rPr>
              <w:t>Praze</w:t>
            </w:r>
            <w:proofErr w:type="gramEnd"/>
          </w:p>
        </w:tc>
      </w:tr>
      <w:tr w:rsidR="00F624E2" w14:paraId="44C7422D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137B4A7C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7BE524F9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Dne:</w:t>
            </w:r>
          </w:p>
        </w:tc>
        <w:tc>
          <w:tcPr>
            <w:tcW w:w="9585" w:type="dxa"/>
            <w:tcBorders>
              <w:right w:val="single" w:sz="0" w:space="0" w:color="auto"/>
            </w:tcBorders>
            <w:vAlign w:val="center"/>
          </w:tcPr>
          <w:p w14:paraId="20C871ED" w14:textId="46FA93E3" w:rsidR="00F624E2" w:rsidRDefault="00043196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10.10.2019</w:t>
            </w:r>
          </w:p>
        </w:tc>
      </w:tr>
      <w:tr w:rsidR="00F624E2" w14:paraId="435F83E7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2B429137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33C9AECB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Vyřizuje:</w:t>
            </w:r>
          </w:p>
        </w:tc>
        <w:tc>
          <w:tcPr>
            <w:tcW w:w="9585" w:type="dxa"/>
            <w:tcBorders>
              <w:right w:val="single" w:sz="0" w:space="0" w:color="auto"/>
            </w:tcBorders>
            <w:vAlign w:val="center"/>
          </w:tcPr>
          <w:p w14:paraId="5B4363FB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Martin Kašík</w:t>
            </w:r>
          </w:p>
        </w:tc>
      </w:tr>
      <w:tr w:rsidR="00F624E2" w14:paraId="69B73357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42540817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2CC725A9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Telefon:</w:t>
            </w:r>
          </w:p>
        </w:tc>
        <w:tc>
          <w:tcPr>
            <w:tcW w:w="9585" w:type="dxa"/>
            <w:tcBorders>
              <w:right w:val="single" w:sz="0" w:space="0" w:color="auto"/>
            </w:tcBorders>
            <w:vAlign w:val="center"/>
          </w:tcPr>
          <w:p w14:paraId="6EFC8CEC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+420 222 333 817</w:t>
            </w:r>
          </w:p>
        </w:tc>
      </w:tr>
      <w:tr w:rsidR="00F624E2" w14:paraId="193C735F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34398951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tcBorders>
              <w:bottom w:val="single" w:sz="0" w:space="0" w:color="auto"/>
            </w:tcBorders>
            <w:vAlign w:val="center"/>
          </w:tcPr>
          <w:p w14:paraId="1E55B3CE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E-mail:</w:t>
            </w:r>
          </w:p>
        </w:tc>
        <w:tc>
          <w:tcPr>
            <w:tcW w:w="9585" w:type="dxa"/>
            <w:tcBorders>
              <w:bottom w:val="single" w:sz="0" w:space="0" w:color="auto"/>
              <w:right w:val="single" w:sz="0" w:space="0" w:color="auto"/>
            </w:tcBorders>
            <w:vAlign w:val="center"/>
          </w:tcPr>
          <w:p w14:paraId="58DFB555" w14:textId="77777777" w:rsidR="00F624E2" w:rsidRDefault="008165F4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olan@ddmpraha.cz</w:t>
            </w:r>
          </w:p>
        </w:tc>
      </w:tr>
      <w:tr w:rsidR="00F624E2" w14:paraId="268A4D04" w14:textId="77777777">
        <w:trPr>
          <w:cantSplit/>
        </w:trPr>
        <w:tc>
          <w:tcPr>
            <w:tcW w:w="215" w:type="dxa"/>
            <w:vAlign w:val="center"/>
          </w:tcPr>
          <w:p w14:paraId="3F22AFCB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4" w:type="dxa"/>
            <w:gridSpan w:val="2"/>
            <w:vAlign w:val="center"/>
          </w:tcPr>
          <w:p w14:paraId="30BEE600" w14:textId="77777777" w:rsidR="00F624E2" w:rsidRDefault="008165F4">
            <w:pPr>
              <w:spacing w:after="0" w:line="240" w:lineRule="auto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>Potvrzenou objednávku vraťte na výše uvedenou adresu</w:t>
            </w:r>
          </w:p>
        </w:tc>
      </w:tr>
    </w:tbl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10769"/>
      </w:tblGrid>
      <w:tr w:rsidR="00F624E2" w14:paraId="3D1ABAD3" w14:textId="77777777">
        <w:trPr>
          <w:cantSplit/>
        </w:trPr>
        <w:tc>
          <w:tcPr>
            <w:tcW w:w="10769" w:type="dxa"/>
            <w:vAlign w:val="center"/>
          </w:tcPr>
          <w:p w14:paraId="22B96314" w14:textId="77777777" w:rsidR="00F624E2" w:rsidRDefault="00F624E2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</w:tbl>
    <w:p w14:paraId="457E1235" w14:textId="77777777" w:rsidR="00000000" w:rsidRDefault="008165F4"/>
    <w:sectPr w:rsidR="00000000">
      <w:headerReference w:type="default" r:id="rId10"/>
      <w:pgSz w:w="11903" w:h="16833"/>
      <w:pgMar w:top="566" w:right="568" w:bottom="568" w:left="566" w:header="566" w:footer="5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822D8" w14:textId="77777777" w:rsidR="00000000" w:rsidRDefault="008165F4">
      <w:pPr>
        <w:spacing w:after="0" w:line="240" w:lineRule="auto"/>
      </w:pPr>
      <w:r>
        <w:separator/>
      </w:r>
    </w:p>
  </w:endnote>
  <w:endnote w:type="continuationSeparator" w:id="0">
    <w:p w14:paraId="13C40227" w14:textId="77777777" w:rsidR="00000000" w:rsidRDefault="00816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A3893" w14:textId="77777777" w:rsidR="00000000" w:rsidRDefault="008165F4">
      <w:pPr>
        <w:spacing w:after="0" w:line="240" w:lineRule="auto"/>
      </w:pPr>
      <w:r>
        <w:separator/>
      </w:r>
    </w:p>
  </w:footnote>
  <w:footnote w:type="continuationSeparator" w:id="0">
    <w:p w14:paraId="3E77BE76" w14:textId="77777777" w:rsidR="00000000" w:rsidRDefault="00816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5922"/>
      <w:gridCol w:w="4847"/>
    </w:tblGrid>
    <w:tr w:rsidR="00F624E2" w14:paraId="092FE72E" w14:textId="77777777">
      <w:trPr>
        <w:cantSplit/>
      </w:trPr>
      <w:tc>
        <w:tcPr>
          <w:tcW w:w="10769" w:type="dxa"/>
          <w:gridSpan w:val="2"/>
          <w:vAlign w:val="center"/>
        </w:tcPr>
        <w:p w14:paraId="6A6D9667" w14:textId="77777777" w:rsidR="00F624E2" w:rsidRDefault="00F624E2">
          <w:pPr>
            <w:spacing w:after="0" w:line="240" w:lineRule="auto"/>
            <w:rPr>
              <w:rFonts w:ascii="Arial" w:hAnsi="Arial"/>
              <w:sz w:val="18"/>
            </w:rPr>
          </w:pPr>
        </w:p>
      </w:tc>
    </w:tr>
    <w:tr w:rsidR="00F624E2" w14:paraId="282B2645" w14:textId="77777777">
      <w:trPr>
        <w:cantSplit/>
      </w:trPr>
      <w:tc>
        <w:tcPr>
          <w:tcW w:w="5922" w:type="dxa"/>
          <w:vAlign w:val="center"/>
        </w:tcPr>
        <w:p w14:paraId="0DC4898F" w14:textId="77777777" w:rsidR="00F624E2" w:rsidRDefault="008165F4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>O B J E D N Á V K A</w:t>
          </w:r>
        </w:p>
      </w:tc>
      <w:tc>
        <w:tcPr>
          <w:tcW w:w="4847" w:type="dxa"/>
          <w:vAlign w:val="center"/>
        </w:tcPr>
        <w:p w14:paraId="47DDEF1E" w14:textId="77777777" w:rsidR="00F624E2" w:rsidRDefault="008165F4">
          <w:pPr>
            <w:spacing w:after="0" w:line="240" w:lineRule="auto"/>
            <w:jc w:val="right"/>
            <w:rPr>
              <w:rFonts w:ascii="Arial" w:hAnsi="Arial"/>
              <w:b/>
              <w:sz w:val="21"/>
            </w:rPr>
          </w:pPr>
          <w:proofErr w:type="gramStart"/>
          <w:r>
            <w:rPr>
              <w:rFonts w:ascii="Arial" w:hAnsi="Arial"/>
              <w:b/>
              <w:sz w:val="21"/>
            </w:rPr>
            <w:t>číslo :</w:t>
          </w:r>
          <w:proofErr w:type="gramEnd"/>
          <w:r>
            <w:rPr>
              <w:rFonts w:ascii="Arial" w:hAnsi="Arial"/>
              <w:b/>
              <w:sz w:val="21"/>
            </w:rPr>
            <w:t xml:space="preserve">  266/2019</w:t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4E2"/>
    <w:rsid w:val="00043196"/>
    <w:rsid w:val="001500AA"/>
    <w:rsid w:val="00567142"/>
    <w:rsid w:val="006D0254"/>
    <w:rsid w:val="008165F4"/>
    <w:rsid w:val="00F6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EA50F"/>
  <w15:docId w15:val="{DBD25859-B508-4ACE-A0E3-3A0144B0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78600B3E1E4E4FB4E0B83DFA32C4A8" ma:contentTypeVersion="11" ma:contentTypeDescription="Vytvoří nový dokument" ma:contentTypeScope="" ma:versionID="4569e2a36ac925d755a3ed09a7ce7941">
  <xsd:schema xmlns:xsd="http://www.w3.org/2001/XMLSchema" xmlns:xs="http://www.w3.org/2001/XMLSchema" xmlns:p="http://schemas.microsoft.com/office/2006/metadata/properties" xmlns:ns3="d4b6fc7e-b075-4219-8a88-65bbe0c21ff9" xmlns:ns4="5b3652d7-dfd0-4081-8875-4aeadb3649cb" targetNamespace="http://schemas.microsoft.com/office/2006/metadata/properties" ma:root="true" ma:fieldsID="b64102886f7a4009f5e21c0a25577ef8" ns3:_="" ns4:_="">
    <xsd:import namespace="d4b6fc7e-b075-4219-8a88-65bbe0c21ff9"/>
    <xsd:import namespace="5b3652d7-dfd0-4081-8875-4aeadb3649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6fc7e-b075-4219-8a88-65bbe0c21f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652d7-dfd0-4081-8875-4aeadb3649c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7F3617-C763-4D23-9E6E-26E2168D6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b6fc7e-b075-4219-8a88-65bbe0c21ff9"/>
    <ds:schemaRef ds:uri="5b3652d7-dfd0-4081-8875-4aeadb3649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5F080C-5D8D-447A-9E2C-475D354B4F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48AA5E-A8C5-4D2C-8EC8-A27C92FE8F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Sobková Monika</dc:creator>
  <cp:lastModifiedBy>Sobková Monika</cp:lastModifiedBy>
  <cp:revision>6</cp:revision>
  <dcterms:created xsi:type="dcterms:W3CDTF">2020-01-17T12:03:00Z</dcterms:created>
  <dcterms:modified xsi:type="dcterms:W3CDTF">2020-01-17T12:04:00Z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0x0101006D78600B3E1E4E4FB4E0B83DFA32C4A8</vt:lpwstr>
  </property>
</Properties>
</file>