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80045" w14:paraId="606FAAD7" w14:textId="77777777">
        <w:trPr>
          <w:cantSplit/>
        </w:trPr>
        <w:tc>
          <w:tcPr>
            <w:tcW w:w="215" w:type="dxa"/>
            <w:vAlign w:val="center"/>
          </w:tcPr>
          <w:p w14:paraId="1694CD54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595C40A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3D8E9A23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2BBF6C6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FF6DD67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5C98793B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80045" w14:paraId="2CC63D1B" w14:textId="77777777">
        <w:trPr>
          <w:cantSplit/>
        </w:trPr>
        <w:tc>
          <w:tcPr>
            <w:tcW w:w="215" w:type="dxa"/>
            <w:vAlign w:val="center"/>
          </w:tcPr>
          <w:p w14:paraId="36F9F537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2E41032B" w14:textId="77777777" w:rsidR="00780045" w:rsidRDefault="003E4F6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E9B0D4" wp14:editId="103192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F234757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5774895B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80045" w14:paraId="0A3DCDD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C22EE81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3249F74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5F06281D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0045" w14:paraId="62FA922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00F24ED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0084DD2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9E5432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0A10E0A7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4871C04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E4AABE2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36411922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1B0BC31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307B64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SK2020100467</w:t>
            </w:r>
          </w:p>
        </w:tc>
      </w:tr>
      <w:tr w:rsidR="00780045" w14:paraId="546A08A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1C4DDEB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88269B9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E1EA084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800DEA3" w14:textId="77777777" w:rsidR="00780045" w:rsidRDefault="003E4F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TECHNOALPIN EAST EUROPE, s.r.o.</w:t>
            </w:r>
          </w:p>
        </w:tc>
      </w:tr>
      <w:tr w:rsidR="00780045" w14:paraId="3FBAE6AA" w14:textId="77777777">
        <w:trPr>
          <w:cantSplit/>
        </w:trPr>
        <w:tc>
          <w:tcPr>
            <w:tcW w:w="215" w:type="dxa"/>
          </w:tcPr>
          <w:p w14:paraId="02D9D43F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9B01A7F" w14:textId="77777777" w:rsidR="00780045" w:rsidRDefault="003E4F6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73F58162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C717820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81A3048" w14:textId="77777777" w:rsidR="00780045" w:rsidRDefault="003E4F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Priemyselná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2</w:t>
            </w:r>
          </w:p>
        </w:tc>
      </w:tr>
      <w:tr w:rsidR="00780045" w14:paraId="3B24FEC7" w14:textId="77777777">
        <w:trPr>
          <w:cantSplit/>
        </w:trPr>
        <w:tc>
          <w:tcPr>
            <w:tcW w:w="215" w:type="dxa"/>
          </w:tcPr>
          <w:p w14:paraId="002FDD8E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753433D" w14:textId="77777777" w:rsidR="00780045" w:rsidRDefault="003E4F6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Číslo </w:t>
            </w:r>
            <w:r>
              <w:rPr>
                <w:rFonts w:ascii="Arial" w:hAnsi="Arial"/>
                <w:i/>
                <w:sz w:val="18"/>
              </w:rPr>
              <w:t>účtu</w:t>
            </w:r>
          </w:p>
        </w:tc>
        <w:tc>
          <w:tcPr>
            <w:tcW w:w="2908" w:type="dxa"/>
            <w:gridSpan w:val="5"/>
            <w:vAlign w:val="center"/>
          </w:tcPr>
          <w:p w14:paraId="60474CE8" w14:textId="77777777" w:rsidR="00780045" w:rsidRDefault="003E4F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8" w:type="dxa"/>
            <w:vAlign w:val="center"/>
          </w:tcPr>
          <w:p w14:paraId="2A5E4F07" w14:textId="77777777" w:rsidR="00780045" w:rsidRDefault="007800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F0A84D9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19779B5" w14:textId="77777777" w:rsidR="00780045" w:rsidRDefault="007800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80045" w14:paraId="175CEB8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54EF2F6" w14:textId="77777777" w:rsidR="00780045" w:rsidRDefault="007800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0CB729B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7F8505D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C2FF87F" w14:textId="77777777" w:rsidR="00780045" w:rsidRDefault="003E4F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010 </w:t>
            </w:r>
            <w:proofErr w:type="gramStart"/>
            <w:r>
              <w:rPr>
                <w:rFonts w:ascii="Arial" w:hAnsi="Arial"/>
                <w:b/>
                <w:sz w:val="21"/>
              </w:rPr>
              <w:t>01  Žilina</w:t>
            </w:r>
            <w:proofErr w:type="gramEnd"/>
          </w:p>
        </w:tc>
      </w:tr>
      <w:tr w:rsidR="00780045" w14:paraId="12D6888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2C3F673" w14:textId="77777777" w:rsidR="00780045" w:rsidRDefault="007800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2D28F45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2CEF65A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8CD9B95" w14:textId="77777777" w:rsidR="00780045" w:rsidRDefault="007800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80045" w14:paraId="2579ABFE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4B3FB3D9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E376C1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4FABAB" w14:textId="77777777" w:rsidR="00780045" w:rsidRDefault="007800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80045" w14:paraId="5FA25440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47C80631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0045" w14:paraId="3F625F5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186FBE8" w14:textId="77777777" w:rsidR="00780045" w:rsidRDefault="00780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7AD942" w14:textId="77777777" w:rsidR="00780045" w:rsidRDefault="003E4F6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ED9B0F" w14:textId="77777777" w:rsidR="00780045" w:rsidRDefault="003E4F6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mobilní čerpadlo pro zasněžování</w:t>
            </w:r>
          </w:p>
        </w:tc>
      </w:tr>
      <w:tr w:rsidR="00780045" w14:paraId="5917CCE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BF19FF2" w14:textId="77777777" w:rsidR="00780045" w:rsidRDefault="00780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3F91D7FD" w14:textId="7AC5BF40" w:rsidR="00780045" w:rsidRDefault="003E4F6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pořízení mobilního čerpadla pro zasněžování.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Doba plnění </w:t>
            </w:r>
            <w:proofErr w:type="gramStart"/>
            <w:r>
              <w:rPr>
                <w:rFonts w:ascii="Courier New" w:hAnsi="Courier New"/>
                <w:sz w:val="18"/>
              </w:rPr>
              <w:t>zakázky  do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7 dní od podpisu smlouvy do předání a převzetí </w:t>
            </w:r>
            <w:r>
              <w:rPr>
                <w:rFonts w:ascii="Courier New" w:hAnsi="Courier New"/>
                <w:sz w:val="18"/>
              </w:rPr>
              <w:t>zařízení</w:t>
            </w:r>
            <w:r>
              <w:rPr>
                <w:rFonts w:ascii="Courier New" w:hAnsi="Courier New"/>
                <w:sz w:val="18"/>
              </w:rPr>
              <w:br/>
              <w:t>Záruční lhůta  24 měsíců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229 900,00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 akce</w:t>
            </w:r>
            <w:r>
              <w:rPr>
                <w:rFonts w:ascii="Courier New" w:hAnsi="Courier New"/>
                <w:sz w:val="18"/>
              </w:rPr>
              <w:t xml:space="preserve">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 w:rsidR="00522697">
              <w:rPr>
                <w:rFonts w:ascii="Courier New" w:hAnsi="Courier New"/>
                <w:sz w:val="18"/>
              </w:rPr>
              <w:t>2. 12. 2019</w:t>
            </w:r>
            <w:r>
              <w:rPr>
                <w:rFonts w:ascii="Courier New" w:hAnsi="Courier New"/>
                <w:sz w:val="18"/>
              </w:rPr>
              <w:t xml:space="preserve">          </w:t>
            </w:r>
            <w:r w:rsidR="00522697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  jméno:    Holášová Zuzana</w:t>
            </w:r>
            <w:r>
              <w:rPr>
                <w:rFonts w:ascii="Courier New" w:hAnsi="Courier New"/>
                <w:sz w:val="18"/>
              </w:rPr>
              <w:t xml:space="preserve">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   Holášová Zuzana</w:t>
            </w:r>
            <w:r>
              <w:rPr>
                <w:rFonts w:ascii="Courier New" w:hAnsi="Courier New"/>
                <w:sz w:val="18"/>
              </w:rPr>
              <w:t xml:space="preserve">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</w:t>
            </w:r>
            <w:r>
              <w:rPr>
                <w:rFonts w:ascii="Courier New" w:hAnsi="Courier New"/>
                <w:sz w:val="18"/>
              </w:rPr>
              <w:t>vku schválil: Ing. Mgr. Libor Bezděk         Libor Bezděk</w:t>
            </w:r>
            <w:bookmarkStart w:id="0" w:name="_GoBack"/>
            <w:bookmarkEnd w:id="0"/>
          </w:p>
        </w:tc>
      </w:tr>
      <w:tr w:rsidR="00780045" w14:paraId="40F8051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11D1C35" w14:textId="77777777" w:rsidR="00780045" w:rsidRDefault="00780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4CFBFA5" w14:textId="77777777" w:rsidR="00780045" w:rsidRDefault="00780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780045" w14:paraId="78AE6D8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5E83B18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92FC53C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80045" w14:paraId="1DCE69A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ABDE7B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82EED3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C10DBD6" w14:textId="30AA29DD" w:rsidR="00780045" w:rsidRDefault="002261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28.11.2019</w:t>
            </w:r>
          </w:p>
        </w:tc>
      </w:tr>
      <w:tr w:rsidR="00780045" w14:paraId="445A33F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2B7D508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745193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66A3AAF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780045" w14:paraId="0B1DB5D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87CC17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BAD6DE4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75D8E01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222 333 833</w:t>
            </w:r>
          </w:p>
        </w:tc>
      </w:tr>
      <w:tr w:rsidR="00780045" w14:paraId="488DE0D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DD523FE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4D26D90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7C2002F" w14:textId="77777777" w:rsidR="00780045" w:rsidRDefault="003E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seifertova@ddmpraha.cz</w:t>
            </w:r>
          </w:p>
        </w:tc>
      </w:tr>
      <w:tr w:rsidR="00780045" w14:paraId="0E8E9939" w14:textId="77777777">
        <w:trPr>
          <w:cantSplit/>
        </w:trPr>
        <w:tc>
          <w:tcPr>
            <w:tcW w:w="215" w:type="dxa"/>
            <w:vAlign w:val="center"/>
          </w:tcPr>
          <w:p w14:paraId="05F87DAB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28F9B482" w14:textId="77777777" w:rsidR="00780045" w:rsidRDefault="003E4F6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80045" w14:paraId="784E9CB0" w14:textId="77777777">
        <w:trPr>
          <w:cantSplit/>
        </w:trPr>
        <w:tc>
          <w:tcPr>
            <w:tcW w:w="10769" w:type="dxa"/>
            <w:vAlign w:val="center"/>
          </w:tcPr>
          <w:p w14:paraId="0F98E9D0" w14:textId="77777777" w:rsidR="00780045" w:rsidRDefault="00780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ADDFAC1" w14:textId="77777777" w:rsidR="00000000" w:rsidRDefault="003E4F60"/>
    <w:sectPr w:rsidR="00000000">
      <w:headerReference w:type="default" r:id="rId10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9D2EA" w14:textId="77777777" w:rsidR="00000000" w:rsidRDefault="003E4F60">
      <w:pPr>
        <w:spacing w:after="0" w:line="240" w:lineRule="auto"/>
      </w:pPr>
      <w:r>
        <w:separator/>
      </w:r>
    </w:p>
  </w:endnote>
  <w:endnote w:type="continuationSeparator" w:id="0">
    <w:p w14:paraId="3198CAA8" w14:textId="77777777" w:rsidR="00000000" w:rsidRDefault="003E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E4094" w14:textId="77777777" w:rsidR="00000000" w:rsidRDefault="003E4F60">
      <w:pPr>
        <w:spacing w:after="0" w:line="240" w:lineRule="auto"/>
      </w:pPr>
      <w:r>
        <w:separator/>
      </w:r>
    </w:p>
  </w:footnote>
  <w:footnote w:type="continuationSeparator" w:id="0">
    <w:p w14:paraId="584C6E34" w14:textId="77777777" w:rsidR="00000000" w:rsidRDefault="003E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780045" w14:paraId="66370962" w14:textId="77777777">
      <w:trPr>
        <w:cantSplit/>
      </w:trPr>
      <w:tc>
        <w:tcPr>
          <w:tcW w:w="10769" w:type="dxa"/>
          <w:gridSpan w:val="2"/>
          <w:vAlign w:val="center"/>
        </w:tcPr>
        <w:p w14:paraId="0C9FB6DE" w14:textId="77777777" w:rsidR="00780045" w:rsidRDefault="0078004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80045" w14:paraId="6A3C67C1" w14:textId="77777777">
      <w:trPr>
        <w:cantSplit/>
      </w:trPr>
      <w:tc>
        <w:tcPr>
          <w:tcW w:w="5922" w:type="dxa"/>
          <w:vAlign w:val="center"/>
        </w:tcPr>
        <w:p w14:paraId="686FF148" w14:textId="77777777" w:rsidR="00780045" w:rsidRDefault="003E4F6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29883A96" w14:textId="77777777" w:rsidR="00780045" w:rsidRDefault="003E4F6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324/2019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45"/>
    <w:rsid w:val="002261D0"/>
    <w:rsid w:val="003E4F60"/>
    <w:rsid w:val="00522697"/>
    <w:rsid w:val="00780045"/>
    <w:rsid w:val="00A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091B"/>
  <w15:docId w15:val="{F9E0850E-C9E0-4D24-8168-671652B4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8600B3E1E4E4FB4E0B83DFA32C4A8" ma:contentTypeVersion="11" ma:contentTypeDescription="Vytvoří nový dokument" ma:contentTypeScope="" ma:versionID="4569e2a36ac925d755a3ed09a7ce7941">
  <xsd:schema xmlns:xsd="http://www.w3.org/2001/XMLSchema" xmlns:xs="http://www.w3.org/2001/XMLSchema" xmlns:p="http://schemas.microsoft.com/office/2006/metadata/properties" xmlns:ns3="d4b6fc7e-b075-4219-8a88-65bbe0c21ff9" xmlns:ns4="5b3652d7-dfd0-4081-8875-4aeadb3649cb" targetNamespace="http://schemas.microsoft.com/office/2006/metadata/properties" ma:root="true" ma:fieldsID="b64102886f7a4009f5e21c0a25577ef8" ns3:_="" ns4:_="">
    <xsd:import namespace="d4b6fc7e-b075-4219-8a88-65bbe0c21ff9"/>
    <xsd:import namespace="5b3652d7-dfd0-4081-8875-4aeadb364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fc7e-b075-4219-8a88-65bbe0c2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52d7-dfd0-4081-8875-4aeadb36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573D2-7F1B-48D0-A7FF-F67376A6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fc7e-b075-4219-8a88-65bbe0c21ff9"/>
    <ds:schemaRef ds:uri="5b3652d7-dfd0-4081-8875-4aeadb364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00733-0731-496D-B50D-4D7666667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570A9-EEDA-43A6-AF61-4DD94ADD72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Monika</dc:creator>
  <cp:lastModifiedBy>Sobková Monika</cp:lastModifiedBy>
  <cp:revision>5</cp:revision>
  <dcterms:created xsi:type="dcterms:W3CDTF">2020-01-17T11:48:00Z</dcterms:created>
  <dcterms:modified xsi:type="dcterms:W3CDTF">2020-01-17T11:49:00Z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0x0101006D78600B3E1E4E4FB4E0B83DFA32C4A8</vt:lpwstr>
  </property>
</Properties>
</file>