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190" w:lineRule="auto"/>
        <w:ind w:left="6860" w:right="0" w:firstLine="20"/>
        <w:jc w:val="left"/>
        <w:rPr>
          <w:sz w:val="15"/>
          <w:szCs w:val="15"/>
        </w:rPr>
      </w:pPr>
      <w:r>
        <w:rPr>
          <w:rFonts w:ascii="Segoe UI" w:eastAsia="Segoe UI" w:hAnsi="Segoe UI" w:cs="Segoe UI"/>
          <w:color w:val="000000"/>
          <w:spacing w:val="0"/>
          <w:w w:val="100"/>
          <w:position w:val="0"/>
          <w:sz w:val="15"/>
          <w:szCs w:val="15"/>
          <w:shd w:val="clear" w:color="auto" w:fill="auto"/>
          <w:vertAlign w:val="superscript"/>
          <w:lang w:val="cs-CZ" w:eastAsia="cs-CZ" w:bidi="cs-CZ"/>
        </w:rPr>
        <w:t>KRAiSKA</w:t>
      </w:r>
      <w:r>
        <w:rPr>
          <w:rFonts w:ascii="Segoe UI" w:eastAsia="Segoe UI" w:hAnsi="Segoe UI" w:cs="Segoe UI"/>
          <w:color w:val="000000"/>
          <w:spacing w:val="0"/>
          <w:w w:val="100"/>
          <w:position w:val="0"/>
          <w:sz w:val="15"/>
          <w:szCs w:val="15"/>
          <w:shd w:val="clear" w:color="auto" w:fill="auto"/>
          <w:lang w:val="cs-CZ" w:eastAsia="cs-CZ" w:bidi="cs-CZ"/>
        </w:rPr>
        <w:t xml:space="preserve"> SPRÁVA </w:t>
      </w:r>
      <w:r>
        <w:rPr>
          <w:rFonts w:ascii="Segoe UI" w:eastAsia="Segoe UI" w:hAnsi="Segoe UI" w:cs="Segoe UI"/>
          <w:smallCaps/>
          <w:color w:val="000000"/>
          <w:spacing w:val="0"/>
          <w:w w:val="100"/>
          <w:position w:val="0"/>
          <w:sz w:val="19"/>
          <w:szCs w:val="19"/>
          <w:shd w:val="clear" w:color="auto" w:fill="auto"/>
          <w:lang w:val="cs-CZ" w:eastAsia="cs-CZ" w:bidi="cs-CZ"/>
        </w:rPr>
        <w:t xml:space="preserve">a údržba silnic vl </w:t>
      </w:r>
      <w:r>
        <w:rPr>
          <w:rFonts w:ascii="Segoe UI" w:eastAsia="Segoe UI" w:hAnsi="Segoe UI" w:cs="Segoe UI"/>
          <w:color w:val="000000"/>
          <w:spacing w:val="0"/>
          <w:w w:val="100"/>
          <w:position w:val="0"/>
          <w:sz w:val="15"/>
          <w:szCs w:val="15"/>
          <w:shd w:val="clear" w:color="auto" w:fill="auto"/>
          <w:lang w:val="cs-CZ" w:eastAsia="cs-CZ" w:bidi="cs-CZ"/>
        </w:rPr>
        <w:t>příspěvková organizace</w:t>
      </w:r>
    </w:p>
    <w:p>
      <w:pPr>
        <w:pStyle w:val="Style2"/>
        <w:keepNext w:val="0"/>
        <w:keepLines w:val="0"/>
        <w:widowControl w:val="0"/>
        <w:shd w:val="clear" w:color="auto" w:fill="auto"/>
        <w:bidi w:val="0"/>
        <w:spacing w:before="0" w:after="40" w:line="214" w:lineRule="auto"/>
        <w:ind w:left="6860" w:right="0" w:firstLine="20"/>
        <w:jc w:val="left"/>
        <w:rPr>
          <w:sz w:val="15"/>
          <w:szCs w:val="15"/>
        </w:rPr>
      </w:pPr>
      <w:r>
        <w:rPr>
          <w:rFonts w:ascii="Segoe UI" w:eastAsia="Segoe UI" w:hAnsi="Segoe UI" w:cs="Segoe UI"/>
          <w:color w:val="000000"/>
          <w:spacing w:val="0"/>
          <w:w w:val="100"/>
          <w:position w:val="0"/>
          <w:sz w:val="15"/>
          <w:szCs w:val="15"/>
          <w:shd w:val="clear" w:color="auto" w:fill="auto"/>
          <w:lang w:val="cs-CZ" w:eastAsia="cs-CZ" w:bidi="cs-CZ"/>
        </w:rPr>
        <w:t>SMLOUVA REGISTROVÁNA</w:t>
      </w:r>
    </w:p>
    <w:p>
      <w:pPr>
        <w:pStyle w:val="Style20"/>
        <w:keepNext/>
        <w:keepLines/>
        <w:widowControl w:val="0"/>
        <w:shd w:val="clear" w:color="auto" w:fill="auto"/>
        <w:bidi w:val="0"/>
        <w:spacing w:before="0" w:after="0" w:line="240" w:lineRule="auto"/>
        <w:ind w:left="0" w:right="0" w:firstLine="0"/>
        <w:jc w:val="center"/>
      </w:pPr>
      <w:r>
        <mc:AlternateContent>
          <mc:Choice Requires="wps">
            <w:drawing>
              <wp:anchor distT="60960" distB="3175" distL="114300" distR="1631950" simplePos="0" relativeHeight="125829378" behindDoc="0" locked="0" layoutInCell="1" allowOverlap="1">
                <wp:simplePos x="0" y="0"/>
                <wp:positionH relativeFrom="page">
                  <wp:posOffset>5109210</wp:posOffset>
                </wp:positionH>
                <wp:positionV relativeFrom="paragraph">
                  <wp:posOffset>86360</wp:posOffset>
                </wp:positionV>
                <wp:extent cx="524510" cy="152400"/>
                <wp:wrapSquare wrapText="bothSides"/>
                <wp:docPr id="1" name="Shape 1"/>
                <a:graphic xmlns:a="http://schemas.openxmlformats.org/drawingml/2006/main">
                  <a:graphicData uri="http://schemas.microsoft.com/office/word/2010/wordprocessingShape">
                    <wps:wsp>
                      <wps:cNvSpPr txBox="1"/>
                      <wps:spPr>
                        <a:xfrm>
                          <a:ext cx="524510" cy="1524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Segoe UI" w:eastAsia="Segoe UI" w:hAnsi="Segoe UI" w:cs="Segoe UI"/>
                                <w:color w:val="000000"/>
                                <w:spacing w:val="0"/>
                                <w:w w:val="100"/>
                                <w:position w:val="0"/>
                                <w:sz w:val="15"/>
                                <w:szCs w:val="15"/>
                                <w:shd w:val="clear" w:color="auto" w:fill="auto"/>
                                <w:lang w:val="cs-CZ" w:eastAsia="cs-CZ" w:bidi="cs-CZ"/>
                              </w:rPr>
                              <w:t>pod číslem:</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02.30000000000001pt;margin-top:6.7999999999999998pt;width:41.299999999999997pt;height:12.pt;z-index:-125829375;mso-wrap-distance-left:9.pt;mso-wrap-distance-top:4.7999999999999998pt;mso-wrap-distance-right:128.5pt;mso-wrap-distance-bottom:0.2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Segoe UI" w:eastAsia="Segoe UI" w:hAnsi="Segoe UI" w:cs="Segoe UI"/>
                          <w:color w:val="000000"/>
                          <w:spacing w:val="0"/>
                          <w:w w:val="100"/>
                          <w:position w:val="0"/>
                          <w:sz w:val="15"/>
                          <w:szCs w:val="15"/>
                          <w:shd w:val="clear" w:color="auto" w:fill="auto"/>
                          <w:lang w:val="cs-CZ" w:eastAsia="cs-CZ" w:bidi="cs-CZ"/>
                        </w:rPr>
                        <w:t>pod číslem:</w:t>
                      </w:r>
                    </w:p>
                  </w:txbxContent>
                </v:textbox>
                <w10:wrap type="square" anchorx="page"/>
              </v:shape>
            </w:pict>
          </mc:Fallback>
        </mc:AlternateContent>
      </w:r>
      <w:r>
        <w:drawing>
          <wp:anchor distT="0" distB="0" distL="1428115" distR="114300" simplePos="0" relativeHeight="125829380" behindDoc="0" locked="0" layoutInCell="1" allowOverlap="1">
            <wp:simplePos x="0" y="0"/>
            <wp:positionH relativeFrom="page">
              <wp:posOffset>6423025</wp:posOffset>
            </wp:positionH>
            <wp:positionV relativeFrom="paragraph">
              <wp:posOffset>25400</wp:posOffset>
            </wp:positionV>
            <wp:extent cx="731520" cy="219710"/>
            <wp:wrapSquare wrapText="bothSides"/>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5"/>
                    <a:stretch/>
                  </pic:blipFill>
                  <pic:spPr>
                    <a:xfrm>
                      <a:ext cx="731520" cy="219710"/>
                    </a:xfrm>
                    <a:prstGeom prst="rect"/>
                  </pic:spPr>
                </pic:pic>
              </a:graphicData>
            </a:graphic>
          </wp:anchor>
        </w:drawing>
      </w:r>
      <w:bookmarkStart w:id="4" w:name="bookmark4"/>
      <w:bookmarkStart w:id="5" w:name="bookmark5"/>
      <w:r>
        <w:rPr>
          <w:color w:val="000000"/>
          <w:spacing w:val="0"/>
          <w:w w:val="100"/>
          <w:position w:val="0"/>
          <w:shd w:val="clear" w:color="auto" w:fill="auto"/>
          <w:lang w:val="cs-CZ" w:eastAsia="cs-CZ" w:bidi="cs-CZ"/>
        </w:rPr>
        <w:t>SMLOUVA O DÍLO</w:t>
      </w:r>
      <w:bookmarkEnd w:id="4"/>
      <w:bookmarkEnd w:id="5"/>
    </w:p>
    <w:p>
      <w:pPr>
        <w:pStyle w:val="Style22"/>
        <w:keepNext/>
        <w:keepLines/>
        <w:widowControl w:val="0"/>
        <w:shd w:val="clear" w:color="auto" w:fill="auto"/>
        <w:bidi w:val="0"/>
        <w:spacing w:before="0" w:line="240"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Oprava nástavby sypače JÚ: 4233</w:t>
      </w:r>
      <w:bookmarkEnd w:id="6"/>
      <w:bookmarkEnd w:id="7"/>
    </w:p>
    <w:p>
      <w:pPr>
        <w:pStyle w:val="Style8"/>
        <w:keepNext/>
        <w:keepLines/>
        <w:widowControl w:val="0"/>
        <w:shd w:val="clear" w:color="auto" w:fill="auto"/>
        <w:bidi w:val="0"/>
        <w:spacing w:before="0" w:after="260" w:line="240" w:lineRule="auto"/>
        <w:ind w:left="0" w:right="0" w:firstLine="0"/>
        <w:jc w:val="center"/>
      </w:pPr>
      <w:bookmarkStart w:id="8" w:name="bookmark8"/>
      <w:bookmarkStart w:id="9" w:name="bookmark9"/>
      <w:r>
        <w:rPr>
          <w:color w:val="000000"/>
          <w:spacing w:val="0"/>
          <w:w w:val="100"/>
          <w:position w:val="0"/>
          <w:shd w:val="clear" w:color="auto" w:fill="auto"/>
          <w:lang w:val="cs-CZ" w:eastAsia="cs-CZ" w:bidi="cs-CZ"/>
        </w:rPr>
        <w:t>Článek 1</w:t>
        <w:br/>
        <w:t>Smluvní strany</w:t>
      </w:r>
      <w:bookmarkEnd w:id="8"/>
      <w:bookmarkEnd w:id="9"/>
    </w:p>
    <w:tbl>
      <w:tblPr>
        <w:tblOverlap w:val="never"/>
        <w:jc w:val="center"/>
        <w:tblLayout w:type="fixed"/>
      </w:tblPr>
      <w:tblGrid>
        <w:gridCol w:w="1627"/>
        <w:gridCol w:w="6994"/>
      </w:tblGrid>
      <w:tr>
        <w:trPr>
          <w:trHeight w:val="523"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20"/>
              <w:jc w:val="left"/>
            </w:pPr>
            <w:r>
              <w:rPr>
                <w:b/>
                <w:bCs/>
                <w:color w:val="000000"/>
                <w:spacing w:val="0"/>
                <w:w w:val="100"/>
                <w:position w:val="0"/>
                <w:shd w:val="clear" w:color="auto" w:fill="auto"/>
                <w:lang w:val="cs-CZ" w:eastAsia="cs-CZ" w:bidi="cs-CZ"/>
              </w:rPr>
              <w:t>Krajská správa a údržba silnic Vysočiny, příspěvková organizace</w:t>
            </w:r>
          </w:p>
        </w:tc>
      </w:tr>
      <w:tr>
        <w:trPr>
          <w:trHeight w:val="245"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Kosovská 1122/16, 586 01 Jihlava</w:t>
            </w:r>
          </w:p>
        </w:tc>
      </w:tr>
      <w:tr>
        <w:trPr>
          <w:trHeight w:val="293"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20"/>
              <w:jc w:val="left"/>
            </w:pPr>
            <w:r>
              <w:rPr>
                <w:b/>
                <w:bCs/>
                <w:color w:val="000000"/>
                <w:spacing w:val="0"/>
                <w:w w:val="100"/>
                <w:position w:val="0"/>
                <w:shd w:val="clear" w:color="auto" w:fill="auto"/>
                <w:lang w:val="cs-CZ" w:eastAsia="cs-CZ" w:bidi="cs-CZ"/>
              </w:rPr>
              <w:t>Ing. Radovanem Necidem, ředitelem organizace</w:t>
            </w:r>
          </w:p>
        </w:tc>
      </w:tr>
    </w:tbl>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osoba pověřená jednat jménem objednatele ve věcech plnění:</w:t>
      </w:r>
    </w:p>
    <w:p>
      <w:pPr>
        <w:pStyle w:val="Style24"/>
        <w:keepNext w:val="0"/>
        <w:keepLines w:val="0"/>
        <w:widowControl w:val="0"/>
        <w:shd w:val="clear" w:color="auto" w:fill="auto"/>
        <w:tabs>
          <w:tab w:pos="3456" w:val="left"/>
        </w:tabs>
        <w:bidi w:val="0"/>
        <w:spacing w:before="0" w:after="0" w:line="240" w:lineRule="auto"/>
        <w:ind w:left="0" w:right="0" w:firstLine="0"/>
        <w:jc w:val="left"/>
      </w:pPr>
      <w:r>
        <w:rPr>
          <w:color w:val="000000"/>
          <w:spacing w:val="0"/>
          <w:w w:val="100"/>
          <w:position w:val="0"/>
          <w:shd w:val="clear" w:color="auto" w:fill="auto"/>
          <w:lang w:val="cs-CZ" w:eastAsia="cs-CZ" w:bidi="cs-CZ"/>
        </w:rPr>
        <w:t>. mistr dopravy, mobil</w:t>
        <w:tab/>
        <w:t>email:</w:t>
      </w:r>
    </w:p>
    <w:p>
      <w:pPr>
        <w:widowControl w:val="0"/>
        <w:spacing w:after="259" w:line="1" w:lineRule="exact"/>
      </w:pPr>
    </w:p>
    <w:p>
      <w:pPr>
        <w:widowControl w:val="0"/>
        <w:spacing w:line="1" w:lineRule="exact"/>
      </w:pPr>
    </w:p>
    <w:tbl>
      <w:tblPr>
        <w:tblOverlap w:val="never"/>
        <w:jc w:val="left"/>
        <w:tblLayout w:type="fixed"/>
      </w:tblPr>
      <w:tblGrid>
        <w:gridCol w:w="1992"/>
        <w:gridCol w:w="3773"/>
      </w:tblGrid>
      <w:tr>
        <w:trPr>
          <w:trHeight w:val="27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Komerční banka, a.s. - pobočka Jihlava</w:t>
            </w:r>
          </w:p>
        </w:tc>
      </w:tr>
    </w:tbl>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widowControl w:val="0"/>
        <w:spacing w:line="1" w:lineRule="exact"/>
      </w:pPr>
    </w:p>
    <w:tbl>
      <w:tblPr>
        <w:tblOverlap w:val="never"/>
        <w:jc w:val="left"/>
        <w:tblLayout w:type="fixed"/>
      </w:tblPr>
      <w:tblGrid>
        <w:gridCol w:w="1992"/>
        <w:gridCol w:w="3768"/>
      </w:tblGrid>
      <w:tr>
        <w:trPr>
          <w:trHeight w:val="29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00090450</w:t>
            </w:r>
          </w:p>
        </w:tc>
      </w:tr>
      <w:tr>
        <w:trPr>
          <w:trHeight w:val="298"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CZ00090450</w:t>
            </w:r>
          </w:p>
        </w:tc>
      </w:tr>
    </w:tbl>
    <w:p>
      <w:pPr>
        <w:pStyle w:val="Style24"/>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Telefon: Fax:</w:t>
      </w:r>
    </w:p>
    <w:p>
      <w:pPr>
        <w:widowControl w:val="0"/>
        <w:spacing w:line="1" w:lineRule="exact"/>
      </w:pPr>
    </w:p>
    <w:tbl>
      <w:tblPr>
        <w:tblOverlap w:val="never"/>
        <w:jc w:val="left"/>
        <w:tblLayout w:type="fixed"/>
      </w:tblPr>
      <w:tblGrid>
        <w:gridCol w:w="1992"/>
        <w:gridCol w:w="3768"/>
      </w:tblGrid>
      <w:tr>
        <w:trPr>
          <w:trHeight w:val="28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tc>
        <w:tc>
          <w:tcPr>
            <w:tcBorders/>
            <w:shd w:val="clear" w:color="auto" w:fill="FFFFFF"/>
            <w:vAlign w:val="top"/>
          </w:tcPr>
          <w:p>
            <w:pPr>
              <w:widowControl w:val="0"/>
              <w:rPr>
                <w:sz w:val="10"/>
                <w:szCs w:val="10"/>
              </w:rPr>
            </w:pPr>
          </w:p>
        </w:tc>
      </w:tr>
      <w:tr>
        <w:trPr>
          <w:trHeight w:val="307"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Zřizovatel:</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 Vysočina</w:t>
            </w:r>
          </w:p>
        </w:tc>
      </w:tr>
    </w:tbl>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objednatel)</w:t>
      </w:r>
    </w:p>
    <w:p>
      <w:pPr>
        <w:widowControl w:val="0"/>
        <w:spacing w:after="259" w:line="1" w:lineRule="exact"/>
      </w:pPr>
    </w:p>
    <w:p>
      <w:pPr>
        <w:pStyle w:val="Style5"/>
        <w:keepNext w:val="0"/>
        <w:keepLines w:val="0"/>
        <w:widowControl w:val="0"/>
        <w:shd w:val="clear" w:color="auto" w:fill="auto"/>
        <w:bidi w:val="0"/>
        <w:spacing w:before="0" w:after="0" w:line="252" w:lineRule="auto"/>
        <w:ind w:left="0" w:right="0" w:firstLine="0"/>
        <w:jc w:val="left"/>
      </w:pPr>
      <w:r>
        <w:rPr>
          <w:b/>
          <w:bCs/>
          <w:color w:val="000000"/>
          <w:spacing w:val="0"/>
          <w:w w:val="100"/>
          <w:position w:val="0"/>
          <w:shd w:val="clear" w:color="auto" w:fill="auto"/>
          <w:lang w:val="cs-CZ" w:eastAsia="cs-CZ" w:bidi="cs-CZ"/>
        </w:rPr>
        <w:t>Zhotovitel:</w:t>
      </w:r>
    </w:p>
    <w:p>
      <w:pPr>
        <w:pStyle w:val="Style5"/>
        <w:keepNext w:val="0"/>
        <w:keepLines w:val="0"/>
        <w:widowControl w:val="0"/>
        <w:shd w:val="clear" w:color="auto" w:fill="auto"/>
        <w:bidi w:val="0"/>
        <w:spacing w:before="0" w:after="0" w:line="252" w:lineRule="auto"/>
        <w:ind w:left="2260" w:right="0" w:firstLine="0"/>
        <w:jc w:val="left"/>
      </w:pPr>
      <w:r>
        <w:rPr>
          <w:b/>
          <w:bCs/>
          <w:color w:val="000000"/>
          <w:spacing w:val="0"/>
          <w:w w:val="100"/>
          <w:position w:val="0"/>
          <w:shd w:val="clear" w:color="auto" w:fill="auto"/>
          <w:lang w:val="cs-CZ" w:eastAsia="cs-CZ" w:bidi="cs-CZ"/>
        </w:rPr>
        <w:t>MICo , spol. s. r. o.</w:t>
      </w:r>
    </w:p>
    <w:p>
      <w:pPr>
        <w:pStyle w:val="Style5"/>
        <w:keepNext w:val="0"/>
        <w:keepLines w:val="0"/>
        <w:widowControl w:val="0"/>
        <w:shd w:val="clear" w:color="auto" w:fill="auto"/>
        <w:tabs>
          <w:tab w:pos="2045" w:val="left"/>
        </w:tabs>
        <w:bidi w:val="0"/>
        <w:spacing w:before="0" w:after="0" w:line="252" w:lineRule="auto"/>
        <w:ind w:left="0" w:right="0" w:firstLine="0"/>
        <w:jc w:val="left"/>
      </w:pPr>
      <w:r>
        <w:rPr>
          <w:color w:val="000000"/>
          <w:spacing w:val="0"/>
          <w:w w:val="100"/>
          <w:position w:val="0"/>
          <w:shd w:val="clear" w:color="auto" w:fill="auto"/>
          <w:lang w:val="cs-CZ" w:eastAsia="cs-CZ" w:bidi="cs-CZ"/>
        </w:rPr>
        <w:t>se sídlem:</w:t>
        <w:tab/>
        <w:t>Sucheniova 270/6, 674 01 Třebíč</w:t>
      </w:r>
    </w:p>
    <w:p>
      <w:pPr>
        <w:pStyle w:val="Style5"/>
        <w:keepNext w:val="0"/>
        <w:keepLines w:val="0"/>
        <w:widowControl w:val="0"/>
        <w:shd w:val="clear" w:color="auto" w:fill="auto"/>
        <w:tabs>
          <w:tab w:pos="2045" w:val="left"/>
        </w:tabs>
        <w:bidi w:val="0"/>
        <w:spacing w:before="0" w:after="260" w:line="252" w:lineRule="auto"/>
        <w:ind w:left="0" w:right="0" w:firstLine="0"/>
        <w:jc w:val="left"/>
      </w:pPr>
      <w:r>
        <w:rPr>
          <w:color w:val="000000"/>
          <w:spacing w:val="0"/>
          <w:w w:val="100"/>
          <w:position w:val="0"/>
          <w:shd w:val="clear" w:color="auto" w:fill="auto"/>
          <w:lang w:val="cs-CZ" w:eastAsia="cs-CZ" w:bidi="cs-CZ"/>
        </w:rPr>
        <w:t>zastoupený:</w:t>
        <w:tab/>
      </w:r>
      <w:r>
        <w:rPr>
          <w:b/>
          <w:bCs/>
          <w:color w:val="000000"/>
          <w:spacing w:val="0"/>
          <w:w w:val="100"/>
          <w:position w:val="0"/>
          <w:shd w:val="clear" w:color="auto" w:fill="auto"/>
          <w:lang w:val="cs-CZ" w:eastAsia="cs-CZ" w:bidi="cs-CZ"/>
        </w:rPr>
        <w:t>Karlem Dennerem, jednatelem společnosti</w:t>
      </w:r>
    </w:p>
    <w:p>
      <w:pPr>
        <w:pStyle w:val="Style5"/>
        <w:keepNext w:val="0"/>
        <w:keepLines w:val="0"/>
        <w:widowControl w:val="0"/>
        <w:shd w:val="clear" w:color="auto" w:fill="auto"/>
        <w:tabs>
          <w:tab w:pos="2045" w:val="left"/>
        </w:tabs>
        <w:bidi w:val="0"/>
        <w:spacing w:before="0" w:after="0" w:line="252" w:lineRule="auto"/>
        <w:ind w:left="0" w:right="0" w:firstLine="0"/>
        <w:jc w:val="left"/>
      </w:pPr>
      <w:r>
        <w:rPr>
          <w:color w:val="000000"/>
          <w:spacing w:val="0"/>
          <w:w w:val="100"/>
          <w:position w:val="0"/>
          <w:shd w:val="clear" w:color="auto" w:fill="auto"/>
          <w:lang w:val="cs-CZ" w:eastAsia="cs-CZ" w:bidi="cs-CZ"/>
        </w:rPr>
        <w:t>IČ:</w:t>
        <w:tab/>
        <w:t>49433946</w:t>
      </w:r>
    </w:p>
    <w:p>
      <w:pPr>
        <w:pStyle w:val="Style5"/>
        <w:keepNext w:val="0"/>
        <w:keepLines w:val="0"/>
        <w:widowControl w:val="0"/>
        <w:shd w:val="clear" w:color="auto" w:fill="auto"/>
        <w:tabs>
          <w:tab w:pos="2045" w:val="left"/>
        </w:tabs>
        <w:bidi w:val="0"/>
        <w:spacing w:before="0" w:after="0" w:line="252" w:lineRule="auto"/>
        <w:ind w:left="0" w:right="0" w:firstLine="0"/>
        <w:jc w:val="left"/>
      </w:pPr>
      <w:r>
        <w:rPr>
          <w:color w:val="000000"/>
          <w:spacing w:val="0"/>
          <w:w w:val="100"/>
          <w:position w:val="0"/>
          <w:shd w:val="clear" w:color="auto" w:fill="auto"/>
          <w:lang w:val="cs-CZ" w:eastAsia="cs-CZ" w:bidi="cs-CZ"/>
        </w:rPr>
        <w:t>DIČ:</w:t>
        <w:tab/>
        <w:t>CZ49433946</w:t>
      </w:r>
    </w:p>
    <w:p>
      <w:pPr>
        <w:pStyle w:val="Style5"/>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Obchodní rejstřík: C 11774 vedená u Krajského soudu v Bmě Osoba pověřená jednat iménem zhotovitele ve věcech plnění: jednatel společnosti</w:t>
      </w:r>
    </w:p>
    <w:p>
      <w:pPr>
        <w:pStyle w:val="Style5"/>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Telefon:</w:t>
      </w:r>
    </w:p>
    <w:p>
      <w:pPr>
        <w:pStyle w:val="Style5"/>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Email:</w:t>
      </w:r>
    </w:p>
    <w:p>
      <w:pPr>
        <w:pStyle w:val="Style5"/>
        <w:keepNext w:val="0"/>
        <w:keepLines w:val="0"/>
        <w:widowControl w:val="0"/>
        <w:shd w:val="clear" w:color="auto" w:fill="auto"/>
        <w:bidi w:val="0"/>
        <w:spacing w:before="0" w:after="520" w:line="252" w:lineRule="auto"/>
        <w:ind w:left="0" w:right="0" w:firstLine="0"/>
        <w:jc w:val="left"/>
      </w:pPr>
      <w:r>
        <w:rPr>
          <w:color w:val="000000"/>
          <w:spacing w:val="0"/>
          <w:w w:val="100"/>
          <w:position w:val="0"/>
          <w:shd w:val="clear" w:color="auto" w:fill="auto"/>
          <w:lang w:val="cs-CZ" w:eastAsia="cs-CZ" w:bidi="cs-CZ"/>
        </w:rPr>
        <w:t>(dále jen zhotovitel)</w:t>
      </w:r>
    </w:p>
    <w:p>
      <w:pPr>
        <w:pStyle w:val="Style5"/>
        <w:keepNext w:val="0"/>
        <w:keepLines w:val="0"/>
        <w:widowControl w:val="0"/>
        <w:shd w:val="clear" w:color="auto" w:fill="auto"/>
        <w:bidi w:val="0"/>
        <w:spacing w:before="0" w:after="260" w:line="252" w:lineRule="auto"/>
        <w:ind w:left="0" w:right="0" w:firstLine="0"/>
        <w:jc w:val="both"/>
      </w:pPr>
      <w:r>
        <w:rPr>
          <w:color w:val="000000"/>
          <w:spacing w:val="0"/>
          <w:w w:val="100"/>
          <w:position w:val="0"/>
          <w:shd w:val="clear" w:color="auto" w:fill="auto"/>
          <w:lang w:val="cs-CZ" w:eastAsia="cs-CZ" w:bidi="cs-CZ"/>
        </w:rPr>
        <w:t>Smluvní strany se dohodly, že jejich závazkový vztah ve smyslu § 2586 a násl. zákona č. 89/2012 Sb., Občanského zákoníku (dále jen OZ), se řídí tímto zákonem a uzavírají na veřejnou zakázku, zadanou mimo režim zákona č. 134/2016 Sb. o zadávání veřejných zakázek, ve znění pozdějších předpisů, tuto smlouvu o dílo (dále jen „smlouva“).</w:t>
      </w:r>
    </w:p>
    <w:p>
      <w:pPr>
        <w:pStyle w:val="Style2"/>
        <w:keepNext w:val="0"/>
        <w:keepLines w:val="0"/>
        <w:widowControl w:val="0"/>
        <w:shd w:val="clear" w:color="auto" w:fill="auto"/>
        <w:bidi w:val="0"/>
        <w:spacing w:before="0" w:after="0" w:line="226" w:lineRule="auto"/>
        <w:ind w:left="0" w:right="0" w:firstLine="0"/>
        <w:jc w:val="center"/>
        <w:rPr>
          <w:sz w:val="24"/>
          <w:szCs w:val="24"/>
        </w:rPr>
      </w:pPr>
      <w:r>
        <w:rPr>
          <w:rFonts w:ascii="Cambria" w:eastAsia="Cambria" w:hAnsi="Cambria" w:cs="Cambria"/>
          <w:b/>
          <w:bCs/>
          <w:color w:val="000000"/>
          <w:spacing w:val="0"/>
          <w:w w:val="100"/>
          <w:position w:val="0"/>
          <w:sz w:val="24"/>
          <w:szCs w:val="24"/>
          <w:shd w:val="clear" w:color="auto" w:fill="auto"/>
          <w:lang w:val="cs-CZ" w:eastAsia="cs-CZ" w:bidi="cs-CZ"/>
        </w:rPr>
        <w:t>Článek 2</w:t>
      </w:r>
    </w:p>
    <w:p>
      <w:pPr>
        <w:pStyle w:val="Style8"/>
        <w:keepNext/>
        <w:keepLines/>
        <w:widowControl w:val="0"/>
        <w:shd w:val="clear" w:color="auto" w:fill="auto"/>
        <w:bidi w:val="0"/>
        <w:spacing w:before="0" w:after="0" w:line="226" w:lineRule="auto"/>
        <w:ind w:left="0" w:right="0" w:firstLine="0"/>
        <w:jc w:val="center"/>
        <w:rPr>
          <w:sz w:val="24"/>
          <w:szCs w:val="24"/>
        </w:rPr>
      </w:pPr>
      <w:bookmarkStart w:id="10" w:name="bookmark10"/>
      <w:bookmarkStart w:id="11" w:name="bookmark11"/>
      <w:r>
        <w:rPr>
          <w:rFonts w:ascii="Cambria" w:eastAsia="Cambria" w:hAnsi="Cambria" w:cs="Cambria"/>
          <w:color w:val="000000"/>
          <w:spacing w:val="0"/>
          <w:w w:val="100"/>
          <w:position w:val="0"/>
          <w:sz w:val="24"/>
          <w:szCs w:val="24"/>
          <w:shd w:val="clear" w:color="auto" w:fill="auto"/>
          <w:lang w:val="cs-CZ" w:eastAsia="cs-CZ" w:bidi="cs-CZ"/>
        </w:rPr>
        <w:t>Předmět plnění</w:t>
      </w:r>
      <w:bookmarkEnd w:id="10"/>
      <w:bookmarkEnd w:id="11"/>
    </w:p>
    <w:p>
      <w:pPr>
        <w:pStyle w:val="Style5"/>
        <w:keepNext w:val="0"/>
        <w:keepLines w:val="0"/>
        <w:widowControl w:val="0"/>
        <w:numPr>
          <w:ilvl w:val="0"/>
          <w:numId w:val="1"/>
        </w:numPr>
        <w:shd w:val="clear" w:color="auto" w:fill="auto"/>
        <w:bidi w:val="0"/>
        <w:spacing w:before="0" w:after="380" w:line="252" w:lineRule="auto"/>
        <w:ind w:left="820" w:right="0" w:hanging="340"/>
        <w:jc w:val="left"/>
      </w:pPr>
      <w:r>
        <w:rPr>
          <w:color w:val="000000"/>
          <w:spacing w:val="0"/>
          <w:w w:val="100"/>
          <w:position w:val="0"/>
          <w:shd w:val="clear" w:color="auto" w:fill="auto"/>
          <w:lang w:val="cs-CZ" w:eastAsia="cs-CZ" w:bidi="cs-CZ"/>
        </w:rPr>
        <w:t xml:space="preserve">Předmětem této smlouvy je závazek zhotovitele dodat objednateli zboží a provést montáž a další nezbytné práce na svůj náklad a nebezpečí, podle specifikace uvedené v příloze č. 1 této smlouvy (dále jen plnění) ve smyslu poptávkového řízení </w:t>
      </w:r>
      <w:r>
        <w:rPr>
          <w:b/>
          <w:bCs/>
          <w:color w:val="000000"/>
          <w:spacing w:val="0"/>
          <w:w w:val="100"/>
          <w:position w:val="0"/>
          <w:shd w:val="clear" w:color="auto" w:fill="auto"/>
          <w:lang w:val="cs-CZ" w:eastAsia="cs-CZ" w:bidi="cs-CZ"/>
        </w:rPr>
        <w:t xml:space="preserve">„Oprava nástavby sypače JÚ: 4233 “ </w:t>
      </w:r>
      <w:r>
        <w:rPr>
          <w:color w:val="000000"/>
          <w:spacing w:val="0"/>
          <w:w w:val="100"/>
          <w:position w:val="0"/>
          <w:shd w:val="clear" w:color="auto" w:fill="auto"/>
          <w:lang w:val="cs-CZ" w:eastAsia="cs-CZ" w:bidi="cs-CZ"/>
        </w:rPr>
        <w:t xml:space="preserve">a nabídky uchazeče ze dne 1. 11. 2019 a převést na </w:t>
      </w:r>
      <w:r>
        <w:rPr>
          <w:color w:val="000000"/>
          <w:spacing w:val="0"/>
          <w:w w:val="100"/>
          <w:position w:val="0"/>
          <w:shd w:val="clear" w:color="auto" w:fill="auto"/>
          <w:lang w:val="cs-CZ" w:eastAsia="cs-CZ" w:bidi="cs-CZ"/>
        </w:rPr>
        <w:t>objednatele vlastnické právo k tomuto zboží, a zároveň závazek objednatele přev/ú dílo a zaplatit zhotoviteli cenu stanovenou touto smlouvou.</w:t>
      </w:r>
    </w:p>
    <w:p>
      <w:pPr>
        <w:pStyle w:val="Style5"/>
        <w:keepNext w:val="0"/>
        <w:keepLines w:val="0"/>
        <w:widowControl w:val="0"/>
        <w:numPr>
          <w:ilvl w:val="0"/>
          <w:numId w:val="1"/>
        </w:numPr>
        <w:shd w:val="clear" w:color="auto" w:fill="auto"/>
        <w:tabs>
          <w:tab w:pos="720" w:val="left"/>
        </w:tabs>
        <w:bidi w:val="0"/>
        <w:spacing w:before="0" w:after="280" w:line="240" w:lineRule="auto"/>
        <w:ind w:left="720" w:right="0" w:hanging="720"/>
        <w:jc w:val="both"/>
      </w:pPr>
      <w:r>
        <w:rPr>
          <w:color w:val="000000"/>
          <w:spacing w:val="0"/>
          <w:w w:val="100"/>
          <w:position w:val="0"/>
          <w:shd w:val="clear" w:color="auto" w:fill="auto"/>
          <w:lang w:val="cs-CZ" w:eastAsia="cs-CZ" w:bidi="cs-CZ"/>
        </w:rPr>
        <w:t>Zhotovitel je povinen dodat a namontovat zboží v množství, provedení a jakosti podle předpisů výrobce.</w:t>
      </w:r>
    </w:p>
    <w:p>
      <w:pPr>
        <w:pStyle w:val="Style5"/>
        <w:keepNext w:val="0"/>
        <w:keepLines w:val="0"/>
        <w:widowControl w:val="0"/>
        <w:numPr>
          <w:ilvl w:val="0"/>
          <w:numId w:val="1"/>
        </w:numPr>
        <w:shd w:val="clear" w:color="auto" w:fill="auto"/>
        <w:tabs>
          <w:tab w:pos="720" w:val="left"/>
        </w:tabs>
        <w:bidi w:val="0"/>
        <w:spacing w:before="0" w:after="380"/>
        <w:ind w:left="720" w:right="0" w:hanging="720"/>
        <w:jc w:val="both"/>
      </w:pPr>
      <w:r>
        <w:rPr>
          <w:color w:val="000000"/>
          <w:spacing w:val="0"/>
          <w:w w:val="100"/>
          <w:position w:val="0"/>
          <w:shd w:val="clear" w:color="auto" w:fill="auto"/>
          <w:lang w:val="cs-CZ" w:eastAsia="cs-CZ" w:bidi="cs-CZ"/>
        </w:rPr>
        <w:t>Zhotovitel je povinen při dodání zboží předat objednateli doklady nezbytné k převzetí a užívání zboží dle příslušných ustanovení OZ a to v českém jazyce. Zhotovitel prohlašuje, že dodané zboží je nové a nepoužívané, odpovídá platným technickým normám a předpisům výrobce. Kvalita zboží je potvrzena osvědčením o jakosti zboží od prodávajícího (případně od výrobce).</w:t>
      </w:r>
    </w:p>
    <w:p>
      <w:pPr>
        <w:pStyle w:val="Style5"/>
        <w:keepNext w:val="0"/>
        <w:keepLines w:val="0"/>
        <w:widowControl w:val="0"/>
        <w:numPr>
          <w:ilvl w:val="0"/>
          <w:numId w:val="1"/>
        </w:numPr>
        <w:shd w:val="clear" w:color="auto" w:fill="auto"/>
        <w:tabs>
          <w:tab w:pos="720" w:val="left"/>
        </w:tabs>
        <w:bidi w:val="0"/>
        <w:spacing w:before="0" w:after="380" w:line="254" w:lineRule="auto"/>
        <w:ind w:left="720" w:right="0" w:hanging="720"/>
        <w:jc w:val="both"/>
      </w:pPr>
      <w:r>
        <w:rPr>
          <w:color w:val="000000"/>
          <w:spacing w:val="0"/>
          <w:w w:val="100"/>
          <w:position w:val="0"/>
          <w:shd w:val="clear" w:color="auto" w:fill="auto"/>
          <w:lang w:val="cs-CZ" w:eastAsia="cs-CZ" w:bidi="cs-CZ"/>
        </w:rPr>
        <w:t>Předmětem této smlouvy je též zaškolení obsluhy objednatele a závazek objednatele zaplatit za zboží cenu dle čl. 3 této smlouvy.</w:t>
      </w:r>
    </w:p>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Cambria" w:eastAsia="Cambria" w:hAnsi="Cambria" w:cs="Cambria"/>
          <w:b/>
          <w:bCs/>
          <w:color w:val="000000"/>
          <w:spacing w:val="0"/>
          <w:w w:val="100"/>
          <w:position w:val="0"/>
          <w:sz w:val="24"/>
          <w:szCs w:val="24"/>
          <w:shd w:val="clear" w:color="auto" w:fill="auto"/>
          <w:lang w:val="cs-CZ" w:eastAsia="cs-CZ" w:bidi="cs-CZ"/>
        </w:rPr>
        <w:t>Článek 3</w:t>
      </w:r>
    </w:p>
    <w:p>
      <w:pPr>
        <w:pStyle w:val="Style8"/>
        <w:keepNext/>
        <w:keepLines/>
        <w:widowControl w:val="0"/>
        <w:shd w:val="clear" w:color="auto" w:fill="auto"/>
        <w:bidi w:val="0"/>
        <w:spacing w:before="0" w:after="0" w:line="240" w:lineRule="auto"/>
        <w:ind w:left="0" w:right="0" w:firstLine="0"/>
        <w:jc w:val="center"/>
        <w:rPr>
          <w:sz w:val="24"/>
          <w:szCs w:val="24"/>
        </w:rPr>
      </w:pPr>
      <w:bookmarkStart w:id="12" w:name="bookmark12"/>
      <w:bookmarkStart w:id="13" w:name="bookmark13"/>
      <w:r>
        <w:rPr>
          <w:rFonts w:ascii="Cambria" w:eastAsia="Cambria" w:hAnsi="Cambria" w:cs="Cambria"/>
          <w:color w:val="000000"/>
          <w:spacing w:val="0"/>
          <w:w w:val="100"/>
          <w:position w:val="0"/>
          <w:sz w:val="24"/>
          <w:szCs w:val="24"/>
          <w:shd w:val="clear" w:color="auto" w:fill="auto"/>
          <w:lang w:val="cs-CZ" w:eastAsia="cs-CZ" w:bidi="cs-CZ"/>
        </w:rPr>
        <w:t>Cena za plnění</w:t>
      </w:r>
      <w:bookmarkEnd w:id="12"/>
      <w:bookmarkEnd w:id="13"/>
    </w:p>
    <w:p>
      <w:pPr>
        <w:pStyle w:val="Style5"/>
        <w:keepNext w:val="0"/>
        <w:keepLines w:val="0"/>
        <w:widowControl w:val="0"/>
        <w:numPr>
          <w:ilvl w:val="0"/>
          <w:numId w:val="3"/>
        </w:numPr>
        <w:shd w:val="clear" w:color="auto" w:fill="auto"/>
        <w:tabs>
          <w:tab w:pos="720" w:val="left"/>
        </w:tabs>
        <w:bidi w:val="0"/>
        <w:spacing w:before="0" w:after="100"/>
        <w:ind w:left="0" w:right="0" w:firstLine="0"/>
        <w:jc w:val="both"/>
      </w:pPr>
      <w:r>
        <w:rPr>
          <w:color w:val="000000"/>
          <w:spacing w:val="0"/>
          <w:w w:val="100"/>
          <w:position w:val="0"/>
          <w:shd w:val="clear" w:color="auto" w:fill="auto"/>
          <w:lang w:val="cs-CZ" w:eastAsia="cs-CZ" w:bidi="cs-CZ"/>
        </w:rPr>
        <w:t>Celkový finanční objem plnění podle čl. 2 této smlouvy o dílo činí</w:t>
      </w:r>
    </w:p>
    <w:p>
      <w:pPr>
        <w:pStyle w:val="Style8"/>
        <w:keepNext/>
        <w:keepLines/>
        <w:widowControl w:val="0"/>
        <w:shd w:val="clear" w:color="auto" w:fill="auto"/>
        <w:tabs>
          <w:tab w:pos="4306" w:val="right"/>
        </w:tabs>
        <w:bidi w:val="0"/>
        <w:spacing w:before="0" w:after="0" w:line="262" w:lineRule="auto"/>
        <w:ind w:left="0" w:right="0" w:firstLine="0"/>
        <w:jc w:val="center"/>
      </w:pPr>
      <w:bookmarkStart w:id="14" w:name="bookmark14"/>
      <w:bookmarkStart w:id="15" w:name="bookmark15"/>
      <w:r>
        <w:rPr>
          <w:color w:val="000000"/>
          <w:spacing w:val="0"/>
          <w:w w:val="100"/>
          <w:position w:val="0"/>
          <w:shd w:val="clear" w:color="auto" w:fill="auto"/>
          <w:lang w:val="cs-CZ" w:eastAsia="cs-CZ" w:bidi="cs-CZ"/>
        </w:rPr>
        <w:t>bez DPH</w:t>
        <w:tab/>
        <w:t>162 620,- Kč</w:t>
      </w:r>
      <w:bookmarkEnd w:id="14"/>
      <w:bookmarkEnd w:id="15"/>
    </w:p>
    <w:p>
      <w:pPr>
        <w:pStyle w:val="Style5"/>
        <w:keepNext w:val="0"/>
        <w:keepLines w:val="0"/>
        <w:widowControl w:val="0"/>
        <w:shd w:val="clear" w:color="auto" w:fill="auto"/>
        <w:tabs>
          <w:tab w:pos="4306" w:val="right"/>
          <w:tab w:pos="4480" w:val="right"/>
        </w:tabs>
        <w:bidi w:val="0"/>
        <w:spacing w:before="0" w:after="0"/>
        <w:ind w:left="0" w:right="0" w:firstLine="0"/>
        <w:jc w:val="center"/>
      </w:pPr>
      <w:r>
        <w:rPr>
          <w:color w:val="000000"/>
          <w:spacing w:val="0"/>
          <w:w w:val="100"/>
          <w:position w:val="0"/>
          <w:shd w:val="clear" w:color="auto" w:fill="auto"/>
          <w:lang w:val="cs-CZ" w:eastAsia="cs-CZ" w:bidi="cs-CZ"/>
        </w:rPr>
        <w:t>DPH</w:t>
        <w:tab/>
        <w:t>34 150,2</w:t>
        <w:tab/>
        <w:t>Kč</w:t>
      </w:r>
    </w:p>
    <w:p>
      <w:pPr>
        <w:pStyle w:val="Style8"/>
        <w:keepNext/>
        <w:keepLines/>
        <w:widowControl w:val="0"/>
        <w:shd w:val="clear" w:color="auto" w:fill="auto"/>
        <w:tabs>
          <w:tab w:pos="4306" w:val="right"/>
          <w:tab w:pos="4495" w:val="right"/>
        </w:tabs>
        <w:bidi w:val="0"/>
        <w:spacing w:before="0" w:after="280" w:line="262" w:lineRule="auto"/>
        <w:ind w:left="0" w:right="0" w:firstLine="0"/>
        <w:jc w:val="center"/>
      </w:pPr>
      <w:bookmarkStart w:id="16" w:name="bookmark16"/>
      <w:bookmarkStart w:id="17" w:name="bookmark17"/>
      <w:r>
        <w:rPr>
          <w:color w:val="000000"/>
          <w:spacing w:val="0"/>
          <w:w w:val="100"/>
          <w:position w:val="0"/>
          <w:shd w:val="clear" w:color="auto" w:fill="auto"/>
          <w:lang w:val="cs-CZ" w:eastAsia="cs-CZ" w:bidi="cs-CZ"/>
        </w:rPr>
        <w:t>s DPH</w:t>
        <w:tab/>
        <w:t>196 770,2</w:t>
        <w:tab/>
        <w:t>Kč</w:t>
      </w:r>
      <w:bookmarkEnd w:id="16"/>
      <w:bookmarkEnd w:id="17"/>
    </w:p>
    <w:p>
      <w:pPr>
        <w:pStyle w:val="Style5"/>
        <w:keepNext w:val="0"/>
        <w:keepLines w:val="0"/>
        <w:widowControl w:val="0"/>
        <w:numPr>
          <w:ilvl w:val="0"/>
          <w:numId w:val="3"/>
        </w:numPr>
        <w:shd w:val="clear" w:color="auto" w:fill="auto"/>
        <w:tabs>
          <w:tab w:pos="720" w:val="left"/>
        </w:tabs>
        <w:bidi w:val="0"/>
        <w:spacing w:before="0" w:after="100" w:line="259" w:lineRule="auto"/>
        <w:ind w:left="720" w:right="0" w:hanging="720"/>
        <w:jc w:val="both"/>
      </w:pPr>
      <w:r>
        <w:rPr>
          <w:color w:val="000000"/>
          <w:spacing w:val="0"/>
          <w:w w:val="100"/>
          <w:position w:val="0"/>
          <w:shd w:val="clear" w:color="auto" w:fill="auto"/>
          <w:lang w:val="cs-CZ" w:eastAsia="cs-CZ" w:bidi="cs-CZ"/>
        </w:rPr>
        <w:t>Tato cena zahrnuje veškeré náklady spojené s předmětem smlouvy, tj. cenu zboží včetně dopravného do místa plnění, dokumentace a dalších souvisejících nákladů. Tato cena je konečná, nepřekročitelná pro daný předmět smlouvy.</w:t>
      </w:r>
    </w:p>
    <w:p>
      <w:pPr>
        <w:pStyle w:val="Style5"/>
        <w:keepNext w:val="0"/>
        <w:keepLines w:val="0"/>
        <w:widowControl w:val="0"/>
        <w:numPr>
          <w:ilvl w:val="0"/>
          <w:numId w:val="3"/>
        </w:numPr>
        <w:shd w:val="clear" w:color="auto" w:fill="auto"/>
        <w:tabs>
          <w:tab w:pos="720" w:val="left"/>
        </w:tabs>
        <w:bidi w:val="0"/>
        <w:spacing w:before="0" w:after="100"/>
        <w:ind w:left="0" w:right="0" w:firstLine="0"/>
        <w:jc w:val="both"/>
      </w:pPr>
      <w:r>
        <w:rPr>
          <w:color w:val="000000"/>
          <w:spacing w:val="0"/>
          <w:w w:val="100"/>
          <w:position w:val="0"/>
          <w:shd w:val="clear" w:color="auto" w:fill="auto"/>
          <w:lang w:val="cs-CZ" w:eastAsia="cs-CZ" w:bidi="cs-CZ"/>
        </w:rPr>
        <w:t>Celkovou a pro účely fakturace rozhodnou cenou se rozumí cena včetně DPH.</w:t>
      </w:r>
    </w:p>
    <w:p>
      <w:pPr>
        <w:pStyle w:val="Style5"/>
        <w:keepNext w:val="0"/>
        <w:keepLines w:val="0"/>
        <w:widowControl w:val="0"/>
        <w:numPr>
          <w:ilvl w:val="0"/>
          <w:numId w:val="3"/>
        </w:numPr>
        <w:shd w:val="clear" w:color="auto" w:fill="auto"/>
        <w:tabs>
          <w:tab w:pos="720" w:val="left"/>
        </w:tabs>
        <w:bidi w:val="0"/>
        <w:spacing w:before="0" w:after="100"/>
        <w:ind w:left="720" w:right="0" w:hanging="72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Cambria" w:eastAsia="Cambria" w:hAnsi="Cambria" w:cs="Cambria"/>
          <w:b/>
          <w:bCs/>
          <w:color w:val="000000"/>
          <w:spacing w:val="0"/>
          <w:w w:val="100"/>
          <w:position w:val="0"/>
          <w:sz w:val="24"/>
          <w:szCs w:val="24"/>
          <w:shd w:val="clear" w:color="auto" w:fill="auto"/>
          <w:lang w:val="cs-CZ" w:eastAsia="cs-CZ" w:bidi="cs-CZ"/>
        </w:rPr>
        <w:t>Článek 4</w:t>
      </w:r>
    </w:p>
    <w:p>
      <w:pPr>
        <w:pStyle w:val="Style8"/>
        <w:keepNext/>
        <w:keepLines/>
        <w:widowControl w:val="0"/>
        <w:shd w:val="clear" w:color="auto" w:fill="auto"/>
        <w:bidi w:val="0"/>
        <w:spacing w:before="0" w:after="0" w:line="240" w:lineRule="auto"/>
        <w:ind w:left="0" w:right="0" w:firstLine="0"/>
        <w:jc w:val="center"/>
        <w:rPr>
          <w:sz w:val="24"/>
          <w:szCs w:val="24"/>
        </w:rPr>
      </w:pPr>
      <w:bookmarkStart w:id="18" w:name="bookmark18"/>
      <w:bookmarkStart w:id="19" w:name="bookmark19"/>
      <w:r>
        <w:rPr>
          <w:rFonts w:ascii="Cambria" w:eastAsia="Cambria" w:hAnsi="Cambria" w:cs="Cambria"/>
          <w:color w:val="000000"/>
          <w:spacing w:val="0"/>
          <w:w w:val="100"/>
          <w:position w:val="0"/>
          <w:sz w:val="24"/>
          <w:szCs w:val="24"/>
          <w:shd w:val="clear" w:color="auto" w:fill="auto"/>
          <w:lang w:val="cs-CZ" w:eastAsia="cs-CZ" w:bidi="cs-CZ"/>
        </w:rPr>
        <w:t>Místo plnění, předání a převzetí zboží</w:t>
      </w:r>
      <w:bookmarkEnd w:id="18"/>
      <w:bookmarkEnd w:id="19"/>
    </w:p>
    <w:p>
      <w:pPr>
        <w:pStyle w:val="Style5"/>
        <w:keepNext w:val="0"/>
        <w:keepLines w:val="0"/>
        <w:widowControl w:val="0"/>
        <w:numPr>
          <w:ilvl w:val="1"/>
          <w:numId w:val="3"/>
        </w:numPr>
        <w:shd w:val="clear" w:color="auto" w:fill="auto"/>
        <w:tabs>
          <w:tab w:pos="720" w:val="left"/>
        </w:tabs>
        <w:bidi w:val="0"/>
        <w:spacing w:before="0" w:after="100"/>
        <w:ind w:left="0" w:right="0" w:firstLine="0"/>
        <w:jc w:val="both"/>
      </w:pPr>
      <w:r>
        <w:rPr>
          <w:color w:val="000000"/>
          <w:spacing w:val="0"/>
          <w:w w:val="100"/>
          <w:position w:val="0"/>
          <w:shd w:val="clear" w:color="auto" w:fill="auto"/>
          <w:lang w:val="cs-CZ" w:eastAsia="cs-CZ" w:bidi="cs-CZ"/>
        </w:rPr>
        <w:t>Místo plnění: sídlo zhotovitele</w:t>
      </w:r>
    </w:p>
    <w:p>
      <w:pPr>
        <w:pStyle w:val="Style5"/>
        <w:keepNext w:val="0"/>
        <w:keepLines w:val="0"/>
        <w:widowControl w:val="0"/>
        <w:numPr>
          <w:ilvl w:val="1"/>
          <w:numId w:val="3"/>
        </w:numPr>
        <w:shd w:val="clear" w:color="auto" w:fill="auto"/>
        <w:tabs>
          <w:tab w:pos="720" w:val="left"/>
        </w:tabs>
        <w:bidi w:val="0"/>
        <w:spacing w:before="0" w:after="100" w:line="264" w:lineRule="auto"/>
        <w:ind w:left="720" w:right="0" w:hanging="720"/>
        <w:jc w:val="both"/>
      </w:pPr>
      <w:r>
        <w:rPr>
          <w:color w:val="000000"/>
          <w:spacing w:val="0"/>
          <w:w w:val="100"/>
          <w:position w:val="0"/>
          <w:shd w:val="clear" w:color="auto" w:fill="auto"/>
          <w:lang w:val="cs-CZ" w:eastAsia="cs-CZ" w:bidi="cs-CZ"/>
        </w:rPr>
        <w:t>Zhotovitel je povinen v místě plnění, předat plnění osobě pověřené převzetím s „Předávacím protokolem“ ve dvojím vyhotovení řádně vyplněným a označený číslem smlouvy, který podepíše osoba pověřená převzetím zboží. Jedno vyhotovení zůstává objednateli, druhé vyhotovení zhotoviteli.</w:t>
      </w:r>
    </w:p>
    <w:p>
      <w:pPr>
        <w:pStyle w:val="Style5"/>
        <w:keepNext w:val="0"/>
        <w:keepLines w:val="0"/>
        <w:widowControl w:val="0"/>
        <w:numPr>
          <w:ilvl w:val="1"/>
          <w:numId w:val="3"/>
        </w:numPr>
        <w:shd w:val="clear" w:color="auto" w:fill="auto"/>
        <w:tabs>
          <w:tab w:pos="720" w:val="left"/>
        </w:tabs>
        <w:bidi w:val="0"/>
        <w:spacing w:before="0" w:after="100" w:line="264" w:lineRule="auto"/>
        <w:ind w:left="720" w:right="0" w:hanging="720"/>
        <w:jc w:val="both"/>
      </w:pPr>
      <w:r>
        <w:rPr>
          <w:color w:val="000000"/>
          <w:spacing w:val="0"/>
          <w:w w:val="100"/>
          <w:position w:val="0"/>
          <w:shd w:val="clear" w:color="auto" w:fill="auto"/>
          <w:lang w:val="cs-CZ" w:eastAsia="cs-CZ" w:bidi="cs-CZ"/>
        </w:rPr>
        <w:t>Osoby oprávněné k předání a převzetí zboží (oprávněné jednat ve věcech plnění) jsou uvedeny v čl. 1. Smluvní strany se vzájemně dohodly, že změna uvedených osob oprávněných jednat ve věcech plnění bude oznamována jednostranným písemným sdělením a není potřeba na jejich změnu uzavřít dodatek ke smlouvě.</w:t>
      </w:r>
      <w:r>
        <w:br w:type="page"/>
      </w:r>
    </w:p>
    <w:p>
      <w:pPr>
        <w:pStyle w:val="Style8"/>
        <w:keepNext/>
        <w:keepLines/>
        <w:widowControl w:val="0"/>
        <w:shd w:val="clear" w:color="auto" w:fill="auto"/>
        <w:bidi w:val="0"/>
        <w:spacing w:before="0" w:after="0" w:line="257" w:lineRule="auto"/>
        <w:ind w:left="0" w:right="0" w:firstLine="0"/>
        <w:jc w:val="center"/>
      </w:pPr>
      <w:bookmarkStart w:id="20" w:name="bookmark20"/>
      <w:bookmarkStart w:id="21" w:name="bookmark21"/>
      <w:r>
        <w:rPr>
          <w:color w:val="000000"/>
          <w:spacing w:val="0"/>
          <w:w w:val="100"/>
          <w:position w:val="0"/>
          <w:shd w:val="clear" w:color="auto" w:fill="auto"/>
          <w:lang w:val="cs-CZ" w:eastAsia="cs-CZ" w:bidi="cs-CZ"/>
        </w:rPr>
        <w:t>Článek 5</w:t>
        <w:br/>
        <w:t>Doba plnění</w:t>
      </w:r>
      <w:bookmarkEnd w:id="20"/>
      <w:bookmarkEnd w:id="21"/>
    </w:p>
    <w:p>
      <w:pPr>
        <w:pStyle w:val="Style5"/>
        <w:keepNext w:val="0"/>
        <w:keepLines w:val="0"/>
        <w:widowControl w:val="0"/>
        <w:numPr>
          <w:ilvl w:val="0"/>
          <w:numId w:val="5"/>
        </w:numPr>
        <w:shd w:val="clear" w:color="auto" w:fill="auto"/>
        <w:tabs>
          <w:tab w:pos="711" w:val="left"/>
        </w:tabs>
        <w:bidi w:val="0"/>
        <w:spacing w:before="0" w:line="257" w:lineRule="auto"/>
        <w:ind w:left="0" w:right="0" w:firstLine="0"/>
        <w:jc w:val="both"/>
      </w:pPr>
      <w:r>
        <w:rPr>
          <w:color w:val="000000"/>
          <w:spacing w:val="0"/>
          <w:w w:val="100"/>
          <w:position w:val="0"/>
          <w:shd w:val="clear" w:color="auto" w:fill="auto"/>
          <w:lang w:val="cs-CZ" w:eastAsia="cs-CZ" w:bidi="cs-CZ"/>
        </w:rPr>
        <w:t>Zhotovitel je povinen dodat dílo následovně:</w:t>
      </w:r>
    </w:p>
    <w:p>
      <w:pPr>
        <w:pStyle w:val="Style5"/>
        <w:keepNext w:val="0"/>
        <w:keepLines w:val="0"/>
        <w:widowControl w:val="0"/>
        <w:numPr>
          <w:ilvl w:val="0"/>
          <w:numId w:val="5"/>
        </w:numPr>
        <w:shd w:val="clear" w:color="auto" w:fill="auto"/>
        <w:tabs>
          <w:tab w:pos="711" w:val="left"/>
        </w:tabs>
        <w:bidi w:val="0"/>
        <w:spacing w:before="0" w:line="240" w:lineRule="auto"/>
        <w:ind w:left="0" w:right="0" w:firstLine="0"/>
        <w:jc w:val="both"/>
      </w:pPr>
      <w:r>
        <mc:AlternateContent>
          <mc:Choice Requires="wps">
            <w:drawing>
              <wp:anchor distT="0" distB="0" distL="114300" distR="114300" simplePos="0" relativeHeight="125829381" behindDoc="0" locked="0" layoutInCell="1" allowOverlap="1">
                <wp:simplePos x="0" y="0"/>
                <wp:positionH relativeFrom="page">
                  <wp:posOffset>3477260</wp:posOffset>
                </wp:positionH>
                <wp:positionV relativeFrom="paragraph">
                  <wp:posOffset>12700</wp:posOffset>
                </wp:positionV>
                <wp:extent cx="1289050" cy="438785"/>
                <wp:wrapSquare wrapText="left"/>
                <wp:docPr id="5" name="Shape 5"/>
                <a:graphic xmlns:a="http://schemas.openxmlformats.org/drawingml/2006/main">
                  <a:graphicData uri="http://schemas.microsoft.com/office/word/2010/wordprocessingShape">
                    <wps:wsp>
                      <wps:cNvSpPr txBox="1"/>
                      <wps:spPr>
                        <a:xfrm>
                          <a:ext cx="1289050" cy="438785"/>
                        </a:xfrm>
                        <a:prstGeom prst="rect"/>
                        <a:noFill/>
                      </wps:spPr>
                      <wps:txbx>
                        <w:txbxContent>
                          <w:p>
                            <w:pPr>
                              <w:pStyle w:val="Style5"/>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po podpisu smlouvy</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 31. 1. 2020</w:t>
                            </w:r>
                          </w:p>
                        </w:txbxContent>
                      </wps:txbx>
                      <wps:bodyPr lIns="0" tIns="0" rIns="0" bIns="0">
                        <a:noAutoFit/>
                      </wps:bodyPr>
                    </wps:wsp>
                  </a:graphicData>
                </a:graphic>
              </wp:anchor>
            </w:drawing>
          </mc:Choice>
          <mc:Fallback>
            <w:pict>
              <v:shape id="_x0000_s1031" type="#_x0000_t202" style="position:absolute;margin-left:273.80000000000001pt;margin-top:1.pt;width:101.5pt;height:34.549999999999997pt;z-index:-125829372;mso-wrap-distance-left:9.pt;mso-wrap-distance-right:9.pt;mso-position-horizontal-relative:page" filled="f" stroked="f">
                <v:textbox inset="0,0,0,0">
                  <w:txbxContent>
                    <w:p>
                      <w:pPr>
                        <w:pStyle w:val="Style5"/>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po podpisu smlouvy</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 31. 1. 2020</w:t>
                      </w:r>
                    </w:p>
                  </w:txbxContent>
                </v:textbox>
                <w10:wrap type="square" side="left" anchorx="page"/>
              </v:shape>
            </w:pict>
          </mc:Fallback>
        </mc:AlternateContent>
      </w:r>
      <w:r>
        <w:rPr>
          <w:color w:val="000000"/>
          <w:spacing w:val="0"/>
          <w:w w:val="100"/>
          <w:position w:val="0"/>
          <w:shd w:val="clear" w:color="auto" w:fill="auto"/>
          <w:lang w:val="cs-CZ" w:eastAsia="cs-CZ" w:bidi="cs-CZ"/>
        </w:rPr>
        <w:t>Zahájení plnění:</w:t>
      </w:r>
    </w:p>
    <w:p>
      <w:pPr>
        <w:pStyle w:val="Style5"/>
        <w:keepNext w:val="0"/>
        <w:keepLines w:val="0"/>
        <w:widowControl w:val="0"/>
        <w:numPr>
          <w:ilvl w:val="0"/>
          <w:numId w:val="5"/>
        </w:numPr>
        <w:shd w:val="clear" w:color="auto" w:fill="auto"/>
        <w:tabs>
          <w:tab w:pos="711" w:val="left"/>
        </w:tabs>
        <w:bidi w:val="0"/>
        <w:spacing w:before="0" w:after="660" w:line="240" w:lineRule="auto"/>
        <w:ind w:left="0" w:right="0" w:firstLine="0"/>
        <w:jc w:val="both"/>
      </w:pPr>
      <w:r>
        <w:rPr>
          <w:color w:val="000000"/>
          <w:spacing w:val="0"/>
          <w:w w:val="100"/>
          <w:position w:val="0"/>
          <w:shd w:val="clear" w:color="auto" w:fill="auto"/>
          <w:lang w:val="cs-CZ" w:eastAsia="cs-CZ" w:bidi="cs-CZ"/>
        </w:rPr>
        <w:t>Dokončení plnění:</w:t>
      </w:r>
    </w:p>
    <w:p>
      <w:pPr>
        <w:pStyle w:val="Style8"/>
        <w:keepNext/>
        <w:keepLines/>
        <w:widowControl w:val="0"/>
        <w:shd w:val="clear" w:color="auto" w:fill="auto"/>
        <w:bidi w:val="0"/>
        <w:spacing w:before="0" w:after="0" w:line="240" w:lineRule="auto"/>
        <w:ind w:left="0" w:right="0" w:firstLine="0"/>
        <w:jc w:val="center"/>
        <w:rPr>
          <w:sz w:val="24"/>
          <w:szCs w:val="24"/>
        </w:rPr>
      </w:pPr>
      <w:bookmarkStart w:id="22" w:name="bookmark22"/>
      <w:bookmarkStart w:id="23" w:name="bookmark23"/>
      <w:r>
        <w:rPr>
          <w:rFonts w:ascii="Cambria" w:eastAsia="Cambria" w:hAnsi="Cambria" w:cs="Cambria"/>
          <w:color w:val="000000"/>
          <w:spacing w:val="0"/>
          <w:w w:val="100"/>
          <w:position w:val="0"/>
          <w:sz w:val="24"/>
          <w:szCs w:val="24"/>
          <w:shd w:val="clear" w:color="auto" w:fill="auto"/>
          <w:lang w:val="cs-CZ" w:eastAsia="cs-CZ" w:bidi="cs-CZ"/>
        </w:rPr>
        <w:t>Článek 6</w:t>
        <w:br/>
        <w:t>Platební podmínky</w:t>
      </w:r>
      <w:bookmarkEnd w:id="22"/>
      <w:bookmarkEnd w:id="23"/>
    </w:p>
    <w:p>
      <w:pPr>
        <w:pStyle w:val="Style5"/>
        <w:keepNext w:val="0"/>
        <w:keepLines w:val="0"/>
        <w:widowControl w:val="0"/>
        <w:numPr>
          <w:ilvl w:val="0"/>
          <w:numId w:val="7"/>
        </w:numPr>
        <w:shd w:val="clear" w:color="auto" w:fill="auto"/>
        <w:tabs>
          <w:tab w:pos="711" w:val="left"/>
        </w:tabs>
        <w:bidi w:val="0"/>
        <w:spacing w:before="0"/>
        <w:ind w:left="720" w:right="0" w:hanging="720"/>
        <w:jc w:val="both"/>
      </w:pPr>
      <w:r>
        <w:rPr>
          <w:color w:val="000000"/>
          <w:spacing w:val="0"/>
          <w:w w:val="100"/>
          <w:position w:val="0"/>
          <w:shd w:val="clear" w:color="auto" w:fill="auto"/>
          <w:lang w:val="cs-CZ" w:eastAsia="cs-CZ" w:bidi="cs-CZ"/>
        </w:rPr>
        <w:t>Zhotovitel po předání díla v souladu s touto smlouvou je povinen vystavit fakturu a do 5 (pěti) pracovních dnů doporučeně objednateli odeslat za dodané dílo ve dvojím vyhotovení. Tato faktura je splatná do 30 dnů ode dne jejího doručení a povinně, v souladu s OZ a zákonem o dani z přidané hodnoty, obsahuje označení faktura a její číslo, název a sídlo zhotovitele a objednatele s jejich dalšími identifikačními údaji, označení smlouvy a částku k fakturaci a další údaje povinné podle uvedených právních předpisů.</w:t>
      </w:r>
    </w:p>
    <w:p>
      <w:pPr>
        <w:pStyle w:val="Style5"/>
        <w:keepNext w:val="0"/>
        <w:keepLines w:val="0"/>
        <w:widowControl w:val="0"/>
        <w:numPr>
          <w:ilvl w:val="0"/>
          <w:numId w:val="7"/>
        </w:numPr>
        <w:shd w:val="clear" w:color="auto" w:fill="auto"/>
        <w:tabs>
          <w:tab w:pos="711" w:val="left"/>
        </w:tabs>
        <w:bidi w:val="0"/>
        <w:spacing w:before="0" w:after="380"/>
        <w:ind w:left="720" w:right="0" w:hanging="720"/>
        <w:jc w:val="both"/>
      </w:pPr>
      <w:r>
        <w:rPr>
          <w:color w:val="000000"/>
          <w:spacing w:val="0"/>
          <w:w w:val="100"/>
          <w:position w:val="0"/>
          <w:shd w:val="clear" w:color="auto" w:fill="auto"/>
          <w:lang w:val="cs-CZ" w:eastAsia="cs-CZ" w:bidi="cs-CZ"/>
        </w:rPr>
        <w:t>Zhotovitel je povinen fakturu a doklady - „Předávací protokol“ apod. - označit číslem smlouvy objednatele. Objednatel může fakturu vrátit v případě, kdy obsahuje nesprávné nebo neúplné údaje nebo obsahuje nesprávné cenové údaje. Toto vrácení se musí stát do konce lhůty splatnosti faktury. V takovém případě vystaví zhotovitel novou fakturu s novou lhůtou splatnosti, kterou je povinen doručit objednateli do 5 (pěti) pracovních dnů ode dne doručení oprávněně vrácené faktury.</w:t>
      </w:r>
    </w:p>
    <w:p>
      <w:pPr>
        <w:pStyle w:val="Style8"/>
        <w:keepNext/>
        <w:keepLines/>
        <w:widowControl w:val="0"/>
        <w:shd w:val="clear" w:color="auto" w:fill="auto"/>
        <w:bidi w:val="0"/>
        <w:spacing w:before="0" w:after="0" w:line="240" w:lineRule="auto"/>
        <w:ind w:left="0" w:right="0" w:firstLine="0"/>
        <w:jc w:val="center"/>
        <w:rPr>
          <w:sz w:val="24"/>
          <w:szCs w:val="24"/>
        </w:rPr>
      </w:pPr>
      <w:bookmarkStart w:id="24" w:name="bookmark24"/>
      <w:bookmarkStart w:id="25" w:name="bookmark25"/>
      <w:r>
        <w:rPr>
          <w:rFonts w:ascii="Cambria" w:eastAsia="Cambria" w:hAnsi="Cambria" w:cs="Cambria"/>
          <w:color w:val="000000"/>
          <w:spacing w:val="0"/>
          <w:w w:val="100"/>
          <w:position w:val="0"/>
          <w:sz w:val="24"/>
          <w:szCs w:val="24"/>
          <w:shd w:val="clear" w:color="auto" w:fill="auto"/>
          <w:lang w:val="cs-CZ" w:eastAsia="cs-CZ" w:bidi="cs-CZ"/>
        </w:rPr>
        <w:t>Článek 7</w:t>
        <w:br/>
        <w:t>Záruky kvality</w:t>
      </w:r>
      <w:bookmarkEnd w:id="24"/>
      <w:bookmarkEnd w:id="25"/>
    </w:p>
    <w:p>
      <w:pPr>
        <w:pStyle w:val="Style5"/>
        <w:keepNext w:val="0"/>
        <w:keepLines w:val="0"/>
        <w:widowControl w:val="0"/>
        <w:shd w:val="clear" w:color="auto" w:fill="auto"/>
        <w:bidi w:val="0"/>
        <w:spacing w:before="0" w:after="660" w:line="264" w:lineRule="auto"/>
        <w:ind w:left="0" w:right="0" w:firstLine="0"/>
        <w:jc w:val="both"/>
      </w:pPr>
      <w:r>
        <w:rPr>
          <w:color w:val="000000"/>
          <w:spacing w:val="0"/>
          <w:w w:val="100"/>
          <w:position w:val="0"/>
          <w:shd w:val="clear" w:color="auto" w:fill="auto"/>
          <w:lang w:val="cs-CZ" w:eastAsia="cs-CZ" w:bidi="cs-CZ"/>
        </w:rPr>
        <w:t xml:space="preserve">Záruka na předmět plnění včetně všech instalačních, montážních a dalších prací dle </w:t>
      </w:r>
      <w:r>
        <w:rPr>
          <w:b/>
          <w:bCs/>
          <w:color w:val="000000"/>
          <w:spacing w:val="0"/>
          <w:w w:val="100"/>
          <w:position w:val="0"/>
          <w:shd w:val="clear" w:color="auto" w:fill="auto"/>
          <w:lang w:val="cs-CZ" w:eastAsia="cs-CZ" w:bidi="cs-CZ"/>
        </w:rPr>
        <w:t xml:space="preserve">čl. 2 </w:t>
      </w:r>
      <w:r>
        <w:rPr>
          <w:color w:val="000000"/>
          <w:spacing w:val="0"/>
          <w:w w:val="100"/>
          <w:position w:val="0"/>
          <w:shd w:val="clear" w:color="auto" w:fill="auto"/>
          <w:lang w:val="cs-CZ" w:eastAsia="cs-CZ" w:bidi="cs-CZ"/>
        </w:rPr>
        <w:t xml:space="preserve">je </w:t>
      </w:r>
      <w:r>
        <w:rPr>
          <w:b/>
          <w:bCs/>
          <w:color w:val="000000"/>
          <w:spacing w:val="0"/>
          <w:w w:val="100"/>
          <w:position w:val="0"/>
          <w:shd w:val="clear" w:color="auto" w:fill="auto"/>
          <w:lang w:val="cs-CZ" w:eastAsia="cs-CZ" w:bidi="cs-CZ"/>
        </w:rPr>
        <w:t xml:space="preserve">24 měsíců . </w:t>
      </w:r>
      <w:r>
        <w:rPr>
          <w:color w:val="000000"/>
          <w:spacing w:val="0"/>
          <w:w w:val="100"/>
          <w:position w:val="0"/>
          <w:shd w:val="clear" w:color="auto" w:fill="auto"/>
          <w:lang w:val="cs-CZ" w:eastAsia="cs-CZ" w:bidi="cs-CZ"/>
        </w:rPr>
        <w:t>Záruční doba počíná běžet dnem předání a převzetí plnění objednatelem-Reklamace a záruky uplatňuje objednatel přímo u zhotovitele.</w:t>
      </w:r>
    </w:p>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Cambria" w:eastAsia="Cambria" w:hAnsi="Cambria" w:cs="Cambria"/>
          <w:b/>
          <w:bCs/>
          <w:color w:val="000000"/>
          <w:spacing w:val="0"/>
          <w:w w:val="100"/>
          <w:position w:val="0"/>
          <w:sz w:val="24"/>
          <w:szCs w:val="24"/>
          <w:shd w:val="clear" w:color="auto" w:fill="auto"/>
          <w:lang w:val="cs-CZ" w:eastAsia="cs-CZ" w:bidi="cs-CZ"/>
        </w:rPr>
        <w:t>Článek 8</w:t>
      </w:r>
    </w:p>
    <w:p>
      <w:pPr>
        <w:pStyle w:val="Style8"/>
        <w:keepNext/>
        <w:keepLines/>
        <w:widowControl w:val="0"/>
        <w:shd w:val="clear" w:color="auto" w:fill="auto"/>
        <w:bidi w:val="0"/>
        <w:spacing w:before="0" w:after="0" w:line="240" w:lineRule="auto"/>
        <w:ind w:left="0" w:right="0" w:firstLine="0"/>
        <w:jc w:val="center"/>
        <w:rPr>
          <w:sz w:val="24"/>
          <w:szCs w:val="24"/>
        </w:rPr>
      </w:pPr>
      <w:bookmarkStart w:id="26" w:name="bookmark26"/>
      <w:bookmarkStart w:id="27" w:name="bookmark27"/>
      <w:r>
        <w:rPr>
          <w:rFonts w:ascii="Cambria" w:eastAsia="Cambria" w:hAnsi="Cambria" w:cs="Cambria"/>
          <w:color w:val="000000"/>
          <w:spacing w:val="0"/>
          <w:w w:val="100"/>
          <w:position w:val="0"/>
          <w:sz w:val="24"/>
          <w:szCs w:val="24"/>
          <w:shd w:val="clear" w:color="auto" w:fill="auto"/>
          <w:lang w:val="cs-CZ" w:eastAsia="cs-CZ" w:bidi="cs-CZ"/>
        </w:rPr>
        <w:t>Smluvní pokuty</w:t>
      </w:r>
      <w:bookmarkEnd w:id="26"/>
      <w:bookmarkEnd w:id="27"/>
    </w:p>
    <w:p>
      <w:pPr>
        <w:pStyle w:val="Style5"/>
        <w:keepNext w:val="0"/>
        <w:keepLines w:val="0"/>
        <w:widowControl w:val="0"/>
        <w:numPr>
          <w:ilvl w:val="0"/>
          <w:numId w:val="9"/>
        </w:numPr>
        <w:shd w:val="clear" w:color="auto" w:fill="auto"/>
        <w:tabs>
          <w:tab w:pos="711" w:val="left"/>
        </w:tabs>
        <w:bidi w:val="0"/>
        <w:spacing w:before="0"/>
        <w:ind w:left="720" w:right="0" w:hanging="720"/>
        <w:jc w:val="both"/>
      </w:pPr>
      <w:r>
        <w:rPr>
          <w:color w:val="000000"/>
          <w:spacing w:val="0"/>
          <w:w w:val="100"/>
          <w:position w:val="0"/>
          <w:shd w:val="clear" w:color="auto" w:fill="auto"/>
          <w:lang w:val="cs-CZ" w:eastAsia="cs-CZ" w:bidi="cs-CZ"/>
        </w:rPr>
        <w:t>Zhotovitel je povinen zaplatit objednateli smluvní pokutu za prodlení s plněním ve výši 0,2 % za každý i započatý den prodlení z ceny plnění, nejvýše však do celkové ceny za plnění.</w:t>
      </w:r>
    </w:p>
    <w:p>
      <w:pPr>
        <w:pStyle w:val="Style5"/>
        <w:keepNext w:val="0"/>
        <w:keepLines w:val="0"/>
        <w:widowControl w:val="0"/>
        <w:numPr>
          <w:ilvl w:val="0"/>
          <w:numId w:val="9"/>
        </w:numPr>
        <w:shd w:val="clear" w:color="auto" w:fill="auto"/>
        <w:tabs>
          <w:tab w:pos="711" w:val="left"/>
        </w:tabs>
        <w:bidi w:val="0"/>
        <w:spacing w:before="0" w:line="264" w:lineRule="auto"/>
        <w:ind w:left="720" w:right="0" w:hanging="720"/>
        <w:jc w:val="both"/>
      </w:pPr>
      <w:r>
        <w:rPr>
          <w:color w:val="000000"/>
          <w:spacing w:val="0"/>
          <w:w w:val="100"/>
          <w:position w:val="0"/>
          <w:shd w:val="clear" w:color="auto" w:fill="auto"/>
          <w:lang w:val="cs-CZ" w:eastAsia="cs-CZ" w:bidi="cs-CZ"/>
        </w:rPr>
        <w:t>Objednatel je povinen zaplatit zhotoviteli smluvní pokutu ve výši 0,2 % z fakturované částky za každý i započatý den prodlení se zaplacením faktury.</w:t>
      </w:r>
    </w:p>
    <w:p>
      <w:pPr>
        <w:pStyle w:val="Style5"/>
        <w:keepNext w:val="0"/>
        <w:keepLines w:val="0"/>
        <w:widowControl w:val="0"/>
        <w:numPr>
          <w:ilvl w:val="0"/>
          <w:numId w:val="9"/>
        </w:numPr>
        <w:shd w:val="clear" w:color="auto" w:fill="auto"/>
        <w:tabs>
          <w:tab w:pos="711" w:val="left"/>
        </w:tabs>
        <w:bidi w:val="0"/>
        <w:spacing w:before="0" w:after="380" w:line="264" w:lineRule="auto"/>
        <w:ind w:left="720" w:right="0" w:hanging="720"/>
        <w:jc w:val="both"/>
      </w:pPr>
      <w:r>
        <w:rPr>
          <w:color w:val="000000"/>
          <w:spacing w:val="0"/>
          <w:w w:val="100"/>
          <w:position w:val="0"/>
          <w:shd w:val="clear" w:color="auto" w:fill="auto"/>
          <w:lang w:val="cs-CZ" w:eastAsia="cs-CZ" w:bidi="cs-CZ"/>
        </w:rPr>
        <w:t>Strana povinná k uhrazení smluvní pokuty je povinna uhradit vyúčtované sankce nejpozději do 15 dnů ode dne obdržení příslušného vyúčtování.</w:t>
      </w:r>
    </w:p>
    <w:p>
      <w:pPr>
        <w:pStyle w:val="Style5"/>
        <w:keepNext w:val="0"/>
        <w:keepLines w:val="0"/>
        <w:widowControl w:val="0"/>
        <w:shd w:val="clear" w:color="auto" w:fill="auto"/>
        <w:bidi w:val="0"/>
        <w:spacing w:before="0" w:after="0" w:line="264" w:lineRule="auto"/>
        <w:ind w:left="0" w:right="0" w:firstLine="0"/>
        <w:jc w:val="center"/>
      </w:pPr>
      <w:r>
        <w:rPr>
          <w:b/>
          <w:bCs/>
          <w:color w:val="000000"/>
          <w:spacing w:val="0"/>
          <w:w w:val="100"/>
          <w:position w:val="0"/>
          <w:shd w:val="clear" w:color="auto" w:fill="auto"/>
          <w:lang w:val="cs-CZ" w:eastAsia="cs-CZ" w:bidi="cs-CZ"/>
        </w:rPr>
        <w:t>Článek 9</w:t>
      </w:r>
    </w:p>
    <w:p>
      <w:pPr>
        <w:pStyle w:val="Style8"/>
        <w:keepNext/>
        <w:keepLines/>
        <w:widowControl w:val="0"/>
        <w:shd w:val="clear" w:color="auto" w:fill="auto"/>
        <w:bidi w:val="0"/>
        <w:spacing w:before="0" w:after="0" w:line="264" w:lineRule="auto"/>
        <w:ind w:left="0" w:right="0" w:firstLine="0"/>
        <w:jc w:val="center"/>
      </w:pPr>
      <w:bookmarkStart w:id="28" w:name="bookmark28"/>
      <w:bookmarkStart w:id="29" w:name="bookmark29"/>
      <w:r>
        <w:rPr>
          <w:color w:val="000000"/>
          <w:spacing w:val="0"/>
          <w:w w:val="100"/>
          <w:position w:val="0"/>
          <w:shd w:val="clear" w:color="auto" w:fill="auto"/>
          <w:lang w:val="cs-CZ" w:eastAsia="cs-CZ" w:bidi="cs-CZ"/>
        </w:rPr>
        <w:t>Zvláštní ujednání</w:t>
      </w:r>
      <w:bookmarkEnd w:id="28"/>
      <w:bookmarkEnd w:id="29"/>
    </w:p>
    <w:p>
      <w:pPr>
        <w:pStyle w:val="Style5"/>
        <w:keepNext w:val="0"/>
        <w:keepLines w:val="0"/>
        <w:widowControl w:val="0"/>
        <w:numPr>
          <w:ilvl w:val="0"/>
          <w:numId w:val="11"/>
        </w:numPr>
        <w:shd w:val="clear" w:color="auto" w:fill="auto"/>
        <w:tabs>
          <w:tab w:pos="711" w:val="left"/>
        </w:tabs>
        <w:bidi w:val="0"/>
        <w:spacing w:before="0" w:line="264" w:lineRule="auto"/>
        <w:ind w:left="720" w:right="0" w:hanging="720"/>
        <w:jc w:val="both"/>
      </w:pPr>
      <w:r>
        <w:rPr>
          <w:color w:val="000000"/>
          <w:spacing w:val="0"/>
          <w:w w:val="100"/>
          <w:position w:val="0"/>
          <w:shd w:val="clear" w:color="auto" w:fill="auto"/>
          <w:lang w:val="cs-CZ" w:eastAsia="cs-CZ" w:bidi="cs-CZ"/>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w:t>
        <w:br w:type="page"/>
      </w:r>
      <w:r>
        <w:rPr>
          <w:color w:val="000000"/>
          <w:spacing w:val="0"/>
          <w:w w:val="100"/>
          <w:position w:val="0"/>
          <w:shd w:val="clear" w:color="auto" w:fill="auto"/>
          <w:lang w:val="cs-CZ" w:eastAsia="cs-CZ" w:bidi="cs-CZ"/>
        </w:rPr>
        <w:t>s ním zadavatel uzavřel smlouvu, a že se zejména ve vztahu k ostatním uchazečům nedopustil žádného jednání narušujícího hospodářskou soutěž.</w:t>
      </w:r>
    </w:p>
    <w:p>
      <w:pPr>
        <w:pStyle w:val="Style5"/>
        <w:keepNext w:val="0"/>
        <w:keepLines w:val="0"/>
        <w:widowControl w:val="0"/>
        <w:numPr>
          <w:ilvl w:val="0"/>
          <w:numId w:val="11"/>
        </w:numPr>
        <w:shd w:val="clear" w:color="auto" w:fill="auto"/>
        <w:tabs>
          <w:tab w:pos="701" w:val="left"/>
        </w:tabs>
        <w:bidi w:val="0"/>
        <w:spacing w:before="0" w:line="259" w:lineRule="auto"/>
        <w:ind w:left="680" w:right="0" w:hanging="680"/>
        <w:jc w:val="both"/>
      </w:pPr>
      <w:r>
        <w:rPr>
          <w:color w:val="000000"/>
          <w:spacing w:val="0"/>
          <w:w w:val="100"/>
          <w:position w:val="0"/>
          <w:shd w:val="clear" w:color="auto" w:fill="auto"/>
          <w:lang w:val="cs-CZ" w:eastAsia="cs-CZ" w:bidi="cs-CZ"/>
        </w:rP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zhotoviteli.</w:t>
      </w:r>
    </w:p>
    <w:p>
      <w:pPr>
        <w:pStyle w:val="Style5"/>
        <w:keepNext w:val="0"/>
        <w:keepLines w:val="0"/>
        <w:widowControl w:val="0"/>
        <w:numPr>
          <w:ilvl w:val="0"/>
          <w:numId w:val="11"/>
        </w:numPr>
        <w:shd w:val="clear" w:color="auto" w:fill="auto"/>
        <w:tabs>
          <w:tab w:pos="701" w:val="left"/>
        </w:tabs>
        <w:bidi w:val="0"/>
        <w:spacing w:before="0" w:after="920"/>
        <w:ind w:left="680" w:right="0" w:hanging="680"/>
        <w:jc w:val="both"/>
      </w:pPr>
      <w:r>
        <w:rPr>
          <w:color w:val="000000"/>
          <w:spacing w:val="0"/>
          <w:w w:val="100"/>
          <w:position w:val="0"/>
          <w:shd w:val="clear" w:color="auto" w:fill="auto"/>
          <w:lang w:val="cs-CZ" w:eastAsia="cs-CZ" w:bidi="cs-CZ"/>
        </w:rPr>
        <w:t xml:space="preserve">Objednatel nabývá vlastnické právo k dílu jeho převzetím pověřenou osobou podle </w:t>
      </w:r>
      <w:r>
        <w:rPr>
          <w:b/>
          <w:bCs/>
          <w:color w:val="000000"/>
          <w:spacing w:val="0"/>
          <w:w w:val="100"/>
          <w:position w:val="0"/>
          <w:shd w:val="clear" w:color="auto" w:fill="auto"/>
          <w:lang w:val="cs-CZ" w:eastAsia="cs-CZ" w:bidi="cs-CZ"/>
        </w:rPr>
        <w:t xml:space="preserve">či. 1 </w:t>
      </w:r>
      <w:r>
        <w:rPr>
          <w:color w:val="000000"/>
          <w:spacing w:val="0"/>
          <w:w w:val="100"/>
          <w:position w:val="0"/>
          <w:shd w:val="clear" w:color="auto" w:fill="auto"/>
          <w:lang w:val="cs-CZ" w:eastAsia="cs-CZ" w:bidi="cs-CZ"/>
        </w:rPr>
        <w:t xml:space="preserve">této smlouvy. Nebezpečí vzniku škody na zboží přechází na objednatele v okamžiku, kdy je dílo, které je předmětem plnění této smlouvy předáno v souladu s </w:t>
      </w:r>
      <w:r>
        <w:rPr>
          <w:b/>
          <w:bCs/>
          <w:color w:val="000000"/>
          <w:spacing w:val="0"/>
          <w:w w:val="100"/>
          <w:position w:val="0"/>
          <w:shd w:val="clear" w:color="auto" w:fill="auto"/>
          <w:lang w:val="cs-CZ" w:eastAsia="cs-CZ" w:bidi="cs-CZ"/>
        </w:rPr>
        <w:t>čl. 4.</w:t>
      </w:r>
    </w:p>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Cambria" w:eastAsia="Cambria" w:hAnsi="Cambria" w:cs="Cambria"/>
          <w:b/>
          <w:bCs/>
          <w:color w:val="000000"/>
          <w:spacing w:val="0"/>
          <w:w w:val="100"/>
          <w:position w:val="0"/>
          <w:sz w:val="24"/>
          <w:szCs w:val="24"/>
          <w:shd w:val="clear" w:color="auto" w:fill="auto"/>
          <w:lang w:val="cs-CZ" w:eastAsia="cs-CZ" w:bidi="cs-CZ"/>
        </w:rPr>
        <w:t>Článek 10</w:t>
      </w:r>
    </w:p>
    <w:p>
      <w:pPr>
        <w:pStyle w:val="Style8"/>
        <w:keepNext/>
        <w:keepLines/>
        <w:widowControl w:val="0"/>
        <w:shd w:val="clear" w:color="auto" w:fill="auto"/>
        <w:bidi w:val="0"/>
        <w:spacing w:before="0" w:after="0" w:line="240" w:lineRule="auto"/>
        <w:ind w:left="0" w:right="0" w:firstLine="0"/>
        <w:jc w:val="center"/>
        <w:rPr>
          <w:sz w:val="24"/>
          <w:szCs w:val="24"/>
        </w:rPr>
      </w:pPr>
      <w:bookmarkStart w:id="30" w:name="bookmark30"/>
      <w:bookmarkStart w:id="31" w:name="bookmark31"/>
      <w:r>
        <w:rPr>
          <w:rFonts w:ascii="Cambria" w:eastAsia="Cambria" w:hAnsi="Cambria" w:cs="Cambria"/>
          <w:color w:val="000000"/>
          <w:spacing w:val="0"/>
          <w:w w:val="100"/>
          <w:position w:val="0"/>
          <w:sz w:val="24"/>
          <w:szCs w:val="24"/>
          <w:shd w:val="clear" w:color="auto" w:fill="auto"/>
          <w:lang w:val="cs-CZ" w:eastAsia="cs-CZ" w:bidi="cs-CZ"/>
        </w:rPr>
        <w:t>Závěrečná ustanovení</w:t>
      </w:r>
      <w:bookmarkEnd w:id="30"/>
      <w:bookmarkEnd w:id="31"/>
    </w:p>
    <w:p>
      <w:pPr>
        <w:pStyle w:val="Style5"/>
        <w:keepNext w:val="0"/>
        <w:keepLines w:val="0"/>
        <w:widowControl w:val="0"/>
        <w:numPr>
          <w:ilvl w:val="0"/>
          <w:numId w:val="13"/>
        </w:numPr>
        <w:shd w:val="clear" w:color="auto" w:fill="auto"/>
        <w:tabs>
          <w:tab w:pos="701" w:val="left"/>
        </w:tabs>
        <w:bidi w:val="0"/>
        <w:spacing w:before="0" w:line="259" w:lineRule="auto"/>
        <w:ind w:left="680" w:right="0" w:hanging="680"/>
        <w:jc w:val="both"/>
      </w:pPr>
      <w:r>
        <w:rPr>
          <w:color w:val="000000"/>
          <w:spacing w:val="0"/>
          <w:w w:val="100"/>
          <w:position w:val="0"/>
          <w:shd w:val="clear" w:color="auto" w:fill="auto"/>
          <w:lang w:val="cs-CZ" w:eastAsia="cs-CZ" w:bidi="cs-CZ"/>
        </w:rPr>
        <w:t>Plnění této smlouvy se řídí zákonem č. 89/2012 Sb., občanského zákoníku v platném znění.</w:t>
      </w:r>
    </w:p>
    <w:p>
      <w:pPr>
        <w:pStyle w:val="Style5"/>
        <w:keepNext w:val="0"/>
        <w:keepLines w:val="0"/>
        <w:widowControl w:val="0"/>
        <w:numPr>
          <w:ilvl w:val="0"/>
          <w:numId w:val="13"/>
        </w:numPr>
        <w:shd w:val="clear" w:color="auto" w:fill="auto"/>
        <w:tabs>
          <w:tab w:pos="701" w:val="left"/>
        </w:tabs>
        <w:bidi w:val="0"/>
        <w:spacing w:before="0" w:line="259" w:lineRule="auto"/>
        <w:ind w:left="680" w:right="0" w:hanging="680"/>
        <w:jc w:val="both"/>
      </w:pPr>
      <w:r>
        <w:rPr>
          <w:color w:val="000000"/>
          <w:spacing w:val="0"/>
          <w:w w:val="100"/>
          <w:position w:val="0"/>
          <w:shd w:val="clear" w:color="auto" w:fill="auto"/>
          <w:lang w:val="cs-CZ" w:eastAsia="cs-CZ" w:bidi="cs-CZ"/>
        </w:rPr>
        <w:t>Změny a doplňky této smlouvy lze provádět pouze písemnými oboustranně dohodnutými dodatky, které se stanou nedílnou součástí této smlouvy.</w:t>
      </w:r>
    </w:p>
    <w:p>
      <w:pPr>
        <w:pStyle w:val="Style5"/>
        <w:keepNext w:val="0"/>
        <w:keepLines w:val="0"/>
        <w:widowControl w:val="0"/>
        <w:numPr>
          <w:ilvl w:val="0"/>
          <w:numId w:val="13"/>
        </w:numPr>
        <w:shd w:val="clear" w:color="auto" w:fill="auto"/>
        <w:tabs>
          <w:tab w:pos="701" w:val="left"/>
        </w:tabs>
        <w:bidi w:val="0"/>
        <w:spacing w:before="0" w:line="259" w:lineRule="auto"/>
        <w:ind w:left="680" w:right="0" w:hanging="680"/>
        <w:jc w:val="both"/>
      </w:pPr>
      <w:r>
        <w:rPr>
          <w:color w:val="000000"/>
          <w:spacing w:val="0"/>
          <w:w w:val="100"/>
          <w:position w:val="0"/>
          <w:shd w:val="clear" w:color="auto" w:fill="auto"/>
          <w:lang w:val="cs-CZ" w:eastAsia="cs-CZ" w:bidi="cs-CZ"/>
        </w:rPr>
        <w:t>Smlouva je vyhotovena ve 2 výtiscích, z nichž objednatel obdrží 1 a dodavatel 1 vyhotovení.</w:t>
      </w:r>
    </w:p>
    <w:p>
      <w:pPr>
        <w:pStyle w:val="Style5"/>
        <w:keepNext w:val="0"/>
        <w:keepLines w:val="0"/>
        <w:widowControl w:val="0"/>
        <w:numPr>
          <w:ilvl w:val="0"/>
          <w:numId w:val="13"/>
        </w:numPr>
        <w:shd w:val="clear" w:color="auto" w:fill="auto"/>
        <w:tabs>
          <w:tab w:pos="701" w:val="left"/>
        </w:tabs>
        <w:bidi w:val="0"/>
        <w:spacing w:before="0" w:line="259" w:lineRule="auto"/>
        <w:ind w:left="0" w:right="0" w:firstLine="0"/>
        <w:jc w:val="both"/>
      </w:pPr>
      <w:r>
        <w:rPr>
          <w:color w:val="000000"/>
          <w:spacing w:val="0"/>
          <w:w w:val="100"/>
          <w:position w:val="0"/>
          <w:shd w:val="clear" w:color="auto" w:fill="auto"/>
          <w:lang w:val="cs-CZ" w:eastAsia="cs-CZ" w:bidi="cs-CZ"/>
        </w:rPr>
        <w:t xml:space="preserve">Nedílnou součástí smlouvy je příloha č. 1 </w:t>
      </w:r>
      <w:r>
        <w:rPr>
          <w:b/>
          <w:bCs/>
          <w:color w:val="000000"/>
          <w:spacing w:val="0"/>
          <w:w w:val="100"/>
          <w:position w:val="0"/>
          <w:shd w:val="clear" w:color="auto" w:fill="auto"/>
          <w:lang w:val="cs-CZ" w:eastAsia="cs-CZ" w:bidi="cs-CZ"/>
        </w:rPr>
        <w:t>: „Oprava nástavby sypače JÚ: 4233“</w:t>
      </w:r>
    </w:p>
    <w:p>
      <w:pPr>
        <w:pStyle w:val="Style5"/>
        <w:keepNext w:val="0"/>
        <w:keepLines w:val="0"/>
        <w:widowControl w:val="0"/>
        <w:numPr>
          <w:ilvl w:val="0"/>
          <w:numId w:val="13"/>
        </w:numPr>
        <w:shd w:val="clear" w:color="auto" w:fill="auto"/>
        <w:tabs>
          <w:tab w:pos="701" w:val="left"/>
        </w:tabs>
        <w:bidi w:val="0"/>
        <w:spacing w:before="0" w:line="259" w:lineRule="auto"/>
        <w:ind w:left="680" w:right="0" w:hanging="680"/>
        <w:jc w:val="both"/>
      </w:pPr>
      <w:r>
        <w:rPr>
          <w:color w:val="000000"/>
          <w:spacing w:val="0"/>
          <w:w w:val="100"/>
          <w:position w:val="0"/>
          <w:shd w:val="clear" w:color="auto" w:fill="auto"/>
          <w:lang w:val="cs-CZ" w:eastAsia="cs-CZ" w:bidi="cs-CZ"/>
        </w:rPr>
        <w:t>Tato smlouva nabývá platnosti dnem podpisu oběma smluvními stranami a účinnosti dnem uveřejnění v informačním systému veřejné správy - Registru smluv.</w:t>
      </w:r>
    </w:p>
    <w:p>
      <w:pPr>
        <w:pStyle w:val="Style5"/>
        <w:keepNext w:val="0"/>
        <w:keepLines w:val="0"/>
        <w:widowControl w:val="0"/>
        <w:numPr>
          <w:ilvl w:val="0"/>
          <w:numId w:val="13"/>
        </w:numPr>
        <w:shd w:val="clear" w:color="auto" w:fill="auto"/>
        <w:tabs>
          <w:tab w:pos="701" w:val="left"/>
        </w:tabs>
        <w:bidi w:val="0"/>
        <w:spacing w:before="0" w:line="259" w:lineRule="auto"/>
        <w:ind w:left="680" w:right="0" w:hanging="680"/>
        <w:jc w:val="both"/>
      </w:pPr>
      <w:r>
        <w:rPr>
          <w:color w:val="000000"/>
          <w:spacing w:val="0"/>
          <w:w w:val="100"/>
          <w:position w:val="0"/>
          <w:shd w:val="clear" w:color="auto" w:fill="auto"/>
          <w:lang w:val="cs-CZ" w:eastAsia="cs-CZ" w:bidi="cs-CZ"/>
        </w:rPr>
        <w:t>Prodávající výslovně souhlasí se zveřejněním této smlouvy v informačním systému veřejné správy - Registru smluv.</w:t>
      </w:r>
    </w:p>
    <w:p>
      <w:pPr>
        <w:pStyle w:val="Style5"/>
        <w:keepNext w:val="0"/>
        <w:keepLines w:val="0"/>
        <w:widowControl w:val="0"/>
        <w:numPr>
          <w:ilvl w:val="0"/>
          <w:numId w:val="13"/>
        </w:numPr>
        <w:shd w:val="clear" w:color="auto" w:fill="auto"/>
        <w:tabs>
          <w:tab w:pos="701" w:val="left"/>
        </w:tabs>
        <w:bidi w:val="0"/>
        <w:spacing w:before="0" w:line="264" w:lineRule="auto"/>
        <w:ind w:left="680" w:right="0" w:hanging="680"/>
        <w:jc w:val="both"/>
      </w:pPr>
      <w:r>
        <w:rPr>
          <w:color w:val="000000"/>
          <w:spacing w:val="0"/>
          <w:w w:val="100"/>
          <w:position w:val="0"/>
          <w:shd w:val="clear" w:color="auto" w:fill="auto"/>
          <w:lang w:val="cs-CZ" w:eastAsia="cs-CZ" w:bidi="cs-CZ"/>
        </w:rPr>
        <w:t>Obě smluvní strany prohlašují, že tato smlouva nebyla sjednána v tísni ani za jinak jednostranně nevýhodných podmínek.</w:t>
      </w:r>
    </w:p>
    <w:p>
      <w:pPr>
        <w:widowControl w:val="0"/>
        <w:spacing w:line="1" w:lineRule="exact"/>
      </w:pPr>
      <w:r>
        <mc:AlternateContent>
          <mc:Choice Requires="wps">
            <w:drawing>
              <wp:anchor distT="482600" distB="173990" distL="0" distR="0" simplePos="0" relativeHeight="125829383" behindDoc="0" locked="0" layoutInCell="1" allowOverlap="1">
                <wp:simplePos x="0" y="0"/>
                <wp:positionH relativeFrom="page">
                  <wp:posOffset>750570</wp:posOffset>
                </wp:positionH>
                <wp:positionV relativeFrom="paragraph">
                  <wp:posOffset>482600</wp:posOffset>
                </wp:positionV>
                <wp:extent cx="4431665" cy="207010"/>
                <wp:wrapTopAndBottom/>
                <wp:docPr id="7" name="Shape 7"/>
                <a:graphic xmlns:a="http://schemas.openxmlformats.org/drawingml/2006/main">
                  <a:graphicData uri="http://schemas.microsoft.com/office/word/2010/wordprocessingShape">
                    <wps:wsp>
                      <wps:cNvSpPr txBox="1"/>
                      <wps:spPr>
                        <a:xfrm>
                          <a:ext cx="4431665" cy="207010"/>
                        </a:xfrm>
                        <a:prstGeom prst="rect"/>
                        <a:noFill/>
                      </wps:spPr>
                      <wps:txbx>
                        <w:txbxContent>
                          <w:p>
                            <w:pPr>
                              <w:pStyle w:val="Style5"/>
                              <w:keepNext w:val="0"/>
                              <w:keepLines w:val="0"/>
                              <w:widowControl w:val="0"/>
                              <w:shd w:val="clear" w:color="auto" w:fill="auto"/>
                              <w:tabs>
                                <w:tab w:pos="2165" w:val="left"/>
                                <w:tab w:pos="5597" w:val="left"/>
                              </w:tabs>
                              <w:bidi w:val="0"/>
                              <w:spacing w:before="0" w:after="0" w:line="240" w:lineRule="auto"/>
                              <w:ind w:left="0" w:right="0" w:firstLine="0"/>
                              <w:jc w:val="left"/>
                            </w:pPr>
                            <w:r>
                              <w:rPr>
                                <w:color w:val="000000"/>
                                <w:spacing w:val="0"/>
                                <w:w w:val="100"/>
                                <w:position w:val="0"/>
                                <w:shd w:val="clear" w:color="auto" w:fill="auto"/>
                                <w:lang w:val="cs-CZ" w:eastAsia="cs-CZ" w:bidi="cs-CZ"/>
                              </w:rPr>
                              <w:t>V Třebíči dne</w:t>
                              <w:tab/>
                            </w:r>
                            <w:r>
                              <w:rPr>
                                <w:color w:val="4B4D9D"/>
                                <w:spacing w:val="0"/>
                                <w:w w:val="100"/>
                                <w:position w:val="0"/>
                                <w:shd w:val="clear" w:color="auto" w:fill="auto"/>
                                <w:lang w:val="cs-CZ" w:eastAsia="cs-CZ" w:bidi="cs-CZ"/>
                              </w:rPr>
                              <w:t>.</w:t>
                              <w:tab/>
                            </w:r>
                            <w:r>
                              <w:rPr>
                                <w:color w:val="000000"/>
                                <w:spacing w:val="0"/>
                                <w:w w:val="100"/>
                                <w:position w:val="0"/>
                                <w:shd w:val="clear" w:color="auto" w:fill="auto"/>
                                <w:lang w:val="cs-CZ" w:eastAsia="cs-CZ" w:bidi="cs-CZ"/>
                              </w:rPr>
                              <w:t>V Jihlavě dne</w:t>
                            </w:r>
                          </w:p>
                        </w:txbxContent>
                      </wps:txbx>
                      <wps:bodyPr wrap="none" lIns="0" tIns="0" rIns="0" bIns="0">
                        <a:noAutoFit/>
                      </wps:bodyPr>
                    </wps:wsp>
                  </a:graphicData>
                </a:graphic>
              </wp:anchor>
            </w:drawing>
          </mc:Choice>
          <mc:Fallback>
            <w:pict>
              <v:shape id="_x0000_s1033" type="#_x0000_t202" style="position:absolute;margin-left:59.100000000000001pt;margin-top:38.pt;width:348.94999999999999pt;height:16.300000000000001pt;z-index:-125829370;mso-wrap-distance-left:0;mso-wrap-distance-top:38.pt;mso-wrap-distance-right:0;mso-wrap-distance-bottom:13.699999999999999pt;mso-position-horizontal-relative:page" filled="f" stroked="f">
                <v:textbox inset="0,0,0,0">
                  <w:txbxContent>
                    <w:p>
                      <w:pPr>
                        <w:pStyle w:val="Style5"/>
                        <w:keepNext w:val="0"/>
                        <w:keepLines w:val="0"/>
                        <w:widowControl w:val="0"/>
                        <w:shd w:val="clear" w:color="auto" w:fill="auto"/>
                        <w:tabs>
                          <w:tab w:pos="2165" w:val="left"/>
                          <w:tab w:pos="5597" w:val="left"/>
                        </w:tabs>
                        <w:bidi w:val="0"/>
                        <w:spacing w:before="0" w:after="0" w:line="240" w:lineRule="auto"/>
                        <w:ind w:left="0" w:right="0" w:firstLine="0"/>
                        <w:jc w:val="left"/>
                      </w:pPr>
                      <w:r>
                        <w:rPr>
                          <w:color w:val="000000"/>
                          <w:spacing w:val="0"/>
                          <w:w w:val="100"/>
                          <w:position w:val="0"/>
                          <w:shd w:val="clear" w:color="auto" w:fill="auto"/>
                          <w:lang w:val="cs-CZ" w:eastAsia="cs-CZ" w:bidi="cs-CZ"/>
                        </w:rPr>
                        <w:t>V Třebíči dne</w:t>
                        <w:tab/>
                      </w:r>
                      <w:r>
                        <w:rPr>
                          <w:color w:val="4B4D9D"/>
                          <w:spacing w:val="0"/>
                          <w:w w:val="100"/>
                          <w:position w:val="0"/>
                          <w:shd w:val="clear" w:color="auto" w:fill="auto"/>
                          <w:lang w:val="cs-CZ" w:eastAsia="cs-CZ" w:bidi="cs-CZ"/>
                        </w:rPr>
                        <w:t>.</w:t>
                        <w:tab/>
                      </w:r>
                      <w:r>
                        <w:rPr>
                          <w:color w:val="000000"/>
                          <w:spacing w:val="0"/>
                          <w:w w:val="100"/>
                          <w:position w:val="0"/>
                          <w:shd w:val="clear" w:color="auto" w:fill="auto"/>
                          <w:lang w:val="cs-CZ" w:eastAsia="cs-CZ" w:bidi="cs-CZ"/>
                        </w:rPr>
                        <w:t>V Jihlavě dne</w:t>
                      </w:r>
                    </w:p>
                  </w:txbxContent>
                </v:textbox>
                <w10:wrap type="topAndBottom" anchorx="page"/>
              </v:shape>
            </w:pict>
          </mc:Fallback>
        </mc:AlternateContent>
      </w:r>
      <w:r>
        <mc:AlternateContent>
          <mc:Choice Requires="wps">
            <w:drawing>
              <wp:anchor distT="671830" distB="5715" distL="0" distR="0" simplePos="0" relativeHeight="125829385" behindDoc="0" locked="0" layoutInCell="1" allowOverlap="1">
                <wp:simplePos x="0" y="0"/>
                <wp:positionH relativeFrom="page">
                  <wp:posOffset>750570</wp:posOffset>
                </wp:positionH>
                <wp:positionV relativeFrom="paragraph">
                  <wp:posOffset>671830</wp:posOffset>
                </wp:positionV>
                <wp:extent cx="944880" cy="186055"/>
                <wp:wrapTopAndBottom/>
                <wp:docPr id="9" name="Shape 9"/>
                <a:graphic xmlns:a="http://schemas.openxmlformats.org/drawingml/2006/main">
                  <a:graphicData uri="http://schemas.microsoft.com/office/word/2010/wordprocessingShape">
                    <wps:wsp>
                      <wps:cNvSpPr txBox="1"/>
                      <wps:spPr>
                        <a:xfrm>
                          <a:ext cx="944880" cy="18605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zhotovitele:</w:t>
                            </w:r>
                          </w:p>
                        </w:txbxContent>
                      </wps:txbx>
                      <wps:bodyPr wrap="none" lIns="0" tIns="0" rIns="0" bIns="0">
                        <a:noAutoFit/>
                      </wps:bodyPr>
                    </wps:wsp>
                  </a:graphicData>
                </a:graphic>
              </wp:anchor>
            </w:drawing>
          </mc:Choice>
          <mc:Fallback>
            <w:pict>
              <v:shape id="_x0000_s1035" type="#_x0000_t202" style="position:absolute;margin-left:59.100000000000001pt;margin-top:52.899999999999999pt;width:74.400000000000006pt;height:14.65pt;z-index:-125829368;mso-wrap-distance-left:0;mso-wrap-distance-top:52.899999999999999pt;mso-wrap-distance-right:0;mso-wrap-distance-bottom:0.45000000000000001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zhotovitele:</w:t>
                      </w:r>
                    </w:p>
                  </w:txbxContent>
                </v:textbox>
                <w10:wrap type="topAndBottom" anchorx="page"/>
              </v:shape>
            </w:pict>
          </mc:Fallback>
        </mc:AlternateContent>
      </w:r>
      <w:r>
        <w:drawing>
          <wp:anchor distT="543560" distB="115570" distL="0" distR="0" simplePos="0" relativeHeight="125829387" behindDoc="0" locked="0" layoutInCell="1" allowOverlap="1">
            <wp:simplePos x="0" y="0"/>
            <wp:positionH relativeFrom="page">
              <wp:posOffset>2259330</wp:posOffset>
            </wp:positionH>
            <wp:positionV relativeFrom="paragraph">
              <wp:posOffset>543560</wp:posOffset>
            </wp:positionV>
            <wp:extent cx="396240" cy="207010"/>
            <wp:wrapTopAndBottom/>
            <wp:docPr id="11" name="Shape 11"/>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7"/>
                    <a:stretch/>
                  </pic:blipFill>
                  <pic:spPr>
                    <a:xfrm>
                      <a:ext cx="396240" cy="207010"/>
                    </a:xfrm>
                    <a:prstGeom prst="rect"/>
                  </pic:spPr>
                </pic:pic>
              </a:graphicData>
            </a:graphic>
          </wp:anchor>
        </w:drawing>
      </w:r>
      <w:r>
        <mc:AlternateContent>
          <mc:Choice Requires="wps">
            <w:drawing>
              <wp:anchor distT="671830" distB="0" distL="0" distR="0" simplePos="0" relativeHeight="125829388" behindDoc="0" locked="0" layoutInCell="1" allowOverlap="1">
                <wp:simplePos x="0" y="0"/>
                <wp:positionH relativeFrom="page">
                  <wp:posOffset>4350385</wp:posOffset>
                </wp:positionH>
                <wp:positionV relativeFrom="paragraph">
                  <wp:posOffset>671830</wp:posOffset>
                </wp:positionV>
                <wp:extent cx="975360" cy="191770"/>
                <wp:wrapTopAndBottom/>
                <wp:docPr id="13" name="Shape 13"/>
                <a:graphic xmlns:a="http://schemas.openxmlformats.org/drawingml/2006/main">
                  <a:graphicData uri="http://schemas.microsoft.com/office/word/2010/wordprocessingShape">
                    <wps:wsp>
                      <wps:cNvSpPr txBox="1"/>
                      <wps:spPr>
                        <a:xfrm>
                          <a:ext cx="97536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objednatele:</w:t>
                            </w:r>
                          </w:p>
                        </w:txbxContent>
                      </wps:txbx>
                      <wps:bodyPr wrap="none" lIns="0" tIns="0" rIns="0" bIns="0">
                        <a:noAutoFit/>
                      </wps:bodyPr>
                    </wps:wsp>
                  </a:graphicData>
                </a:graphic>
              </wp:anchor>
            </w:drawing>
          </mc:Choice>
          <mc:Fallback>
            <w:pict>
              <v:shape id="_x0000_s1039" type="#_x0000_t202" style="position:absolute;margin-left:342.55000000000001pt;margin-top:52.899999999999999pt;width:76.799999999999997pt;height:15.1pt;z-index:-125829365;mso-wrap-distance-left:0;mso-wrap-distance-top:52.899999999999999pt;mso-wrap-distance-right:0;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objednatele:</w:t>
                      </w:r>
                    </w:p>
                  </w:txbxContent>
                </v:textbox>
                <w10:wrap type="topAndBottom" anchorx="page"/>
              </v:shape>
            </w:pict>
          </mc:Fallback>
        </mc:AlternateContent>
      </w:r>
    </w:p>
    <w:p>
      <w:pPr>
        <w:widowControl w:val="0"/>
        <w:spacing w:line="1" w:lineRule="exact"/>
        <w:sectPr>
          <w:footnotePr>
            <w:pos w:val="pageBottom"/>
            <w:numFmt w:val="decimal"/>
            <w:numRestart w:val="continuous"/>
          </w:footnotePr>
          <w:pgSz w:w="11900" w:h="16840"/>
          <w:pgMar w:top="811" w:left="1197" w:right="1502" w:bottom="1655" w:header="383" w:footer="1227" w:gutter="0"/>
          <w:pgNumType w:start="1"/>
          <w:cols w:space="720"/>
          <w:noEndnote/>
          <w:rtlGutter w:val="0"/>
          <w:docGrid w:linePitch="360"/>
        </w:sectPr>
      </w:pPr>
      <w:r>
        <mc:AlternateContent>
          <mc:Choice Requires="wps">
            <w:drawing>
              <wp:anchor distT="1206500" distB="0" distL="0" distR="0" simplePos="0" relativeHeight="125829390" behindDoc="0" locked="0" layoutInCell="1" allowOverlap="1">
                <wp:simplePos x="0" y="0"/>
                <wp:positionH relativeFrom="page">
                  <wp:posOffset>732790</wp:posOffset>
                </wp:positionH>
                <wp:positionV relativeFrom="paragraph">
                  <wp:posOffset>1206500</wp:posOffset>
                </wp:positionV>
                <wp:extent cx="1258570" cy="377825"/>
                <wp:wrapTopAndBottom/>
                <wp:docPr id="15" name="Shape 15"/>
                <a:graphic xmlns:a="http://schemas.openxmlformats.org/drawingml/2006/main">
                  <a:graphicData uri="http://schemas.microsoft.com/office/word/2010/wordprocessingShape">
                    <wps:wsp>
                      <wps:cNvSpPr txBox="1"/>
                      <wps:spPr>
                        <a:xfrm>
                          <a:ext cx="1258570" cy="377825"/>
                        </a:xfrm>
                        <a:prstGeom prst="rect"/>
                        <a:noFill/>
                      </wps:spPr>
                      <wps:txbx>
                        <w:txbxContent>
                          <w:p>
                            <w:pPr>
                              <w:pStyle w:val="Style5"/>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Karel Denner jednatel společnosti</w:t>
                            </w:r>
                          </w:p>
                        </w:txbxContent>
                      </wps:txbx>
                      <wps:bodyPr lIns="0" tIns="0" rIns="0" bIns="0">
                        <a:noAutoFit/>
                      </wps:bodyPr>
                    </wps:wsp>
                  </a:graphicData>
                </a:graphic>
              </wp:anchor>
            </w:drawing>
          </mc:Choice>
          <mc:Fallback>
            <w:pict>
              <v:shape id="_x0000_s1041" type="#_x0000_t202" style="position:absolute;margin-left:57.700000000000003pt;margin-top:95.pt;width:99.099999999999994pt;height:29.75pt;z-index:-125829363;mso-wrap-distance-left:0;mso-wrap-distance-top:95.pt;mso-wrap-distance-right:0;mso-position-horizontal-relative:page" filled="f" stroked="f">
                <v:textbox inset="0,0,0,0">
                  <w:txbxContent>
                    <w:p>
                      <w:pPr>
                        <w:pStyle w:val="Style5"/>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Karel Denner jednatel společnosti</w:t>
                      </w:r>
                    </w:p>
                  </w:txbxContent>
                </v:textbox>
                <w10:wrap type="topAndBottom" anchorx="page"/>
              </v:shape>
            </w:pict>
          </mc:Fallback>
        </mc:AlternateContent>
      </w:r>
      <w:r>
        <mc:AlternateContent>
          <mc:Choice Requires="wps">
            <w:drawing>
              <wp:anchor distT="1206500" distB="0" distL="0" distR="0" simplePos="0" relativeHeight="125829392" behindDoc="0" locked="0" layoutInCell="1" allowOverlap="1">
                <wp:simplePos x="0" y="0"/>
                <wp:positionH relativeFrom="page">
                  <wp:posOffset>4359910</wp:posOffset>
                </wp:positionH>
                <wp:positionV relativeFrom="paragraph">
                  <wp:posOffset>1206500</wp:posOffset>
                </wp:positionV>
                <wp:extent cx="1264920" cy="377825"/>
                <wp:wrapTopAndBottom/>
                <wp:docPr id="17" name="Shape 17"/>
                <a:graphic xmlns:a="http://schemas.openxmlformats.org/drawingml/2006/main">
                  <a:graphicData uri="http://schemas.microsoft.com/office/word/2010/wordprocessingShape">
                    <wps:wsp>
                      <wps:cNvSpPr txBox="1"/>
                      <wps:spPr>
                        <a:xfrm>
                          <a:ext cx="1264920" cy="377825"/>
                        </a:xfrm>
                        <a:prstGeom prst="rect"/>
                        <a:noFill/>
                      </wps:spPr>
                      <wps:txbx>
                        <w:txbxContent>
                          <w:p>
                            <w:pPr>
                              <w:pStyle w:val="Style5"/>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Ing. Radovan Necid ředitel organizace</w:t>
                            </w:r>
                          </w:p>
                        </w:txbxContent>
                      </wps:txbx>
                      <wps:bodyPr lIns="0" tIns="0" rIns="0" bIns="0">
                        <a:noAutoFit/>
                      </wps:bodyPr>
                    </wps:wsp>
                  </a:graphicData>
                </a:graphic>
              </wp:anchor>
            </w:drawing>
          </mc:Choice>
          <mc:Fallback>
            <w:pict>
              <v:shape id="_x0000_s1043" type="#_x0000_t202" style="position:absolute;margin-left:343.30000000000001pt;margin-top:95.pt;width:99.599999999999994pt;height:29.75pt;z-index:-125829361;mso-wrap-distance-left:0;mso-wrap-distance-top:95.pt;mso-wrap-distance-right:0;mso-position-horizontal-relative:page" filled="f" stroked="f">
                <v:textbox inset="0,0,0,0">
                  <w:txbxContent>
                    <w:p>
                      <w:pPr>
                        <w:pStyle w:val="Style5"/>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Ing. Radovan Necid ředitel organizace</w:t>
                      </w:r>
                    </w:p>
                  </w:txbxContent>
                </v:textbox>
                <w10:wrap type="topAndBottom" anchorx="page"/>
              </v:shape>
            </w:pict>
          </mc:Fallback>
        </mc:AlternateContent>
      </w:r>
    </w:p>
    <w:p>
      <w:pPr>
        <w:widowControl w:val="0"/>
        <w:spacing w:line="1" w:lineRule="exact"/>
      </w:pPr>
      <w:r>
        <mc:AlternateContent>
          <mc:Choice Requires="wps">
            <w:drawing>
              <wp:anchor distT="0" distB="3180715" distL="0" distR="0" simplePos="0" relativeHeight="125829394" behindDoc="0" locked="0" layoutInCell="1" allowOverlap="1">
                <wp:simplePos x="0" y="0"/>
                <wp:positionH relativeFrom="page">
                  <wp:posOffset>1009650</wp:posOffset>
                </wp:positionH>
                <wp:positionV relativeFrom="paragraph">
                  <wp:posOffset>0</wp:posOffset>
                </wp:positionV>
                <wp:extent cx="3288665" cy="198120"/>
                <wp:wrapTopAndBottom/>
                <wp:docPr id="19" name="Shape 19"/>
                <a:graphic xmlns:a="http://schemas.openxmlformats.org/drawingml/2006/main">
                  <a:graphicData uri="http://schemas.microsoft.com/office/word/2010/wordprocessingShape">
                    <wps:wsp>
                      <wps:cNvSpPr txBox="1"/>
                      <wps:spPr>
                        <a:xfrm>
                          <a:ext cx="3288665" cy="198120"/>
                        </a:xfrm>
                        <a:prstGeom prst="rect"/>
                        <a:noFill/>
                      </wps:spPr>
                      <wps:txbx>
                        <w:txbxContent>
                          <w:p>
                            <w:pPr>
                              <w:pStyle w:val="Style8"/>
                              <w:keepNext/>
                              <w:keepLines/>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Příloha č. 1 - „Oprava nástavby sypače JU: 4233“</w:t>
                            </w:r>
                            <w:bookmarkEnd w:id="0"/>
                            <w:bookmarkEnd w:id="1"/>
                          </w:p>
                        </w:txbxContent>
                      </wps:txbx>
                      <wps:bodyPr wrap="none" lIns="0" tIns="0" rIns="0" bIns="0">
                        <a:noAutoFit/>
                      </wps:bodyPr>
                    </wps:wsp>
                  </a:graphicData>
                </a:graphic>
              </wp:anchor>
            </w:drawing>
          </mc:Choice>
          <mc:Fallback>
            <w:pict>
              <v:shape id="_x0000_s1045" type="#_x0000_t202" style="position:absolute;margin-left:79.5pt;margin-top:0;width:258.94999999999999pt;height:15.6pt;z-index:-125829359;mso-wrap-distance-left:0;mso-wrap-distance-right:0;mso-wrap-distance-bottom:250.44999999999999pt;mso-position-horizontal-relative:page" filled="f" stroked="f">
                <v:textbox inset="0,0,0,0">
                  <w:txbxContent>
                    <w:p>
                      <w:pPr>
                        <w:pStyle w:val="Style8"/>
                        <w:keepNext/>
                        <w:keepLines/>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Příloha č. 1 - „Oprava nástavby sypače JU: 4233“</w:t>
                      </w:r>
                      <w:bookmarkEnd w:id="0"/>
                      <w:bookmarkEnd w:id="1"/>
                    </w:p>
                  </w:txbxContent>
                </v:textbox>
                <w10:wrap type="topAndBottom" anchorx="page"/>
              </v:shape>
            </w:pict>
          </mc:Fallback>
        </mc:AlternateContent>
      </w:r>
      <w:r>
        <w:drawing>
          <wp:anchor distT="716280" distB="2125980" distL="0" distR="0" simplePos="0" relativeHeight="125829396" behindDoc="0" locked="0" layoutInCell="1" allowOverlap="1">
            <wp:simplePos x="0" y="0"/>
            <wp:positionH relativeFrom="page">
              <wp:posOffset>1762760</wp:posOffset>
            </wp:positionH>
            <wp:positionV relativeFrom="paragraph">
              <wp:posOffset>716280</wp:posOffset>
            </wp:positionV>
            <wp:extent cx="895985" cy="536575"/>
            <wp:wrapTopAndBottom/>
            <wp:docPr id="21" name="Shape 21"/>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9"/>
                    <a:stretch/>
                  </pic:blipFill>
                  <pic:spPr>
                    <a:xfrm>
                      <a:ext cx="895985" cy="536575"/>
                    </a:xfrm>
                    <a:prstGeom prst="rect"/>
                  </pic:spPr>
                </pic:pic>
              </a:graphicData>
            </a:graphic>
          </wp:anchor>
        </w:drawing>
      </w:r>
      <w:r>
        <mc:AlternateContent>
          <mc:Choice Requires="wps">
            <w:drawing>
              <wp:anchor distT="692150" distB="2080260" distL="0" distR="0" simplePos="0" relativeHeight="125829397" behindDoc="0" locked="0" layoutInCell="1" allowOverlap="1">
                <wp:simplePos x="0" y="0"/>
                <wp:positionH relativeFrom="page">
                  <wp:posOffset>2994025</wp:posOffset>
                </wp:positionH>
                <wp:positionV relativeFrom="paragraph">
                  <wp:posOffset>692150</wp:posOffset>
                </wp:positionV>
                <wp:extent cx="2374265" cy="606425"/>
                <wp:wrapTopAndBottom/>
                <wp:docPr id="23" name="Shape 23"/>
                <a:graphic xmlns:a="http://schemas.openxmlformats.org/drawingml/2006/main">
                  <a:graphicData uri="http://schemas.microsoft.com/office/word/2010/wordprocessingShape">
                    <wps:wsp>
                      <wps:cNvSpPr txBox="1"/>
                      <wps:spPr>
                        <a:xfrm>
                          <a:ext cx="2374265" cy="606425"/>
                        </a:xfrm>
                        <a:prstGeom prst="rect"/>
                        <a:noFill/>
                      </wps:spPr>
                      <wps:txbx>
                        <w:txbxContent>
                          <w:p>
                            <w:pPr>
                              <w:pStyle w:val="Style8"/>
                              <w:keepNext/>
                              <w:keepLines/>
                              <w:widowControl w:val="0"/>
                              <w:shd w:val="clear" w:color="auto" w:fill="auto"/>
                              <w:bidi w:val="0"/>
                              <w:spacing w:before="0" w:after="0" w:line="24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MIC o , s p o 1. s r. o.</w:t>
                            </w:r>
                            <w:bookmarkEnd w:id="2"/>
                            <w:bookmarkEnd w:id="3"/>
                          </w:p>
                          <w:p>
                            <w:pPr>
                              <w:pStyle w:val="Style2"/>
                              <w:keepNext w:val="0"/>
                              <w:keepLines w:val="0"/>
                              <w:widowControl w:val="0"/>
                              <w:shd w:val="clear" w:color="auto" w:fill="auto"/>
                              <w:tabs>
                                <w:tab w:pos="2698" w:val="lef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Sucheniova 270/6</w:t>
                              <w:tab/>
                            </w:r>
                            <w:r>
                              <w:rPr>
                                <w:i/>
                                <w:iCs/>
                                <w:color w:val="000000"/>
                                <w:spacing w:val="0"/>
                                <w:w w:val="100"/>
                                <w:position w:val="0"/>
                                <w:sz w:val="19"/>
                                <w:szCs w:val="19"/>
                                <w:shd w:val="clear" w:color="auto" w:fill="auto"/>
                                <w:lang w:val="cs-CZ" w:eastAsia="cs-CZ" w:bidi="cs-CZ"/>
                              </w:rPr>
                              <w:t>telefon -</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67401 Třebíč</w:t>
                            </w:r>
                          </w:p>
                          <w:p>
                            <w:pPr>
                              <w:pStyle w:val="Style2"/>
                              <w:keepNext w:val="0"/>
                              <w:keepLines w:val="0"/>
                              <w:widowControl w:val="0"/>
                              <w:pBdr>
                                <w:bottom w:val="single" w:sz="4" w:space="0" w:color="auto"/>
                              </w:pBdr>
                              <w:shd w:val="clear" w:color="auto" w:fill="auto"/>
                              <w:tabs>
                                <w:tab w:pos="3115" w:val="lef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Česká republika</w:t>
                              <w:tab/>
                            </w:r>
                            <w:r>
                              <w:rPr>
                                <w:i/>
                                <w:iCs/>
                                <w:color w:val="000000"/>
                                <w:spacing w:val="0"/>
                                <w:w w:val="100"/>
                                <w:position w:val="0"/>
                                <w:sz w:val="19"/>
                                <w:szCs w:val="19"/>
                                <w:shd w:val="clear" w:color="auto" w:fill="auto"/>
                                <w:lang w:val="cs-CZ" w:eastAsia="cs-CZ" w:bidi="cs-CZ"/>
                              </w:rPr>
                              <w:t>fax-</w:t>
                            </w:r>
                          </w:p>
                        </w:txbxContent>
                      </wps:txbx>
                      <wps:bodyPr lIns="0" tIns="0" rIns="0" bIns="0">
                        <a:noAutoFit/>
                      </wps:bodyPr>
                    </wps:wsp>
                  </a:graphicData>
                </a:graphic>
              </wp:anchor>
            </w:drawing>
          </mc:Choice>
          <mc:Fallback>
            <w:pict>
              <v:shape id="_x0000_s1049" type="#_x0000_t202" style="position:absolute;margin-left:235.75pt;margin-top:54.5pt;width:186.94999999999999pt;height:47.75pt;z-index:-125829356;mso-wrap-distance-left:0;mso-wrap-distance-top:54.5pt;mso-wrap-distance-right:0;mso-wrap-distance-bottom:163.80000000000001pt;mso-position-horizontal-relative:page" filled="f" stroked="f">
                <v:textbox inset="0,0,0,0">
                  <w:txbxContent>
                    <w:p>
                      <w:pPr>
                        <w:pStyle w:val="Style8"/>
                        <w:keepNext/>
                        <w:keepLines/>
                        <w:widowControl w:val="0"/>
                        <w:shd w:val="clear" w:color="auto" w:fill="auto"/>
                        <w:bidi w:val="0"/>
                        <w:spacing w:before="0" w:after="0" w:line="24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MIC o , s p o 1. s r. o.</w:t>
                      </w:r>
                      <w:bookmarkEnd w:id="2"/>
                      <w:bookmarkEnd w:id="3"/>
                    </w:p>
                    <w:p>
                      <w:pPr>
                        <w:pStyle w:val="Style2"/>
                        <w:keepNext w:val="0"/>
                        <w:keepLines w:val="0"/>
                        <w:widowControl w:val="0"/>
                        <w:shd w:val="clear" w:color="auto" w:fill="auto"/>
                        <w:tabs>
                          <w:tab w:pos="2698" w:val="lef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Sucheniova 270/6</w:t>
                        <w:tab/>
                      </w:r>
                      <w:r>
                        <w:rPr>
                          <w:i/>
                          <w:iCs/>
                          <w:color w:val="000000"/>
                          <w:spacing w:val="0"/>
                          <w:w w:val="100"/>
                          <w:position w:val="0"/>
                          <w:sz w:val="19"/>
                          <w:szCs w:val="19"/>
                          <w:shd w:val="clear" w:color="auto" w:fill="auto"/>
                          <w:lang w:val="cs-CZ" w:eastAsia="cs-CZ" w:bidi="cs-CZ"/>
                        </w:rPr>
                        <w:t>telefon -</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67401 Třebíč</w:t>
                      </w:r>
                    </w:p>
                    <w:p>
                      <w:pPr>
                        <w:pStyle w:val="Style2"/>
                        <w:keepNext w:val="0"/>
                        <w:keepLines w:val="0"/>
                        <w:widowControl w:val="0"/>
                        <w:pBdr>
                          <w:bottom w:val="single" w:sz="4" w:space="0" w:color="auto"/>
                        </w:pBdr>
                        <w:shd w:val="clear" w:color="auto" w:fill="auto"/>
                        <w:tabs>
                          <w:tab w:pos="3115" w:val="lef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Česká republika</w:t>
                        <w:tab/>
                      </w:r>
                      <w:r>
                        <w:rPr>
                          <w:i/>
                          <w:iCs/>
                          <w:color w:val="000000"/>
                          <w:spacing w:val="0"/>
                          <w:w w:val="100"/>
                          <w:position w:val="0"/>
                          <w:sz w:val="19"/>
                          <w:szCs w:val="19"/>
                          <w:shd w:val="clear" w:color="auto" w:fill="auto"/>
                          <w:lang w:val="cs-CZ" w:eastAsia="cs-CZ" w:bidi="cs-CZ"/>
                        </w:rPr>
                        <w:t>fax-</w:t>
                      </w:r>
                    </w:p>
                  </w:txbxContent>
                </v:textbox>
                <w10:wrap type="topAndBottom" anchorx="page"/>
              </v:shape>
            </w:pict>
          </mc:Fallback>
        </mc:AlternateContent>
      </w:r>
      <w:r>
        <mc:AlternateContent>
          <mc:Choice Requires="wps">
            <w:drawing>
              <wp:anchor distT="1786255" distB="867410" distL="0" distR="0" simplePos="0" relativeHeight="125829399" behindDoc="0" locked="0" layoutInCell="1" allowOverlap="1">
                <wp:simplePos x="0" y="0"/>
                <wp:positionH relativeFrom="page">
                  <wp:posOffset>1915160</wp:posOffset>
                </wp:positionH>
                <wp:positionV relativeFrom="paragraph">
                  <wp:posOffset>1786255</wp:posOffset>
                </wp:positionV>
                <wp:extent cx="2030095" cy="725170"/>
                <wp:wrapTopAndBottom/>
                <wp:docPr id="25" name="Shape 25"/>
                <a:graphic xmlns:a="http://schemas.openxmlformats.org/drawingml/2006/main">
                  <a:graphicData uri="http://schemas.microsoft.com/office/word/2010/wordprocessingShape">
                    <wps:wsp>
                      <wps:cNvSpPr txBox="1"/>
                      <wps:spPr>
                        <a:xfrm>
                          <a:ext cx="2030095" cy="725170"/>
                        </a:xfrm>
                        <a:prstGeom prst="rect"/>
                        <a:noFill/>
                      </wps:spPr>
                      <wps:txbx>
                        <w:txbxContent>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Krajská správa a údržba silnic Vysočiny Pracoviště Třebíč</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1" w:lineRule="auto"/>
                              <w:ind w:left="0" w:right="0" w:firstLine="0"/>
                              <w:jc w:val="left"/>
                              <w:rPr>
                                <w:sz w:val="17"/>
                                <w:szCs w:val="17"/>
                              </w:rPr>
                            </w:pPr>
                            <w:r>
                              <w:rPr>
                                <w:color w:val="000000"/>
                                <w:spacing w:val="0"/>
                                <w:w w:val="100"/>
                                <w:position w:val="0"/>
                                <w:sz w:val="17"/>
                                <w:szCs w:val="17"/>
                                <w:shd w:val="clear" w:color="auto" w:fill="auto"/>
                                <w:lang w:val="cs-CZ" w:eastAsia="cs-CZ" w:bidi="cs-CZ"/>
                              </w:rPr>
                              <w:t>Hrotovická 1102</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1" w:lineRule="auto"/>
                              <w:ind w:left="0" w:right="0" w:firstLine="0"/>
                              <w:jc w:val="left"/>
                              <w:rPr>
                                <w:sz w:val="17"/>
                                <w:szCs w:val="17"/>
                              </w:rPr>
                            </w:pPr>
                            <w:r>
                              <w:rPr>
                                <w:color w:val="000000"/>
                                <w:spacing w:val="0"/>
                                <w:w w:val="100"/>
                                <w:position w:val="0"/>
                                <w:sz w:val="17"/>
                                <w:szCs w:val="17"/>
                                <w:shd w:val="clear" w:color="auto" w:fill="auto"/>
                                <w:lang w:val="cs-CZ" w:eastAsia="cs-CZ" w:bidi="cs-CZ"/>
                              </w:rPr>
                              <w:t>674 01 Třebíč</w:t>
                            </w:r>
                          </w:p>
                        </w:txbxContent>
                      </wps:txbx>
                      <wps:bodyPr lIns="0" tIns="0" rIns="0" bIns="0">
                        <a:noAutoFit/>
                      </wps:bodyPr>
                    </wps:wsp>
                  </a:graphicData>
                </a:graphic>
              </wp:anchor>
            </w:drawing>
          </mc:Choice>
          <mc:Fallback>
            <w:pict>
              <v:shape id="_x0000_s1051" type="#_x0000_t202" style="position:absolute;margin-left:150.80000000000001pt;margin-top:140.65000000000001pt;width:159.84999999999999pt;height:57.100000000000001pt;z-index:-125829354;mso-wrap-distance-left:0;mso-wrap-distance-top:140.65000000000001pt;mso-wrap-distance-right:0;mso-wrap-distance-bottom:68.299999999999997pt;mso-position-horizontal-relative:page" filled="f" stroked="f">
                <v:textbox inset="0,0,0,0">
                  <w:txbxContent>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Krajská správa a údržba silnic Vysočiny Pracoviště Třebíč</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1" w:lineRule="auto"/>
                        <w:ind w:left="0" w:right="0" w:firstLine="0"/>
                        <w:jc w:val="left"/>
                        <w:rPr>
                          <w:sz w:val="17"/>
                          <w:szCs w:val="17"/>
                        </w:rPr>
                      </w:pPr>
                      <w:r>
                        <w:rPr>
                          <w:color w:val="000000"/>
                          <w:spacing w:val="0"/>
                          <w:w w:val="100"/>
                          <w:position w:val="0"/>
                          <w:sz w:val="17"/>
                          <w:szCs w:val="17"/>
                          <w:shd w:val="clear" w:color="auto" w:fill="auto"/>
                          <w:lang w:val="cs-CZ" w:eastAsia="cs-CZ" w:bidi="cs-CZ"/>
                        </w:rPr>
                        <w:t>Hrotovická 1102</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1" w:lineRule="auto"/>
                        <w:ind w:left="0" w:right="0" w:firstLine="0"/>
                        <w:jc w:val="left"/>
                        <w:rPr>
                          <w:sz w:val="17"/>
                          <w:szCs w:val="17"/>
                        </w:rPr>
                      </w:pPr>
                      <w:r>
                        <w:rPr>
                          <w:color w:val="000000"/>
                          <w:spacing w:val="0"/>
                          <w:w w:val="100"/>
                          <w:position w:val="0"/>
                          <w:sz w:val="17"/>
                          <w:szCs w:val="17"/>
                          <w:shd w:val="clear" w:color="auto" w:fill="auto"/>
                          <w:lang w:val="cs-CZ" w:eastAsia="cs-CZ" w:bidi="cs-CZ"/>
                        </w:rPr>
                        <w:t>674 01 Třebíč</w:t>
                      </w:r>
                    </w:p>
                  </w:txbxContent>
                </v:textbox>
                <w10:wrap type="topAndBottom" anchorx="page"/>
              </v:shape>
            </w:pict>
          </mc:Fallback>
        </mc:AlternateContent>
      </w:r>
      <w:r>
        <mc:AlternateContent>
          <mc:Choice Requires="wps">
            <w:drawing>
              <wp:anchor distT="2834640" distB="266700" distL="0" distR="0" simplePos="0" relativeHeight="125829401" behindDoc="0" locked="0" layoutInCell="1" allowOverlap="1">
                <wp:simplePos x="0" y="0"/>
                <wp:positionH relativeFrom="page">
                  <wp:posOffset>1668145</wp:posOffset>
                </wp:positionH>
                <wp:positionV relativeFrom="paragraph">
                  <wp:posOffset>2834640</wp:posOffset>
                </wp:positionV>
                <wp:extent cx="1310640" cy="277495"/>
                <wp:wrapTopAndBottom/>
                <wp:docPr id="27" name="Shape 27"/>
                <a:graphic xmlns:a="http://schemas.openxmlformats.org/drawingml/2006/main">
                  <a:graphicData uri="http://schemas.microsoft.com/office/word/2010/wordprocessingShape">
                    <wps:wsp>
                      <wps:cNvSpPr txBox="1"/>
                      <wps:spPr>
                        <a:xfrm>
                          <a:ext cx="1310640" cy="277495"/>
                        </a:xfrm>
                        <a:prstGeom prst="rect"/>
                        <a:noFill/>
                      </wps:spPr>
                      <wps:txbx>
                        <w:txbxContent>
                          <w:p>
                            <w:pPr>
                              <w:pStyle w:val="Style2"/>
                              <w:keepNext w:val="0"/>
                              <w:keepLines w:val="0"/>
                              <w:widowControl w:val="0"/>
                              <w:shd w:val="clear" w:color="auto" w:fill="auto"/>
                              <w:tabs>
                                <w:tab w:pos="1598" w:val="left"/>
                              </w:tabs>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Váš dopis značky</w:t>
                              <w:tab/>
                              <w:t>ze dne</w:t>
                            </w:r>
                          </w:p>
                          <w:p>
                            <w:pPr>
                              <w:pStyle w:val="Style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poptávka</w:t>
                            </w:r>
                          </w:p>
                        </w:txbxContent>
                      </wps:txbx>
                      <wps:bodyPr lIns="0" tIns="0" rIns="0" bIns="0">
                        <a:noAutoFit/>
                      </wps:bodyPr>
                    </wps:wsp>
                  </a:graphicData>
                </a:graphic>
              </wp:anchor>
            </w:drawing>
          </mc:Choice>
          <mc:Fallback>
            <w:pict>
              <v:shape id="_x0000_s1053" type="#_x0000_t202" style="position:absolute;margin-left:131.34999999999999pt;margin-top:223.19999999999999pt;width:103.2pt;height:21.850000000000001pt;z-index:-125829352;mso-wrap-distance-left:0;mso-wrap-distance-top:223.19999999999999pt;mso-wrap-distance-right:0;mso-wrap-distance-bottom:21.pt;mso-position-horizontal-relative:page" filled="f" stroked="f">
                <v:textbox inset="0,0,0,0">
                  <w:txbxContent>
                    <w:p>
                      <w:pPr>
                        <w:pStyle w:val="Style2"/>
                        <w:keepNext w:val="0"/>
                        <w:keepLines w:val="0"/>
                        <w:widowControl w:val="0"/>
                        <w:shd w:val="clear" w:color="auto" w:fill="auto"/>
                        <w:tabs>
                          <w:tab w:pos="1598" w:val="left"/>
                        </w:tabs>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Váš dopis značky</w:t>
                        <w:tab/>
                        <w:t>ze dne</w:t>
                      </w:r>
                    </w:p>
                    <w:p>
                      <w:pPr>
                        <w:pStyle w:val="Style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poptávka</w:t>
                      </w:r>
                    </w:p>
                  </w:txbxContent>
                </v:textbox>
                <w10:wrap type="topAndBottom" anchorx="page"/>
              </v:shape>
            </w:pict>
          </mc:Fallback>
        </mc:AlternateContent>
      </w:r>
      <w:r>
        <mc:AlternateContent>
          <mc:Choice Requires="wps">
            <w:drawing>
              <wp:anchor distT="2831465" distB="279400" distL="0" distR="0" simplePos="0" relativeHeight="125829403" behindDoc="0" locked="0" layoutInCell="1" allowOverlap="1">
                <wp:simplePos x="0" y="0"/>
                <wp:positionH relativeFrom="page">
                  <wp:posOffset>3304540</wp:posOffset>
                </wp:positionH>
                <wp:positionV relativeFrom="paragraph">
                  <wp:posOffset>2831465</wp:posOffset>
                </wp:positionV>
                <wp:extent cx="618490" cy="267970"/>
                <wp:wrapTopAndBottom/>
                <wp:docPr id="29" name="Shape 29"/>
                <a:graphic xmlns:a="http://schemas.openxmlformats.org/drawingml/2006/main">
                  <a:graphicData uri="http://schemas.microsoft.com/office/word/2010/wordprocessingShape">
                    <wps:wsp>
                      <wps:cNvSpPr txBox="1"/>
                      <wps:spPr>
                        <a:xfrm>
                          <a:ext cx="618490" cy="2679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naše značka</w:t>
                            </w:r>
                          </w:p>
                          <w:p>
                            <w:pPr>
                              <w:pStyle w:val="Style2"/>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009/H172019</w:t>
                            </w:r>
                          </w:p>
                        </w:txbxContent>
                      </wps:txbx>
                      <wps:bodyPr lIns="0" tIns="0" rIns="0" bIns="0">
                        <a:noAutoFit/>
                      </wps:bodyPr>
                    </wps:wsp>
                  </a:graphicData>
                </a:graphic>
              </wp:anchor>
            </w:drawing>
          </mc:Choice>
          <mc:Fallback>
            <w:pict>
              <v:shape id="_x0000_s1055" type="#_x0000_t202" style="position:absolute;margin-left:260.19999999999999pt;margin-top:222.94999999999999pt;width:48.700000000000003pt;height:21.100000000000001pt;z-index:-125829350;mso-wrap-distance-left:0;mso-wrap-distance-top:222.94999999999999pt;mso-wrap-distance-right:0;mso-wrap-distance-bottom:22.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naše značka</w:t>
                      </w:r>
                    </w:p>
                    <w:p>
                      <w:pPr>
                        <w:pStyle w:val="Style2"/>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009/H172019</w:t>
                      </w:r>
                    </w:p>
                  </w:txbxContent>
                </v:textbox>
                <w10:wrap type="topAndBottom" anchorx="page"/>
              </v:shape>
            </w:pict>
          </mc:Fallback>
        </mc:AlternateContent>
      </w:r>
      <w:r>
        <mc:AlternateContent>
          <mc:Choice Requires="wps">
            <w:drawing>
              <wp:anchor distT="2828290" distB="416560" distL="0" distR="0" simplePos="0" relativeHeight="125829405" behindDoc="0" locked="0" layoutInCell="1" allowOverlap="1">
                <wp:simplePos x="0" y="0"/>
                <wp:positionH relativeFrom="page">
                  <wp:posOffset>4225290</wp:posOffset>
                </wp:positionH>
                <wp:positionV relativeFrom="paragraph">
                  <wp:posOffset>2828290</wp:posOffset>
                </wp:positionV>
                <wp:extent cx="344170" cy="133985"/>
                <wp:wrapTopAndBottom/>
                <wp:docPr id="31" name="Shape 31"/>
                <a:graphic xmlns:a="http://schemas.openxmlformats.org/drawingml/2006/main">
                  <a:graphicData uri="http://schemas.microsoft.com/office/word/2010/wordprocessingShape">
                    <wps:wsp>
                      <wps:cNvSpPr txBox="1"/>
                      <wps:spPr>
                        <a:xfrm>
                          <a:ext cx="344170" cy="13398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vyřizuje</w:t>
                            </w:r>
                          </w:p>
                        </w:txbxContent>
                      </wps:txbx>
                      <wps:bodyPr wrap="none" lIns="0" tIns="0" rIns="0" bIns="0">
                        <a:noAutoFit/>
                      </wps:bodyPr>
                    </wps:wsp>
                  </a:graphicData>
                </a:graphic>
              </wp:anchor>
            </w:drawing>
          </mc:Choice>
          <mc:Fallback>
            <w:pict>
              <v:shape id="_x0000_s1057" type="#_x0000_t202" style="position:absolute;margin-left:332.69999999999999pt;margin-top:222.69999999999999pt;width:27.100000000000001pt;height:10.550000000000001pt;z-index:-125829348;mso-wrap-distance-left:0;mso-wrap-distance-top:222.69999999999999pt;mso-wrap-distance-right:0;mso-wrap-distance-bottom:32.79999999999999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vyřizuje</w:t>
                      </w:r>
                    </w:p>
                  </w:txbxContent>
                </v:textbox>
                <w10:wrap type="topAndBottom" anchorx="page"/>
              </v:shape>
            </w:pict>
          </mc:Fallback>
        </mc:AlternateContent>
      </w:r>
      <w:r>
        <mc:AlternateContent>
          <mc:Choice Requires="wps">
            <w:drawing>
              <wp:anchor distT="2834640" distB="422275" distL="0" distR="0" simplePos="0" relativeHeight="125829407" behindDoc="0" locked="0" layoutInCell="1" allowOverlap="1">
                <wp:simplePos x="0" y="0"/>
                <wp:positionH relativeFrom="page">
                  <wp:posOffset>5072380</wp:posOffset>
                </wp:positionH>
                <wp:positionV relativeFrom="paragraph">
                  <wp:posOffset>2834640</wp:posOffset>
                </wp:positionV>
                <wp:extent cx="1268095" cy="121920"/>
                <wp:wrapTopAndBottom/>
                <wp:docPr id="33" name="Shape 33"/>
                <a:graphic xmlns:a="http://schemas.openxmlformats.org/drawingml/2006/main">
                  <a:graphicData uri="http://schemas.microsoft.com/office/word/2010/wordprocessingShape">
                    <wps:wsp>
                      <wps:cNvSpPr txBox="1"/>
                      <wps:spPr>
                        <a:xfrm>
                          <a:ext cx="1268095" cy="121920"/>
                        </a:xfrm>
                        <a:prstGeom prst="rect"/>
                        <a:noFill/>
                      </wps:spPr>
                      <wps:txbx>
                        <w:txbxContent>
                          <w:p>
                            <w:pPr>
                              <w:pStyle w:val="Style2"/>
                              <w:keepNext w:val="0"/>
                              <w:keepLines w:val="0"/>
                              <w:widowControl w:val="0"/>
                              <w:shd w:val="clear" w:color="auto" w:fill="auto"/>
                              <w:tabs>
                                <w:tab w:pos="1138" w:val="left"/>
                              </w:tabs>
                              <w:bidi w:val="0"/>
                              <w:spacing w:before="0" w:after="0" w:line="240" w:lineRule="auto"/>
                              <w:ind w:left="0" w:right="0" w:firstLine="0"/>
                              <w:jc w:val="left"/>
                              <w:rPr>
                                <w:sz w:val="12"/>
                                <w:szCs w:val="12"/>
                              </w:rPr>
                            </w:pPr>
                            <w:r>
                              <w:rPr>
                                <w:rFonts w:ascii="Arial" w:eastAsia="Arial" w:hAnsi="Arial" w:cs="Arial"/>
                                <w:color w:val="000000"/>
                                <w:spacing w:val="0"/>
                                <w:w w:val="100"/>
                                <w:position w:val="0"/>
                                <w:sz w:val="12"/>
                                <w:szCs w:val="12"/>
                                <w:shd w:val="clear" w:color="auto" w:fill="auto"/>
                                <w:lang w:val="cs-CZ" w:eastAsia="cs-CZ" w:bidi="cs-CZ"/>
                              </w:rPr>
                              <w:t>linka</w:t>
                              <w:tab/>
                              <w:t>v Třebíčí dne</w:t>
                            </w:r>
                          </w:p>
                        </w:txbxContent>
                      </wps:txbx>
                      <wps:bodyPr wrap="none" lIns="0" tIns="0" rIns="0" bIns="0">
                        <a:noAutoFit/>
                      </wps:bodyPr>
                    </wps:wsp>
                  </a:graphicData>
                </a:graphic>
              </wp:anchor>
            </w:drawing>
          </mc:Choice>
          <mc:Fallback>
            <w:pict>
              <v:shape id="_x0000_s1059" type="#_x0000_t202" style="position:absolute;margin-left:399.39999999999998pt;margin-top:223.19999999999999pt;width:99.849999999999994pt;height:9.5999999999999996pt;z-index:-125829346;mso-wrap-distance-left:0;mso-wrap-distance-top:223.19999999999999pt;mso-wrap-distance-right:0;mso-wrap-distance-bottom:33.25pt;mso-position-horizontal-relative:page" filled="f" stroked="f">
                <v:textbox inset="0,0,0,0">
                  <w:txbxContent>
                    <w:p>
                      <w:pPr>
                        <w:pStyle w:val="Style2"/>
                        <w:keepNext w:val="0"/>
                        <w:keepLines w:val="0"/>
                        <w:widowControl w:val="0"/>
                        <w:shd w:val="clear" w:color="auto" w:fill="auto"/>
                        <w:tabs>
                          <w:tab w:pos="1138" w:val="left"/>
                        </w:tabs>
                        <w:bidi w:val="0"/>
                        <w:spacing w:before="0" w:after="0" w:line="240" w:lineRule="auto"/>
                        <w:ind w:left="0" w:right="0" w:firstLine="0"/>
                        <w:jc w:val="left"/>
                        <w:rPr>
                          <w:sz w:val="12"/>
                          <w:szCs w:val="12"/>
                        </w:rPr>
                      </w:pPr>
                      <w:r>
                        <w:rPr>
                          <w:rFonts w:ascii="Arial" w:eastAsia="Arial" w:hAnsi="Arial" w:cs="Arial"/>
                          <w:color w:val="000000"/>
                          <w:spacing w:val="0"/>
                          <w:w w:val="100"/>
                          <w:position w:val="0"/>
                          <w:sz w:val="12"/>
                          <w:szCs w:val="12"/>
                          <w:shd w:val="clear" w:color="auto" w:fill="auto"/>
                          <w:lang w:val="cs-CZ" w:eastAsia="cs-CZ" w:bidi="cs-CZ"/>
                        </w:rPr>
                        <w:t>linka</w:t>
                        <w:tab/>
                        <w:t>v Třebíčí dne</w:t>
                      </w:r>
                    </w:p>
                  </w:txbxContent>
                </v:textbox>
                <w10:wrap type="topAndBottom" anchorx="page"/>
              </v:shape>
            </w:pict>
          </mc:Fallback>
        </mc:AlternateContent>
      </w:r>
      <w:r>
        <mc:AlternateContent>
          <mc:Choice Requires="wps">
            <w:drawing>
              <wp:anchor distT="2959735" distB="269875" distL="0" distR="0" simplePos="0" relativeHeight="125829409" behindDoc="0" locked="0" layoutInCell="1" allowOverlap="1">
                <wp:simplePos x="0" y="0"/>
                <wp:positionH relativeFrom="page">
                  <wp:posOffset>5767705</wp:posOffset>
                </wp:positionH>
                <wp:positionV relativeFrom="paragraph">
                  <wp:posOffset>2959735</wp:posOffset>
                </wp:positionV>
                <wp:extent cx="557530" cy="149225"/>
                <wp:wrapTopAndBottom/>
                <wp:docPr id="35" name="Shape 35"/>
                <a:graphic xmlns:a="http://schemas.openxmlformats.org/drawingml/2006/main">
                  <a:graphicData uri="http://schemas.microsoft.com/office/word/2010/wordprocessingShape">
                    <wps:wsp>
                      <wps:cNvSpPr txBox="1"/>
                      <wps:spPr>
                        <a:xfrm>
                          <a:ext cx="557530" cy="1492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01/11/2019</w:t>
                            </w:r>
                          </w:p>
                        </w:txbxContent>
                      </wps:txbx>
                      <wps:bodyPr wrap="none" lIns="0" tIns="0" rIns="0" bIns="0">
                        <a:noAutoFit/>
                      </wps:bodyPr>
                    </wps:wsp>
                  </a:graphicData>
                </a:graphic>
              </wp:anchor>
            </w:drawing>
          </mc:Choice>
          <mc:Fallback>
            <w:pict>
              <v:shape id="_x0000_s1061" type="#_x0000_t202" style="position:absolute;margin-left:454.14999999999998pt;margin-top:233.05000000000001pt;width:43.899999999999999pt;height:11.75pt;z-index:-125829344;mso-wrap-distance-left:0;mso-wrap-distance-top:233.05000000000001pt;mso-wrap-distance-right:0;mso-wrap-distance-bottom:21.2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01/11/2019</w:t>
                      </w:r>
                    </w:p>
                  </w:txbxContent>
                </v:textbox>
                <w10:wrap type="topAndBottom" anchorx="page"/>
              </v:shape>
            </w:pict>
          </mc:Fallback>
        </mc:AlternateContent>
      </w:r>
    </w:p>
    <w:p>
      <w:pPr>
        <w:pStyle w:val="Style8"/>
        <w:keepNext/>
        <w:keepLines/>
        <w:widowControl w:val="0"/>
        <w:shd w:val="clear" w:color="auto" w:fill="auto"/>
        <w:bidi w:val="0"/>
        <w:spacing w:before="0" w:after="200" w:line="240" w:lineRule="auto"/>
        <w:ind w:left="1320" w:right="0" w:firstLine="0"/>
        <w:jc w:val="left"/>
      </w:pPr>
      <w:bookmarkStart w:id="32" w:name="bookmark32"/>
      <w:bookmarkStart w:id="33" w:name="bookmark33"/>
      <w:r>
        <w:rPr>
          <w:color w:val="000000"/>
          <w:spacing w:val="0"/>
          <w:w w:val="100"/>
          <w:position w:val="0"/>
          <w:shd w:val="clear" w:color="auto" w:fill="auto"/>
          <w:lang w:val="cs-CZ" w:eastAsia="cs-CZ" w:bidi="cs-CZ"/>
        </w:rPr>
        <w:t>VĚC : NABÍDKA Č. 009/Hr/2019</w:t>
      </w:r>
      <w:bookmarkEnd w:id="32"/>
      <w:bookmarkEnd w:id="33"/>
    </w:p>
    <w:p>
      <w:pPr>
        <w:pStyle w:val="Style15"/>
        <w:keepNext w:val="0"/>
        <w:keepLines w:val="0"/>
        <w:widowControl w:val="0"/>
        <w:shd w:val="clear" w:color="auto" w:fill="auto"/>
        <w:bidi w:val="0"/>
        <w:spacing w:before="0" w:after="0"/>
        <w:ind w:left="2280" w:right="0" w:firstLine="0"/>
        <w:jc w:val="left"/>
      </w:pPr>
      <w:r>
        <w:rPr>
          <w:color w:val="000000"/>
          <w:spacing w:val="0"/>
          <w:w w:val="100"/>
          <w:position w:val="0"/>
          <w:shd w:val="clear" w:color="auto" w:fill="auto"/>
          <w:lang w:val="cs-CZ" w:eastAsia="cs-CZ" w:bidi="cs-CZ"/>
        </w:rPr>
        <w:t>Váženi pane</w:t>
      </w:r>
    </w:p>
    <w:p>
      <w:pPr>
        <w:pStyle w:val="Style15"/>
        <w:keepNext w:val="0"/>
        <w:keepLines w:val="0"/>
        <w:widowControl w:val="0"/>
        <w:shd w:val="clear" w:color="auto" w:fill="auto"/>
        <w:bidi w:val="0"/>
        <w:spacing w:before="0" w:after="0"/>
        <w:ind w:left="1380" w:right="0" w:firstLine="0"/>
        <w:jc w:val="left"/>
      </w:pPr>
      <w:r>
        <w:rPr>
          <w:color w:val="000000"/>
          <w:spacing w:val="0"/>
          <w:w w:val="100"/>
          <w:position w:val="0"/>
          <w:shd w:val="clear" w:color="auto" w:fill="auto"/>
          <w:lang w:val="cs-CZ" w:eastAsia="cs-CZ" w:bidi="cs-CZ"/>
        </w:rPr>
        <w:t>v reakci na poptávku, ohledně renovace násypky nástavby autosypačc Vám tímto předkládáme nabídku o následujících skutečnostech:</w:t>
      </w:r>
    </w:p>
    <w:p>
      <w:pPr>
        <w:pStyle w:val="Style15"/>
        <w:keepNext w:val="0"/>
        <w:keepLines w:val="0"/>
        <w:widowControl w:val="0"/>
        <w:shd w:val="clear" w:color="auto" w:fill="auto"/>
        <w:bidi w:val="0"/>
        <w:spacing w:before="0" w:after="200"/>
        <w:ind w:left="1060" w:right="0" w:firstLine="320"/>
        <w:jc w:val="both"/>
      </w:pPr>
      <w:r>
        <w:rPr>
          <w:color w:val="000000"/>
          <w:spacing w:val="0"/>
          <w:w w:val="100"/>
          <w:position w:val="0"/>
          <w:shd w:val="clear" w:color="auto" w:fill="auto"/>
          <w:lang w:val="cs-CZ" w:eastAsia="cs-CZ" w:bidi="cs-CZ"/>
        </w:rPr>
        <w:t>Demontáž poškozené násypky ze stávající nosné konstrukce nástavby. vlastní zhotovení nové násypky (dle stávajícího vzoru) a její instalace na původní nosnou konstrukci vč. dodávky základních a přídavných materiálů a povrchové úpravy' exteriéru v rozsahu abrazivní otrvskání na stupeň SA2|,&gt; +1x40 pni základní + 2x 40 pm vrchní syntetický nátěr.</w:t>
      </w:r>
    </w:p>
    <w:p>
      <w:pPr>
        <w:pStyle w:val="Style15"/>
        <w:keepNext w:val="0"/>
        <w:keepLines w:val="0"/>
        <w:widowControl w:val="0"/>
        <w:shd w:val="clear" w:color="auto" w:fill="auto"/>
        <w:tabs>
          <w:tab w:leader="dot" w:pos="4605" w:val="left"/>
          <w:tab w:leader="dot" w:pos="4992" w:val="left"/>
          <w:tab w:leader="dot" w:pos="5193" w:val="left"/>
          <w:tab w:leader="dot" w:pos="6336" w:val="left"/>
          <w:tab w:leader="dot" w:pos="6528" w:val="left"/>
          <w:tab w:leader="dot" w:pos="7042" w:val="left"/>
        </w:tabs>
        <w:bidi w:val="0"/>
        <w:spacing w:before="0" w:after="0" w:line="473" w:lineRule="auto"/>
        <w:ind w:right="0" w:firstLine="0"/>
        <w:jc w:val="left"/>
      </w:pPr>
      <w:r>
        <w:rPr>
          <w:color w:val="000000"/>
          <w:spacing w:val="0"/>
          <w:w w:val="100"/>
          <w:position w:val="0"/>
          <w:shd w:val="clear" w:color="auto" w:fill="auto"/>
          <w:lang w:val="cs-CZ" w:eastAsia="cs-CZ" w:bidi="cs-CZ"/>
        </w:rPr>
        <w:t>cena dodávky (celkem v rozsahu výše uvedeném)...</w:t>
        <w:tab/>
        <w:tab/>
        <w:tab/>
        <w:tab/>
        <w:tab/>
        <w:tab/>
        <w:t xml:space="preserve"> 162.620.- Kč</w:t>
      </w:r>
    </w:p>
    <w:p>
      <w:pPr>
        <w:pStyle w:val="Style15"/>
        <w:keepNext w:val="0"/>
        <w:keepLines w:val="0"/>
        <w:widowControl w:val="0"/>
        <w:shd w:val="clear" w:color="auto" w:fill="auto"/>
        <w:bidi w:val="0"/>
        <w:spacing w:before="0" w:after="0" w:line="473" w:lineRule="auto"/>
        <w:ind w:right="0" w:firstLine="0"/>
        <w:jc w:val="left"/>
      </w:pPr>
      <w:r>
        <w:rPr>
          <w:color w:val="000000"/>
          <w:spacing w:val="0"/>
          <w:w w:val="100"/>
          <w:position w:val="0"/>
          <w:shd w:val="clear" w:color="auto" w:fill="auto"/>
          <w:lang w:val="cs-CZ" w:eastAsia="cs-CZ" w:bidi="cs-CZ"/>
        </w:rPr>
        <w:t>cenový statut: EXW výrobní závod MICo - Hrotovice, DPH neuvedeno.</w:t>
      </w:r>
    </w:p>
    <w:p>
      <w:pPr>
        <w:pStyle w:val="Style15"/>
        <w:keepNext w:val="0"/>
        <w:keepLines w:val="0"/>
        <w:widowControl w:val="0"/>
        <w:shd w:val="clear" w:color="auto" w:fill="auto"/>
        <w:bidi w:val="0"/>
        <w:spacing w:before="0" w:after="0" w:line="473" w:lineRule="auto"/>
        <w:ind w:right="0" w:firstLine="0"/>
        <w:jc w:val="left"/>
      </w:pPr>
      <w:r>
        <w:rPr>
          <w:color w:val="000000"/>
          <w:spacing w:val="0"/>
          <w:w w:val="100"/>
          <w:position w:val="0"/>
          <w:shd w:val="clear" w:color="auto" w:fill="auto"/>
          <w:lang w:val="cs-CZ" w:eastAsia="cs-CZ" w:bidi="cs-CZ"/>
        </w:rPr>
        <w:t>termín dodávky - sohledem na čas potřebný pro zajištění materiálu a současné kapacity dotčených technologií - cca 9 týdnů od obdržení závazné objednávky a podstoupení zařízení k renovaci.</w:t>
      </w:r>
    </w:p>
    <w:p>
      <w:pPr>
        <w:pStyle w:val="Style15"/>
        <w:keepNext w:val="0"/>
        <w:keepLines w:val="0"/>
        <w:widowControl w:val="0"/>
        <w:shd w:val="clear" w:color="auto" w:fill="auto"/>
        <w:tabs>
          <w:tab w:leader="dot" w:pos="2718" w:val="left"/>
          <w:tab w:leader="dot" w:pos="2884" w:val="left"/>
          <w:tab w:leader="dot" w:pos="5875" w:val="right"/>
          <w:tab w:leader="dot" w:pos="6149" w:val="left"/>
          <w:tab w:leader="dot" w:pos="6528" w:val="left"/>
          <w:tab w:leader="dot" w:pos="7042" w:val="left"/>
        </w:tabs>
        <w:bidi w:val="0"/>
        <w:spacing w:before="0" w:after="0" w:line="473" w:lineRule="auto"/>
        <w:ind w:right="0" w:firstLine="0"/>
        <w:jc w:val="left"/>
      </w:pPr>
      <w:r>
        <w:rPr>
          <w:color w:val="000000"/>
          <w:spacing w:val="0"/>
          <w:w w:val="100"/>
          <w:position w:val="0"/>
          <w:shd w:val="clear" w:color="auto" w:fill="auto"/>
          <w:lang w:val="cs-CZ" w:eastAsia="cs-CZ" w:bidi="cs-CZ"/>
        </w:rPr>
        <w:t>platební podmínky</w:t>
        <w:tab/>
        <w:tab/>
        <w:tab/>
        <w:t xml:space="preserve">       —</w:t>
        <w:tab/>
        <w:tab/>
        <w:tab/>
        <w:t>převodem na základě</w:t>
      </w:r>
    </w:p>
    <w:p>
      <w:pPr>
        <w:pStyle w:val="Style15"/>
        <w:keepNext w:val="0"/>
        <w:keepLines w:val="0"/>
        <w:widowControl w:val="0"/>
        <w:shd w:val="clear" w:color="auto" w:fill="auto"/>
        <w:bidi w:val="0"/>
        <w:spacing w:before="0" w:after="0" w:line="473" w:lineRule="auto"/>
        <w:ind w:right="0" w:firstLine="0"/>
        <w:jc w:val="left"/>
      </w:pPr>
      <w:r>
        <w:rPr>
          <w:color w:val="000000"/>
          <w:spacing w:val="0"/>
          <w:w w:val="100"/>
          <w:position w:val="0"/>
          <w:shd w:val="clear" w:color="auto" w:fill="auto"/>
          <w:lang w:val="cs-CZ" w:eastAsia="cs-CZ" w:bidi="cs-CZ"/>
        </w:rPr>
        <w:t>faktury vystavené po splnční dodávky vc splatnosti 14 kalendářních dnů.</w:t>
      </w:r>
    </w:p>
    <w:p>
      <w:pPr>
        <w:pStyle w:val="Style15"/>
        <w:keepNext w:val="0"/>
        <w:keepLines w:val="0"/>
        <w:widowControl w:val="0"/>
        <w:shd w:val="clear" w:color="auto" w:fill="auto"/>
        <w:tabs>
          <w:tab w:leader="dot" w:pos="2718" w:val="left"/>
          <w:tab w:leader="dot" w:pos="2908" w:val="left"/>
          <w:tab w:leader="dot" w:pos="3749" w:val="left"/>
          <w:tab w:leader="dot" w:pos="3925" w:val="left"/>
          <w:tab w:leader="dot" w:pos="4026" w:val="left"/>
          <w:tab w:leader="dot" w:pos="4204" w:val="left"/>
          <w:tab w:leader="dot" w:pos="4262" w:val="left"/>
          <w:tab w:leader="dot" w:pos="4992" w:val="left"/>
          <w:tab w:leader="dot" w:pos="5218" w:val="left"/>
          <w:tab w:leader="dot" w:pos="5413" w:val="left"/>
          <w:tab w:leader="dot" w:pos="5832" w:val="left"/>
          <w:tab w:leader="dot" w:pos="6528" w:val="left"/>
          <w:tab w:leader="dot" w:pos="7042" w:val="left"/>
        </w:tabs>
        <w:bidi w:val="0"/>
        <w:spacing w:before="0" w:after="1100" w:line="473" w:lineRule="auto"/>
        <w:ind w:right="0" w:firstLine="0"/>
        <w:jc w:val="left"/>
      </w:pPr>
      <w:r>
        <mc:AlternateContent>
          <mc:Choice Requires="wps">
            <w:drawing>
              <wp:anchor distT="0" distB="0" distL="114300" distR="114300" simplePos="0" relativeHeight="125829411" behindDoc="0" locked="0" layoutInCell="1" allowOverlap="1">
                <wp:simplePos x="0" y="0"/>
                <wp:positionH relativeFrom="page">
                  <wp:posOffset>2600960</wp:posOffset>
                </wp:positionH>
                <wp:positionV relativeFrom="paragraph">
                  <wp:posOffset>762000</wp:posOffset>
                </wp:positionV>
                <wp:extent cx="633730" cy="121920"/>
                <wp:wrapSquare wrapText="right"/>
                <wp:docPr id="37" name="Shape 37"/>
                <a:graphic xmlns:a="http://schemas.openxmlformats.org/drawingml/2006/main">
                  <a:graphicData uri="http://schemas.microsoft.com/office/word/2010/wordprocessingShape">
                    <wps:wsp>
                      <wps:cNvSpPr txBox="1"/>
                      <wps:spPr>
                        <a:xfrm>
                          <a:ext cx="633730" cy="12192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MICo.spols r.o.</w:t>
                            </w:r>
                          </w:p>
                        </w:txbxContent>
                      </wps:txbx>
                      <wps:bodyPr wrap="none" lIns="0" tIns="0" rIns="0" bIns="0">
                        <a:noAutoFit/>
                      </wps:bodyPr>
                    </wps:wsp>
                  </a:graphicData>
                </a:graphic>
              </wp:anchor>
            </w:drawing>
          </mc:Choice>
          <mc:Fallback>
            <w:pict>
              <v:shape id="_x0000_s1063" type="#_x0000_t202" style="position:absolute;margin-left:204.80000000000001pt;margin-top:60.pt;width:49.899999999999999pt;height:9.5999999999999996pt;z-index:-125829342;mso-wrap-distance-left:9.pt;mso-wrap-distance-right:9.pt;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MICo.spols r.o.</w:t>
                      </w:r>
                    </w:p>
                  </w:txbxContent>
                </v:textbox>
                <w10:wrap type="square" side="right" anchorx="page"/>
              </v:shape>
            </w:pict>
          </mc:Fallback>
        </mc:AlternateContent>
      </w:r>
      <w:r>
        <w:rPr>
          <w:color w:val="000000"/>
          <w:spacing w:val="0"/>
          <w:w w:val="100"/>
          <w:position w:val="0"/>
          <w:shd w:val="clear" w:color="auto" w:fill="auto"/>
          <w:lang w:val="cs-CZ" w:eastAsia="cs-CZ" w:bidi="cs-CZ"/>
        </w:rPr>
        <w:t>platnostnabídky</w:t>
        <w:tab/>
        <w:tab/>
        <w:tab/>
        <w:tab/>
        <w:tab/>
        <w:tab/>
        <w:tab/>
        <w:tab/>
        <w:tab/>
        <w:tab/>
        <w:tab/>
        <w:tab/>
        <w:tab/>
        <w:t>do konce 11/2019 .</w:t>
      </w:r>
    </w:p>
    <w:p>
      <w:pPr>
        <w:pStyle w:val="Style15"/>
        <w:keepNext w:val="0"/>
        <w:keepLines w:val="0"/>
        <w:widowControl w:val="0"/>
        <w:shd w:val="clear" w:color="auto" w:fill="auto"/>
        <w:bidi w:val="0"/>
        <w:spacing w:before="0" w:after="0" w:line="240" w:lineRule="auto"/>
        <w:ind w:left="1840" w:right="0" w:firstLine="0"/>
        <w:jc w:val="left"/>
      </w:pPr>
      <w:r>
        <w:rPr>
          <w:color w:val="000000"/>
          <w:spacing w:val="0"/>
          <w:w w:val="100"/>
          <w:position w:val="0"/>
          <w:shd w:val="clear" w:color="auto" w:fill="auto"/>
          <w:lang w:val="cs-CZ" w:eastAsia="cs-CZ" w:bidi="cs-CZ"/>
        </w:rPr>
        <w:t>Vladimír ŠTÁBL</w:t>
      </w:r>
    </w:p>
    <w:p>
      <w:pPr>
        <w:pStyle w:val="Style2"/>
        <w:keepNext w:val="0"/>
        <w:keepLines w:val="0"/>
        <w:widowControl w:val="0"/>
        <w:shd w:val="clear" w:color="auto" w:fill="auto"/>
        <w:bidi w:val="0"/>
        <w:spacing w:before="0" w:after="1800" w:line="240" w:lineRule="auto"/>
        <w:ind w:left="5640" w:right="0" w:firstLine="0"/>
        <w:jc w:val="left"/>
        <w:rPr>
          <w:sz w:val="10"/>
          <w:szCs w:val="10"/>
        </w:rPr>
      </w:pPr>
      <w:r>
        <mc:AlternateContent>
          <mc:Choice Requires="wps">
            <w:drawing>
              <wp:anchor distT="0" distB="0" distL="0" distR="0" simplePos="0" relativeHeight="125829413" behindDoc="0" locked="0" layoutInCell="1" allowOverlap="1">
                <wp:simplePos x="0" y="0"/>
                <wp:positionH relativeFrom="page">
                  <wp:posOffset>4959985</wp:posOffset>
                </wp:positionH>
                <wp:positionV relativeFrom="paragraph">
                  <wp:posOffset>1193800</wp:posOffset>
                </wp:positionV>
                <wp:extent cx="1252855" cy="384175"/>
                <wp:wrapSquare wrapText="left"/>
                <wp:docPr id="39" name="Shape 39"/>
                <a:graphic xmlns:a="http://schemas.openxmlformats.org/drawingml/2006/main">
                  <a:graphicData uri="http://schemas.microsoft.com/office/word/2010/wordprocessingShape">
                    <wps:wsp>
                      <wps:cNvSpPr txBox="1"/>
                      <wps:spPr>
                        <a:xfrm>
                          <a:ext cx="1252855" cy="384175"/>
                        </a:xfrm>
                        <a:prstGeom prst="rect"/>
                        <a:noFill/>
                      </wps:spPr>
                      <wps:txbx>
                        <w:txbxContent>
                          <w:p>
                            <w:pPr>
                              <w:pStyle w:val="Style2"/>
                              <w:keepNext w:val="0"/>
                              <w:keepLines w:val="0"/>
                              <w:widowControl w:val="0"/>
                              <w:shd w:val="clear" w:color="auto" w:fill="auto"/>
                              <w:bidi w:val="0"/>
                              <w:spacing w:before="0" w:line="240" w:lineRule="auto"/>
                              <w:ind w:left="860" w:right="0" w:firstLine="0"/>
                              <w:jc w:val="right"/>
                              <w:rPr>
                                <w:sz w:val="12"/>
                                <w:szCs w:val="12"/>
                              </w:rPr>
                            </w:pPr>
                            <w:r>
                              <w:rPr>
                                <w:rFonts w:ascii="Arial" w:eastAsia="Arial" w:hAnsi="Arial" w:cs="Arial"/>
                                <w:color w:val="000000"/>
                                <w:spacing w:val="0"/>
                                <w:w w:val="100"/>
                                <w:position w:val="0"/>
                                <w:sz w:val="12"/>
                                <w:szCs w:val="12"/>
                                <w:shd w:val="clear" w:color="auto" w:fill="auto"/>
                                <w:lang w:val="cs-CZ" w:eastAsia="cs-CZ" w:bidi="cs-CZ"/>
                              </w:rPr>
                              <w:t>IČO : 49433946 DIČ : CZ49433946</w:t>
                            </w:r>
                          </w:p>
                          <w:p>
                            <w:pPr>
                              <w:pStyle w:val="Style2"/>
                              <w:keepNext w:val="0"/>
                              <w:keepLines w:val="0"/>
                              <w:widowControl w:val="0"/>
                              <w:shd w:val="clear" w:color="auto" w:fill="auto"/>
                              <w:bidi w:val="0"/>
                              <w:spacing w:before="0" w:after="0" w:line="240" w:lineRule="auto"/>
                              <w:ind w:left="0" w:right="0" w:firstLine="0"/>
                              <w:jc w:val="right"/>
                              <w:rPr>
                                <w:sz w:val="12"/>
                                <w:szCs w:val="12"/>
                              </w:rPr>
                            </w:pPr>
                            <w:r>
                              <w:rPr>
                                <w:rFonts w:ascii="Arial" w:eastAsia="Arial" w:hAnsi="Arial" w:cs="Arial"/>
                                <w:color w:val="000000"/>
                                <w:spacing w:val="0"/>
                                <w:w w:val="100"/>
                                <w:position w:val="0"/>
                                <w:sz w:val="12"/>
                                <w:szCs w:val="12"/>
                                <w:u w:val="single"/>
                                <w:shd w:val="clear" w:color="auto" w:fill="auto"/>
                                <w:lang w:val="en-US" w:eastAsia="en-US" w:bidi="en-US"/>
                              </w:rPr>
                              <w:t>WMv.mlco.cz</w:t>
                            </w:r>
                            <w:r>
                              <w:rPr>
                                <w:rFonts w:ascii="Arial" w:eastAsia="Arial" w:hAnsi="Arial" w:cs="Arial"/>
                                <w:color w:val="000000"/>
                                <w:spacing w:val="0"/>
                                <w:w w:val="100"/>
                                <w:position w:val="0"/>
                                <w:sz w:val="12"/>
                                <w:szCs w:val="12"/>
                                <w:u w:val="single"/>
                                <w:shd w:val="clear" w:color="auto" w:fill="auto"/>
                                <w:lang w:val="en-US" w:eastAsia="en-US" w:bidi="en-US"/>
                              </w:rPr>
                              <w:t>,</w:t>
                            </w:r>
                            <w:r>
                              <w:rPr>
                                <w:rFonts w:ascii="Arial" w:eastAsia="Arial" w:hAnsi="Arial" w:cs="Arial"/>
                                <w:color w:val="000000"/>
                                <w:spacing w:val="0"/>
                                <w:w w:val="100"/>
                                <w:position w:val="0"/>
                                <w:sz w:val="12"/>
                                <w:szCs w:val="12"/>
                                <w:shd w:val="clear" w:color="auto" w:fill="auto"/>
                                <w:lang w:val="en-US" w:eastAsia="en-US" w:bidi="en-US"/>
                              </w:rPr>
                              <w:t xml:space="preserve"> </w:t>
                            </w:r>
                            <w:r>
                              <w:rPr>
                                <w:rFonts w:ascii="Arial" w:eastAsia="Arial" w:hAnsi="Arial" w:cs="Arial"/>
                                <w:color w:val="000000"/>
                                <w:spacing w:val="0"/>
                                <w:w w:val="100"/>
                                <w:position w:val="0"/>
                                <w:sz w:val="12"/>
                                <w:szCs w:val="12"/>
                                <w:shd w:val="clear" w:color="auto" w:fill="auto"/>
                                <w:lang w:val="cs-CZ" w:eastAsia="cs-CZ" w:bidi="cs-CZ"/>
                              </w:rPr>
                              <w:t xml:space="preserve">e-mail; </w:t>
                            </w:r>
                            <w:r>
                              <w:rPr>
                                <w:rFonts w:ascii="Arial" w:eastAsia="Arial" w:hAnsi="Arial" w:cs="Arial"/>
                                <w:color w:val="000000"/>
                                <w:spacing w:val="0"/>
                                <w:w w:val="100"/>
                                <w:position w:val="0"/>
                                <w:sz w:val="12"/>
                                <w:szCs w:val="12"/>
                                <w:u w:val="single"/>
                                <w:shd w:val="clear" w:color="auto" w:fill="auto"/>
                                <w:lang w:val="en-US" w:eastAsia="en-US" w:bidi="en-US"/>
                              </w:rPr>
                              <w:t>amico.cz</w:t>
                            </w:r>
                          </w:p>
                        </w:txbxContent>
                      </wps:txbx>
                      <wps:bodyPr lIns="0" tIns="0" rIns="0" bIns="0">
                        <a:noAutoFit/>
                      </wps:bodyPr>
                    </wps:wsp>
                  </a:graphicData>
                </a:graphic>
              </wp:anchor>
            </w:drawing>
          </mc:Choice>
          <mc:Fallback>
            <w:pict>
              <v:shape id="_x0000_s1065" type="#_x0000_t202" style="position:absolute;margin-left:390.55000000000001pt;margin-top:94.pt;width:98.650000000000006pt;height:30.25pt;z-index:-125829340;mso-wrap-distance-left:0;mso-wrap-distance-right:0;mso-position-horizontal-relative:page" filled="f" stroked="f">
                <v:textbox inset="0,0,0,0">
                  <w:txbxContent>
                    <w:p>
                      <w:pPr>
                        <w:pStyle w:val="Style2"/>
                        <w:keepNext w:val="0"/>
                        <w:keepLines w:val="0"/>
                        <w:widowControl w:val="0"/>
                        <w:shd w:val="clear" w:color="auto" w:fill="auto"/>
                        <w:bidi w:val="0"/>
                        <w:spacing w:before="0" w:line="240" w:lineRule="auto"/>
                        <w:ind w:left="860" w:right="0" w:firstLine="0"/>
                        <w:jc w:val="right"/>
                        <w:rPr>
                          <w:sz w:val="12"/>
                          <w:szCs w:val="12"/>
                        </w:rPr>
                      </w:pPr>
                      <w:r>
                        <w:rPr>
                          <w:rFonts w:ascii="Arial" w:eastAsia="Arial" w:hAnsi="Arial" w:cs="Arial"/>
                          <w:color w:val="000000"/>
                          <w:spacing w:val="0"/>
                          <w:w w:val="100"/>
                          <w:position w:val="0"/>
                          <w:sz w:val="12"/>
                          <w:szCs w:val="12"/>
                          <w:shd w:val="clear" w:color="auto" w:fill="auto"/>
                          <w:lang w:val="cs-CZ" w:eastAsia="cs-CZ" w:bidi="cs-CZ"/>
                        </w:rPr>
                        <w:t>IČO : 49433946 DIČ : CZ49433946</w:t>
                      </w:r>
                    </w:p>
                    <w:p>
                      <w:pPr>
                        <w:pStyle w:val="Style2"/>
                        <w:keepNext w:val="0"/>
                        <w:keepLines w:val="0"/>
                        <w:widowControl w:val="0"/>
                        <w:shd w:val="clear" w:color="auto" w:fill="auto"/>
                        <w:bidi w:val="0"/>
                        <w:spacing w:before="0" w:after="0" w:line="240" w:lineRule="auto"/>
                        <w:ind w:left="0" w:right="0" w:firstLine="0"/>
                        <w:jc w:val="right"/>
                        <w:rPr>
                          <w:sz w:val="12"/>
                          <w:szCs w:val="12"/>
                        </w:rPr>
                      </w:pPr>
                      <w:r>
                        <w:rPr>
                          <w:rFonts w:ascii="Arial" w:eastAsia="Arial" w:hAnsi="Arial" w:cs="Arial"/>
                          <w:color w:val="000000"/>
                          <w:spacing w:val="0"/>
                          <w:w w:val="100"/>
                          <w:position w:val="0"/>
                          <w:sz w:val="12"/>
                          <w:szCs w:val="12"/>
                          <w:u w:val="single"/>
                          <w:shd w:val="clear" w:color="auto" w:fill="auto"/>
                          <w:lang w:val="en-US" w:eastAsia="en-US" w:bidi="en-US"/>
                        </w:rPr>
                        <w:t>WMv.mlco.cz</w:t>
                      </w:r>
                      <w:r>
                        <w:rPr>
                          <w:rFonts w:ascii="Arial" w:eastAsia="Arial" w:hAnsi="Arial" w:cs="Arial"/>
                          <w:color w:val="000000"/>
                          <w:spacing w:val="0"/>
                          <w:w w:val="100"/>
                          <w:position w:val="0"/>
                          <w:sz w:val="12"/>
                          <w:szCs w:val="12"/>
                          <w:u w:val="single"/>
                          <w:shd w:val="clear" w:color="auto" w:fill="auto"/>
                          <w:lang w:val="en-US" w:eastAsia="en-US" w:bidi="en-US"/>
                        </w:rPr>
                        <w:t>,</w:t>
                      </w:r>
                      <w:r>
                        <w:rPr>
                          <w:rFonts w:ascii="Arial" w:eastAsia="Arial" w:hAnsi="Arial" w:cs="Arial"/>
                          <w:color w:val="000000"/>
                          <w:spacing w:val="0"/>
                          <w:w w:val="100"/>
                          <w:position w:val="0"/>
                          <w:sz w:val="12"/>
                          <w:szCs w:val="12"/>
                          <w:shd w:val="clear" w:color="auto" w:fill="auto"/>
                          <w:lang w:val="en-US" w:eastAsia="en-US" w:bidi="en-US"/>
                        </w:rPr>
                        <w:t xml:space="preserve"> </w:t>
                      </w:r>
                      <w:r>
                        <w:rPr>
                          <w:rFonts w:ascii="Arial" w:eastAsia="Arial" w:hAnsi="Arial" w:cs="Arial"/>
                          <w:color w:val="000000"/>
                          <w:spacing w:val="0"/>
                          <w:w w:val="100"/>
                          <w:position w:val="0"/>
                          <w:sz w:val="12"/>
                          <w:szCs w:val="12"/>
                          <w:shd w:val="clear" w:color="auto" w:fill="auto"/>
                          <w:lang w:val="cs-CZ" w:eastAsia="cs-CZ" w:bidi="cs-CZ"/>
                        </w:rPr>
                        <w:t xml:space="preserve">e-mail; </w:t>
                      </w:r>
                      <w:r>
                        <w:rPr>
                          <w:rFonts w:ascii="Arial" w:eastAsia="Arial" w:hAnsi="Arial" w:cs="Arial"/>
                          <w:color w:val="000000"/>
                          <w:spacing w:val="0"/>
                          <w:w w:val="100"/>
                          <w:position w:val="0"/>
                          <w:sz w:val="12"/>
                          <w:szCs w:val="12"/>
                          <w:u w:val="single"/>
                          <w:shd w:val="clear" w:color="auto" w:fill="auto"/>
                          <w:lang w:val="en-US" w:eastAsia="en-US" w:bidi="en-US"/>
                        </w:rPr>
                        <w:t>amico.cz</w:t>
                      </w:r>
                    </w:p>
                  </w:txbxContent>
                </v:textbox>
                <w10:wrap type="square" side="left" anchorx="page"/>
              </v:shape>
            </w:pict>
          </mc:Fallback>
        </mc:AlternateContent>
      </w:r>
      <w:r>
        <w:rPr>
          <w:i/>
          <w:iCs/>
          <w:color w:val="000000"/>
          <w:spacing w:val="0"/>
          <w:w w:val="100"/>
          <w:position w:val="0"/>
          <w:sz w:val="10"/>
          <w:szCs w:val="10"/>
          <w:shd w:val="clear" w:color="auto" w:fill="auto"/>
          <w:lang w:val="cs-CZ" w:eastAsia="cs-CZ" w:bidi="cs-CZ"/>
        </w:rPr>
        <w:t>ved. tíf. 200</w:t>
      </w:r>
    </w:p>
    <w:p>
      <w:pPr>
        <w:pStyle w:val="Style15"/>
        <w:keepNext w:val="0"/>
        <w:keepLines w:val="0"/>
        <w:widowControl w:val="0"/>
        <w:shd w:val="clear" w:color="auto" w:fill="auto"/>
        <w:tabs>
          <w:tab w:pos="4019" w:val="left"/>
        </w:tabs>
        <w:bidi w:val="0"/>
        <w:spacing w:before="0" w:after="0" w:line="240" w:lineRule="auto"/>
        <w:ind w:left="1060" w:right="0" w:firstLine="0"/>
        <w:jc w:val="left"/>
      </w:pPr>
      <w:r>
        <w:rPr>
          <w:color w:val="000000"/>
          <w:spacing w:val="0"/>
          <w:w w:val="100"/>
          <w:position w:val="0"/>
          <w:shd w:val="clear" w:color="auto" w:fill="auto"/>
          <w:lang w:val="cs-CZ" w:eastAsia="cs-CZ" w:bidi="cs-CZ"/>
        </w:rPr>
        <w:t>BANKOVNÍ SPOJENÍ: KB Třebíč, č. ú.:</w:t>
        <w:tab/>
        <w:t>IBAN:</w:t>
      </w:r>
    </w:p>
    <w:p>
      <w:pPr>
        <w:pStyle w:val="Style15"/>
        <w:keepNext w:val="0"/>
        <w:keepLines w:val="0"/>
        <w:widowControl w:val="0"/>
        <w:shd w:val="clear" w:color="auto" w:fill="auto"/>
        <w:tabs>
          <w:tab w:pos="4605" w:val="left"/>
        </w:tabs>
        <w:bidi w:val="0"/>
        <w:spacing w:before="0" w:after="0" w:line="240" w:lineRule="auto"/>
        <w:ind w:left="2360" w:right="0" w:firstLine="0"/>
        <w:jc w:val="left"/>
      </w:pPr>
      <w:r>
        <w:rPr>
          <w:color w:val="000000"/>
          <w:spacing w:val="0"/>
          <w:w w:val="100"/>
          <w:position w:val="0"/>
          <w:shd w:val="clear" w:color="auto" w:fill="auto"/>
          <w:lang w:val="cs-CZ" w:eastAsia="cs-CZ" w:bidi="cs-CZ"/>
        </w:rPr>
        <w:t>GE Capital Bank Třebíč, č.ů.:</w:t>
        <w:tab/>
        <w:t>, IBAN:</w:t>
      </w:r>
    </w:p>
    <w:p>
      <w:pPr>
        <w:pStyle w:val="Style15"/>
        <w:keepNext w:val="0"/>
        <w:keepLines w:val="0"/>
        <w:widowControl w:val="0"/>
        <w:shd w:val="clear" w:color="auto" w:fill="auto"/>
        <w:tabs>
          <w:tab w:pos="4605" w:val="left"/>
        </w:tabs>
        <w:bidi w:val="0"/>
        <w:spacing w:before="0" w:after="0" w:line="240" w:lineRule="auto"/>
        <w:ind w:left="2360" w:right="0" w:firstLine="0"/>
        <w:jc w:val="left"/>
      </w:pPr>
      <w:r>
        <w:rPr>
          <w:color w:val="000000"/>
          <w:spacing w:val="0"/>
          <w:w w:val="100"/>
          <w:position w:val="0"/>
          <w:shd w:val="clear" w:color="auto" w:fill="auto"/>
          <w:lang w:val="cs-CZ" w:eastAsia="cs-CZ" w:bidi="cs-CZ"/>
        </w:rPr>
        <w:t>W. Sparkasse v. 1B42: č.ú.:</w:t>
        <w:tab/>
        <w:t>, IBAN:</w:t>
      </w:r>
    </w:p>
    <w:p>
      <w:pPr>
        <w:pStyle w:val="Style2"/>
        <w:keepNext w:val="0"/>
        <w:keepLines w:val="0"/>
        <w:widowControl w:val="0"/>
        <w:shd w:val="clear" w:color="auto" w:fill="auto"/>
        <w:tabs>
          <w:tab w:pos="4019" w:val="left"/>
        </w:tabs>
        <w:bidi w:val="0"/>
        <w:spacing w:before="0" w:after="0" w:line="240" w:lineRule="auto"/>
        <w:ind w:left="1060" w:right="0" w:firstLine="0"/>
        <w:jc w:val="left"/>
        <w:rPr>
          <w:sz w:val="12"/>
          <w:szCs w:val="12"/>
        </w:rPr>
      </w:pPr>
      <w:r>
        <w:rPr>
          <w:rFonts w:ascii="Arial" w:eastAsia="Arial" w:hAnsi="Arial" w:cs="Arial"/>
          <w:color w:val="000000"/>
          <w:spacing w:val="0"/>
          <w:w w:val="100"/>
          <w:position w:val="0"/>
          <w:sz w:val="12"/>
          <w:szCs w:val="12"/>
          <w:shd w:val="clear" w:color="auto" w:fill="auto"/>
          <w:lang w:val="cs-CZ" w:eastAsia="cs-CZ" w:bidi="cs-CZ"/>
        </w:rPr>
        <w:t>pracoviště SUCHENIOVA 6, Třebíč, let::</w:t>
        <w:tab/>
        <w:t>fax:</w:t>
      </w:r>
    </w:p>
    <w:p>
      <w:pPr>
        <w:pStyle w:val="Style2"/>
        <w:keepNext w:val="0"/>
        <w:keepLines w:val="0"/>
        <w:widowControl w:val="0"/>
        <w:shd w:val="clear" w:color="auto" w:fill="auto"/>
        <w:tabs>
          <w:tab w:pos="3335" w:val="left"/>
        </w:tabs>
        <w:bidi w:val="0"/>
        <w:spacing w:before="0" w:after="0" w:line="240" w:lineRule="auto"/>
        <w:ind w:left="1060" w:right="0" w:firstLine="0"/>
        <w:jc w:val="left"/>
        <w:rPr>
          <w:sz w:val="12"/>
          <w:szCs w:val="12"/>
        </w:rPr>
      </w:pPr>
      <w:r>
        <w:rPr>
          <w:rFonts w:ascii="Arial" w:eastAsia="Arial" w:hAnsi="Arial" w:cs="Arial"/>
          <w:color w:val="000000"/>
          <w:spacing w:val="0"/>
          <w:w w:val="100"/>
          <w:position w:val="0"/>
          <w:sz w:val="12"/>
          <w:szCs w:val="12"/>
          <w:shd w:val="clear" w:color="auto" w:fill="auto"/>
          <w:lang w:val="cs-CZ" w:eastAsia="cs-CZ" w:bidi="cs-CZ"/>
        </w:rPr>
        <w:t>pracoviště HROTOVICE, tel.:</w:t>
        <w:tab/>
        <w:t>, fax:</w:t>
      </w:r>
    </w:p>
    <w:p>
      <w:pPr>
        <w:pStyle w:val="Style2"/>
        <w:keepNext w:val="0"/>
        <w:keepLines w:val="0"/>
        <w:widowControl w:val="0"/>
        <w:shd w:val="clear" w:color="auto" w:fill="auto"/>
        <w:tabs>
          <w:tab w:pos="3335" w:val="left"/>
          <w:tab w:pos="4019" w:val="left"/>
        </w:tabs>
        <w:bidi w:val="0"/>
        <w:spacing w:before="0" w:after="100" w:line="233" w:lineRule="auto"/>
        <w:ind w:left="1060" w:right="0" w:firstLine="0"/>
        <w:jc w:val="left"/>
        <w:rPr>
          <w:sz w:val="12"/>
          <w:szCs w:val="12"/>
        </w:rPr>
      </w:pPr>
      <w:r>
        <w:rPr>
          <w:rFonts w:ascii="Arial" w:eastAsia="Arial" w:hAnsi="Arial" w:cs="Arial"/>
          <w:color w:val="000000"/>
          <w:spacing w:val="0"/>
          <w:w w:val="100"/>
          <w:position w:val="0"/>
          <w:sz w:val="12"/>
          <w:szCs w:val="12"/>
          <w:shd w:val="clear" w:color="auto" w:fill="auto"/>
          <w:lang w:val="cs-CZ" w:eastAsia="cs-CZ" w:bidi="cs-CZ"/>
        </w:rPr>
        <w:t>pracoviště DUKOVANY, tel.:</w:t>
        <w:tab/>
        <w:t>,</w:t>
        <w:tab/>
        <w:t>, fax:</w:t>
      </w:r>
    </w:p>
    <w:sectPr>
      <w:footerReference w:type="default" r:id="rId11"/>
      <w:footnotePr>
        <w:pos w:val="pageBottom"/>
        <w:numFmt w:val="decimal"/>
        <w:numRestart w:val="continuous"/>
      </w:footnotePr>
      <w:pgSz w:w="11900" w:h="16840"/>
      <w:pgMar w:top="811" w:left="1197" w:right="1502" w:bottom="1655" w:header="383"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6066790</wp:posOffset>
              </wp:positionH>
              <wp:positionV relativeFrom="page">
                <wp:posOffset>9705975</wp:posOffset>
              </wp:positionV>
              <wp:extent cx="259080" cy="45720"/>
              <wp:wrapNone/>
              <wp:docPr id="41" name="Shape 41"/>
              <a:graphic xmlns:a="http://schemas.openxmlformats.org/drawingml/2006/main">
                <a:graphicData uri="http://schemas.microsoft.com/office/word/2010/wordprocessingShape">
                  <wps:wsp>
                    <wps:cNvSpPr txBox="1"/>
                    <wps:spPr>
                      <a:xfrm>
                        <a:ext cx="259080" cy="45720"/>
                      </a:xfrm>
                      <a:prstGeom prst="rect"/>
                      <a:noFill/>
                    </wps:spPr>
                    <wps:txbx>
                      <w:txbxContent>
                        <w:p>
                          <w:pPr>
                            <w:pStyle w:val="Style31"/>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cs-CZ" w:eastAsia="cs-CZ" w:bidi="cs-CZ"/>
                            </w:rPr>
                            <w:t>TVYOTOTI</w:t>
                          </w:r>
                        </w:p>
                      </w:txbxContent>
                    </wps:txbx>
                    <wps:bodyPr wrap="none" lIns="0" tIns="0" rIns="0" bIns="0">
                      <a:spAutoFit/>
                    </wps:bodyPr>
                  </wps:wsp>
                </a:graphicData>
              </a:graphic>
            </wp:anchor>
          </w:drawing>
        </mc:Choice>
        <mc:Fallback>
          <w:pict>
            <v:shape id="_x0000_s1067" type="#_x0000_t202" style="position:absolute;margin-left:477.69999999999999pt;margin-top:764.25pt;width:20.399999999999999pt;height:3.6000000000000001pt;z-index:-188744063;mso-wrap-style:none;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cs-CZ" w:eastAsia="cs-CZ" w:bidi="cs-CZ"/>
                      </w:rPr>
                      <w:t>TVYOTOTI</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3.%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5.%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6.%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8.%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9.%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0.%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Jiné_"/>
    <w:basedOn w:val="DefaultParagraphFont"/>
    <w:link w:val="Style2"/>
    <w:rPr>
      <w:rFonts w:ascii="Times New Roman" w:eastAsia="Times New Roman" w:hAnsi="Times New Roman" w:cs="Times New Roman"/>
      <w:b w:val="0"/>
      <w:bCs w:val="0"/>
      <w:i w:val="0"/>
      <w:iCs w:val="0"/>
      <w:smallCaps w:val="0"/>
      <w:strike w:val="0"/>
      <w:sz w:val="22"/>
      <w:szCs w:val="22"/>
      <w:u w:val="none"/>
    </w:rPr>
  </w:style>
  <w:style w:type="character" w:customStyle="1" w:styleId="CharStyle6">
    <w:name w:val="Základní text_"/>
    <w:basedOn w:val="DefaultParagraphFont"/>
    <w:link w:val="Style5"/>
    <w:rPr>
      <w:rFonts w:ascii="Times New Roman" w:eastAsia="Times New Roman" w:hAnsi="Times New Roman" w:cs="Times New Roman"/>
      <w:b w:val="0"/>
      <w:bCs w:val="0"/>
      <w:i w:val="0"/>
      <w:iCs w:val="0"/>
      <w:smallCaps w:val="0"/>
      <w:strike w:val="0"/>
      <w:sz w:val="22"/>
      <w:szCs w:val="22"/>
      <w:u w:val="none"/>
    </w:rPr>
  </w:style>
  <w:style w:type="character" w:customStyle="1" w:styleId="CharStyle9">
    <w:name w:val="Nadpis #3_"/>
    <w:basedOn w:val="DefaultParagraphFont"/>
    <w:link w:val="Style8"/>
    <w:rPr>
      <w:rFonts w:ascii="Times New Roman" w:eastAsia="Times New Roman" w:hAnsi="Times New Roman" w:cs="Times New Roman"/>
      <w:b/>
      <w:bCs/>
      <w:i w:val="0"/>
      <w:iCs w:val="0"/>
      <w:smallCaps w:val="0"/>
      <w:strike w:val="0"/>
      <w:sz w:val="22"/>
      <w:szCs w:val="22"/>
      <w:u w:val="none"/>
    </w:rPr>
  </w:style>
  <w:style w:type="character" w:customStyle="1" w:styleId="CharStyle16">
    <w:name w:val="Základní text (2)_"/>
    <w:basedOn w:val="DefaultParagraphFont"/>
    <w:link w:val="Style15"/>
    <w:rPr>
      <w:rFonts w:ascii="Arial" w:eastAsia="Arial" w:hAnsi="Arial" w:cs="Arial"/>
      <w:b w:val="0"/>
      <w:bCs w:val="0"/>
      <w:i w:val="0"/>
      <w:iCs w:val="0"/>
      <w:smallCaps w:val="0"/>
      <w:strike w:val="0"/>
      <w:sz w:val="10"/>
      <w:szCs w:val="10"/>
      <w:u w:val="none"/>
    </w:rPr>
  </w:style>
  <w:style w:type="character" w:customStyle="1" w:styleId="CharStyle21">
    <w:name w:val="Nadpis #1_"/>
    <w:basedOn w:val="DefaultParagraphFont"/>
    <w:link w:val="Style20"/>
    <w:rPr>
      <w:rFonts w:ascii="Times New Roman" w:eastAsia="Times New Roman" w:hAnsi="Times New Roman" w:cs="Times New Roman"/>
      <w:b/>
      <w:bCs/>
      <w:i w:val="0"/>
      <w:iCs w:val="0"/>
      <w:smallCaps w:val="0"/>
      <w:strike w:val="0"/>
      <w:sz w:val="32"/>
      <w:szCs w:val="32"/>
      <w:u w:val="none"/>
    </w:rPr>
  </w:style>
  <w:style w:type="character" w:customStyle="1" w:styleId="CharStyle23">
    <w:name w:val="Nadpis #2_"/>
    <w:basedOn w:val="DefaultParagraphFont"/>
    <w:link w:val="Style22"/>
    <w:rPr>
      <w:rFonts w:ascii="Times New Roman" w:eastAsia="Times New Roman" w:hAnsi="Times New Roman" w:cs="Times New Roman"/>
      <w:b/>
      <w:bCs/>
      <w:i w:val="0"/>
      <w:iCs w:val="0"/>
      <w:smallCaps w:val="0"/>
      <w:strike w:val="0"/>
      <w:sz w:val="26"/>
      <w:szCs w:val="26"/>
      <w:u w:val="none"/>
    </w:rPr>
  </w:style>
  <w:style w:type="character" w:customStyle="1" w:styleId="CharStyle25">
    <w:name w:val="Titulek tabulky_"/>
    <w:basedOn w:val="DefaultParagraphFont"/>
    <w:link w:val="Style24"/>
    <w:rPr>
      <w:rFonts w:ascii="Times New Roman" w:eastAsia="Times New Roman" w:hAnsi="Times New Roman" w:cs="Times New Roman"/>
      <w:b w:val="0"/>
      <w:bCs w:val="0"/>
      <w:i w:val="0"/>
      <w:iCs w:val="0"/>
      <w:smallCaps w:val="0"/>
      <w:strike w:val="0"/>
      <w:sz w:val="22"/>
      <w:szCs w:val="22"/>
      <w:u w:val="none"/>
    </w:rPr>
  </w:style>
  <w:style w:type="character" w:customStyle="1" w:styleId="CharStyle32">
    <w:name w:val="Záhlaví nebo zápatí (2)_"/>
    <w:basedOn w:val="DefaultParagraphFont"/>
    <w:link w:val="Style31"/>
    <w:rPr>
      <w:rFonts w:ascii="Times New Roman" w:eastAsia="Times New Roman" w:hAnsi="Times New Roman" w:cs="Times New Roman"/>
      <w:b w:val="0"/>
      <w:bCs w:val="0"/>
      <w:i w:val="0"/>
      <w:iCs w:val="0"/>
      <w:smallCaps w:val="0"/>
      <w:strike w:val="0"/>
      <w:sz w:val="20"/>
      <w:szCs w:val="20"/>
      <w:u w:val="none"/>
    </w:rPr>
  </w:style>
  <w:style w:type="paragraph" w:customStyle="1" w:styleId="Style2">
    <w:name w:val="Jiné"/>
    <w:basedOn w:val="Normal"/>
    <w:link w:val="CharStyle3"/>
    <w:pPr>
      <w:widowControl w:val="0"/>
      <w:shd w:val="clear" w:color="auto" w:fill="FFFFFF"/>
      <w:spacing w:after="120" w:line="262"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5">
    <w:name w:val="Základní text"/>
    <w:basedOn w:val="Normal"/>
    <w:link w:val="CharStyle6"/>
    <w:pPr>
      <w:widowControl w:val="0"/>
      <w:shd w:val="clear" w:color="auto" w:fill="FFFFFF"/>
      <w:spacing w:after="120" w:line="262"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8">
    <w:name w:val="Nadpis #3"/>
    <w:basedOn w:val="Normal"/>
    <w:link w:val="CharStyle9"/>
    <w:pPr>
      <w:widowControl w:val="0"/>
      <w:shd w:val="clear" w:color="auto" w:fill="FFFFFF"/>
      <w:jc w:val="center"/>
      <w:outlineLvl w:val="2"/>
    </w:pPr>
    <w:rPr>
      <w:rFonts w:ascii="Times New Roman" w:eastAsia="Times New Roman" w:hAnsi="Times New Roman" w:cs="Times New Roman"/>
      <w:b/>
      <w:bCs/>
      <w:i w:val="0"/>
      <w:iCs w:val="0"/>
      <w:smallCaps w:val="0"/>
      <w:strike w:val="0"/>
      <w:sz w:val="22"/>
      <w:szCs w:val="22"/>
      <w:u w:val="none"/>
    </w:rPr>
  </w:style>
  <w:style w:type="paragraph" w:customStyle="1" w:styleId="Style15">
    <w:name w:val="Základní text (2)"/>
    <w:basedOn w:val="Normal"/>
    <w:link w:val="CharStyle16"/>
    <w:pPr>
      <w:widowControl w:val="0"/>
      <w:shd w:val="clear" w:color="auto" w:fill="FFFFFF"/>
      <w:spacing w:line="468" w:lineRule="auto"/>
      <w:ind w:left="1320"/>
    </w:pPr>
    <w:rPr>
      <w:rFonts w:ascii="Arial" w:eastAsia="Arial" w:hAnsi="Arial" w:cs="Arial"/>
      <w:b w:val="0"/>
      <w:bCs w:val="0"/>
      <w:i w:val="0"/>
      <w:iCs w:val="0"/>
      <w:smallCaps w:val="0"/>
      <w:strike w:val="0"/>
      <w:sz w:val="10"/>
      <w:szCs w:val="10"/>
      <w:u w:val="none"/>
    </w:rPr>
  </w:style>
  <w:style w:type="paragraph" w:customStyle="1" w:styleId="Style20">
    <w:name w:val="Nadpis #1"/>
    <w:basedOn w:val="Normal"/>
    <w:link w:val="CharStyle21"/>
    <w:pPr>
      <w:widowControl w:val="0"/>
      <w:shd w:val="clear" w:color="auto" w:fill="FFFFFF"/>
      <w:jc w:val="center"/>
      <w:outlineLvl w:val="0"/>
    </w:pPr>
    <w:rPr>
      <w:rFonts w:ascii="Times New Roman" w:eastAsia="Times New Roman" w:hAnsi="Times New Roman" w:cs="Times New Roman"/>
      <w:b/>
      <w:bCs/>
      <w:i w:val="0"/>
      <w:iCs w:val="0"/>
      <w:smallCaps w:val="0"/>
      <w:strike w:val="0"/>
      <w:sz w:val="32"/>
      <w:szCs w:val="32"/>
      <w:u w:val="none"/>
    </w:rPr>
  </w:style>
  <w:style w:type="paragraph" w:customStyle="1" w:styleId="Style22">
    <w:name w:val="Nadpis #2"/>
    <w:basedOn w:val="Normal"/>
    <w:link w:val="CharStyle23"/>
    <w:pPr>
      <w:widowControl w:val="0"/>
      <w:shd w:val="clear" w:color="auto" w:fill="FFFFFF"/>
      <w:spacing w:after="560"/>
      <w:jc w:val="center"/>
      <w:outlineLvl w:val="1"/>
    </w:pPr>
    <w:rPr>
      <w:rFonts w:ascii="Times New Roman" w:eastAsia="Times New Roman" w:hAnsi="Times New Roman" w:cs="Times New Roman"/>
      <w:b/>
      <w:bCs/>
      <w:i w:val="0"/>
      <w:iCs w:val="0"/>
      <w:smallCaps w:val="0"/>
      <w:strike w:val="0"/>
      <w:sz w:val="26"/>
      <w:szCs w:val="26"/>
      <w:u w:val="none"/>
    </w:rPr>
  </w:style>
  <w:style w:type="paragraph" w:customStyle="1" w:styleId="Style24">
    <w:name w:val="Titulek tabulky"/>
    <w:basedOn w:val="Normal"/>
    <w:link w:val="CharStyle25"/>
    <w:pPr>
      <w:widowControl w:val="0"/>
      <w:shd w:val="clear" w:color="auto" w:fill="FFFFFF"/>
    </w:pPr>
    <w:rPr>
      <w:rFonts w:ascii="Times New Roman" w:eastAsia="Times New Roman" w:hAnsi="Times New Roman" w:cs="Times New Roman"/>
      <w:b w:val="0"/>
      <w:bCs w:val="0"/>
      <w:i w:val="0"/>
      <w:iCs w:val="0"/>
      <w:smallCaps w:val="0"/>
      <w:strike w:val="0"/>
      <w:sz w:val="22"/>
      <w:szCs w:val="22"/>
      <w:u w:val="none"/>
    </w:rPr>
  </w:style>
  <w:style w:type="paragraph" w:customStyle="1" w:styleId="Style31">
    <w:name w:val="Záhlaví nebo zápatí (2)"/>
    <w:basedOn w:val="Normal"/>
    <w:link w:val="CharStyle32"/>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png"/><Relationship Id="rId10" Type="http://schemas.openxmlformats.org/officeDocument/2006/relationships/image" Target="media/image3.png" TargetMode="External"/><Relationship Id="rId11" Type="http://schemas.openxmlformats.org/officeDocument/2006/relationships/footer" Target="footer1.xml"/></Relationships>
</file>