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C6" w:rsidRDefault="00C454C6" w:rsidP="00C454C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87143" w:rsidRPr="00FA2699" w:rsidRDefault="00087143" w:rsidP="00087143">
      <w:pPr>
        <w:jc w:val="center"/>
        <w:rPr>
          <w:b/>
          <w:sz w:val="28"/>
          <w:szCs w:val="28"/>
        </w:rPr>
      </w:pPr>
    </w:p>
    <w:p w:rsidR="00087143" w:rsidRPr="00FA2699" w:rsidRDefault="00764F45" w:rsidP="00087143">
      <w:pPr>
        <w:jc w:val="center"/>
        <w:rPr>
          <w:b/>
          <w:sz w:val="36"/>
          <w:szCs w:val="36"/>
        </w:rPr>
      </w:pPr>
      <w:r w:rsidRPr="00FA2699">
        <w:rPr>
          <w:b/>
          <w:sz w:val="36"/>
          <w:szCs w:val="36"/>
        </w:rPr>
        <w:t>OZNÁMENÍ O ZADÁNÍ ZAKÁZKY</w:t>
      </w:r>
      <w:r w:rsidRPr="00FA2699">
        <w:rPr>
          <w:b/>
          <w:sz w:val="36"/>
          <w:szCs w:val="36"/>
        </w:rPr>
        <w:tab/>
      </w:r>
    </w:p>
    <w:p w:rsidR="003824E0" w:rsidRPr="00FA2699" w:rsidRDefault="003824E0" w:rsidP="00C454C6">
      <w:pPr>
        <w:jc w:val="center"/>
        <w:rPr>
          <w:b/>
          <w:sz w:val="28"/>
          <w:szCs w:val="28"/>
        </w:rPr>
      </w:pPr>
    </w:p>
    <w:p w:rsidR="00C454C6" w:rsidRPr="00FA2699" w:rsidRDefault="00C454C6" w:rsidP="00C454C6">
      <w:pPr>
        <w:jc w:val="center"/>
        <w:rPr>
          <w:b/>
          <w:sz w:val="28"/>
          <w:szCs w:val="28"/>
        </w:rPr>
      </w:pPr>
      <w:r w:rsidRPr="00FA2699">
        <w:rPr>
          <w:b/>
          <w:sz w:val="28"/>
          <w:szCs w:val="28"/>
        </w:rPr>
        <w:t xml:space="preserve">VEŘEJNÁ ZAKÁZKA MALÉHO ROZSAHU NA </w:t>
      </w:r>
      <w:r w:rsidR="0068697A" w:rsidRPr="00FA2699">
        <w:rPr>
          <w:b/>
          <w:sz w:val="28"/>
          <w:szCs w:val="28"/>
        </w:rPr>
        <w:t xml:space="preserve">DODÁVKU – </w:t>
      </w:r>
      <w:r w:rsidR="0068697A" w:rsidRPr="00FA2699">
        <w:rPr>
          <w:b/>
          <w:sz w:val="28"/>
          <w:szCs w:val="28"/>
        </w:rPr>
        <w:br/>
        <w:t>OPRAVU VÝMĚNOU</w:t>
      </w:r>
    </w:p>
    <w:p w:rsidR="0068697A" w:rsidRPr="00F87DFD" w:rsidRDefault="0068697A" w:rsidP="00C454C6">
      <w:pPr>
        <w:jc w:val="center"/>
        <w:rPr>
          <w:b/>
        </w:rPr>
      </w:pPr>
    </w:p>
    <w:p w:rsidR="0068697A" w:rsidRDefault="0068697A" w:rsidP="00C454C6">
      <w:pPr>
        <w:jc w:val="center"/>
        <w:rPr>
          <w:b/>
        </w:rPr>
      </w:pPr>
      <w:r>
        <w:rPr>
          <w:b/>
        </w:rPr>
        <w:t>g</w:t>
      </w:r>
      <w:r w:rsidR="001E5EE6">
        <w:rPr>
          <w:b/>
        </w:rPr>
        <w:t>enerátor</w:t>
      </w:r>
      <w:r w:rsidR="00A603A1">
        <w:rPr>
          <w:b/>
        </w:rPr>
        <w:t>u</w:t>
      </w:r>
      <w:r w:rsidR="001E5EE6">
        <w:rPr>
          <w:b/>
        </w:rPr>
        <w:t xml:space="preserve"> ozonu </w:t>
      </w:r>
      <w:r>
        <w:rPr>
          <w:b/>
        </w:rPr>
        <w:t>o výkonu 40 g/hod., včetně dopravy, montáže, připojení do stávající</w:t>
      </w:r>
      <w:r w:rsidR="00A603A1">
        <w:rPr>
          <w:b/>
        </w:rPr>
        <w:t xml:space="preserve">ho </w:t>
      </w:r>
      <w:r>
        <w:rPr>
          <w:b/>
        </w:rPr>
        <w:t>okruh</w:t>
      </w:r>
      <w:r w:rsidR="00A603A1">
        <w:rPr>
          <w:b/>
        </w:rPr>
        <w:t>u</w:t>
      </w:r>
      <w:r>
        <w:rPr>
          <w:b/>
        </w:rPr>
        <w:t xml:space="preserve"> úpravy vody a stávajícího systému </w:t>
      </w:r>
      <w:proofErr w:type="spellStart"/>
      <w:r>
        <w:rPr>
          <w:b/>
        </w:rPr>
        <w:t>MaR</w:t>
      </w:r>
      <w:proofErr w:type="spellEnd"/>
      <w:r>
        <w:rPr>
          <w:b/>
        </w:rPr>
        <w:t>.</w:t>
      </w:r>
    </w:p>
    <w:p w:rsidR="0068697A" w:rsidRDefault="0068697A" w:rsidP="00C454C6">
      <w:pPr>
        <w:jc w:val="center"/>
        <w:rPr>
          <w:b/>
        </w:rPr>
      </w:pPr>
    </w:p>
    <w:p w:rsidR="001F663D" w:rsidRPr="00F87DFD" w:rsidRDefault="001F663D" w:rsidP="001F663D">
      <w:pPr>
        <w:jc w:val="center"/>
        <w:rPr>
          <w:b/>
        </w:rPr>
      </w:pPr>
    </w:p>
    <w:p w:rsidR="0068697A" w:rsidRDefault="00FA2699" w:rsidP="004D6CD6">
      <w:pPr>
        <w:jc w:val="both"/>
        <w:rPr>
          <w:color w:val="000000" w:themeColor="text1"/>
        </w:rPr>
      </w:pPr>
      <w:r w:rsidRPr="00FA2699">
        <w:t xml:space="preserve">Zadávací řízení je organizováno dle pravidel pro zadávání veřejných zakázek malého rozsahu společnosti Aquapark Uherské Hradiště </w:t>
      </w:r>
      <w:proofErr w:type="spellStart"/>
      <w:r w:rsidRPr="00FA2699">
        <w:t>p.o</w:t>
      </w:r>
      <w:proofErr w:type="spellEnd"/>
      <w:r w:rsidRPr="00FA2699">
        <w:t>., ve smyslu § 27 zákona č.134/2016 Sb. o zadávání veřejných zakázek v platném znění (dále jen zákon).</w:t>
      </w:r>
    </w:p>
    <w:p w:rsidR="001F663D" w:rsidRPr="00F87DFD" w:rsidRDefault="001F663D" w:rsidP="001F663D">
      <w:pPr>
        <w:jc w:val="center"/>
        <w:rPr>
          <w:b/>
        </w:rPr>
      </w:pPr>
    </w:p>
    <w:p w:rsidR="00CC0D4D" w:rsidRPr="00CC0D4D" w:rsidRDefault="00C454C6" w:rsidP="00C454C6">
      <w:pPr>
        <w:ind w:left="3540" w:hanging="3540"/>
        <w:rPr>
          <w:b/>
        </w:rPr>
      </w:pPr>
      <w:r w:rsidRPr="00CC0D4D">
        <w:rPr>
          <w:b/>
        </w:rPr>
        <w:t>zadavatel</w:t>
      </w:r>
    </w:p>
    <w:p w:rsidR="00C454C6" w:rsidRPr="00F87DFD" w:rsidRDefault="00C454C6" w:rsidP="00C454C6">
      <w:pPr>
        <w:ind w:left="3540" w:hanging="3540"/>
      </w:pPr>
      <w:r w:rsidRPr="00F87DFD">
        <w:t>Aquapark Uherské Hradiště, příspěvková organizace</w:t>
      </w:r>
    </w:p>
    <w:p w:rsidR="00C454C6" w:rsidRPr="00F87DFD" w:rsidRDefault="007A44C3" w:rsidP="00C454C6">
      <w:pPr>
        <w:rPr>
          <w:rFonts w:eastAsiaTheme="minorEastAsia"/>
          <w:noProof/>
        </w:rPr>
      </w:pPr>
      <w:r w:rsidRPr="00F87DFD">
        <w:rPr>
          <w:rFonts w:eastAsiaTheme="minorEastAsia"/>
          <w:noProof/>
        </w:rPr>
        <w:t>Sportovní 1214, 686 01 Uherské Hradiště</w:t>
      </w:r>
    </w:p>
    <w:p w:rsidR="00C454C6" w:rsidRPr="004D6CD6" w:rsidRDefault="00C454C6" w:rsidP="004D6CD6">
      <w:pPr>
        <w:rPr>
          <w:rFonts w:eastAsiaTheme="minorEastAsia"/>
          <w:noProof/>
        </w:rPr>
      </w:pPr>
      <w:r w:rsidRPr="00F87DFD">
        <w:rPr>
          <w:rFonts w:eastAsiaTheme="minorEastAsia"/>
          <w:noProof/>
        </w:rPr>
        <w:t>Ing. Jiří Durďák, ředitel příspěvkové organizace</w:t>
      </w:r>
    </w:p>
    <w:p w:rsidR="001F663D" w:rsidRDefault="001F663D" w:rsidP="001F663D">
      <w:pPr>
        <w:rPr>
          <w:b/>
        </w:rPr>
      </w:pPr>
    </w:p>
    <w:p w:rsidR="00CC0D4D" w:rsidRPr="00CC0D4D" w:rsidRDefault="00CC0D4D" w:rsidP="00CC0D4D">
      <w:pPr>
        <w:ind w:left="5400" w:hanging="5400"/>
        <w:rPr>
          <w:b/>
        </w:rPr>
      </w:pPr>
      <w:r w:rsidRPr="00CC0D4D">
        <w:rPr>
          <w:b/>
        </w:rPr>
        <w:t>předkladatel nabídky</w:t>
      </w:r>
    </w:p>
    <w:p w:rsidR="00277FA3" w:rsidRDefault="00277FA3" w:rsidP="00CC0D4D">
      <w:pPr>
        <w:ind w:left="5400" w:hanging="5400"/>
      </w:pPr>
      <w:r w:rsidRPr="001E5EE6">
        <w:t>OZONTECH, s.r.o.</w:t>
      </w:r>
      <w:r>
        <w:t xml:space="preserve">, </w:t>
      </w:r>
    </w:p>
    <w:p w:rsidR="00CC0D4D" w:rsidRPr="00E47A59" w:rsidRDefault="00277FA3" w:rsidP="00CC0D4D">
      <w:pPr>
        <w:ind w:left="5400" w:hanging="5400"/>
      </w:pPr>
      <w:r w:rsidRPr="00FA2699">
        <w:t>K Farmě 495, Štípa, 763 14 Zlín</w:t>
      </w:r>
      <w:r>
        <w:t>,</w:t>
      </w:r>
      <w:r w:rsidR="00CC0D4D" w:rsidRPr="00E47A59">
        <w:tab/>
      </w:r>
    </w:p>
    <w:p w:rsidR="00CC0D4D" w:rsidRPr="00E47A59" w:rsidRDefault="00FD5B28" w:rsidP="00CC0D4D">
      <w:pPr>
        <w:ind w:left="5400" w:hanging="5400"/>
      </w:pPr>
      <w:r w:rsidRPr="00E47A59">
        <w:t xml:space="preserve">Identifikační číslo: </w:t>
      </w:r>
      <w:r w:rsidR="00277FA3" w:rsidRPr="001E5EE6">
        <w:t>26287781</w:t>
      </w:r>
      <w:r w:rsidR="00CC0D4D" w:rsidRPr="00E47A59">
        <w:tab/>
      </w:r>
    </w:p>
    <w:p w:rsidR="00CC0D4D" w:rsidRPr="00E47A59" w:rsidRDefault="00FD5B28" w:rsidP="00CC0D4D">
      <w:pPr>
        <w:ind w:left="5400" w:hanging="5400"/>
      </w:pPr>
      <w:r w:rsidRPr="00E47A59">
        <w:t>Daňové identifikační číslo:</w:t>
      </w:r>
      <w:r w:rsidRPr="00AD534E">
        <w:t xml:space="preserve"> </w:t>
      </w:r>
      <w:r w:rsidR="00277FA3" w:rsidRPr="00277FA3">
        <w:t>CZ26287781</w:t>
      </w:r>
    </w:p>
    <w:p w:rsidR="00764F45" w:rsidRDefault="00764F45" w:rsidP="004D6CD6">
      <w:pPr>
        <w:pBdr>
          <w:bottom w:val="single" w:sz="4" w:space="1" w:color="auto"/>
        </w:pBdr>
        <w:jc w:val="both"/>
      </w:pPr>
    </w:p>
    <w:p w:rsidR="009B6B3C" w:rsidRDefault="009B6B3C" w:rsidP="00764F45">
      <w:pPr>
        <w:jc w:val="both"/>
      </w:pPr>
    </w:p>
    <w:p w:rsidR="006D4ED6" w:rsidRDefault="006D4ED6" w:rsidP="00764F45">
      <w:pPr>
        <w:jc w:val="both"/>
      </w:pPr>
    </w:p>
    <w:p w:rsidR="00764F45" w:rsidRDefault="00764F45" w:rsidP="00764F45">
      <w:pPr>
        <w:jc w:val="both"/>
      </w:pPr>
      <w:r>
        <w:t xml:space="preserve">Vážený </w:t>
      </w:r>
      <w:r w:rsidR="00CC0D4D">
        <w:t xml:space="preserve">pane </w:t>
      </w:r>
      <w:r w:rsidR="00277FA3">
        <w:t>Ševc</w:t>
      </w:r>
      <w:r w:rsidR="009B6B3C">
        <w:t>,</w:t>
      </w:r>
    </w:p>
    <w:p w:rsidR="004D6CD6" w:rsidRPr="004D6CD6" w:rsidRDefault="004D6CD6" w:rsidP="00764F45">
      <w:pPr>
        <w:jc w:val="both"/>
        <w:rPr>
          <w:sz w:val="16"/>
          <w:szCs w:val="16"/>
        </w:rPr>
      </w:pPr>
    </w:p>
    <w:p w:rsidR="00277FA3" w:rsidRDefault="009B6B3C" w:rsidP="00A603A1">
      <w:pPr>
        <w:jc w:val="both"/>
      </w:pPr>
      <w:r>
        <w:t>t</w:t>
      </w:r>
      <w:r w:rsidR="004E2B88">
        <w:t xml:space="preserve">ímto </w:t>
      </w:r>
      <w:r w:rsidR="00764F45">
        <w:t xml:space="preserve">Vám oznamuji, že na základě </w:t>
      </w:r>
      <w:r w:rsidR="00FA2699">
        <w:t xml:space="preserve">vyhodnocení obdržených nabídek, </w:t>
      </w:r>
      <w:r w:rsidR="004E2B88">
        <w:t>na dodávku</w:t>
      </w:r>
      <w:r w:rsidR="00FA2699">
        <w:t xml:space="preserve"> </w:t>
      </w:r>
      <w:r w:rsidR="0068697A" w:rsidRPr="0068697A">
        <w:t>generátor</w:t>
      </w:r>
      <w:r w:rsidR="00A603A1">
        <w:t>u</w:t>
      </w:r>
      <w:r w:rsidR="0068697A" w:rsidRPr="0068697A">
        <w:t xml:space="preserve"> ozonu o výkonu 40 g/hod.,</w:t>
      </w:r>
      <w:r w:rsidR="004E2B88">
        <w:t xml:space="preserve"> </w:t>
      </w:r>
      <w:r w:rsidR="00FA2699">
        <w:t>byla Vaše nabídk</w:t>
      </w:r>
      <w:r w:rsidR="00FE70EB">
        <w:t>a vyhodnocena jako</w:t>
      </w:r>
      <w:r w:rsidR="00FA2699">
        <w:t xml:space="preserve"> nejvýhodnější.</w:t>
      </w:r>
      <w:r w:rsidR="00277FA3">
        <w:t xml:space="preserve"> </w:t>
      </w:r>
    </w:p>
    <w:p w:rsidR="00277FA3" w:rsidRDefault="00277FA3" w:rsidP="00A603A1">
      <w:pPr>
        <w:jc w:val="both"/>
      </w:pPr>
    </w:p>
    <w:p w:rsidR="00764F45" w:rsidRDefault="00277FA3" w:rsidP="00764F45">
      <w:pPr>
        <w:jc w:val="both"/>
      </w:pPr>
      <w:r>
        <w:t xml:space="preserve">Tímto Vás vyzývám k jednání ve věci upřesnění dodávky. </w:t>
      </w:r>
      <w:r w:rsidR="00764F45">
        <w:t>Děkuji</w:t>
      </w:r>
    </w:p>
    <w:p w:rsidR="00F87DFD" w:rsidRPr="00F87DFD" w:rsidRDefault="00F87DFD" w:rsidP="00F87DFD">
      <w:pPr>
        <w:jc w:val="center"/>
        <w:rPr>
          <w:b/>
        </w:rPr>
      </w:pPr>
    </w:p>
    <w:p w:rsidR="00252C12" w:rsidRDefault="00252C12" w:rsidP="00BF3F15">
      <w:pPr>
        <w:spacing w:before="120"/>
        <w:jc w:val="right"/>
      </w:pPr>
    </w:p>
    <w:p w:rsidR="00277FA3" w:rsidRDefault="00277FA3" w:rsidP="00BF3F15">
      <w:pPr>
        <w:spacing w:before="120"/>
        <w:jc w:val="right"/>
      </w:pPr>
    </w:p>
    <w:p w:rsidR="00252C12" w:rsidRPr="00F87DFD" w:rsidRDefault="00252C12" w:rsidP="00BF3F15">
      <w:pPr>
        <w:spacing w:before="120"/>
        <w:jc w:val="right"/>
      </w:pPr>
    </w:p>
    <w:p w:rsidR="00F87DFD" w:rsidRPr="00F87DFD" w:rsidRDefault="00A70B35" w:rsidP="00F87DFD">
      <w:pPr>
        <w:jc w:val="both"/>
      </w:pPr>
      <w:r>
        <w:t>V Uherském Hradišti dne 2</w:t>
      </w:r>
      <w:r w:rsidR="00FE70EB">
        <w:t>0</w:t>
      </w:r>
      <w:r w:rsidR="009B6B3C">
        <w:t>. 1</w:t>
      </w:r>
      <w:r w:rsidR="00FE70EB">
        <w:t>2</w:t>
      </w:r>
      <w:r w:rsidR="00F87DFD" w:rsidRPr="00F87DFD">
        <w:t>. 201</w:t>
      </w:r>
      <w:r w:rsidR="00FE70EB">
        <w:t>9</w:t>
      </w:r>
    </w:p>
    <w:p w:rsidR="00F87DFD" w:rsidRPr="00F87DFD" w:rsidRDefault="00F87DFD" w:rsidP="00F87DFD">
      <w:pPr>
        <w:jc w:val="both"/>
      </w:pPr>
    </w:p>
    <w:p w:rsidR="00E01014" w:rsidRDefault="00E01014" w:rsidP="00F87DFD">
      <w:pPr>
        <w:jc w:val="both"/>
      </w:pPr>
    </w:p>
    <w:p w:rsidR="00FE70EB" w:rsidRDefault="00FE70EB" w:rsidP="00F87DFD">
      <w:pPr>
        <w:jc w:val="both"/>
      </w:pPr>
    </w:p>
    <w:p w:rsidR="00E01014" w:rsidRDefault="00E01014" w:rsidP="00F87DFD">
      <w:pPr>
        <w:jc w:val="both"/>
      </w:pPr>
      <w:r>
        <w:t>………………………………………………..</w:t>
      </w:r>
    </w:p>
    <w:p w:rsidR="00F87DFD" w:rsidRPr="00F87DFD" w:rsidRDefault="00E01014" w:rsidP="00F87DFD">
      <w:pPr>
        <w:jc w:val="both"/>
      </w:pPr>
      <w:r>
        <w:t>Ing. Jiří Durďák</w:t>
      </w:r>
    </w:p>
    <w:p w:rsidR="00F87DFD" w:rsidRPr="00F87DFD" w:rsidRDefault="00F87DFD" w:rsidP="00F87DFD">
      <w:pPr>
        <w:jc w:val="both"/>
      </w:pPr>
      <w:r w:rsidRPr="00F87DFD">
        <w:t>ředitel příspěvkové organizace</w:t>
      </w:r>
    </w:p>
    <w:p w:rsidR="00D94B3F" w:rsidRPr="00E644E2" w:rsidRDefault="00F87DFD" w:rsidP="00252C12">
      <w:pPr>
        <w:jc w:val="both"/>
      </w:pPr>
      <w:r w:rsidRPr="00F87DFD">
        <w:t>Aquapark Uherské Hradiště</w:t>
      </w:r>
    </w:p>
    <w:sectPr w:rsidR="00D94B3F" w:rsidRPr="00E644E2" w:rsidSect="00FE70EB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4DB" w:rsidRDefault="005C44DB" w:rsidP="00A87BE5">
      <w:r>
        <w:separator/>
      </w:r>
    </w:p>
  </w:endnote>
  <w:endnote w:type="continuationSeparator" w:id="0">
    <w:p w:rsidR="005C44DB" w:rsidRDefault="005C44DB" w:rsidP="00A8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BE5" w:rsidRDefault="00A87BE5">
    <w:pPr>
      <w:pStyle w:val="Zpat"/>
      <w:jc w:val="center"/>
    </w:pPr>
  </w:p>
  <w:p w:rsidR="00A87BE5" w:rsidRDefault="00A87B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4DB" w:rsidRDefault="005C44DB" w:rsidP="00A87BE5">
      <w:r>
        <w:separator/>
      </w:r>
    </w:p>
  </w:footnote>
  <w:footnote w:type="continuationSeparator" w:id="0">
    <w:p w:rsidR="005C44DB" w:rsidRDefault="005C44DB" w:rsidP="00A8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E7D" w:rsidRDefault="00623E7D" w:rsidP="00623E7D">
    <w:pPr>
      <w:pStyle w:val="Bezmez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7CED2" wp14:editId="19F61087">
              <wp:simplePos x="0" y="0"/>
              <wp:positionH relativeFrom="column">
                <wp:posOffset>3979616</wp:posOffset>
              </wp:positionH>
              <wp:positionV relativeFrom="paragraph">
                <wp:posOffset>-73025</wp:posOffset>
              </wp:positionV>
              <wp:extent cx="2058942" cy="737667"/>
              <wp:effectExtent l="0" t="0" r="0" b="571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942" cy="7376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E7D" w:rsidRDefault="00623E7D" w:rsidP="00623E7D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18C9B73" wp14:editId="3A347387">
                                <wp:extent cx="1866900" cy="449967"/>
                                <wp:effectExtent l="0" t="0" r="0" b="7620"/>
                                <wp:docPr id="2" name="Obrázek 2" descr="http://www.mesto-uh.cz/folders/Pictures/29484-6-logo_aquapark_cbPNG.as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mesto-uh.cz/folders/Pictures/29484-6-logo_aquapark_cbPNG.as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66900" cy="4499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7CED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13.35pt;margin-top:-5.75pt;width:162.1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" filled="f" stroked="f">
              <v:textbox>
                <w:txbxContent>
                  <w:p w:rsidR="00623E7D" w:rsidRDefault="00623E7D" w:rsidP="00623E7D">
                    <w:pPr>
                      <w:jc w:val="center"/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18C9B73" wp14:editId="3A347387">
                          <wp:extent cx="1866900" cy="449967"/>
                          <wp:effectExtent l="0" t="0" r="0" b="7620"/>
                          <wp:docPr id="2" name="Obrázek 2" descr="http://www.mesto-uh.cz/folders/Pictures/29484-6-logo_aquapark_cbPNG.as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mesto-uh.cz/folders/Pictures/29484-6-logo_aquapark_cbPNG.as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66900" cy="4499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>Aquapark Uherské Hradiště, příspěvková organizace</w:t>
    </w:r>
  </w:p>
  <w:p w:rsidR="00623E7D" w:rsidRDefault="00623E7D" w:rsidP="00623E7D">
    <w:pPr>
      <w:pStyle w:val="Bezmezer"/>
    </w:pPr>
    <w:r>
      <w:t>Sportovní 1214, 686 01 Uherské Hradiště</w:t>
    </w:r>
  </w:p>
  <w:p w:rsidR="00623E7D" w:rsidRDefault="00623E7D" w:rsidP="00623E7D">
    <w:pPr>
      <w:pStyle w:val="Bezmez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9EB"/>
    <w:multiLevelType w:val="hybridMultilevel"/>
    <w:tmpl w:val="889E9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53B"/>
    <w:multiLevelType w:val="hybridMultilevel"/>
    <w:tmpl w:val="98267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74613"/>
    <w:multiLevelType w:val="hybridMultilevel"/>
    <w:tmpl w:val="161A3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3739F"/>
    <w:multiLevelType w:val="hybridMultilevel"/>
    <w:tmpl w:val="CA547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F5D6A"/>
    <w:multiLevelType w:val="hybridMultilevel"/>
    <w:tmpl w:val="F5989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E5"/>
    <w:rsid w:val="00056E38"/>
    <w:rsid w:val="00087143"/>
    <w:rsid w:val="000B5890"/>
    <w:rsid w:val="00160DC9"/>
    <w:rsid w:val="001C1228"/>
    <w:rsid w:val="001E5EE6"/>
    <w:rsid w:val="001F663D"/>
    <w:rsid w:val="00252C12"/>
    <w:rsid w:val="00267866"/>
    <w:rsid w:val="00271C8F"/>
    <w:rsid w:val="00277FA3"/>
    <w:rsid w:val="002B7E34"/>
    <w:rsid w:val="003824E0"/>
    <w:rsid w:val="00460EDE"/>
    <w:rsid w:val="004D6CD6"/>
    <w:rsid w:val="004E2B88"/>
    <w:rsid w:val="00510BF7"/>
    <w:rsid w:val="00542309"/>
    <w:rsid w:val="00576ED2"/>
    <w:rsid w:val="00585699"/>
    <w:rsid w:val="005C44DB"/>
    <w:rsid w:val="00623E7D"/>
    <w:rsid w:val="0068697A"/>
    <w:rsid w:val="006D4ED6"/>
    <w:rsid w:val="00763597"/>
    <w:rsid w:val="00764F45"/>
    <w:rsid w:val="007A1930"/>
    <w:rsid w:val="007A44C3"/>
    <w:rsid w:val="00817905"/>
    <w:rsid w:val="008E0C0B"/>
    <w:rsid w:val="00932216"/>
    <w:rsid w:val="00984C5F"/>
    <w:rsid w:val="009B6B3C"/>
    <w:rsid w:val="00A05003"/>
    <w:rsid w:val="00A25E42"/>
    <w:rsid w:val="00A603A1"/>
    <w:rsid w:val="00A70B35"/>
    <w:rsid w:val="00A87BE5"/>
    <w:rsid w:val="00BF3F15"/>
    <w:rsid w:val="00C454C6"/>
    <w:rsid w:val="00CA5950"/>
    <w:rsid w:val="00CC0D4D"/>
    <w:rsid w:val="00D94B3F"/>
    <w:rsid w:val="00DD5379"/>
    <w:rsid w:val="00E01014"/>
    <w:rsid w:val="00E03B9E"/>
    <w:rsid w:val="00E10263"/>
    <w:rsid w:val="00E644E2"/>
    <w:rsid w:val="00E773EA"/>
    <w:rsid w:val="00ED7D09"/>
    <w:rsid w:val="00EE5785"/>
    <w:rsid w:val="00F87DFD"/>
    <w:rsid w:val="00FA2699"/>
    <w:rsid w:val="00FD5B28"/>
    <w:rsid w:val="00FE70EB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5160-16D2-4C24-B5F0-BA113073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7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87B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7B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A8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A87BE5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87B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A87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7BE5"/>
  </w:style>
  <w:style w:type="paragraph" w:styleId="Zpat">
    <w:name w:val="footer"/>
    <w:basedOn w:val="Normln"/>
    <w:link w:val="ZpatChar"/>
    <w:uiPriority w:val="99"/>
    <w:unhideWhenUsed/>
    <w:rsid w:val="00A87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7BE5"/>
  </w:style>
  <w:style w:type="paragraph" w:styleId="Textbubliny">
    <w:name w:val="Balloon Text"/>
    <w:basedOn w:val="Normln"/>
    <w:link w:val="TextbublinyChar"/>
    <w:uiPriority w:val="99"/>
    <w:semiHidden/>
    <w:unhideWhenUsed/>
    <w:rsid w:val="009322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2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C1228"/>
    <w:pPr>
      <w:spacing w:after="0" w:line="240" w:lineRule="auto"/>
    </w:pPr>
  </w:style>
  <w:style w:type="paragraph" w:styleId="Seznam">
    <w:name w:val="List"/>
    <w:basedOn w:val="Normln"/>
    <w:unhideWhenUsed/>
    <w:rsid w:val="00E644E2"/>
    <w:pPr>
      <w:ind w:left="283" w:hanging="283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A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1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Durdak</dc:creator>
  <cp:lastModifiedBy>Jiří Durďák</cp:lastModifiedBy>
  <cp:revision>2</cp:revision>
  <cp:lastPrinted>2019-12-20T17:38:00Z</cp:lastPrinted>
  <dcterms:created xsi:type="dcterms:W3CDTF">2020-01-15T09:06:00Z</dcterms:created>
  <dcterms:modified xsi:type="dcterms:W3CDTF">2020-01-15T09:06:00Z</dcterms:modified>
</cp:coreProperties>
</file>