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Ind w:w="10" w:type="dxa"/>
        <w:tblLayout w:type="fixed"/>
        <w:tblCellMar>
          <w:left w:w="10" w:type="dxa"/>
          <w:right w:w="10" w:type="dxa"/>
        </w:tblCellMar>
        <w:tblLook w:val="0000" w:firstRow="0" w:lastRow="0" w:firstColumn="0" w:lastColumn="0" w:noHBand="0" w:noVBand="0"/>
      </w:tblPr>
      <w:tblGrid>
        <w:gridCol w:w="1771"/>
        <w:gridCol w:w="5789"/>
        <w:gridCol w:w="2194"/>
      </w:tblGrid>
      <w:tr w:rsidR="00881961">
        <w:trPr>
          <w:trHeight w:hRule="exact" w:val="221"/>
        </w:trPr>
        <w:tc>
          <w:tcPr>
            <w:tcW w:w="1771" w:type="dxa"/>
            <w:tcBorders>
              <w:top w:val="single" w:sz="4" w:space="0" w:color="auto"/>
              <w:left w:val="single" w:sz="4" w:space="0" w:color="auto"/>
            </w:tcBorders>
            <w:shd w:val="clear" w:color="auto" w:fill="FFFFFF"/>
          </w:tcPr>
          <w:p w:rsidR="00881961" w:rsidRDefault="00881961">
            <w:pPr>
              <w:framePr w:w="9754" w:h="1272" w:wrap="none" w:vAnchor="page" w:hAnchor="page" w:x="1048" w:y="671"/>
              <w:rPr>
                <w:sz w:val="10"/>
                <w:szCs w:val="10"/>
              </w:rPr>
            </w:pPr>
            <w:bookmarkStart w:id="0" w:name="_GoBack"/>
            <w:bookmarkEnd w:id="0"/>
          </w:p>
        </w:tc>
        <w:tc>
          <w:tcPr>
            <w:tcW w:w="5789" w:type="dxa"/>
            <w:tcBorders>
              <w:top w:val="single" w:sz="4" w:space="0" w:color="auto"/>
              <w:left w:val="single" w:sz="4" w:space="0" w:color="auto"/>
            </w:tcBorders>
            <w:shd w:val="clear" w:color="auto" w:fill="FFFFFF"/>
          </w:tcPr>
          <w:p w:rsidR="00881961" w:rsidRDefault="00881961">
            <w:pPr>
              <w:framePr w:w="9754" w:h="1272" w:wrap="none" w:vAnchor="page" w:hAnchor="page" w:x="1048" w:y="671"/>
              <w:rPr>
                <w:sz w:val="10"/>
                <w:szCs w:val="10"/>
              </w:rPr>
            </w:pPr>
          </w:p>
        </w:tc>
        <w:tc>
          <w:tcPr>
            <w:tcW w:w="2194" w:type="dxa"/>
            <w:tcBorders>
              <w:top w:val="single" w:sz="4" w:space="0" w:color="auto"/>
              <w:left w:val="single" w:sz="4" w:space="0" w:color="auto"/>
              <w:right w:val="single" w:sz="4" w:space="0" w:color="auto"/>
            </w:tcBorders>
            <w:shd w:val="clear" w:color="auto" w:fill="FFFFFF"/>
          </w:tcPr>
          <w:p w:rsidR="00881961" w:rsidRDefault="00881961">
            <w:pPr>
              <w:framePr w:w="9754" w:h="1272" w:wrap="none" w:vAnchor="page" w:hAnchor="page" w:x="1048" w:y="671"/>
              <w:rPr>
                <w:sz w:val="10"/>
                <w:szCs w:val="10"/>
              </w:rPr>
            </w:pPr>
          </w:p>
        </w:tc>
      </w:tr>
      <w:tr w:rsidR="00881961">
        <w:trPr>
          <w:trHeight w:hRule="exact" w:val="245"/>
        </w:trPr>
        <w:tc>
          <w:tcPr>
            <w:tcW w:w="1771" w:type="dxa"/>
            <w:tcBorders>
              <w:left w:val="single" w:sz="4" w:space="0" w:color="auto"/>
            </w:tcBorders>
            <w:shd w:val="clear" w:color="auto" w:fill="FFFFFF"/>
          </w:tcPr>
          <w:p w:rsidR="00881961" w:rsidRDefault="00881961">
            <w:pPr>
              <w:framePr w:w="9754" w:h="1272" w:wrap="none" w:vAnchor="page" w:hAnchor="page" w:x="1048" w:y="671"/>
              <w:rPr>
                <w:sz w:val="10"/>
                <w:szCs w:val="10"/>
              </w:rPr>
            </w:pPr>
          </w:p>
        </w:tc>
        <w:tc>
          <w:tcPr>
            <w:tcW w:w="5789" w:type="dxa"/>
            <w:tcBorders>
              <w:left w:val="single" w:sz="4" w:space="0" w:color="auto"/>
            </w:tcBorders>
            <w:shd w:val="clear" w:color="auto" w:fill="FFFFFF"/>
          </w:tcPr>
          <w:p w:rsidR="00881961" w:rsidRDefault="00881961">
            <w:pPr>
              <w:framePr w:w="9754" w:h="1272" w:wrap="none" w:vAnchor="page" w:hAnchor="page" w:x="1048" w:y="671"/>
              <w:rPr>
                <w:sz w:val="10"/>
                <w:szCs w:val="10"/>
              </w:rPr>
            </w:pPr>
          </w:p>
        </w:tc>
        <w:tc>
          <w:tcPr>
            <w:tcW w:w="2194" w:type="dxa"/>
            <w:tcBorders>
              <w:left w:val="single" w:sz="4" w:space="0" w:color="auto"/>
              <w:right w:val="single" w:sz="4" w:space="0" w:color="auto"/>
            </w:tcBorders>
            <w:shd w:val="clear" w:color="auto" w:fill="FFFFFF"/>
          </w:tcPr>
          <w:p w:rsidR="00881961" w:rsidRDefault="00B57A81">
            <w:pPr>
              <w:pStyle w:val="Zkladntext20"/>
              <w:framePr w:w="9754" w:h="1272" w:wrap="none" w:vAnchor="page" w:hAnchor="page" w:x="1048" w:y="671"/>
              <w:shd w:val="clear" w:color="auto" w:fill="auto"/>
              <w:spacing w:before="0" w:after="0" w:line="220" w:lineRule="exact"/>
              <w:ind w:firstLine="0"/>
              <w:jc w:val="left"/>
            </w:pPr>
            <w:r>
              <w:rPr>
                <w:rStyle w:val="Zkladntext21"/>
              </w:rPr>
              <w:t>SM-07-03-xxx</w:t>
            </w:r>
          </w:p>
        </w:tc>
      </w:tr>
      <w:tr w:rsidR="00881961">
        <w:trPr>
          <w:trHeight w:hRule="exact" w:val="178"/>
        </w:trPr>
        <w:tc>
          <w:tcPr>
            <w:tcW w:w="1771" w:type="dxa"/>
            <w:tcBorders>
              <w:left w:val="single" w:sz="4" w:space="0" w:color="auto"/>
            </w:tcBorders>
            <w:shd w:val="clear" w:color="auto" w:fill="FFFFFF"/>
          </w:tcPr>
          <w:p w:rsidR="00881961" w:rsidRDefault="00881961">
            <w:pPr>
              <w:framePr w:w="9754" w:h="1272" w:wrap="none" w:vAnchor="page" w:hAnchor="page" w:x="1048" w:y="671"/>
              <w:rPr>
                <w:sz w:val="10"/>
                <w:szCs w:val="10"/>
              </w:rPr>
            </w:pPr>
          </w:p>
        </w:tc>
        <w:tc>
          <w:tcPr>
            <w:tcW w:w="5789" w:type="dxa"/>
            <w:vMerge w:val="restart"/>
            <w:tcBorders>
              <w:left w:val="single" w:sz="4" w:space="0" w:color="auto"/>
            </w:tcBorders>
            <w:shd w:val="clear" w:color="auto" w:fill="FFFFFF"/>
          </w:tcPr>
          <w:p w:rsidR="00881961" w:rsidRDefault="00B57A81">
            <w:pPr>
              <w:pStyle w:val="Zkladntext20"/>
              <w:framePr w:w="9754" w:h="1272" w:wrap="none" w:vAnchor="page" w:hAnchor="page" w:x="1048" w:y="671"/>
              <w:shd w:val="clear" w:color="auto" w:fill="auto"/>
              <w:spacing w:before="0" w:after="0" w:line="320" w:lineRule="exact"/>
              <w:ind w:firstLine="0"/>
              <w:jc w:val="center"/>
            </w:pPr>
            <w:r>
              <w:rPr>
                <w:rStyle w:val="Zkladntext216ptTun"/>
              </w:rPr>
              <w:t>Směrnice</w:t>
            </w:r>
          </w:p>
        </w:tc>
        <w:tc>
          <w:tcPr>
            <w:tcW w:w="2194" w:type="dxa"/>
            <w:tcBorders>
              <w:left w:val="single" w:sz="4" w:space="0" w:color="auto"/>
              <w:right w:val="single" w:sz="4" w:space="0" w:color="auto"/>
            </w:tcBorders>
            <w:shd w:val="clear" w:color="auto" w:fill="FFFFFF"/>
          </w:tcPr>
          <w:p w:rsidR="00881961" w:rsidRDefault="00881961">
            <w:pPr>
              <w:framePr w:w="9754" w:h="1272" w:wrap="none" w:vAnchor="page" w:hAnchor="page" w:x="1048" w:y="671"/>
              <w:rPr>
                <w:sz w:val="10"/>
                <w:szCs w:val="10"/>
              </w:rPr>
            </w:pPr>
          </w:p>
        </w:tc>
      </w:tr>
      <w:tr w:rsidR="00881961">
        <w:trPr>
          <w:trHeight w:hRule="exact" w:val="154"/>
        </w:trPr>
        <w:tc>
          <w:tcPr>
            <w:tcW w:w="1771" w:type="dxa"/>
            <w:tcBorders>
              <w:top w:val="single" w:sz="4" w:space="0" w:color="auto"/>
              <w:left w:val="single" w:sz="4" w:space="0" w:color="auto"/>
            </w:tcBorders>
            <w:shd w:val="clear" w:color="auto" w:fill="FFFFFF"/>
          </w:tcPr>
          <w:p w:rsidR="00881961" w:rsidRDefault="00881961">
            <w:pPr>
              <w:framePr w:w="9754" w:h="1272" w:wrap="none" w:vAnchor="page" w:hAnchor="page" w:x="1048" w:y="671"/>
              <w:rPr>
                <w:sz w:val="10"/>
                <w:szCs w:val="10"/>
              </w:rPr>
            </w:pPr>
          </w:p>
        </w:tc>
        <w:tc>
          <w:tcPr>
            <w:tcW w:w="5789" w:type="dxa"/>
            <w:vMerge/>
            <w:tcBorders>
              <w:left w:val="single" w:sz="4" w:space="0" w:color="auto"/>
            </w:tcBorders>
            <w:shd w:val="clear" w:color="auto" w:fill="FFFFFF"/>
          </w:tcPr>
          <w:p w:rsidR="00881961" w:rsidRDefault="00881961">
            <w:pPr>
              <w:framePr w:w="9754" w:h="1272" w:wrap="none" w:vAnchor="page" w:hAnchor="page" w:x="1048" w:y="671"/>
            </w:pPr>
          </w:p>
        </w:tc>
        <w:tc>
          <w:tcPr>
            <w:tcW w:w="2194" w:type="dxa"/>
            <w:tcBorders>
              <w:top w:val="single" w:sz="4" w:space="0" w:color="auto"/>
              <w:left w:val="single" w:sz="4" w:space="0" w:color="auto"/>
              <w:right w:val="single" w:sz="4" w:space="0" w:color="auto"/>
            </w:tcBorders>
            <w:shd w:val="clear" w:color="auto" w:fill="FFFFFF"/>
          </w:tcPr>
          <w:p w:rsidR="00881961" w:rsidRDefault="00881961">
            <w:pPr>
              <w:framePr w:w="9754" w:h="1272" w:wrap="none" w:vAnchor="page" w:hAnchor="page" w:x="1048" w:y="671"/>
              <w:rPr>
                <w:sz w:val="10"/>
                <w:szCs w:val="10"/>
              </w:rPr>
            </w:pPr>
          </w:p>
        </w:tc>
      </w:tr>
      <w:tr w:rsidR="00881961">
        <w:trPr>
          <w:trHeight w:hRule="exact" w:val="475"/>
        </w:trPr>
        <w:tc>
          <w:tcPr>
            <w:tcW w:w="1771" w:type="dxa"/>
            <w:tcBorders>
              <w:left w:val="single" w:sz="4" w:space="0" w:color="auto"/>
              <w:bottom w:val="single" w:sz="4" w:space="0" w:color="auto"/>
            </w:tcBorders>
            <w:shd w:val="clear" w:color="auto" w:fill="FFFFFF"/>
          </w:tcPr>
          <w:p w:rsidR="00881961" w:rsidRDefault="00B57A81">
            <w:pPr>
              <w:pStyle w:val="Zkladntext20"/>
              <w:framePr w:w="9754" w:h="1272" w:wrap="none" w:vAnchor="page" w:hAnchor="page" w:x="1048" w:y="671"/>
              <w:shd w:val="clear" w:color="auto" w:fill="auto"/>
              <w:spacing w:before="0" w:after="0" w:line="160" w:lineRule="exact"/>
              <w:ind w:firstLine="0"/>
              <w:jc w:val="left"/>
            </w:pPr>
            <w:r>
              <w:rPr>
                <w:rStyle w:val="Zkladntext28ptTun"/>
              </w:rPr>
              <w:t>VKUS-BUSTAN s.r.o.</w:t>
            </w:r>
          </w:p>
        </w:tc>
        <w:tc>
          <w:tcPr>
            <w:tcW w:w="5789" w:type="dxa"/>
            <w:tcBorders>
              <w:left w:val="single" w:sz="4" w:space="0" w:color="auto"/>
              <w:bottom w:val="single" w:sz="4" w:space="0" w:color="auto"/>
            </w:tcBorders>
            <w:shd w:val="clear" w:color="auto" w:fill="FFFFFF"/>
          </w:tcPr>
          <w:p w:rsidR="00881961" w:rsidRDefault="00881961">
            <w:pPr>
              <w:framePr w:w="9754" w:h="1272" w:wrap="none" w:vAnchor="page" w:hAnchor="page" w:x="1048" w:y="671"/>
              <w:rPr>
                <w:sz w:val="10"/>
                <w:szCs w:val="10"/>
              </w:rPr>
            </w:pPr>
          </w:p>
        </w:tc>
        <w:tc>
          <w:tcPr>
            <w:tcW w:w="2194" w:type="dxa"/>
            <w:tcBorders>
              <w:left w:val="single" w:sz="4" w:space="0" w:color="auto"/>
              <w:bottom w:val="single" w:sz="4" w:space="0" w:color="auto"/>
              <w:right w:val="single" w:sz="4" w:space="0" w:color="auto"/>
            </w:tcBorders>
            <w:shd w:val="clear" w:color="auto" w:fill="FFFFFF"/>
          </w:tcPr>
          <w:p w:rsidR="00881961" w:rsidRDefault="00B57A81">
            <w:pPr>
              <w:pStyle w:val="Zkladntext20"/>
              <w:framePr w:w="9754" w:h="1272" w:wrap="none" w:vAnchor="page" w:hAnchor="page" w:x="1048" w:y="671"/>
              <w:shd w:val="clear" w:color="auto" w:fill="auto"/>
              <w:spacing w:before="0" w:after="0" w:line="220" w:lineRule="exact"/>
              <w:ind w:firstLine="0"/>
              <w:jc w:val="left"/>
            </w:pPr>
            <w:r>
              <w:rPr>
                <w:rStyle w:val="Zkladntext21"/>
              </w:rPr>
              <w:t>Strana: 1 / 8</w:t>
            </w:r>
          </w:p>
        </w:tc>
      </w:tr>
    </w:tbl>
    <w:p w:rsidR="00881961" w:rsidRDefault="00B57A81" w:rsidP="00B57A81">
      <w:pPr>
        <w:pStyle w:val="Nadpis10"/>
        <w:framePr w:w="9787" w:h="1759" w:hRule="exact" w:wrap="none" w:vAnchor="page" w:hAnchor="page" w:x="1048" w:y="7354"/>
        <w:shd w:val="clear" w:color="auto" w:fill="auto"/>
        <w:spacing w:before="0" w:after="23" w:line="520" w:lineRule="exact"/>
        <w:ind w:right="40"/>
      </w:pPr>
      <w:bookmarkStart w:id="1" w:name="bookmark0"/>
      <w:r>
        <w:t>SMĚRNICE</w:t>
      </w:r>
      <w:bookmarkEnd w:id="1"/>
    </w:p>
    <w:p w:rsidR="00881961" w:rsidRDefault="00B57A81" w:rsidP="00B57A81">
      <w:pPr>
        <w:pStyle w:val="Nadpis40"/>
        <w:framePr w:w="9787" w:h="1759" w:hRule="exact" w:wrap="none" w:vAnchor="page" w:hAnchor="page" w:x="1048" w:y="7354"/>
        <w:shd w:val="clear" w:color="auto" w:fill="auto"/>
        <w:spacing w:before="0" w:after="0"/>
        <w:ind w:left="4100" w:right="4020"/>
      </w:pPr>
      <w:bookmarkStart w:id="2" w:name="bookmark1"/>
      <w:r>
        <w:t>SM-07-03-xxx zásahový plán</w:t>
      </w:r>
      <w:bookmarkEnd w:id="2"/>
    </w:p>
    <w:p w:rsidR="00881961" w:rsidRDefault="00B57A81">
      <w:pPr>
        <w:pStyle w:val="Titulektabulky0"/>
        <w:framePr w:wrap="none" w:vAnchor="page" w:hAnchor="page" w:x="1101" w:y="12524"/>
        <w:shd w:val="clear" w:color="auto" w:fill="auto"/>
        <w:spacing w:line="220" w:lineRule="exact"/>
      </w:pPr>
      <w:r>
        <w:t>Za VKUS-BUSTAN s.r.o.</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382"/>
        <w:gridCol w:w="5366"/>
        <w:gridCol w:w="1738"/>
        <w:gridCol w:w="1234"/>
      </w:tblGrid>
      <w:tr w:rsidR="00881961">
        <w:trPr>
          <w:trHeight w:hRule="exact" w:val="413"/>
        </w:trPr>
        <w:tc>
          <w:tcPr>
            <w:tcW w:w="6748" w:type="dxa"/>
            <w:gridSpan w:val="2"/>
            <w:tcBorders>
              <w:top w:val="single" w:sz="4" w:space="0" w:color="auto"/>
              <w:left w:val="single" w:sz="4" w:space="0" w:color="auto"/>
            </w:tcBorders>
            <w:shd w:val="clear" w:color="auto" w:fill="FFFFFF"/>
          </w:tcPr>
          <w:p w:rsidR="00881961" w:rsidRDefault="00B57A81">
            <w:pPr>
              <w:pStyle w:val="Zkladntext20"/>
              <w:framePr w:w="9720" w:h="1618" w:wrap="none" w:vAnchor="page" w:hAnchor="page" w:x="1115" w:y="12782"/>
              <w:shd w:val="clear" w:color="auto" w:fill="auto"/>
              <w:spacing w:before="0" w:after="0" w:line="220" w:lineRule="exact"/>
              <w:ind w:firstLine="0"/>
              <w:jc w:val="left"/>
            </w:pPr>
            <w:r>
              <w:rPr>
                <w:rStyle w:val="Zkladntext2Tun"/>
              </w:rPr>
              <w:t xml:space="preserve">Datum vydání: </w:t>
            </w:r>
            <w:r>
              <w:rPr>
                <w:rStyle w:val="Zkladntext21"/>
              </w:rPr>
              <w:t xml:space="preserve">12.12.2019 </w:t>
            </w:r>
            <w:r>
              <w:rPr>
                <w:rStyle w:val="Zkladntext2Tun"/>
              </w:rPr>
              <w:t xml:space="preserve">Platnost od: </w:t>
            </w:r>
            <w:r>
              <w:rPr>
                <w:rStyle w:val="Zkladntext21"/>
              </w:rPr>
              <w:t>15.01.2020</w:t>
            </w:r>
          </w:p>
        </w:tc>
        <w:tc>
          <w:tcPr>
            <w:tcW w:w="1738" w:type="dxa"/>
            <w:tcBorders>
              <w:top w:val="single" w:sz="4" w:space="0" w:color="auto"/>
              <w:left w:val="single" w:sz="4" w:space="0" w:color="auto"/>
            </w:tcBorders>
            <w:shd w:val="clear" w:color="auto" w:fill="FFFFFF"/>
          </w:tcPr>
          <w:p w:rsidR="00881961" w:rsidRDefault="00B57A81">
            <w:pPr>
              <w:pStyle w:val="Zkladntext20"/>
              <w:framePr w:w="9720" w:h="1618" w:wrap="none" w:vAnchor="page" w:hAnchor="page" w:x="1115" w:y="12782"/>
              <w:shd w:val="clear" w:color="auto" w:fill="auto"/>
              <w:spacing w:before="0" w:after="0" w:line="220" w:lineRule="exact"/>
              <w:ind w:firstLine="0"/>
              <w:jc w:val="left"/>
            </w:pPr>
            <w:r>
              <w:rPr>
                <w:rStyle w:val="Zkladntext2Tun"/>
              </w:rPr>
              <w:t>Číslo revize: 0</w:t>
            </w:r>
          </w:p>
        </w:tc>
        <w:tc>
          <w:tcPr>
            <w:tcW w:w="1234" w:type="dxa"/>
            <w:tcBorders>
              <w:top w:val="single" w:sz="4" w:space="0" w:color="auto"/>
              <w:left w:val="single" w:sz="4" w:space="0" w:color="auto"/>
              <w:right w:val="single" w:sz="4" w:space="0" w:color="auto"/>
            </w:tcBorders>
            <w:shd w:val="clear" w:color="auto" w:fill="FFFFFF"/>
            <w:vAlign w:val="bottom"/>
          </w:tcPr>
          <w:p w:rsidR="00881961" w:rsidRDefault="00881961">
            <w:pPr>
              <w:pStyle w:val="Zkladntext20"/>
              <w:framePr w:w="9720" w:h="1618" w:wrap="none" w:vAnchor="page" w:hAnchor="page" w:x="1115" w:y="12782"/>
              <w:shd w:val="clear" w:color="auto" w:fill="auto"/>
              <w:spacing w:before="0" w:after="0" w:line="740" w:lineRule="exact"/>
              <w:ind w:firstLine="0"/>
              <w:jc w:val="left"/>
            </w:pPr>
          </w:p>
        </w:tc>
      </w:tr>
      <w:tr w:rsidR="00881961">
        <w:trPr>
          <w:trHeight w:hRule="exact" w:val="403"/>
        </w:trPr>
        <w:tc>
          <w:tcPr>
            <w:tcW w:w="1382" w:type="dxa"/>
            <w:tcBorders>
              <w:top w:val="single" w:sz="4" w:space="0" w:color="auto"/>
              <w:left w:val="single" w:sz="4" w:space="0" w:color="auto"/>
            </w:tcBorders>
            <w:shd w:val="clear" w:color="auto" w:fill="FFFFFF"/>
            <w:vAlign w:val="center"/>
          </w:tcPr>
          <w:p w:rsidR="00881961" w:rsidRDefault="00B57A81">
            <w:pPr>
              <w:pStyle w:val="Zkladntext20"/>
              <w:framePr w:w="9720" w:h="1618" w:wrap="none" w:vAnchor="page" w:hAnchor="page" w:x="1115" w:y="12782"/>
              <w:shd w:val="clear" w:color="auto" w:fill="auto"/>
              <w:spacing w:before="0" w:after="0" w:line="220" w:lineRule="exact"/>
              <w:ind w:firstLine="0"/>
              <w:jc w:val="left"/>
            </w:pPr>
            <w:r>
              <w:rPr>
                <w:rStyle w:val="Zkladntext2Tun"/>
              </w:rPr>
              <w:t>Vypracoval:</w:t>
            </w:r>
          </w:p>
        </w:tc>
        <w:tc>
          <w:tcPr>
            <w:tcW w:w="5366" w:type="dxa"/>
            <w:tcBorders>
              <w:top w:val="single" w:sz="4" w:space="0" w:color="auto"/>
              <w:left w:val="single" w:sz="4" w:space="0" w:color="auto"/>
            </w:tcBorders>
            <w:shd w:val="clear" w:color="auto" w:fill="FFFFFF"/>
            <w:vAlign w:val="center"/>
          </w:tcPr>
          <w:p w:rsidR="00881961" w:rsidRDefault="00B57A81">
            <w:pPr>
              <w:pStyle w:val="Zkladntext20"/>
              <w:framePr w:w="9720" w:h="1618" w:wrap="none" w:vAnchor="page" w:hAnchor="page" w:x="1115" w:y="12782"/>
              <w:shd w:val="clear" w:color="auto" w:fill="auto"/>
              <w:spacing w:before="0" w:after="0" w:line="220" w:lineRule="exact"/>
              <w:ind w:firstLine="0"/>
              <w:jc w:val="left"/>
            </w:pPr>
            <w:r>
              <w:rPr>
                <w:rStyle w:val="Zkladntext21"/>
              </w:rPr>
              <w:t>XXXXX</w:t>
            </w:r>
          </w:p>
        </w:tc>
        <w:tc>
          <w:tcPr>
            <w:tcW w:w="1738" w:type="dxa"/>
            <w:tcBorders>
              <w:top w:val="single" w:sz="4" w:space="0" w:color="auto"/>
              <w:left w:val="single" w:sz="4" w:space="0" w:color="auto"/>
            </w:tcBorders>
            <w:shd w:val="clear" w:color="auto" w:fill="FFFFFF"/>
          </w:tcPr>
          <w:p w:rsidR="00881961" w:rsidRDefault="00881961">
            <w:pPr>
              <w:pStyle w:val="Zkladntext20"/>
              <w:framePr w:w="9720" w:h="1618" w:wrap="none" w:vAnchor="page" w:hAnchor="page" w:x="1115" w:y="12782"/>
              <w:shd w:val="clear" w:color="auto" w:fill="auto"/>
              <w:spacing w:before="0" w:after="0" w:line="220" w:lineRule="exact"/>
              <w:ind w:firstLine="0"/>
              <w:jc w:val="right"/>
            </w:pPr>
          </w:p>
          <w:p w:rsidR="00881961" w:rsidRDefault="00B57A81">
            <w:pPr>
              <w:pStyle w:val="Zkladntext20"/>
              <w:framePr w:w="9720" w:h="1618" w:wrap="none" w:vAnchor="page" w:hAnchor="page" w:x="1115" w:y="12782"/>
              <w:shd w:val="clear" w:color="auto" w:fill="auto"/>
              <w:spacing w:before="0" w:after="0" w:line="220" w:lineRule="exact"/>
              <w:ind w:firstLine="0"/>
              <w:jc w:val="left"/>
            </w:pPr>
            <w:r>
              <w:rPr>
                <w:rStyle w:val="Zkladntext2Tun"/>
              </w:rPr>
              <w:t xml:space="preserve">Podpis: </w:t>
            </w:r>
            <w:r>
              <w:rPr>
                <w:rStyle w:val="Zkladntext2Tun0"/>
              </w:rPr>
              <w:t>XXXXX</w:t>
            </w:r>
          </w:p>
        </w:tc>
        <w:tc>
          <w:tcPr>
            <w:tcW w:w="1234" w:type="dxa"/>
            <w:tcBorders>
              <w:top w:val="single" w:sz="4" w:space="0" w:color="auto"/>
              <w:right w:val="single" w:sz="4" w:space="0" w:color="auto"/>
            </w:tcBorders>
            <w:shd w:val="clear" w:color="auto" w:fill="FFFFFF"/>
          </w:tcPr>
          <w:p w:rsidR="00881961" w:rsidRDefault="00881961">
            <w:pPr>
              <w:framePr w:w="9720" w:h="1618" w:wrap="none" w:vAnchor="page" w:hAnchor="page" w:x="1115" w:y="12782"/>
              <w:rPr>
                <w:sz w:val="10"/>
                <w:szCs w:val="10"/>
              </w:rPr>
            </w:pPr>
          </w:p>
        </w:tc>
      </w:tr>
      <w:tr w:rsidR="00B57A81">
        <w:trPr>
          <w:trHeight w:hRule="exact" w:val="394"/>
        </w:trPr>
        <w:tc>
          <w:tcPr>
            <w:tcW w:w="1382" w:type="dxa"/>
            <w:tcBorders>
              <w:top w:val="single" w:sz="4" w:space="0" w:color="auto"/>
              <w:left w:val="single" w:sz="4" w:space="0" w:color="auto"/>
            </w:tcBorders>
            <w:shd w:val="clear" w:color="auto" w:fill="FFFFFF"/>
          </w:tcPr>
          <w:p w:rsidR="00B57A81" w:rsidRDefault="00B57A81" w:rsidP="00B57A81">
            <w:pPr>
              <w:pStyle w:val="Zkladntext20"/>
              <w:framePr w:w="9720" w:h="1618" w:wrap="none" w:vAnchor="page" w:hAnchor="page" w:x="1115" w:y="12782"/>
              <w:shd w:val="clear" w:color="auto" w:fill="auto"/>
              <w:spacing w:before="0" w:after="0" w:line="220" w:lineRule="exact"/>
              <w:ind w:firstLine="0"/>
              <w:jc w:val="left"/>
            </w:pPr>
            <w:r>
              <w:rPr>
                <w:rStyle w:val="Zkladntext2Tun"/>
              </w:rPr>
              <w:t>Přezkoumal:</w:t>
            </w:r>
          </w:p>
        </w:tc>
        <w:tc>
          <w:tcPr>
            <w:tcW w:w="5366" w:type="dxa"/>
            <w:tcBorders>
              <w:top w:val="single" w:sz="4" w:space="0" w:color="auto"/>
              <w:left w:val="single" w:sz="4" w:space="0" w:color="auto"/>
            </w:tcBorders>
            <w:shd w:val="clear" w:color="auto" w:fill="FFFFFF"/>
          </w:tcPr>
          <w:p w:rsidR="00B57A81" w:rsidRDefault="00B57A81" w:rsidP="00B57A81">
            <w:pPr>
              <w:pStyle w:val="Zkladntext20"/>
              <w:framePr w:w="9720" w:h="1618" w:wrap="none" w:vAnchor="page" w:hAnchor="page" w:x="1115" w:y="12782"/>
              <w:shd w:val="clear" w:color="auto" w:fill="auto"/>
              <w:spacing w:before="0" w:after="0" w:line="220" w:lineRule="exact"/>
              <w:ind w:firstLine="0"/>
              <w:jc w:val="left"/>
            </w:pPr>
            <w:r>
              <w:rPr>
                <w:rStyle w:val="Zkladntext21"/>
              </w:rPr>
              <w:t>XXXXX</w:t>
            </w:r>
          </w:p>
        </w:tc>
        <w:tc>
          <w:tcPr>
            <w:tcW w:w="1738" w:type="dxa"/>
            <w:tcBorders>
              <w:top w:val="single" w:sz="4" w:space="0" w:color="auto"/>
              <w:left w:val="single" w:sz="4" w:space="0" w:color="auto"/>
            </w:tcBorders>
            <w:shd w:val="clear" w:color="auto" w:fill="FFFFFF"/>
          </w:tcPr>
          <w:p w:rsidR="00B57A81" w:rsidRDefault="00B57A81" w:rsidP="00B57A81">
            <w:pPr>
              <w:pStyle w:val="Zkladntext20"/>
              <w:framePr w:w="9720" w:h="1618" w:wrap="none" w:vAnchor="page" w:hAnchor="page" w:x="1115" w:y="12782"/>
              <w:shd w:val="clear" w:color="auto" w:fill="auto"/>
              <w:spacing w:before="0" w:after="0" w:line="220" w:lineRule="exact"/>
              <w:ind w:firstLine="0"/>
              <w:jc w:val="right"/>
            </w:pPr>
            <w:r>
              <w:rPr>
                <w:rStyle w:val="Zkladntext2Tun"/>
              </w:rPr>
              <w:t>Podpis: XXXXX</w:t>
            </w:r>
          </w:p>
        </w:tc>
        <w:tc>
          <w:tcPr>
            <w:tcW w:w="1234" w:type="dxa"/>
            <w:tcBorders>
              <w:top w:val="single" w:sz="4" w:space="0" w:color="auto"/>
              <w:right w:val="single" w:sz="4" w:space="0" w:color="auto"/>
            </w:tcBorders>
            <w:shd w:val="clear" w:color="auto" w:fill="FFFFFF"/>
          </w:tcPr>
          <w:p w:rsidR="00B57A81" w:rsidRDefault="00B57A81" w:rsidP="00B57A81">
            <w:pPr>
              <w:framePr w:w="9720" w:h="1618" w:wrap="none" w:vAnchor="page" w:hAnchor="page" w:x="1115" w:y="12782"/>
              <w:rPr>
                <w:sz w:val="10"/>
                <w:szCs w:val="10"/>
              </w:rPr>
            </w:pPr>
          </w:p>
        </w:tc>
      </w:tr>
      <w:tr w:rsidR="00881961">
        <w:trPr>
          <w:trHeight w:hRule="exact" w:val="408"/>
        </w:trPr>
        <w:tc>
          <w:tcPr>
            <w:tcW w:w="1382" w:type="dxa"/>
            <w:tcBorders>
              <w:top w:val="single" w:sz="4" w:space="0" w:color="auto"/>
              <w:left w:val="single" w:sz="4" w:space="0" w:color="auto"/>
              <w:bottom w:val="single" w:sz="4" w:space="0" w:color="auto"/>
            </w:tcBorders>
            <w:shd w:val="clear" w:color="auto" w:fill="FFFFFF"/>
            <w:vAlign w:val="bottom"/>
          </w:tcPr>
          <w:p w:rsidR="00881961" w:rsidRDefault="00B57A81">
            <w:pPr>
              <w:pStyle w:val="Zkladntext20"/>
              <w:framePr w:w="9720" w:h="1618" w:wrap="none" w:vAnchor="page" w:hAnchor="page" w:x="1115" w:y="12782"/>
              <w:shd w:val="clear" w:color="auto" w:fill="auto"/>
              <w:spacing w:before="0" w:after="0" w:line="220" w:lineRule="exact"/>
              <w:ind w:firstLine="0"/>
              <w:jc w:val="left"/>
            </w:pPr>
            <w:r>
              <w:rPr>
                <w:rStyle w:val="Zkladntext2Tun"/>
              </w:rPr>
              <w:t>Schválil:</w:t>
            </w:r>
          </w:p>
        </w:tc>
        <w:tc>
          <w:tcPr>
            <w:tcW w:w="5366" w:type="dxa"/>
            <w:tcBorders>
              <w:top w:val="single" w:sz="4" w:space="0" w:color="auto"/>
              <w:left w:val="single" w:sz="4" w:space="0" w:color="auto"/>
              <w:bottom w:val="single" w:sz="4" w:space="0" w:color="auto"/>
            </w:tcBorders>
            <w:shd w:val="clear" w:color="auto" w:fill="FFFFFF"/>
            <w:vAlign w:val="bottom"/>
          </w:tcPr>
          <w:p w:rsidR="00881961" w:rsidRDefault="00B57A81">
            <w:pPr>
              <w:pStyle w:val="Zkladntext20"/>
              <w:framePr w:w="9720" w:h="1618" w:wrap="none" w:vAnchor="page" w:hAnchor="page" w:x="1115" w:y="12782"/>
              <w:shd w:val="clear" w:color="auto" w:fill="auto"/>
              <w:spacing w:before="0" w:after="0" w:line="220" w:lineRule="exact"/>
              <w:ind w:firstLine="0"/>
              <w:jc w:val="left"/>
            </w:pPr>
            <w:r>
              <w:rPr>
                <w:rStyle w:val="Zkladntext21"/>
              </w:rPr>
              <w:t>XXXXX</w:t>
            </w:r>
          </w:p>
        </w:tc>
        <w:tc>
          <w:tcPr>
            <w:tcW w:w="1738" w:type="dxa"/>
            <w:tcBorders>
              <w:top w:val="single" w:sz="4" w:space="0" w:color="auto"/>
              <w:left w:val="single" w:sz="4" w:space="0" w:color="auto"/>
              <w:bottom w:val="single" w:sz="4" w:space="0" w:color="auto"/>
            </w:tcBorders>
            <w:shd w:val="clear" w:color="auto" w:fill="FFFFFF"/>
            <w:vAlign w:val="bottom"/>
          </w:tcPr>
          <w:p w:rsidR="00881961" w:rsidRDefault="00B57A81" w:rsidP="00B57A81">
            <w:pPr>
              <w:pStyle w:val="Zkladntext20"/>
              <w:framePr w:w="9720" w:h="1618" w:wrap="none" w:vAnchor="page" w:hAnchor="page" w:x="1115" w:y="12782"/>
              <w:shd w:val="clear" w:color="auto" w:fill="auto"/>
              <w:spacing w:before="0" w:after="0" w:line="220" w:lineRule="exact"/>
              <w:ind w:firstLine="0"/>
              <w:jc w:val="right"/>
            </w:pPr>
            <w:r>
              <w:rPr>
                <w:rStyle w:val="Zkladntext2Tun"/>
              </w:rPr>
              <w:t>Podpis: XXXXX</w:t>
            </w:r>
          </w:p>
        </w:tc>
        <w:tc>
          <w:tcPr>
            <w:tcW w:w="1234" w:type="dxa"/>
            <w:tcBorders>
              <w:top w:val="single" w:sz="4" w:space="0" w:color="auto"/>
              <w:bottom w:val="single" w:sz="4" w:space="0" w:color="auto"/>
              <w:right w:val="single" w:sz="4" w:space="0" w:color="auto"/>
            </w:tcBorders>
            <w:shd w:val="clear" w:color="auto" w:fill="FFFFFF"/>
          </w:tcPr>
          <w:p w:rsidR="00881961" w:rsidRDefault="00881961">
            <w:pPr>
              <w:framePr w:w="9720" w:h="1618" w:wrap="none" w:vAnchor="page" w:hAnchor="page" w:x="1115" w:y="12782"/>
              <w:rPr>
                <w:sz w:val="10"/>
                <w:szCs w:val="10"/>
              </w:rPr>
            </w:pPr>
          </w:p>
        </w:tc>
      </w:tr>
    </w:tbl>
    <w:p w:rsidR="00881961" w:rsidRDefault="00B57A81">
      <w:pPr>
        <w:pStyle w:val="Titulektabulky0"/>
        <w:framePr w:wrap="none" w:vAnchor="page" w:hAnchor="page" w:x="1158" w:y="14620"/>
        <w:shd w:val="clear" w:color="auto" w:fill="auto"/>
        <w:spacing w:line="220" w:lineRule="exact"/>
      </w:pPr>
      <w:r>
        <w:t>Za Ministerstvo zemědělství ČR</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344"/>
        <w:gridCol w:w="5371"/>
        <w:gridCol w:w="2966"/>
      </w:tblGrid>
      <w:tr w:rsidR="00881961">
        <w:trPr>
          <w:trHeight w:hRule="exact" w:val="394"/>
        </w:trPr>
        <w:tc>
          <w:tcPr>
            <w:tcW w:w="1344" w:type="dxa"/>
            <w:tcBorders>
              <w:top w:val="single" w:sz="4" w:space="0" w:color="auto"/>
              <w:left w:val="single" w:sz="4" w:space="0" w:color="auto"/>
            </w:tcBorders>
            <w:shd w:val="clear" w:color="auto" w:fill="FFFFFF"/>
            <w:vAlign w:val="bottom"/>
          </w:tcPr>
          <w:p w:rsidR="00881961" w:rsidRDefault="00B57A81">
            <w:pPr>
              <w:pStyle w:val="Zkladntext20"/>
              <w:framePr w:w="9682" w:h="792" w:wrap="none" w:vAnchor="page" w:hAnchor="page" w:x="1139" w:y="14899"/>
              <w:shd w:val="clear" w:color="auto" w:fill="auto"/>
              <w:spacing w:before="0" w:after="0" w:line="220" w:lineRule="exact"/>
              <w:ind w:firstLine="0"/>
              <w:jc w:val="left"/>
            </w:pPr>
            <w:r>
              <w:rPr>
                <w:rStyle w:val="Zkladntext2Tun"/>
              </w:rPr>
              <w:t>Schválil:</w:t>
            </w:r>
          </w:p>
        </w:tc>
        <w:tc>
          <w:tcPr>
            <w:tcW w:w="5371" w:type="dxa"/>
            <w:tcBorders>
              <w:top w:val="single" w:sz="4" w:space="0" w:color="auto"/>
              <w:left w:val="single" w:sz="4" w:space="0" w:color="auto"/>
            </w:tcBorders>
            <w:shd w:val="clear" w:color="auto" w:fill="FFFFFF"/>
          </w:tcPr>
          <w:p w:rsidR="00881961" w:rsidRDefault="00B57A81">
            <w:pPr>
              <w:framePr w:w="9682" w:h="792" w:wrap="none" w:vAnchor="page" w:hAnchor="page" w:x="1139" w:y="14899"/>
              <w:rPr>
                <w:sz w:val="10"/>
                <w:szCs w:val="10"/>
              </w:rPr>
            </w:pPr>
            <w:r>
              <w:rPr>
                <w:rStyle w:val="Zkladntext21"/>
                <w:rFonts w:eastAsia="Tahoma"/>
              </w:rPr>
              <w:t>XXXXX</w:t>
            </w:r>
          </w:p>
        </w:tc>
        <w:tc>
          <w:tcPr>
            <w:tcW w:w="2966" w:type="dxa"/>
            <w:tcBorders>
              <w:top w:val="single" w:sz="4" w:space="0" w:color="auto"/>
              <w:left w:val="single" w:sz="4" w:space="0" w:color="auto"/>
              <w:right w:val="single" w:sz="4" w:space="0" w:color="auto"/>
            </w:tcBorders>
            <w:shd w:val="clear" w:color="auto" w:fill="FFFFFF"/>
            <w:vAlign w:val="bottom"/>
          </w:tcPr>
          <w:p w:rsidR="00881961" w:rsidRDefault="00B57A81">
            <w:pPr>
              <w:pStyle w:val="Zkladntext20"/>
              <w:framePr w:w="9682" w:h="792" w:wrap="none" w:vAnchor="page" w:hAnchor="page" w:x="1139" w:y="14899"/>
              <w:shd w:val="clear" w:color="auto" w:fill="auto"/>
              <w:spacing w:before="0" w:after="0" w:line="220" w:lineRule="exact"/>
              <w:ind w:firstLine="0"/>
              <w:jc w:val="left"/>
            </w:pPr>
            <w:r>
              <w:rPr>
                <w:rStyle w:val="Zkladntext2Tun"/>
              </w:rPr>
              <w:t xml:space="preserve">Podpis: </w:t>
            </w:r>
            <w:r>
              <w:rPr>
                <w:rStyle w:val="Zkladntext21"/>
              </w:rPr>
              <w:t xml:space="preserve"> XXXXX</w:t>
            </w:r>
          </w:p>
        </w:tc>
      </w:tr>
      <w:tr w:rsidR="00881961">
        <w:trPr>
          <w:trHeight w:hRule="exact" w:val="398"/>
        </w:trPr>
        <w:tc>
          <w:tcPr>
            <w:tcW w:w="1344" w:type="dxa"/>
            <w:tcBorders>
              <w:top w:val="single" w:sz="4" w:space="0" w:color="auto"/>
              <w:left w:val="single" w:sz="4" w:space="0" w:color="auto"/>
              <w:bottom w:val="single" w:sz="4" w:space="0" w:color="auto"/>
            </w:tcBorders>
            <w:shd w:val="clear" w:color="auto" w:fill="FFFFFF"/>
            <w:vAlign w:val="center"/>
          </w:tcPr>
          <w:p w:rsidR="00881961" w:rsidRDefault="00B57A81">
            <w:pPr>
              <w:pStyle w:val="Zkladntext20"/>
              <w:framePr w:w="9682" w:h="792" w:wrap="none" w:vAnchor="page" w:hAnchor="page" w:x="1139" w:y="14899"/>
              <w:shd w:val="clear" w:color="auto" w:fill="auto"/>
              <w:spacing w:before="0" w:after="0" w:line="220" w:lineRule="exact"/>
              <w:ind w:firstLine="0"/>
              <w:jc w:val="left"/>
            </w:pPr>
            <w:r>
              <w:rPr>
                <w:rStyle w:val="Zkladntext2Tun"/>
              </w:rPr>
              <w:t>Schválil:</w:t>
            </w:r>
          </w:p>
        </w:tc>
        <w:tc>
          <w:tcPr>
            <w:tcW w:w="5371" w:type="dxa"/>
            <w:tcBorders>
              <w:top w:val="single" w:sz="4" w:space="0" w:color="auto"/>
              <w:left w:val="single" w:sz="4" w:space="0" w:color="auto"/>
              <w:bottom w:val="single" w:sz="4" w:space="0" w:color="auto"/>
            </w:tcBorders>
            <w:shd w:val="clear" w:color="auto" w:fill="FFFFFF"/>
            <w:vAlign w:val="center"/>
          </w:tcPr>
          <w:p w:rsidR="00881961" w:rsidRDefault="00B57A81">
            <w:pPr>
              <w:pStyle w:val="Zkladntext20"/>
              <w:framePr w:w="9682" w:h="792" w:wrap="none" w:vAnchor="page" w:hAnchor="page" w:x="1139" w:y="14899"/>
              <w:shd w:val="clear" w:color="auto" w:fill="auto"/>
              <w:spacing w:before="0" w:after="0" w:line="220" w:lineRule="exact"/>
              <w:ind w:firstLine="0"/>
              <w:jc w:val="left"/>
            </w:pPr>
            <w:r>
              <w:rPr>
                <w:rStyle w:val="Zkladntext21"/>
              </w:rPr>
              <w:t>XXXXX</w:t>
            </w:r>
          </w:p>
        </w:tc>
        <w:tc>
          <w:tcPr>
            <w:tcW w:w="2966" w:type="dxa"/>
            <w:tcBorders>
              <w:top w:val="single" w:sz="4" w:space="0" w:color="auto"/>
              <w:left w:val="single" w:sz="4" w:space="0" w:color="auto"/>
              <w:bottom w:val="single" w:sz="4" w:space="0" w:color="auto"/>
              <w:right w:val="single" w:sz="4" w:space="0" w:color="auto"/>
            </w:tcBorders>
            <w:shd w:val="clear" w:color="auto" w:fill="FFFFFF"/>
            <w:vAlign w:val="center"/>
          </w:tcPr>
          <w:p w:rsidR="00881961" w:rsidRDefault="00B57A81">
            <w:pPr>
              <w:pStyle w:val="Zkladntext20"/>
              <w:framePr w:w="9682" w:h="792" w:wrap="none" w:vAnchor="page" w:hAnchor="page" w:x="1139" w:y="14899"/>
              <w:shd w:val="clear" w:color="auto" w:fill="auto"/>
              <w:spacing w:before="0" w:after="0" w:line="220" w:lineRule="exact"/>
              <w:ind w:firstLine="0"/>
              <w:jc w:val="left"/>
            </w:pPr>
            <w:r>
              <w:rPr>
                <w:rStyle w:val="Zkladntext2Tun"/>
              </w:rPr>
              <w:t xml:space="preserve">Podpis: </w:t>
            </w:r>
            <w:r>
              <w:rPr>
                <w:rStyle w:val="Zkladntext21"/>
              </w:rPr>
              <w:t xml:space="preserve"> XXXXX</w:t>
            </w:r>
          </w:p>
        </w:tc>
      </w:tr>
    </w:tbl>
    <w:p w:rsidR="00881961" w:rsidRDefault="00881961">
      <w:pPr>
        <w:rPr>
          <w:sz w:val="2"/>
          <w:szCs w:val="2"/>
        </w:rPr>
        <w:sectPr w:rsidR="00881961">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71"/>
        <w:gridCol w:w="5789"/>
        <w:gridCol w:w="2194"/>
      </w:tblGrid>
      <w:tr w:rsidR="00881961">
        <w:trPr>
          <w:trHeight w:hRule="exact" w:val="202"/>
        </w:trPr>
        <w:tc>
          <w:tcPr>
            <w:tcW w:w="1771" w:type="dxa"/>
            <w:vMerge w:val="restart"/>
            <w:tcBorders>
              <w:top w:val="single" w:sz="4" w:space="0" w:color="auto"/>
              <w:left w:val="single" w:sz="4" w:space="0" w:color="auto"/>
            </w:tcBorders>
            <w:shd w:val="clear" w:color="auto" w:fill="FFFFFF"/>
          </w:tcPr>
          <w:p w:rsidR="00881961" w:rsidRDefault="00881961">
            <w:pPr>
              <w:framePr w:w="9754" w:h="1229" w:wrap="none" w:vAnchor="page" w:hAnchor="page" w:x="1065" w:y="700"/>
              <w:rPr>
                <w:sz w:val="10"/>
                <w:szCs w:val="10"/>
              </w:rPr>
            </w:pPr>
          </w:p>
        </w:tc>
        <w:tc>
          <w:tcPr>
            <w:tcW w:w="5789" w:type="dxa"/>
            <w:tcBorders>
              <w:top w:val="single" w:sz="4" w:space="0" w:color="auto"/>
              <w:left w:val="single" w:sz="4" w:space="0" w:color="auto"/>
            </w:tcBorders>
            <w:shd w:val="clear" w:color="auto" w:fill="FFFFFF"/>
          </w:tcPr>
          <w:p w:rsidR="00881961" w:rsidRDefault="00881961">
            <w:pPr>
              <w:framePr w:w="9754" w:h="1229" w:wrap="none" w:vAnchor="page" w:hAnchor="page" w:x="1065" w:y="700"/>
              <w:rPr>
                <w:sz w:val="10"/>
                <w:szCs w:val="10"/>
              </w:rPr>
            </w:pPr>
          </w:p>
        </w:tc>
        <w:tc>
          <w:tcPr>
            <w:tcW w:w="2194" w:type="dxa"/>
            <w:tcBorders>
              <w:top w:val="single" w:sz="4" w:space="0" w:color="auto"/>
              <w:left w:val="single" w:sz="4" w:space="0" w:color="auto"/>
              <w:right w:val="single" w:sz="4" w:space="0" w:color="auto"/>
            </w:tcBorders>
            <w:shd w:val="clear" w:color="auto" w:fill="FFFFFF"/>
          </w:tcPr>
          <w:p w:rsidR="00881961" w:rsidRDefault="00881961">
            <w:pPr>
              <w:framePr w:w="9754" w:h="1229" w:wrap="none" w:vAnchor="page" w:hAnchor="page" w:x="1065" w:y="700"/>
              <w:rPr>
                <w:sz w:val="10"/>
                <w:szCs w:val="10"/>
              </w:rPr>
            </w:pPr>
          </w:p>
        </w:tc>
      </w:tr>
      <w:tr w:rsidR="00881961">
        <w:trPr>
          <w:trHeight w:hRule="exact" w:val="250"/>
        </w:trPr>
        <w:tc>
          <w:tcPr>
            <w:tcW w:w="1771" w:type="dxa"/>
            <w:vMerge/>
            <w:tcBorders>
              <w:left w:val="single" w:sz="4" w:space="0" w:color="auto"/>
            </w:tcBorders>
            <w:shd w:val="clear" w:color="auto" w:fill="FFFFFF"/>
          </w:tcPr>
          <w:p w:rsidR="00881961" w:rsidRDefault="00881961">
            <w:pPr>
              <w:framePr w:w="9754" w:h="1229" w:wrap="none" w:vAnchor="page" w:hAnchor="page" w:x="1065" w:y="700"/>
            </w:pPr>
          </w:p>
        </w:tc>
        <w:tc>
          <w:tcPr>
            <w:tcW w:w="5789" w:type="dxa"/>
            <w:vMerge w:val="restart"/>
            <w:tcBorders>
              <w:left w:val="single" w:sz="4" w:space="0" w:color="auto"/>
            </w:tcBorders>
            <w:shd w:val="clear" w:color="auto" w:fill="FFFFFF"/>
            <w:vAlign w:val="bottom"/>
          </w:tcPr>
          <w:p w:rsidR="00881961" w:rsidRDefault="00B57A81">
            <w:pPr>
              <w:pStyle w:val="Zkladntext20"/>
              <w:framePr w:w="9754" w:h="1229" w:wrap="none" w:vAnchor="page" w:hAnchor="page" w:x="1065" w:y="700"/>
              <w:shd w:val="clear" w:color="auto" w:fill="auto"/>
              <w:spacing w:before="0" w:after="0" w:line="320" w:lineRule="exact"/>
              <w:ind w:firstLine="0"/>
              <w:jc w:val="center"/>
            </w:pPr>
            <w:r>
              <w:rPr>
                <w:rStyle w:val="Zkladntext216ptTun"/>
              </w:rPr>
              <w:t>Směrnice</w:t>
            </w:r>
          </w:p>
        </w:tc>
        <w:tc>
          <w:tcPr>
            <w:tcW w:w="2194" w:type="dxa"/>
            <w:vMerge w:val="restart"/>
            <w:tcBorders>
              <w:left w:val="single" w:sz="4" w:space="0" w:color="auto"/>
              <w:right w:val="single" w:sz="4" w:space="0" w:color="auto"/>
            </w:tcBorders>
            <w:shd w:val="clear" w:color="auto" w:fill="FFFFFF"/>
          </w:tcPr>
          <w:p w:rsidR="00881961" w:rsidRDefault="00B57A81">
            <w:pPr>
              <w:pStyle w:val="Zkladntext20"/>
              <w:framePr w:w="9754" w:h="1229" w:wrap="none" w:vAnchor="page" w:hAnchor="page" w:x="1065" w:y="700"/>
              <w:shd w:val="clear" w:color="auto" w:fill="auto"/>
              <w:spacing w:before="0" w:after="0" w:line="220" w:lineRule="exact"/>
              <w:ind w:firstLine="0"/>
              <w:jc w:val="left"/>
            </w:pPr>
            <w:r>
              <w:rPr>
                <w:rStyle w:val="Zkladntext21"/>
              </w:rPr>
              <w:t>SM-07-03-xxx</w:t>
            </w:r>
          </w:p>
        </w:tc>
      </w:tr>
      <w:tr w:rsidR="00881961">
        <w:trPr>
          <w:trHeight w:hRule="exact" w:val="178"/>
        </w:trPr>
        <w:tc>
          <w:tcPr>
            <w:tcW w:w="1771" w:type="dxa"/>
            <w:tcBorders>
              <w:left w:val="single" w:sz="4" w:space="0" w:color="auto"/>
            </w:tcBorders>
            <w:shd w:val="clear" w:color="auto" w:fill="FFFFFF"/>
          </w:tcPr>
          <w:p w:rsidR="00881961" w:rsidRDefault="00881961">
            <w:pPr>
              <w:framePr w:w="9754" w:h="1229" w:wrap="none" w:vAnchor="page" w:hAnchor="page" w:x="1065" w:y="700"/>
              <w:rPr>
                <w:sz w:val="10"/>
                <w:szCs w:val="10"/>
              </w:rPr>
            </w:pPr>
          </w:p>
        </w:tc>
        <w:tc>
          <w:tcPr>
            <w:tcW w:w="5789" w:type="dxa"/>
            <w:vMerge/>
            <w:tcBorders>
              <w:left w:val="single" w:sz="4" w:space="0" w:color="auto"/>
            </w:tcBorders>
            <w:shd w:val="clear" w:color="auto" w:fill="FFFFFF"/>
            <w:vAlign w:val="bottom"/>
          </w:tcPr>
          <w:p w:rsidR="00881961" w:rsidRDefault="00881961">
            <w:pPr>
              <w:framePr w:w="9754" w:h="1229" w:wrap="none" w:vAnchor="page" w:hAnchor="page" w:x="1065" w:y="700"/>
            </w:pPr>
          </w:p>
        </w:tc>
        <w:tc>
          <w:tcPr>
            <w:tcW w:w="2194" w:type="dxa"/>
            <w:vMerge/>
            <w:tcBorders>
              <w:left w:val="single" w:sz="4" w:space="0" w:color="auto"/>
              <w:right w:val="single" w:sz="4" w:space="0" w:color="auto"/>
            </w:tcBorders>
            <w:shd w:val="clear" w:color="auto" w:fill="FFFFFF"/>
          </w:tcPr>
          <w:p w:rsidR="00881961" w:rsidRDefault="00881961">
            <w:pPr>
              <w:framePr w:w="9754" w:h="1229" w:wrap="none" w:vAnchor="page" w:hAnchor="page" w:x="1065" w:y="700"/>
            </w:pPr>
          </w:p>
        </w:tc>
      </w:tr>
      <w:tr w:rsidR="00881961">
        <w:trPr>
          <w:trHeight w:hRule="exact" w:val="158"/>
        </w:trPr>
        <w:tc>
          <w:tcPr>
            <w:tcW w:w="1771" w:type="dxa"/>
            <w:tcBorders>
              <w:top w:val="single" w:sz="4" w:space="0" w:color="auto"/>
              <w:left w:val="single" w:sz="4" w:space="0" w:color="auto"/>
            </w:tcBorders>
            <w:shd w:val="clear" w:color="auto" w:fill="FFFFFF"/>
          </w:tcPr>
          <w:p w:rsidR="00881961" w:rsidRDefault="00881961">
            <w:pPr>
              <w:framePr w:w="9754" w:h="1229" w:wrap="none" w:vAnchor="page" w:hAnchor="page" w:x="1065" w:y="700"/>
              <w:rPr>
                <w:sz w:val="10"/>
                <w:szCs w:val="10"/>
              </w:rPr>
            </w:pPr>
          </w:p>
        </w:tc>
        <w:tc>
          <w:tcPr>
            <w:tcW w:w="5789" w:type="dxa"/>
            <w:vMerge/>
            <w:tcBorders>
              <w:left w:val="single" w:sz="4" w:space="0" w:color="auto"/>
            </w:tcBorders>
            <w:shd w:val="clear" w:color="auto" w:fill="FFFFFF"/>
            <w:vAlign w:val="bottom"/>
          </w:tcPr>
          <w:p w:rsidR="00881961" w:rsidRDefault="00881961">
            <w:pPr>
              <w:framePr w:w="9754" w:h="1229" w:wrap="none" w:vAnchor="page" w:hAnchor="page" w:x="1065" w:y="700"/>
            </w:pPr>
          </w:p>
        </w:tc>
        <w:tc>
          <w:tcPr>
            <w:tcW w:w="2194" w:type="dxa"/>
            <w:tcBorders>
              <w:top w:val="single" w:sz="4" w:space="0" w:color="auto"/>
              <w:left w:val="single" w:sz="4" w:space="0" w:color="auto"/>
              <w:right w:val="single" w:sz="4" w:space="0" w:color="auto"/>
            </w:tcBorders>
            <w:shd w:val="clear" w:color="auto" w:fill="FFFFFF"/>
          </w:tcPr>
          <w:p w:rsidR="00881961" w:rsidRDefault="00881961">
            <w:pPr>
              <w:framePr w:w="9754" w:h="1229" w:wrap="none" w:vAnchor="page" w:hAnchor="page" w:x="1065" w:y="700"/>
              <w:rPr>
                <w:sz w:val="10"/>
                <w:szCs w:val="10"/>
              </w:rPr>
            </w:pPr>
          </w:p>
        </w:tc>
      </w:tr>
      <w:tr w:rsidR="00881961">
        <w:trPr>
          <w:trHeight w:hRule="exact" w:val="442"/>
        </w:trPr>
        <w:tc>
          <w:tcPr>
            <w:tcW w:w="1771" w:type="dxa"/>
            <w:tcBorders>
              <w:left w:val="single" w:sz="4" w:space="0" w:color="auto"/>
              <w:bottom w:val="single" w:sz="4" w:space="0" w:color="auto"/>
            </w:tcBorders>
            <w:shd w:val="clear" w:color="auto" w:fill="FFFFFF"/>
            <w:vAlign w:val="center"/>
          </w:tcPr>
          <w:p w:rsidR="00881961" w:rsidRDefault="00B57A81">
            <w:pPr>
              <w:pStyle w:val="Zkladntext20"/>
              <w:framePr w:w="9754" w:h="1229" w:wrap="none" w:vAnchor="page" w:hAnchor="page" w:x="1065" w:y="700"/>
              <w:shd w:val="clear" w:color="auto" w:fill="auto"/>
              <w:spacing w:before="0" w:after="0" w:line="160" w:lineRule="exact"/>
              <w:ind w:firstLine="0"/>
              <w:jc w:val="left"/>
            </w:pPr>
            <w:r>
              <w:rPr>
                <w:rStyle w:val="Zkladntext28ptTun"/>
              </w:rPr>
              <w:t>VKUS-BUSTAN s.r.o.</w:t>
            </w:r>
          </w:p>
        </w:tc>
        <w:tc>
          <w:tcPr>
            <w:tcW w:w="5789" w:type="dxa"/>
            <w:tcBorders>
              <w:left w:val="single" w:sz="4" w:space="0" w:color="auto"/>
              <w:bottom w:val="single" w:sz="4" w:space="0" w:color="auto"/>
            </w:tcBorders>
            <w:shd w:val="clear" w:color="auto" w:fill="FFFFFF"/>
          </w:tcPr>
          <w:p w:rsidR="00881961" w:rsidRDefault="00881961">
            <w:pPr>
              <w:framePr w:w="9754" w:h="1229" w:wrap="none" w:vAnchor="page" w:hAnchor="page" w:x="1065" w:y="700"/>
              <w:rPr>
                <w:sz w:val="10"/>
                <w:szCs w:val="10"/>
              </w:rPr>
            </w:pPr>
          </w:p>
        </w:tc>
        <w:tc>
          <w:tcPr>
            <w:tcW w:w="2194" w:type="dxa"/>
            <w:tcBorders>
              <w:left w:val="single" w:sz="4" w:space="0" w:color="auto"/>
              <w:bottom w:val="single" w:sz="4" w:space="0" w:color="auto"/>
              <w:right w:val="single" w:sz="4" w:space="0" w:color="auto"/>
            </w:tcBorders>
            <w:shd w:val="clear" w:color="auto" w:fill="FFFFFF"/>
          </w:tcPr>
          <w:p w:rsidR="00881961" w:rsidRDefault="00B57A81">
            <w:pPr>
              <w:pStyle w:val="Zkladntext20"/>
              <w:framePr w:w="9754" w:h="1229" w:wrap="none" w:vAnchor="page" w:hAnchor="page" w:x="1065" w:y="700"/>
              <w:shd w:val="clear" w:color="auto" w:fill="auto"/>
              <w:spacing w:before="0" w:after="0" w:line="220" w:lineRule="exact"/>
              <w:ind w:firstLine="0"/>
              <w:jc w:val="left"/>
            </w:pPr>
            <w:r>
              <w:rPr>
                <w:rStyle w:val="Zkladntext21"/>
              </w:rPr>
              <w:t>Strana: 2/8</w:t>
            </w:r>
          </w:p>
        </w:tc>
      </w:tr>
    </w:tbl>
    <w:p w:rsidR="00881961" w:rsidRDefault="00B57A81" w:rsidP="00B57A81">
      <w:pPr>
        <w:pStyle w:val="Nadpis30"/>
        <w:framePr w:w="9754" w:h="5543" w:hRule="exact" w:wrap="none" w:vAnchor="page" w:hAnchor="page" w:x="1065" w:y="2170"/>
        <w:shd w:val="clear" w:color="auto" w:fill="auto"/>
        <w:spacing w:before="0" w:after="0" w:line="280" w:lineRule="exact"/>
      </w:pPr>
      <w:bookmarkStart w:id="3" w:name="bookmark2"/>
      <w:r>
        <w:t>OBSAH</w:t>
      </w:r>
      <w:bookmarkEnd w:id="3"/>
    </w:p>
    <w:p w:rsidR="00881961" w:rsidRDefault="00C42274" w:rsidP="00B57A81">
      <w:pPr>
        <w:pStyle w:val="Obsah3"/>
        <w:framePr w:w="9754" w:h="5543" w:hRule="exact" w:wrap="none" w:vAnchor="page" w:hAnchor="page" w:x="1065" w:y="2170"/>
        <w:numPr>
          <w:ilvl w:val="0"/>
          <w:numId w:val="1"/>
        </w:numPr>
        <w:shd w:val="clear" w:color="auto" w:fill="auto"/>
        <w:tabs>
          <w:tab w:val="left" w:pos="344"/>
          <w:tab w:val="right" w:leader="dot" w:pos="9625"/>
        </w:tabs>
        <w:spacing w:before="0"/>
      </w:pPr>
      <w:hyperlink w:anchor="bookmark3" w:tooltip="Current Document">
        <w:r w:rsidR="00B57A81">
          <w:t>Účel</w:t>
        </w:r>
        <w:r w:rsidR="00B57A81">
          <w:tab/>
          <w:t>3</w:t>
        </w:r>
      </w:hyperlink>
    </w:p>
    <w:p w:rsidR="00881961" w:rsidRDefault="00C42274" w:rsidP="00B57A81">
      <w:pPr>
        <w:pStyle w:val="Obsah3"/>
        <w:framePr w:w="9754" w:h="5543" w:hRule="exact" w:wrap="none" w:vAnchor="page" w:hAnchor="page" w:x="1065" w:y="2170"/>
        <w:numPr>
          <w:ilvl w:val="0"/>
          <w:numId w:val="1"/>
        </w:numPr>
        <w:shd w:val="clear" w:color="auto" w:fill="auto"/>
        <w:tabs>
          <w:tab w:val="left" w:pos="354"/>
          <w:tab w:val="right" w:leader="dot" w:pos="9625"/>
        </w:tabs>
        <w:spacing w:before="0"/>
      </w:pPr>
      <w:hyperlink w:anchor="bookmark4" w:tooltip="Current Document">
        <w:r w:rsidR="00B57A81">
          <w:t>Rozsah platnosti</w:t>
        </w:r>
        <w:r w:rsidR="00B57A81">
          <w:tab/>
          <w:t>3</w:t>
        </w:r>
      </w:hyperlink>
    </w:p>
    <w:p w:rsidR="00881961" w:rsidRDefault="00C42274" w:rsidP="00B57A81">
      <w:pPr>
        <w:pStyle w:val="Obsah3"/>
        <w:framePr w:w="9754" w:h="5543" w:hRule="exact" w:wrap="none" w:vAnchor="page" w:hAnchor="page" w:x="1065" w:y="2170"/>
        <w:numPr>
          <w:ilvl w:val="0"/>
          <w:numId w:val="1"/>
        </w:numPr>
        <w:shd w:val="clear" w:color="auto" w:fill="auto"/>
        <w:tabs>
          <w:tab w:val="left" w:pos="354"/>
          <w:tab w:val="right" w:leader="dot" w:pos="9625"/>
        </w:tabs>
        <w:spacing w:before="0"/>
      </w:pPr>
      <w:hyperlink w:anchor="bookmark5" w:tooltip="Current Document">
        <w:r w:rsidR="00B57A81">
          <w:t>TERMÍNY, ZKRATKY, DEFINICE</w:t>
        </w:r>
        <w:r w:rsidR="00B57A81">
          <w:tab/>
          <w:t>3</w:t>
        </w:r>
      </w:hyperlink>
    </w:p>
    <w:p w:rsidR="00881961" w:rsidRDefault="00C42274" w:rsidP="00B57A81">
      <w:pPr>
        <w:pStyle w:val="Obsah3"/>
        <w:framePr w:w="9754" w:h="5543" w:hRule="exact" w:wrap="none" w:vAnchor="page" w:hAnchor="page" w:x="1065" w:y="2170"/>
        <w:numPr>
          <w:ilvl w:val="0"/>
          <w:numId w:val="1"/>
        </w:numPr>
        <w:shd w:val="clear" w:color="auto" w:fill="auto"/>
        <w:tabs>
          <w:tab w:val="left" w:pos="354"/>
          <w:tab w:val="right" w:leader="dot" w:pos="9625"/>
        </w:tabs>
        <w:spacing w:before="0"/>
      </w:pPr>
      <w:hyperlink w:anchor="bookmark7" w:tooltip="Current Document">
        <w:r w:rsidR="00B57A81">
          <w:t>Odpovědnosti a pravomoci</w:t>
        </w:r>
        <w:r w:rsidR="00B57A81">
          <w:tab/>
          <w:t>4</w:t>
        </w:r>
      </w:hyperlink>
    </w:p>
    <w:p w:rsidR="00881961" w:rsidRDefault="00C42274" w:rsidP="00B57A81">
      <w:pPr>
        <w:pStyle w:val="Obsah3"/>
        <w:framePr w:w="9754" w:h="5543" w:hRule="exact" w:wrap="none" w:vAnchor="page" w:hAnchor="page" w:x="1065" w:y="2170"/>
        <w:numPr>
          <w:ilvl w:val="0"/>
          <w:numId w:val="1"/>
        </w:numPr>
        <w:shd w:val="clear" w:color="auto" w:fill="auto"/>
        <w:tabs>
          <w:tab w:val="left" w:pos="354"/>
          <w:tab w:val="right" w:leader="dot" w:pos="9625"/>
        </w:tabs>
        <w:spacing w:before="0"/>
      </w:pPr>
      <w:hyperlink w:anchor="bookmark8" w:tooltip="Current Document">
        <w:r w:rsidR="00B57A81">
          <w:t>Obecný postup</w:t>
        </w:r>
        <w:r w:rsidR="00B57A81">
          <w:tab/>
          <w:t>4</w:t>
        </w:r>
      </w:hyperlink>
    </w:p>
    <w:p w:rsidR="00881961" w:rsidRDefault="00C42274" w:rsidP="00B57A81">
      <w:pPr>
        <w:pStyle w:val="Obsah4"/>
        <w:framePr w:w="9754" w:h="5543" w:hRule="exact" w:wrap="none" w:vAnchor="page" w:hAnchor="page" w:x="1065" w:y="2170"/>
        <w:numPr>
          <w:ilvl w:val="1"/>
          <w:numId w:val="1"/>
        </w:numPr>
        <w:shd w:val="clear" w:color="auto" w:fill="auto"/>
        <w:tabs>
          <w:tab w:val="left" w:pos="1250"/>
          <w:tab w:val="right" w:leader="dot" w:pos="9625"/>
        </w:tabs>
        <w:ind w:left="820"/>
      </w:pPr>
      <w:hyperlink w:anchor="bookmark9" w:tooltip="Current Document">
        <w:r w:rsidR="00B57A81">
          <w:t>Krádež, vloupání, loupežné přepadení</w:t>
        </w:r>
        <w:r w:rsidR="00B57A81">
          <w:tab/>
          <w:t>5</w:t>
        </w:r>
      </w:hyperlink>
    </w:p>
    <w:p w:rsidR="00881961" w:rsidRDefault="00C42274" w:rsidP="00B57A81">
      <w:pPr>
        <w:pStyle w:val="Obsah3"/>
        <w:framePr w:w="9754" w:h="5543" w:hRule="exact" w:wrap="none" w:vAnchor="page" w:hAnchor="page" w:x="1065" w:y="2170"/>
        <w:numPr>
          <w:ilvl w:val="0"/>
          <w:numId w:val="1"/>
        </w:numPr>
        <w:shd w:val="clear" w:color="auto" w:fill="auto"/>
        <w:tabs>
          <w:tab w:val="left" w:pos="354"/>
          <w:tab w:val="right" w:leader="dot" w:pos="9625"/>
        </w:tabs>
        <w:spacing w:before="0"/>
      </w:pPr>
      <w:hyperlink w:anchor="bookmark10" w:tooltip="Current Document">
        <w:r w:rsidR="00B57A81">
          <w:t>Poplachové zprávy ze systému PZTS</w:t>
        </w:r>
        <w:r w:rsidR="00B57A81">
          <w:tab/>
          <w:t>5</w:t>
        </w:r>
      </w:hyperlink>
    </w:p>
    <w:p w:rsidR="00881961" w:rsidRDefault="00C42274" w:rsidP="00B57A81">
      <w:pPr>
        <w:pStyle w:val="Obsah4"/>
        <w:framePr w:w="9754" w:h="5543" w:hRule="exact" w:wrap="none" w:vAnchor="page" w:hAnchor="page" w:x="1065" w:y="2170"/>
        <w:numPr>
          <w:ilvl w:val="1"/>
          <w:numId w:val="1"/>
        </w:numPr>
        <w:shd w:val="clear" w:color="auto" w:fill="auto"/>
        <w:tabs>
          <w:tab w:val="left" w:pos="1255"/>
          <w:tab w:val="right" w:leader="dot" w:pos="9625"/>
        </w:tabs>
        <w:ind w:left="820"/>
      </w:pPr>
      <w:hyperlink w:anchor="bookmark11" w:tooltip="Current Document">
        <w:r w:rsidR="00B57A81">
          <w:t>Tísňové volání</w:t>
        </w:r>
        <w:r w:rsidR="00B57A81">
          <w:tab/>
          <w:t>5</w:t>
        </w:r>
      </w:hyperlink>
    </w:p>
    <w:p w:rsidR="00881961" w:rsidRDefault="00C42274" w:rsidP="00B57A81">
      <w:pPr>
        <w:pStyle w:val="Obsah4"/>
        <w:framePr w:w="9754" w:h="5543" w:hRule="exact" w:wrap="none" w:vAnchor="page" w:hAnchor="page" w:x="1065" w:y="2170"/>
        <w:numPr>
          <w:ilvl w:val="1"/>
          <w:numId w:val="1"/>
        </w:numPr>
        <w:shd w:val="clear" w:color="auto" w:fill="auto"/>
        <w:tabs>
          <w:tab w:val="left" w:pos="1274"/>
          <w:tab w:val="right" w:leader="dot" w:pos="9625"/>
        </w:tabs>
        <w:spacing w:line="220" w:lineRule="exact"/>
        <w:ind w:left="820"/>
      </w:pPr>
      <w:hyperlink w:anchor="bookmark12" w:tooltip="Current Document">
        <w:r w:rsidR="00B57A81">
          <w:t>Všeobecné poplachové zprávy z detektorů PZTS</w:t>
        </w:r>
        <w:r w:rsidR="00B57A81">
          <w:tab/>
          <w:t>6</w:t>
        </w:r>
      </w:hyperlink>
    </w:p>
    <w:p w:rsidR="00881961" w:rsidRDefault="00C42274" w:rsidP="00B57A81">
      <w:pPr>
        <w:pStyle w:val="Obsah4"/>
        <w:framePr w:w="9754" w:h="5543" w:hRule="exact" w:wrap="none" w:vAnchor="page" w:hAnchor="page" w:x="1065" w:y="2170"/>
        <w:numPr>
          <w:ilvl w:val="1"/>
          <w:numId w:val="1"/>
        </w:numPr>
        <w:shd w:val="clear" w:color="auto" w:fill="auto"/>
        <w:tabs>
          <w:tab w:val="left" w:pos="1274"/>
          <w:tab w:val="right" w:leader="dot" w:pos="9625"/>
        </w:tabs>
        <w:spacing w:line="293" w:lineRule="exact"/>
        <w:ind w:left="820"/>
      </w:pPr>
      <w:hyperlink w:anchor="bookmark13" w:tooltip="Current Document">
        <w:r w:rsidR="00B57A81">
          <w:t>Poplachové zprávy tampér - ochranný kontakt, sabotáž deklkontakt</w:t>
        </w:r>
        <w:r w:rsidR="00B57A81">
          <w:tab/>
          <w:t>7</w:t>
        </w:r>
      </w:hyperlink>
    </w:p>
    <w:p w:rsidR="00881961" w:rsidRDefault="00B57A81" w:rsidP="00B57A81">
      <w:pPr>
        <w:pStyle w:val="Obsah3"/>
        <w:framePr w:w="9754" w:h="5543" w:hRule="exact" w:wrap="none" w:vAnchor="page" w:hAnchor="page" w:x="1065" w:y="2170"/>
        <w:numPr>
          <w:ilvl w:val="0"/>
          <w:numId w:val="1"/>
        </w:numPr>
        <w:shd w:val="clear" w:color="auto" w:fill="auto"/>
        <w:tabs>
          <w:tab w:val="left" w:pos="354"/>
          <w:tab w:val="right" w:leader="dot" w:pos="9625"/>
        </w:tabs>
        <w:spacing w:before="0" w:line="293" w:lineRule="exact"/>
      </w:pPr>
      <w:r>
        <w:t>Poplachové zprávy ze systému EPS</w:t>
      </w:r>
      <w:r>
        <w:tab/>
        <w:t>7</w:t>
      </w:r>
    </w:p>
    <w:p w:rsidR="00881961" w:rsidRDefault="00B57A81" w:rsidP="00B57A81">
      <w:pPr>
        <w:pStyle w:val="Obsah4"/>
        <w:framePr w:w="9754" w:h="5543" w:hRule="exact" w:wrap="none" w:vAnchor="page" w:hAnchor="page" w:x="1065" w:y="2170"/>
        <w:numPr>
          <w:ilvl w:val="1"/>
          <w:numId w:val="1"/>
        </w:numPr>
        <w:shd w:val="clear" w:color="auto" w:fill="auto"/>
        <w:tabs>
          <w:tab w:val="left" w:pos="1246"/>
          <w:tab w:val="right" w:leader="dot" w:pos="9625"/>
        </w:tabs>
        <w:spacing w:line="293" w:lineRule="exact"/>
        <w:ind w:left="820"/>
      </w:pPr>
      <w:r>
        <w:t>Požární tlačítko</w:t>
      </w:r>
      <w:r>
        <w:tab/>
        <w:t>7</w:t>
      </w:r>
    </w:p>
    <w:p w:rsidR="00881961" w:rsidRDefault="00C42274" w:rsidP="00B57A81">
      <w:pPr>
        <w:pStyle w:val="Obsah4"/>
        <w:framePr w:w="9754" w:h="5543" w:hRule="exact" w:wrap="none" w:vAnchor="page" w:hAnchor="page" w:x="1065" w:y="2170"/>
        <w:numPr>
          <w:ilvl w:val="1"/>
          <w:numId w:val="1"/>
        </w:numPr>
        <w:shd w:val="clear" w:color="auto" w:fill="auto"/>
        <w:tabs>
          <w:tab w:val="left" w:pos="1274"/>
          <w:tab w:val="right" w:leader="dot" w:pos="9625"/>
        </w:tabs>
        <w:spacing w:line="220" w:lineRule="exact"/>
        <w:ind w:left="820"/>
      </w:pPr>
      <w:hyperlink w:anchor="bookmark15" w:tooltip="Current Document">
        <w:r w:rsidR="00B57A81">
          <w:t>Poplach požár</w:t>
        </w:r>
        <w:r w:rsidR="00B57A81">
          <w:tab/>
          <w:t>8</w:t>
        </w:r>
      </w:hyperlink>
    </w:p>
    <w:p w:rsidR="00881961" w:rsidRDefault="00C42274" w:rsidP="00B57A81">
      <w:pPr>
        <w:pStyle w:val="Obsah4"/>
        <w:framePr w:w="9754" w:h="5543" w:hRule="exact" w:wrap="none" w:vAnchor="page" w:hAnchor="page" w:x="1065" w:y="2170"/>
        <w:numPr>
          <w:ilvl w:val="1"/>
          <w:numId w:val="1"/>
        </w:numPr>
        <w:shd w:val="clear" w:color="auto" w:fill="auto"/>
        <w:tabs>
          <w:tab w:val="left" w:pos="1274"/>
          <w:tab w:val="right" w:leader="dot" w:pos="9625"/>
        </w:tabs>
        <w:spacing w:line="220" w:lineRule="exact"/>
        <w:ind w:left="820"/>
      </w:pPr>
      <w:hyperlink w:anchor="bookmark16" w:tooltip="Current Document">
        <w:r w:rsidR="00B57A81">
          <w:t>Porucha EPS</w:t>
        </w:r>
        <w:r w:rsidR="00B57A81">
          <w:tab/>
          <w:t>8</w:t>
        </w:r>
      </w:hyperlink>
    </w:p>
    <w:p w:rsidR="00881961" w:rsidRDefault="00881961">
      <w:pPr>
        <w:rPr>
          <w:sz w:val="2"/>
          <w:szCs w:val="2"/>
        </w:rPr>
        <w:sectPr w:rsidR="00881961">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71"/>
        <w:gridCol w:w="5789"/>
        <w:gridCol w:w="2198"/>
      </w:tblGrid>
      <w:tr w:rsidR="00881961">
        <w:trPr>
          <w:trHeight w:hRule="exact" w:val="221"/>
        </w:trPr>
        <w:tc>
          <w:tcPr>
            <w:tcW w:w="1771" w:type="dxa"/>
            <w:tcBorders>
              <w:top w:val="single" w:sz="4" w:space="0" w:color="auto"/>
              <w:left w:val="single" w:sz="4" w:space="0" w:color="auto"/>
            </w:tcBorders>
            <w:shd w:val="clear" w:color="auto" w:fill="FFFFFF"/>
          </w:tcPr>
          <w:p w:rsidR="00881961" w:rsidRDefault="00881961">
            <w:pPr>
              <w:framePr w:w="9758" w:h="1238" w:wrap="none" w:vAnchor="page" w:hAnchor="page" w:x="1082" w:y="688"/>
              <w:rPr>
                <w:sz w:val="10"/>
                <w:szCs w:val="10"/>
              </w:rPr>
            </w:pPr>
          </w:p>
        </w:tc>
        <w:tc>
          <w:tcPr>
            <w:tcW w:w="5789" w:type="dxa"/>
            <w:tcBorders>
              <w:top w:val="single" w:sz="4" w:space="0" w:color="auto"/>
              <w:left w:val="single" w:sz="4" w:space="0" w:color="auto"/>
            </w:tcBorders>
            <w:shd w:val="clear" w:color="auto" w:fill="FFFFFF"/>
          </w:tcPr>
          <w:p w:rsidR="00881961" w:rsidRDefault="00881961">
            <w:pPr>
              <w:framePr w:w="9758" w:h="1238" w:wrap="none" w:vAnchor="page" w:hAnchor="page" w:x="1082" w:y="688"/>
              <w:rPr>
                <w:sz w:val="10"/>
                <w:szCs w:val="10"/>
              </w:rPr>
            </w:pPr>
          </w:p>
        </w:tc>
        <w:tc>
          <w:tcPr>
            <w:tcW w:w="2198" w:type="dxa"/>
            <w:tcBorders>
              <w:top w:val="single" w:sz="4" w:space="0" w:color="auto"/>
              <w:left w:val="single" w:sz="4" w:space="0" w:color="auto"/>
              <w:right w:val="single" w:sz="4" w:space="0" w:color="auto"/>
            </w:tcBorders>
            <w:shd w:val="clear" w:color="auto" w:fill="FFFFFF"/>
          </w:tcPr>
          <w:p w:rsidR="00881961" w:rsidRDefault="00881961">
            <w:pPr>
              <w:framePr w:w="9758" w:h="1238" w:wrap="none" w:vAnchor="page" w:hAnchor="page" w:x="1082" w:y="688"/>
              <w:rPr>
                <w:sz w:val="10"/>
                <w:szCs w:val="10"/>
              </w:rPr>
            </w:pPr>
          </w:p>
        </w:tc>
      </w:tr>
      <w:tr w:rsidR="00881961">
        <w:trPr>
          <w:trHeight w:hRule="exact" w:val="403"/>
        </w:trPr>
        <w:tc>
          <w:tcPr>
            <w:tcW w:w="1771" w:type="dxa"/>
            <w:tcBorders>
              <w:left w:val="single" w:sz="4" w:space="0" w:color="auto"/>
            </w:tcBorders>
            <w:shd w:val="clear" w:color="auto" w:fill="FFFFFF"/>
          </w:tcPr>
          <w:p w:rsidR="00881961" w:rsidRDefault="00B57A81">
            <w:pPr>
              <w:pStyle w:val="Zkladntext20"/>
              <w:framePr w:w="9758" w:h="1238" w:wrap="none" w:vAnchor="page" w:hAnchor="page" w:x="1082" w:y="688"/>
              <w:shd w:val="clear" w:color="auto" w:fill="auto"/>
              <w:spacing w:before="0" w:after="0" w:line="320" w:lineRule="exact"/>
              <w:ind w:left="500" w:firstLine="0"/>
              <w:jc w:val="left"/>
            </w:pPr>
            <w:r>
              <w:rPr>
                <w:rStyle w:val="Zkladntext216ptTun"/>
              </w:rPr>
              <w:t>(flfippl}</w:t>
            </w:r>
          </w:p>
        </w:tc>
        <w:tc>
          <w:tcPr>
            <w:tcW w:w="5789" w:type="dxa"/>
            <w:vMerge w:val="restart"/>
            <w:tcBorders>
              <w:left w:val="single" w:sz="4" w:space="0" w:color="auto"/>
            </w:tcBorders>
            <w:shd w:val="clear" w:color="auto" w:fill="FFFFFF"/>
            <w:vAlign w:val="bottom"/>
          </w:tcPr>
          <w:p w:rsidR="00881961" w:rsidRDefault="00B57A81">
            <w:pPr>
              <w:pStyle w:val="Zkladntext20"/>
              <w:framePr w:w="9758" w:h="1238" w:wrap="none" w:vAnchor="page" w:hAnchor="page" w:x="1082" w:y="688"/>
              <w:shd w:val="clear" w:color="auto" w:fill="auto"/>
              <w:spacing w:before="0" w:after="0" w:line="320" w:lineRule="exact"/>
              <w:ind w:firstLine="0"/>
              <w:jc w:val="center"/>
            </w:pPr>
            <w:r>
              <w:rPr>
                <w:rStyle w:val="Zkladntext216ptTun"/>
              </w:rPr>
              <w:t>Směrnice</w:t>
            </w:r>
          </w:p>
        </w:tc>
        <w:tc>
          <w:tcPr>
            <w:tcW w:w="2198" w:type="dxa"/>
            <w:tcBorders>
              <w:left w:val="single" w:sz="4" w:space="0" w:color="auto"/>
              <w:right w:val="single" w:sz="4" w:space="0" w:color="auto"/>
            </w:tcBorders>
            <w:shd w:val="clear" w:color="auto" w:fill="FFFFFF"/>
          </w:tcPr>
          <w:p w:rsidR="00881961" w:rsidRDefault="00B57A81">
            <w:pPr>
              <w:pStyle w:val="Zkladntext20"/>
              <w:framePr w:w="9758" w:h="1238" w:wrap="none" w:vAnchor="page" w:hAnchor="page" w:x="1082" w:y="688"/>
              <w:shd w:val="clear" w:color="auto" w:fill="auto"/>
              <w:spacing w:before="0" w:after="0" w:line="220" w:lineRule="exact"/>
              <w:ind w:firstLine="0"/>
              <w:jc w:val="left"/>
            </w:pPr>
            <w:r>
              <w:rPr>
                <w:rStyle w:val="Zkladntext21"/>
              </w:rPr>
              <w:t>SM-07-03-xxx</w:t>
            </w:r>
          </w:p>
        </w:tc>
      </w:tr>
      <w:tr w:rsidR="00881961">
        <w:trPr>
          <w:trHeight w:hRule="exact" w:val="158"/>
        </w:trPr>
        <w:tc>
          <w:tcPr>
            <w:tcW w:w="1771" w:type="dxa"/>
            <w:tcBorders>
              <w:top w:val="single" w:sz="4" w:space="0" w:color="auto"/>
              <w:left w:val="single" w:sz="4" w:space="0" w:color="auto"/>
            </w:tcBorders>
            <w:shd w:val="clear" w:color="auto" w:fill="FFFFFF"/>
          </w:tcPr>
          <w:p w:rsidR="00881961" w:rsidRDefault="00881961">
            <w:pPr>
              <w:framePr w:w="9758" w:h="1238" w:wrap="none" w:vAnchor="page" w:hAnchor="page" w:x="1082" w:y="688"/>
              <w:rPr>
                <w:sz w:val="10"/>
                <w:szCs w:val="10"/>
              </w:rPr>
            </w:pPr>
          </w:p>
        </w:tc>
        <w:tc>
          <w:tcPr>
            <w:tcW w:w="5789" w:type="dxa"/>
            <w:vMerge/>
            <w:tcBorders>
              <w:left w:val="single" w:sz="4" w:space="0" w:color="auto"/>
            </w:tcBorders>
            <w:shd w:val="clear" w:color="auto" w:fill="FFFFFF"/>
            <w:vAlign w:val="bottom"/>
          </w:tcPr>
          <w:p w:rsidR="00881961" w:rsidRDefault="00881961">
            <w:pPr>
              <w:framePr w:w="9758" w:h="1238" w:wrap="none" w:vAnchor="page" w:hAnchor="page" w:x="1082" w:y="688"/>
            </w:pPr>
          </w:p>
        </w:tc>
        <w:tc>
          <w:tcPr>
            <w:tcW w:w="2198" w:type="dxa"/>
            <w:tcBorders>
              <w:top w:val="single" w:sz="4" w:space="0" w:color="auto"/>
              <w:left w:val="single" w:sz="4" w:space="0" w:color="auto"/>
              <w:right w:val="single" w:sz="4" w:space="0" w:color="auto"/>
            </w:tcBorders>
            <w:shd w:val="clear" w:color="auto" w:fill="FFFFFF"/>
          </w:tcPr>
          <w:p w:rsidR="00881961" w:rsidRDefault="00881961">
            <w:pPr>
              <w:framePr w:w="9758" w:h="1238" w:wrap="none" w:vAnchor="page" w:hAnchor="page" w:x="1082" w:y="688"/>
              <w:rPr>
                <w:sz w:val="10"/>
                <w:szCs w:val="10"/>
              </w:rPr>
            </w:pPr>
          </w:p>
        </w:tc>
      </w:tr>
      <w:tr w:rsidR="00881961">
        <w:trPr>
          <w:trHeight w:hRule="exact" w:val="456"/>
        </w:trPr>
        <w:tc>
          <w:tcPr>
            <w:tcW w:w="1771" w:type="dxa"/>
            <w:tcBorders>
              <w:left w:val="single" w:sz="4" w:space="0" w:color="auto"/>
              <w:bottom w:val="single" w:sz="4" w:space="0" w:color="auto"/>
            </w:tcBorders>
            <w:shd w:val="clear" w:color="auto" w:fill="FFFFFF"/>
            <w:vAlign w:val="center"/>
          </w:tcPr>
          <w:p w:rsidR="00881961" w:rsidRDefault="00B57A81">
            <w:pPr>
              <w:pStyle w:val="Zkladntext20"/>
              <w:framePr w:w="9758" w:h="1238" w:wrap="none" w:vAnchor="page" w:hAnchor="page" w:x="1082" w:y="688"/>
              <w:shd w:val="clear" w:color="auto" w:fill="auto"/>
              <w:spacing w:before="0" w:after="0" w:line="160" w:lineRule="exact"/>
              <w:ind w:firstLine="0"/>
              <w:jc w:val="left"/>
            </w:pPr>
            <w:r>
              <w:rPr>
                <w:rStyle w:val="Zkladntext28ptTun"/>
              </w:rPr>
              <w:t>VKUS-BUSTAN s.r.o.</w:t>
            </w:r>
          </w:p>
        </w:tc>
        <w:tc>
          <w:tcPr>
            <w:tcW w:w="5789" w:type="dxa"/>
            <w:tcBorders>
              <w:left w:val="single" w:sz="4" w:space="0" w:color="auto"/>
              <w:bottom w:val="single" w:sz="4" w:space="0" w:color="auto"/>
            </w:tcBorders>
            <w:shd w:val="clear" w:color="auto" w:fill="FFFFFF"/>
          </w:tcPr>
          <w:p w:rsidR="00881961" w:rsidRDefault="00881961">
            <w:pPr>
              <w:framePr w:w="9758" w:h="1238" w:wrap="none" w:vAnchor="page" w:hAnchor="page" w:x="1082" w:y="688"/>
              <w:rPr>
                <w:sz w:val="10"/>
                <w:szCs w:val="10"/>
              </w:rPr>
            </w:pPr>
          </w:p>
        </w:tc>
        <w:tc>
          <w:tcPr>
            <w:tcW w:w="2198" w:type="dxa"/>
            <w:tcBorders>
              <w:left w:val="single" w:sz="4" w:space="0" w:color="auto"/>
              <w:bottom w:val="single" w:sz="4" w:space="0" w:color="auto"/>
              <w:right w:val="single" w:sz="4" w:space="0" w:color="auto"/>
            </w:tcBorders>
            <w:shd w:val="clear" w:color="auto" w:fill="FFFFFF"/>
            <w:vAlign w:val="center"/>
          </w:tcPr>
          <w:p w:rsidR="00881961" w:rsidRDefault="00B57A81">
            <w:pPr>
              <w:pStyle w:val="Zkladntext20"/>
              <w:framePr w:w="9758" w:h="1238" w:wrap="none" w:vAnchor="page" w:hAnchor="page" w:x="1082" w:y="688"/>
              <w:shd w:val="clear" w:color="auto" w:fill="auto"/>
              <w:spacing w:before="0" w:after="0" w:line="220" w:lineRule="exact"/>
              <w:ind w:firstLine="0"/>
              <w:jc w:val="left"/>
            </w:pPr>
            <w:r>
              <w:rPr>
                <w:rStyle w:val="Zkladntext21"/>
              </w:rPr>
              <w:t>Strana: 3/8</w:t>
            </w:r>
          </w:p>
        </w:tc>
      </w:tr>
    </w:tbl>
    <w:p w:rsidR="00881961" w:rsidRDefault="00B57A81">
      <w:pPr>
        <w:pStyle w:val="Nadpis30"/>
        <w:framePr w:w="9763" w:h="1144" w:hRule="exact" w:wrap="none" w:vAnchor="page" w:hAnchor="page" w:x="1082" w:y="2421"/>
        <w:numPr>
          <w:ilvl w:val="0"/>
          <w:numId w:val="2"/>
        </w:numPr>
        <w:shd w:val="clear" w:color="auto" w:fill="auto"/>
        <w:tabs>
          <w:tab w:val="left" w:pos="560"/>
        </w:tabs>
        <w:spacing w:before="0" w:after="185" w:line="280" w:lineRule="exact"/>
      </w:pPr>
      <w:bookmarkStart w:id="4" w:name="bookmark3"/>
      <w:r>
        <w:t>ÚČEL</w:t>
      </w:r>
      <w:bookmarkEnd w:id="4"/>
    </w:p>
    <w:p w:rsidR="00881961" w:rsidRDefault="00B57A81">
      <w:pPr>
        <w:pStyle w:val="Zkladntext20"/>
        <w:framePr w:w="9763" w:h="1144" w:hRule="exact" w:wrap="none" w:vAnchor="page" w:hAnchor="page" w:x="1082" w:y="2421"/>
        <w:shd w:val="clear" w:color="auto" w:fill="auto"/>
        <w:spacing w:before="0" w:after="0"/>
        <w:ind w:firstLine="0"/>
      </w:pPr>
      <w:r>
        <w:t>Účelem této směrnice je stanovit okruh povinností zaměstnanců společnosti VKUS-BUSTAN s.r.o., při plnění úkolů souvisejících se zajištěním bezpečnostních služeb.</w:t>
      </w:r>
    </w:p>
    <w:p w:rsidR="00881961" w:rsidRDefault="00B57A81">
      <w:pPr>
        <w:pStyle w:val="Nadpis30"/>
        <w:framePr w:w="9763" w:h="1773" w:hRule="exact" w:wrap="none" w:vAnchor="page" w:hAnchor="page" w:x="1082" w:y="3920"/>
        <w:numPr>
          <w:ilvl w:val="0"/>
          <w:numId w:val="2"/>
        </w:numPr>
        <w:shd w:val="clear" w:color="auto" w:fill="auto"/>
        <w:tabs>
          <w:tab w:val="left" w:pos="560"/>
        </w:tabs>
        <w:spacing w:before="0" w:after="161" w:line="280" w:lineRule="exact"/>
      </w:pPr>
      <w:bookmarkStart w:id="5" w:name="bookmark4"/>
      <w:r>
        <w:t>ROZSAH PLATNOSTI</w:t>
      </w:r>
      <w:bookmarkEnd w:id="5"/>
    </w:p>
    <w:p w:rsidR="00881961" w:rsidRDefault="00B57A81">
      <w:pPr>
        <w:pStyle w:val="Zkladntext20"/>
        <w:framePr w:w="9763" w:h="1773" w:hRule="exact" w:wrap="none" w:vAnchor="page" w:hAnchor="page" w:x="1082" w:y="3920"/>
        <w:shd w:val="clear" w:color="auto" w:fill="auto"/>
        <w:spacing w:before="0" w:after="332" w:line="245" w:lineRule="exact"/>
        <w:ind w:firstLine="0"/>
      </w:pPr>
      <w:r>
        <w:t>Tato Směrnice v řízené podobě je závazná pro všechny zaměstnance společnosti VKUS-BUSTAN s.r.o. dle rozdělovníku.</w:t>
      </w:r>
    </w:p>
    <w:p w:rsidR="00881961" w:rsidRDefault="00B57A81">
      <w:pPr>
        <w:pStyle w:val="Nadpis30"/>
        <w:framePr w:w="9763" w:h="1773" w:hRule="exact" w:wrap="none" w:vAnchor="page" w:hAnchor="page" w:x="1082" w:y="3920"/>
        <w:numPr>
          <w:ilvl w:val="0"/>
          <w:numId w:val="2"/>
        </w:numPr>
        <w:shd w:val="clear" w:color="auto" w:fill="auto"/>
        <w:tabs>
          <w:tab w:val="left" w:pos="560"/>
        </w:tabs>
        <w:spacing w:before="0" w:after="0" w:line="280" w:lineRule="exact"/>
      </w:pPr>
      <w:bookmarkStart w:id="6" w:name="bookmark5"/>
      <w:r>
        <w:t>TERMÍNY, ZKRATKY, DEFINICE</w:t>
      </w:r>
      <w:bookmarkEnd w:id="6"/>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85"/>
        <w:gridCol w:w="5218"/>
      </w:tblGrid>
      <w:tr w:rsidR="00881961">
        <w:trPr>
          <w:trHeight w:hRule="exact" w:val="230"/>
        </w:trPr>
        <w:tc>
          <w:tcPr>
            <w:tcW w:w="1085"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firstLine="0"/>
              <w:jc w:val="left"/>
            </w:pPr>
            <w:r>
              <w:rPr>
                <w:rStyle w:val="Zkladntext21"/>
              </w:rPr>
              <w:t>BUSTAN</w:t>
            </w:r>
          </w:p>
        </w:tc>
        <w:tc>
          <w:tcPr>
            <w:tcW w:w="5218"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left="200" w:firstLine="0"/>
              <w:jc w:val="left"/>
            </w:pPr>
            <w:r>
              <w:rPr>
                <w:rStyle w:val="Zkladntext21"/>
              </w:rPr>
              <w:t>- VKUS-BUSTAN s.r.o.</w:t>
            </w:r>
          </w:p>
        </w:tc>
      </w:tr>
      <w:tr w:rsidR="00881961">
        <w:trPr>
          <w:trHeight w:hRule="exact" w:val="254"/>
        </w:trPr>
        <w:tc>
          <w:tcPr>
            <w:tcW w:w="1085"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firstLine="0"/>
              <w:jc w:val="left"/>
            </w:pPr>
            <w:r>
              <w:rPr>
                <w:rStyle w:val="Zkladntext21"/>
              </w:rPr>
              <w:t>MZe</w:t>
            </w:r>
          </w:p>
        </w:tc>
        <w:tc>
          <w:tcPr>
            <w:tcW w:w="5218"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left="540" w:firstLine="0"/>
              <w:jc w:val="left"/>
            </w:pPr>
            <w:r>
              <w:rPr>
                <w:rStyle w:val="Zkladntext21"/>
              </w:rPr>
              <w:t>Ministerstvo zemědělství</w:t>
            </w:r>
          </w:p>
        </w:tc>
      </w:tr>
      <w:tr w:rsidR="00881961">
        <w:trPr>
          <w:trHeight w:hRule="exact" w:val="240"/>
        </w:trPr>
        <w:tc>
          <w:tcPr>
            <w:tcW w:w="1085"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firstLine="0"/>
              <w:jc w:val="left"/>
            </w:pPr>
            <w:r>
              <w:rPr>
                <w:rStyle w:val="Zkladntext21"/>
              </w:rPr>
              <w:t>SM</w:t>
            </w:r>
          </w:p>
        </w:tc>
        <w:tc>
          <w:tcPr>
            <w:tcW w:w="5218"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left="540" w:firstLine="0"/>
              <w:jc w:val="left"/>
            </w:pPr>
            <w:r>
              <w:rPr>
                <w:rStyle w:val="Zkladntext21"/>
              </w:rPr>
              <w:t>směrnice</w:t>
            </w:r>
          </w:p>
        </w:tc>
      </w:tr>
      <w:tr w:rsidR="00881961">
        <w:trPr>
          <w:trHeight w:hRule="exact" w:val="264"/>
        </w:trPr>
        <w:tc>
          <w:tcPr>
            <w:tcW w:w="1085" w:type="dxa"/>
            <w:shd w:val="clear" w:color="auto" w:fill="FFFFFF"/>
            <w:vAlign w:val="bottom"/>
          </w:tcPr>
          <w:p w:rsidR="00881961" w:rsidRDefault="00B57A81">
            <w:pPr>
              <w:pStyle w:val="Zkladntext20"/>
              <w:framePr w:w="6302" w:h="4181" w:wrap="none" w:vAnchor="page" w:hAnchor="page" w:x="1586" w:y="5805"/>
              <w:shd w:val="clear" w:color="auto" w:fill="auto"/>
              <w:spacing w:before="0" w:after="0" w:line="220" w:lineRule="exact"/>
              <w:ind w:firstLine="0"/>
              <w:jc w:val="left"/>
            </w:pPr>
            <w:r>
              <w:rPr>
                <w:rStyle w:val="Zkladntext21"/>
              </w:rPr>
              <w:t>OM</w:t>
            </w:r>
          </w:p>
        </w:tc>
        <w:tc>
          <w:tcPr>
            <w:tcW w:w="5218" w:type="dxa"/>
            <w:shd w:val="clear" w:color="auto" w:fill="FFFFFF"/>
            <w:vAlign w:val="bottom"/>
          </w:tcPr>
          <w:p w:rsidR="00881961" w:rsidRDefault="00B57A81">
            <w:pPr>
              <w:pStyle w:val="Zkladntext20"/>
              <w:framePr w:w="6302" w:h="4181" w:wrap="none" w:vAnchor="page" w:hAnchor="page" w:x="1586" w:y="5805"/>
              <w:shd w:val="clear" w:color="auto" w:fill="auto"/>
              <w:spacing w:before="0" w:after="0" w:line="220" w:lineRule="exact"/>
              <w:ind w:left="540" w:firstLine="0"/>
              <w:jc w:val="left"/>
            </w:pPr>
            <w:r>
              <w:rPr>
                <w:rStyle w:val="Zkladntext21"/>
              </w:rPr>
              <w:t>ostraha majetku</w:t>
            </w:r>
          </w:p>
        </w:tc>
      </w:tr>
      <w:tr w:rsidR="00881961">
        <w:trPr>
          <w:trHeight w:hRule="exact" w:val="259"/>
        </w:trPr>
        <w:tc>
          <w:tcPr>
            <w:tcW w:w="1085"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firstLine="0"/>
              <w:jc w:val="left"/>
            </w:pPr>
            <w:r>
              <w:rPr>
                <w:rStyle w:val="Zkladntext21"/>
              </w:rPr>
              <w:t>ŘVS</w:t>
            </w:r>
          </w:p>
        </w:tc>
        <w:tc>
          <w:tcPr>
            <w:tcW w:w="5218"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left="540" w:firstLine="0"/>
              <w:jc w:val="left"/>
            </w:pPr>
            <w:r>
              <w:rPr>
                <w:rStyle w:val="Zkladntext21"/>
              </w:rPr>
              <w:t>řád výkonu služby</w:t>
            </w:r>
          </w:p>
        </w:tc>
      </w:tr>
      <w:tr w:rsidR="00881961">
        <w:trPr>
          <w:trHeight w:hRule="exact" w:val="254"/>
        </w:trPr>
        <w:tc>
          <w:tcPr>
            <w:tcW w:w="1085"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firstLine="0"/>
              <w:jc w:val="left"/>
            </w:pPr>
            <w:r>
              <w:rPr>
                <w:rStyle w:val="Zkladntext21"/>
              </w:rPr>
              <w:t>VŘ</w:t>
            </w:r>
          </w:p>
        </w:tc>
        <w:tc>
          <w:tcPr>
            <w:tcW w:w="5218"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left="540" w:firstLine="0"/>
              <w:jc w:val="left"/>
            </w:pPr>
            <w:r>
              <w:rPr>
                <w:rStyle w:val="Zkladntext21"/>
              </w:rPr>
              <w:t>výstrojní řád</w:t>
            </w:r>
          </w:p>
        </w:tc>
      </w:tr>
      <w:tr w:rsidR="00881961">
        <w:trPr>
          <w:trHeight w:hRule="exact" w:val="250"/>
        </w:trPr>
        <w:tc>
          <w:tcPr>
            <w:tcW w:w="1085"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firstLine="0"/>
              <w:jc w:val="left"/>
            </w:pPr>
            <w:r>
              <w:rPr>
                <w:rStyle w:val="Zkladntext21"/>
              </w:rPr>
              <w:t>PŘ</w:t>
            </w:r>
          </w:p>
        </w:tc>
        <w:tc>
          <w:tcPr>
            <w:tcW w:w="5218"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left="540" w:firstLine="0"/>
              <w:jc w:val="left"/>
            </w:pPr>
            <w:r>
              <w:rPr>
                <w:rStyle w:val="Zkladntext21"/>
              </w:rPr>
              <w:t>pracovní řád</w:t>
            </w:r>
          </w:p>
        </w:tc>
      </w:tr>
      <w:tr w:rsidR="00881961">
        <w:trPr>
          <w:trHeight w:hRule="exact" w:val="245"/>
        </w:trPr>
        <w:tc>
          <w:tcPr>
            <w:tcW w:w="1085"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firstLine="0"/>
              <w:jc w:val="left"/>
            </w:pPr>
            <w:r>
              <w:rPr>
                <w:rStyle w:val="Zkladntext21"/>
              </w:rPr>
              <w:t>KVS</w:t>
            </w:r>
          </w:p>
        </w:tc>
        <w:tc>
          <w:tcPr>
            <w:tcW w:w="5218"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left="540" w:firstLine="0"/>
              <w:jc w:val="left"/>
            </w:pPr>
            <w:r>
              <w:rPr>
                <w:rStyle w:val="Zkladntext21"/>
              </w:rPr>
              <w:t>kniha výkonu služby</w:t>
            </w:r>
          </w:p>
        </w:tc>
      </w:tr>
      <w:tr w:rsidR="00881961">
        <w:trPr>
          <w:trHeight w:hRule="exact" w:val="230"/>
        </w:trPr>
        <w:tc>
          <w:tcPr>
            <w:tcW w:w="1085"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firstLine="0"/>
              <w:jc w:val="left"/>
            </w:pPr>
            <w:r>
              <w:rPr>
                <w:rStyle w:val="Zkladntext21"/>
              </w:rPr>
              <w:t>MU</w:t>
            </w:r>
          </w:p>
        </w:tc>
        <w:tc>
          <w:tcPr>
            <w:tcW w:w="5218"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left="540" w:firstLine="0"/>
              <w:jc w:val="left"/>
            </w:pPr>
            <w:r>
              <w:rPr>
                <w:rStyle w:val="Zkladntext21"/>
              </w:rPr>
              <w:t>mimořádná událost</w:t>
            </w:r>
          </w:p>
        </w:tc>
      </w:tr>
      <w:tr w:rsidR="00881961">
        <w:trPr>
          <w:trHeight w:hRule="exact" w:val="254"/>
        </w:trPr>
        <w:tc>
          <w:tcPr>
            <w:tcW w:w="1085"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firstLine="0"/>
              <w:jc w:val="left"/>
            </w:pPr>
            <w:r>
              <w:rPr>
                <w:rStyle w:val="Zkladntext21"/>
              </w:rPr>
              <w:t>VÚOM</w:t>
            </w:r>
          </w:p>
        </w:tc>
        <w:tc>
          <w:tcPr>
            <w:tcW w:w="5218"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left="540" w:firstLine="0"/>
              <w:jc w:val="left"/>
            </w:pPr>
            <w:r>
              <w:rPr>
                <w:rStyle w:val="Zkladntext21"/>
              </w:rPr>
              <w:t>vedoucí útvaru ostrahy majetku a osob</w:t>
            </w:r>
          </w:p>
        </w:tc>
      </w:tr>
      <w:tr w:rsidR="00881961">
        <w:trPr>
          <w:trHeight w:hRule="exact" w:val="254"/>
        </w:trPr>
        <w:tc>
          <w:tcPr>
            <w:tcW w:w="1085"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firstLine="0"/>
              <w:jc w:val="left"/>
            </w:pPr>
            <w:r>
              <w:rPr>
                <w:rStyle w:val="Zkladntext21"/>
              </w:rPr>
              <w:t>VúOO</w:t>
            </w:r>
          </w:p>
        </w:tc>
        <w:tc>
          <w:tcPr>
            <w:tcW w:w="5218"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left="540" w:firstLine="0"/>
              <w:jc w:val="left"/>
            </w:pPr>
            <w:r>
              <w:rPr>
                <w:rStyle w:val="Zkladntext21"/>
              </w:rPr>
              <w:t>vedoucí úseku ostrahy objektů</w:t>
            </w:r>
          </w:p>
        </w:tc>
      </w:tr>
      <w:tr w:rsidR="00881961">
        <w:trPr>
          <w:trHeight w:hRule="exact" w:val="250"/>
        </w:trPr>
        <w:tc>
          <w:tcPr>
            <w:tcW w:w="1085" w:type="dxa"/>
            <w:shd w:val="clear" w:color="auto" w:fill="FFFFFF"/>
          </w:tcPr>
          <w:p w:rsidR="00881961" w:rsidRDefault="00B57A81">
            <w:pPr>
              <w:pStyle w:val="Zkladntext20"/>
              <w:framePr w:w="6302" w:h="4181" w:wrap="none" w:vAnchor="page" w:hAnchor="page" w:x="1586" w:y="5805"/>
              <w:shd w:val="clear" w:color="auto" w:fill="auto"/>
              <w:spacing w:before="0" w:after="0" w:line="300" w:lineRule="exact"/>
              <w:ind w:firstLine="0"/>
              <w:jc w:val="left"/>
            </w:pPr>
            <w:r>
              <w:rPr>
                <w:rStyle w:val="Zkladntext2Cambria15pt"/>
              </w:rPr>
              <w:t>s</w:t>
            </w:r>
          </w:p>
        </w:tc>
        <w:tc>
          <w:tcPr>
            <w:tcW w:w="5218"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left="540" w:firstLine="0"/>
              <w:jc w:val="left"/>
            </w:pPr>
            <w:r>
              <w:rPr>
                <w:rStyle w:val="Zkladntext21"/>
              </w:rPr>
              <w:t>vrátný, hlídač (pracovník S), bezpečnostní pracovník</w:t>
            </w:r>
          </w:p>
        </w:tc>
      </w:tr>
      <w:tr w:rsidR="00881961">
        <w:trPr>
          <w:trHeight w:hRule="exact" w:val="235"/>
        </w:trPr>
        <w:tc>
          <w:tcPr>
            <w:tcW w:w="1085"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firstLine="0"/>
              <w:jc w:val="left"/>
            </w:pPr>
            <w:r>
              <w:rPr>
                <w:rStyle w:val="Zkladntext21"/>
              </w:rPr>
              <w:t>PCO</w:t>
            </w:r>
          </w:p>
        </w:tc>
        <w:tc>
          <w:tcPr>
            <w:tcW w:w="5218"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left="540" w:firstLine="0"/>
              <w:jc w:val="left"/>
            </w:pPr>
            <w:r>
              <w:rPr>
                <w:rStyle w:val="Zkladntext21"/>
              </w:rPr>
              <w:t>pult centralizované ochrany</w:t>
            </w:r>
          </w:p>
        </w:tc>
      </w:tr>
      <w:tr w:rsidR="00881961">
        <w:trPr>
          <w:trHeight w:hRule="exact" w:val="250"/>
        </w:trPr>
        <w:tc>
          <w:tcPr>
            <w:tcW w:w="1085"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firstLine="0"/>
              <w:jc w:val="left"/>
            </w:pPr>
            <w:r>
              <w:rPr>
                <w:rStyle w:val="Zkladntext21"/>
              </w:rPr>
              <w:t>PZTS</w:t>
            </w:r>
          </w:p>
        </w:tc>
        <w:tc>
          <w:tcPr>
            <w:tcW w:w="5218"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left="540" w:firstLine="0"/>
              <w:jc w:val="left"/>
            </w:pPr>
            <w:r>
              <w:rPr>
                <w:rStyle w:val="Zkladntext21"/>
              </w:rPr>
              <w:t>elektrická zabezpečovací signalizace</w:t>
            </w:r>
          </w:p>
        </w:tc>
      </w:tr>
      <w:tr w:rsidR="00881961">
        <w:trPr>
          <w:trHeight w:hRule="exact" w:val="245"/>
        </w:trPr>
        <w:tc>
          <w:tcPr>
            <w:tcW w:w="1085"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firstLine="0"/>
              <w:jc w:val="left"/>
            </w:pPr>
            <w:r>
              <w:rPr>
                <w:rStyle w:val="Zkladntext21"/>
              </w:rPr>
              <w:t>EPS</w:t>
            </w:r>
          </w:p>
        </w:tc>
        <w:tc>
          <w:tcPr>
            <w:tcW w:w="5218"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left="540" w:firstLine="0"/>
              <w:jc w:val="left"/>
            </w:pPr>
            <w:r>
              <w:rPr>
                <w:rStyle w:val="Zkladntext21"/>
              </w:rPr>
              <w:t>elektrická požární signalizace</w:t>
            </w:r>
          </w:p>
        </w:tc>
      </w:tr>
      <w:tr w:rsidR="00881961">
        <w:trPr>
          <w:trHeight w:hRule="exact" w:val="245"/>
        </w:trPr>
        <w:tc>
          <w:tcPr>
            <w:tcW w:w="1085"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firstLine="0"/>
              <w:jc w:val="left"/>
            </w:pPr>
            <w:r>
              <w:rPr>
                <w:rStyle w:val="Zkladntext21"/>
              </w:rPr>
              <w:t>PČR</w:t>
            </w:r>
          </w:p>
        </w:tc>
        <w:tc>
          <w:tcPr>
            <w:tcW w:w="5218"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left="540" w:firstLine="0"/>
              <w:jc w:val="left"/>
            </w:pPr>
            <w:r>
              <w:rPr>
                <w:rStyle w:val="Zkladntext21"/>
              </w:rPr>
              <w:t>Policie České republiky</w:t>
            </w:r>
          </w:p>
        </w:tc>
      </w:tr>
      <w:tr w:rsidR="00881961">
        <w:trPr>
          <w:trHeight w:hRule="exact" w:val="221"/>
        </w:trPr>
        <w:tc>
          <w:tcPr>
            <w:tcW w:w="1085"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firstLine="0"/>
              <w:jc w:val="left"/>
            </w:pPr>
            <w:r>
              <w:rPr>
                <w:rStyle w:val="Zkladntext21"/>
              </w:rPr>
              <w:t>MěP</w:t>
            </w:r>
          </w:p>
        </w:tc>
        <w:tc>
          <w:tcPr>
            <w:tcW w:w="5218" w:type="dxa"/>
            <w:shd w:val="clear" w:color="auto" w:fill="FFFFFF"/>
          </w:tcPr>
          <w:p w:rsidR="00881961" w:rsidRDefault="00B57A81">
            <w:pPr>
              <w:pStyle w:val="Zkladntext20"/>
              <w:framePr w:w="6302" w:h="4181" w:wrap="none" w:vAnchor="page" w:hAnchor="page" w:x="1586" w:y="5805"/>
              <w:shd w:val="clear" w:color="auto" w:fill="auto"/>
              <w:spacing w:before="0" w:after="0" w:line="220" w:lineRule="exact"/>
              <w:ind w:left="540" w:firstLine="0"/>
              <w:jc w:val="left"/>
            </w:pPr>
            <w:r>
              <w:rPr>
                <w:rStyle w:val="Zkladntext21"/>
              </w:rPr>
              <w:t>Městská Policie</w:t>
            </w:r>
          </w:p>
        </w:tc>
      </w:tr>
    </w:tbl>
    <w:p w:rsidR="00881961" w:rsidRDefault="00B57A81">
      <w:pPr>
        <w:pStyle w:val="Zkladntext20"/>
        <w:framePr w:w="9763" w:h="3151" w:hRule="exact" w:wrap="none" w:vAnchor="page" w:hAnchor="page" w:x="1082" w:y="10222"/>
        <w:shd w:val="clear" w:color="auto" w:fill="auto"/>
        <w:spacing w:before="0" w:after="120" w:line="250" w:lineRule="exact"/>
        <w:ind w:firstLine="0"/>
      </w:pPr>
      <w:r>
        <w:rPr>
          <w:rStyle w:val="Zkladntext2Tun1"/>
        </w:rPr>
        <w:t>Ostraha majetku</w:t>
      </w:r>
      <w:r>
        <w:rPr>
          <w:rStyle w:val="Zkladntext2Tun2"/>
        </w:rPr>
        <w:t xml:space="preserve"> </w:t>
      </w:r>
      <w:r>
        <w:t>- všechna opatření k zamezení vniknutí nepovolaných osob do objektu organizace i jeho vyčleněných zařízení, zamezení rozkrádání a poškozování majetku, činnost směřující k odvrácení nebo zmírnění škod na majetku, životech a zdraví vlivem mimořádných událostí. Vlastní ostraha majetku zahrnuje režimová opatření, využívající mechanických zábranných prostředků a provádění fyzické pochůzkové ochrany.</w:t>
      </w:r>
    </w:p>
    <w:p w:rsidR="00881961" w:rsidRDefault="00B57A81">
      <w:pPr>
        <w:pStyle w:val="Zkladntext20"/>
        <w:framePr w:w="9763" w:h="3151" w:hRule="exact" w:wrap="none" w:vAnchor="page" w:hAnchor="page" w:x="1082" w:y="10222"/>
        <w:shd w:val="clear" w:color="auto" w:fill="auto"/>
        <w:spacing w:before="0" w:after="144" w:line="250" w:lineRule="exact"/>
        <w:ind w:firstLine="0"/>
      </w:pPr>
      <w:r>
        <w:rPr>
          <w:rStyle w:val="Zkladntext2Tun1"/>
        </w:rPr>
        <w:t>Soukromá bezpečnostní služba</w:t>
      </w:r>
      <w:r>
        <w:rPr>
          <w:rStyle w:val="Zkladntext2Tun2"/>
        </w:rPr>
        <w:t xml:space="preserve"> </w:t>
      </w:r>
      <w:r>
        <w:t>- je podnikatelským subjektem provozujícím na základě rozhodnutí orgánu státní správy fyzickými nebo právnickými osobami soukromé bezpečnostní služby s cílem chránit životy, zdraví, oprávněná práva, zájmy a zabránit škodám na movitém i nemovitém majetku klientů těchto služeb.</w:t>
      </w:r>
    </w:p>
    <w:p w:rsidR="00881961" w:rsidRDefault="00B57A81">
      <w:pPr>
        <w:pStyle w:val="Zkladntext20"/>
        <w:framePr w:w="9763" w:h="3151" w:hRule="exact" w:wrap="none" w:vAnchor="page" w:hAnchor="page" w:x="1082" w:y="10222"/>
        <w:shd w:val="clear" w:color="auto" w:fill="auto"/>
        <w:spacing w:before="0" w:after="31" w:line="220" w:lineRule="exact"/>
        <w:ind w:firstLine="0"/>
      </w:pPr>
      <w:r>
        <w:rPr>
          <w:rStyle w:val="Zkladntext2Tun1"/>
        </w:rPr>
        <w:t>Bezpečnost</w:t>
      </w:r>
      <w:r>
        <w:rPr>
          <w:rStyle w:val="Zkladntext2Tun2"/>
        </w:rPr>
        <w:t xml:space="preserve"> </w:t>
      </w:r>
      <w:r>
        <w:t>- je stav, při kterém je nebezpečnost na přijatelné úrovni.</w:t>
      </w:r>
    </w:p>
    <w:p w:rsidR="00881961" w:rsidRDefault="00B57A81">
      <w:pPr>
        <w:pStyle w:val="Zkladntext20"/>
        <w:framePr w:w="9763" w:h="3151" w:hRule="exact" w:wrap="none" w:vAnchor="page" w:hAnchor="page" w:x="1082" w:y="10222"/>
        <w:shd w:val="clear" w:color="auto" w:fill="auto"/>
        <w:spacing w:before="0" w:after="0" w:line="254" w:lineRule="exact"/>
        <w:ind w:firstLine="0"/>
      </w:pPr>
      <w:r>
        <w:rPr>
          <w:rStyle w:val="Zkladntext2Tun1"/>
        </w:rPr>
        <w:t>Režimová opatření</w:t>
      </w:r>
      <w:r>
        <w:rPr>
          <w:rStyle w:val="Zkladntext2Tun2"/>
        </w:rPr>
        <w:t xml:space="preserve"> </w:t>
      </w:r>
      <w:r>
        <w:t>- tvoří soubor organizačně administrativních opatření k zabezpečení ochrany majetku a chráněných zájmů.</w:t>
      </w:r>
    </w:p>
    <w:p w:rsidR="00881961" w:rsidRDefault="00B57A81">
      <w:pPr>
        <w:pStyle w:val="Zkladntext20"/>
        <w:framePr w:w="9763" w:h="566" w:hRule="exact" w:wrap="none" w:vAnchor="page" w:hAnchor="page" w:x="1082" w:y="13425"/>
        <w:shd w:val="clear" w:color="auto" w:fill="auto"/>
        <w:spacing w:before="0" w:after="0" w:line="254" w:lineRule="exact"/>
        <w:ind w:firstLine="0"/>
      </w:pPr>
      <w:r>
        <w:rPr>
          <w:rStyle w:val="Zkladntext2Tun1"/>
        </w:rPr>
        <w:t>Bezpečnostní pracovník</w:t>
      </w:r>
      <w:r>
        <w:rPr>
          <w:rStyle w:val="Zkladntext2Tun2"/>
        </w:rPr>
        <w:t xml:space="preserve"> </w:t>
      </w:r>
      <w:r>
        <w:t>- je osoba odborně, zdravotně a psychicky způsobilá k výkonu činnosti S majetku a osob.</w:t>
      </w:r>
    </w:p>
    <w:p w:rsidR="00881961" w:rsidRDefault="00881961">
      <w:pPr>
        <w:rPr>
          <w:sz w:val="2"/>
          <w:szCs w:val="2"/>
        </w:rPr>
        <w:sectPr w:rsidR="00881961">
          <w:pgSz w:w="11900" w:h="16840"/>
          <w:pgMar w:top="360" w:right="360" w:bottom="360" w:left="360" w:header="0" w:footer="3" w:gutter="0"/>
          <w:cols w:space="720"/>
          <w:noEndnote/>
          <w:docGrid w:linePitch="360"/>
        </w:sectPr>
      </w:pPr>
    </w:p>
    <w:p w:rsidR="00881961" w:rsidRDefault="003B5501">
      <w:pPr>
        <w:framePr w:wrap="none" w:vAnchor="page" w:hAnchor="page" w:x="1526" w:y="774"/>
        <w:rPr>
          <w:sz w:val="2"/>
          <w:szCs w:val="2"/>
        </w:rPr>
      </w:pPr>
      <w:r>
        <w:rPr>
          <w:noProof/>
          <w:lang w:bidi="ar-SA"/>
        </w:rPr>
        <w:lastRenderedPageBreak/>
        <w:drawing>
          <wp:inline distT="0" distB="0" distL="0" distR="0">
            <wp:extent cx="495300" cy="495300"/>
            <wp:effectExtent l="0" t="0" r="0" b="0"/>
            <wp:docPr id="1" name="obrázek 1" descr="C:\Users\10000651\AppData\Local\Microsoft\Windows\INetCache\Content.Outlook\YYABT66R\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000651\AppData\Local\Microsoft\Windows\INetCache\Content.Outlook\YYABT66R\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881961" w:rsidRDefault="00B57A81">
      <w:pPr>
        <w:pStyle w:val="Titulekobrzku0"/>
        <w:framePr w:wrap="none" w:vAnchor="page" w:hAnchor="page" w:x="1151" w:y="1587"/>
        <w:shd w:val="clear" w:color="auto" w:fill="auto"/>
        <w:spacing w:line="160" w:lineRule="exact"/>
      </w:pPr>
      <w:r>
        <w:t>VKUS-BUSTAN s.r.o.</w:t>
      </w:r>
    </w:p>
    <w:p w:rsidR="00881961" w:rsidRDefault="00B57A81">
      <w:pPr>
        <w:pStyle w:val="Nadpis20"/>
        <w:framePr w:wrap="none" w:vAnchor="page" w:hAnchor="page" w:x="5054" w:y="1137"/>
        <w:shd w:val="clear" w:color="auto" w:fill="auto"/>
        <w:spacing w:line="320" w:lineRule="exact"/>
      </w:pPr>
      <w:bookmarkStart w:id="7" w:name="bookmark6"/>
      <w:r>
        <w:t>Směrnice</w:t>
      </w:r>
      <w:bookmarkEnd w:id="7"/>
    </w:p>
    <w:p w:rsidR="00881961" w:rsidRDefault="00B57A81">
      <w:pPr>
        <w:pStyle w:val="Zkladntext20"/>
        <w:framePr w:wrap="none" w:vAnchor="page" w:hAnchor="page" w:x="8654" w:y="877"/>
        <w:shd w:val="clear" w:color="auto" w:fill="auto"/>
        <w:spacing w:before="0" w:after="0" w:line="220" w:lineRule="exact"/>
        <w:ind w:firstLine="0"/>
        <w:jc w:val="left"/>
      </w:pPr>
      <w:r>
        <w:t>SM-07-03-xxx</w:t>
      </w:r>
    </w:p>
    <w:p w:rsidR="00881961" w:rsidRDefault="00B57A81">
      <w:pPr>
        <w:pStyle w:val="Zkladntext20"/>
        <w:framePr w:wrap="none" w:vAnchor="page" w:hAnchor="page" w:x="8659" w:y="1471"/>
        <w:shd w:val="clear" w:color="auto" w:fill="auto"/>
        <w:spacing w:before="0" w:after="0" w:line="220" w:lineRule="exact"/>
        <w:ind w:firstLine="0"/>
        <w:jc w:val="left"/>
      </w:pPr>
      <w:r>
        <w:t>Strana: 4/8</w:t>
      </w:r>
    </w:p>
    <w:p w:rsidR="00881961" w:rsidRDefault="00B57A81">
      <w:pPr>
        <w:pStyle w:val="Zkladntext20"/>
        <w:framePr w:w="9768" w:h="4315" w:hRule="exact" w:wrap="none" w:vAnchor="page" w:hAnchor="page" w:x="1079" w:y="2094"/>
        <w:shd w:val="clear" w:color="auto" w:fill="auto"/>
        <w:spacing w:before="0" w:after="0" w:line="288" w:lineRule="exact"/>
        <w:ind w:firstLine="0"/>
      </w:pPr>
      <w:r>
        <w:rPr>
          <w:rStyle w:val="Zkladntext2Tun1"/>
        </w:rPr>
        <w:t>Mimořádná událost</w:t>
      </w:r>
      <w:r>
        <w:rPr>
          <w:rStyle w:val="Zkladntext2Tun2"/>
        </w:rPr>
        <w:t xml:space="preserve"> </w:t>
      </w:r>
      <w:r>
        <w:t>- mimořádnou událostí je myšleno takové škodlivé působení sil a jevů vyvolaných činností člověka, přírodními vlivy a také havárie, které přímo ohrožují život, zdraví, majetek, nebo životní prostředí a vyžadují provedení záchranného zásahu a prací (např. požár, exploze, destrukce, povodeň, zločinné aktivity, havárie energetické a vodovodní infrastruktury). Při vzniku mimořádné události zajistí Dodavatel do 3 minut od její detekce prostřednictvím zaměstnanců vykonávajících ostrahu předmětného objektu, nebo prostřednictvím pultu centralizované ochrany záchranný zásah spočívající v následujících činnostech:</w:t>
      </w:r>
    </w:p>
    <w:p w:rsidR="00881961" w:rsidRDefault="00B57A81">
      <w:pPr>
        <w:pStyle w:val="Zkladntext20"/>
        <w:framePr w:w="9768" w:h="4315" w:hRule="exact" w:wrap="none" w:vAnchor="page" w:hAnchor="page" w:x="1079" w:y="2094"/>
        <w:numPr>
          <w:ilvl w:val="0"/>
          <w:numId w:val="3"/>
        </w:numPr>
        <w:shd w:val="clear" w:color="auto" w:fill="auto"/>
        <w:tabs>
          <w:tab w:val="left" w:pos="1127"/>
        </w:tabs>
        <w:spacing w:before="0" w:after="0" w:line="288" w:lineRule="exact"/>
        <w:ind w:left="780" w:firstLine="0"/>
      </w:pPr>
      <w:r>
        <w:t>kontakt složek integrovaného záchranného systému,</w:t>
      </w:r>
    </w:p>
    <w:p w:rsidR="00881961" w:rsidRDefault="00B57A81">
      <w:pPr>
        <w:pStyle w:val="Zkladntext20"/>
        <w:framePr w:w="9768" w:h="4315" w:hRule="exact" w:wrap="none" w:vAnchor="page" w:hAnchor="page" w:x="1079" w:y="2094"/>
        <w:numPr>
          <w:ilvl w:val="0"/>
          <w:numId w:val="3"/>
        </w:numPr>
        <w:shd w:val="clear" w:color="auto" w:fill="auto"/>
        <w:tabs>
          <w:tab w:val="left" w:pos="1127"/>
        </w:tabs>
        <w:spacing w:before="0" w:after="0" w:line="288" w:lineRule="exact"/>
        <w:ind w:left="780" w:firstLine="0"/>
      </w:pPr>
      <w:r>
        <w:t>vyslání vlastního zásahového vozidla s osádkou,</w:t>
      </w:r>
    </w:p>
    <w:p w:rsidR="00881961" w:rsidRDefault="00B57A81">
      <w:pPr>
        <w:pStyle w:val="Zkladntext20"/>
        <w:framePr w:w="9768" w:h="4315" w:hRule="exact" w:wrap="none" w:vAnchor="page" w:hAnchor="page" w:x="1079" w:y="2094"/>
        <w:numPr>
          <w:ilvl w:val="0"/>
          <w:numId w:val="3"/>
        </w:numPr>
        <w:shd w:val="clear" w:color="auto" w:fill="auto"/>
        <w:tabs>
          <w:tab w:val="left" w:pos="1127"/>
        </w:tabs>
        <w:spacing w:before="0" w:after="0" w:line="288" w:lineRule="exact"/>
        <w:ind w:left="780" w:firstLine="0"/>
      </w:pPr>
      <w:r>
        <w:t>příjezd vlastního zásahového vozidla do objektů MZe do 30 minut,</w:t>
      </w:r>
    </w:p>
    <w:p w:rsidR="00881961" w:rsidRDefault="00B57A81">
      <w:pPr>
        <w:pStyle w:val="Zkladntext20"/>
        <w:framePr w:w="9768" w:h="4315" w:hRule="exact" w:wrap="none" w:vAnchor="page" w:hAnchor="page" w:x="1079" w:y="2094"/>
        <w:numPr>
          <w:ilvl w:val="0"/>
          <w:numId w:val="3"/>
        </w:numPr>
        <w:shd w:val="clear" w:color="auto" w:fill="auto"/>
        <w:tabs>
          <w:tab w:val="left" w:pos="1127"/>
        </w:tabs>
        <w:spacing w:before="0" w:after="211" w:line="288" w:lineRule="exact"/>
        <w:ind w:left="1140" w:hanging="360"/>
        <w:jc w:val="left"/>
      </w:pPr>
      <w:r>
        <w:t>činnost v místě vzniku mimořádné události dle Požární poplachové směrnice a Evakuačního plánu.</w:t>
      </w:r>
    </w:p>
    <w:p w:rsidR="00881961" w:rsidRDefault="00B57A81">
      <w:pPr>
        <w:pStyle w:val="Zkladntext20"/>
        <w:framePr w:w="9768" w:h="4315" w:hRule="exact" w:wrap="none" w:vAnchor="page" w:hAnchor="page" w:x="1079" w:y="2094"/>
        <w:shd w:val="clear" w:color="auto" w:fill="auto"/>
        <w:spacing w:before="0" w:after="0" w:line="250" w:lineRule="exact"/>
        <w:ind w:firstLine="0"/>
      </w:pPr>
      <w:r>
        <w:rPr>
          <w:rStyle w:val="Zkladntext2Tun1"/>
        </w:rPr>
        <w:t>Mechanické zábranné prostředky</w:t>
      </w:r>
      <w:r>
        <w:rPr>
          <w:rStyle w:val="Zkladntext2Tun2"/>
        </w:rPr>
        <w:t xml:space="preserve"> </w:t>
      </w:r>
      <w:r>
        <w:t>- tvoří mechanickou zábranu, jejíž překonání vyžaduje použití nástrojů, násilí apod.. Jde o uzavírání a uzamykání oken a dveří, zamřížování, oplocení, trezory.</w:t>
      </w:r>
    </w:p>
    <w:p w:rsidR="00881961" w:rsidRDefault="00B57A81">
      <w:pPr>
        <w:pStyle w:val="Nadpis30"/>
        <w:framePr w:wrap="none" w:vAnchor="page" w:hAnchor="page" w:x="1079" w:y="6837"/>
        <w:numPr>
          <w:ilvl w:val="0"/>
          <w:numId w:val="2"/>
        </w:numPr>
        <w:shd w:val="clear" w:color="auto" w:fill="auto"/>
        <w:tabs>
          <w:tab w:val="left" w:pos="650"/>
        </w:tabs>
        <w:spacing w:before="0" w:after="0" w:line="280" w:lineRule="exact"/>
      </w:pPr>
      <w:bookmarkStart w:id="8" w:name="bookmark7"/>
      <w:r>
        <w:t>ODPOVĚDNOSTI A PRAVOMOCI</w:t>
      </w:r>
      <w:bookmarkEnd w:id="8"/>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635"/>
        <w:gridCol w:w="1416"/>
        <w:gridCol w:w="1349"/>
        <w:gridCol w:w="1368"/>
      </w:tblGrid>
      <w:tr w:rsidR="00881961">
        <w:trPr>
          <w:trHeight w:hRule="exact" w:val="288"/>
        </w:trPr>
        <w:tc>
          <w:tcPr>
            <w:tcW w:w="5635" w:type="dxa"/>
            <w:vMerge w:val="restart"/>
            <w:tcBorders>
              <w:top w:val="single" w:sz="4" w:space="0" w:color="auto"/>
              <w:left w:val="single" w:sz="4" w:space="0" w:color="auto"/>
            </w:tcBorders>
            <w:shd w:val="clear" w:color="auto" w:fill="FFFFFF"/>
            <w:vAlign w:val="center"/>
          </w:tcPr>
          <w:p w:rsidR="00881961" w:rsidRDefault="00B57A81">
            <w:pPr>
              <w:pStyle w:val="Zkladntext20"/>
              <w:framePr w:w="9768" w:h="1363" w:wrap="none" w:vAnchor="page" w:hAnchor="page" w:x="1079" w:y="7422"/>
              <w:shd w:val="clear" w:color="auto" w:fill="auto"/>
              <w:spacing w:before="0" w:after="0" w:line="220" w:lineRule="exact"/>
              <w:ind w:firstLine="0"/>
              <w:jc w:val="left"/>
            </w:pPr>
            <w:r>
              <w:rPr>
                <w:rStyle w:val="Zkladntext2Tun"/>
              </w:rPr>
              <w:t>Činnost a úkoly</w:t>
            </w:r>
          </w:p>
        </w:tc>
        <w:tc>
          <w:tcPr>
            <w:tcW w:w="4133" w:type="dxa"/>
            <w:gridSpan w:val="3"/>
            <w:tcBorders>
              <w:top w:val="single" w:sz="4" w:space="0" w:color="auto"/>
              <w:left w:val="single" w:sz="4" w:space="0" w:color="auto"/>
              <w:right w:val="single" w:sz="4" w:space="0" w:color="auto"/>
            </w:tcBorders>
            <w:shd w:val="clear" w:color="auto" w:fill="FFFFFF"/>
            <w:vAlign w:val="bottom"/>
          </w:tcPr>
          <w:p w:rsidR="00881961" w:rsidRDefault="00B57A81">
            <w:pPr>
              <w:pStyle w:val="Zkladntext20"/>
              <w:framePr w:w="9768" w:h="1363" w:wrap="none" w:vAnchor="page" w:hAnchor="page" w:x="1079" w:y="7422"/>
              <w:shd w:val="clear" w:color="auto" w:fill="auto"/>
              <w:spacing w:before="0" w:after="0" w:line="220" w:lineRule="exact"/>
              <w:ind w:firstLine="0"/>
              <w:jc w:val="center"/>
            </w:pPr>
            <w:r>
              <w:rPr>
                <w:rStyle w:val="Zkladntext2Tun"/>
              </w:rPr>
              <w:t>Funkce</w:t>
            </w:r>
          </w:p>
        </w:tc>
      </w:tr>
      <w:tr w:rsidR="00881961">
        <w:trPr>
          <w:trHeight w:hRule="exact" w:val="264"/>
        </w:trPr>
        <w:tc>
          <w:tcPr>
            <w:tcW w:w="5635" w:type="dxa"/>
            <w:vMerge/>
            <w:tcBorders>
              <w:left w:val="single" w:sz="4" w:space="0" w:color="auto"/>
            </w:tcBorders>
            <w:shd w:val="clear" w:color="auto" w:fill="FFFFFF"/>
            <w:vAlign w:val="center"/>
          </w:tcPr>
          <w:p w:rsidR="00881961" w:rsidRDefault="00881961">
            <w:pPr>
              <w:framePr w:w="9768" w:h="1363" w:wrap="none" w:vAnchor="page" w:hAnchor="page" w:x="1079" w:y="7422"/>
            </w:pPr>
          </w:p>
        </w:tc>
        <w:tc>
          <w:tcPr>
            <w:tcW w:w="1416" w:type="dxa"/>
            <w:tcBorders>
              <w:top w:val="single" w:sz="4" w:space="0" w:color="auto"/>
              <w:left w:val="single" w:sz="4" w:space="0" w:color="auto"/>
            </w:tcBorders>
            <w:shd w:val="clear" w:color="auto" w:fill="FFFFFF"/>
          </w:tcPr>
          <w:p w:rsidR="00881961" w:rsidRDefault="00B57A81">
            <w:pPr>
              <w:pStyle w:val="Zkladntext20"/>
              <w:framePr w:w="9768" w:h="1363" w:wrap="none" w:vAnchor="page" w:hAnchor="page" w:x="1079" w:y="7422"/>
              <w:shd w:val="clear" w:color="auto" w:fill="auto"/>
              <w:spacing w:before="0" w:after="0" w:line="220" w:lineRule="exact"/>
              <w:ind w:firstLine="0"/>
              <w:jc w:val="center"/>
            </w:pPr>
            <w:r>
              <w:rPr>
                <w:rStyle w:val="Zkladntext21"/>
              </w:rPr>
              <w:t>S</w:t>
            </w:r>
          </w:p>
        </w:tc>
        <w:tc>
          <w:tcPr>
            <w:tcW w:w="1349" w:type="dxa"/>
            <w:tcBorders>
              <w:top w:val="single" w:sz="4" w:space="0" w:color="auto"/>
              <w:left w:val="single" w:sz="4" w:space="0" w:color="auto"/>
            </w:tcBorders>
            <w:shd w:val="clear" w:color="auto" w:fill="FFFFFF"/>
          </w:tcPr>
          <w:p w:rsidR="00881961" w:rsidRDefault="00B57A81">
            <w:pPr>
              <w:pStyle w:val="Zkladntext20"/>
              <w:framePr w:w="9768" w:h="1363" w:wrap="none" w:vAnchor="page" w:hAnchor="page" w:x="1079" w:y="7422"/>
              <w:shd w:val="clear" w:color="auto" w:fill="auto"/>
              <w:spacing w:before="0" w:after="0" w:line="220" w:lineRule="exact"/>
              <w:ind w:firstLine="0"/>
              <w:jc w:val="center"/>
            </w:pPr>
            <w:r>
              <w:rPr>
                <w:rStyle w:val="Zkladntext2Tun"/>
              </w:rPr>
              <w:t>VúOO</w:t>
            </w:r>
          </w:p>
        </w:tc>
        <w:tc>
          <w:tcPr>
            <w:tcW w:w="1368" w:type="dxa"/>
            <w:tcBorders>
              <w:top w:val="single" w:sz="4" w:space="0" w:color="auto"/>
              <w:left w:val="single" w:sz="4" w:space="0" w:color="auto"/>
              <w:right w:val="single" w:sz="4" w:space="0" w:color="auto"/>
            </w:tcBorders>
            <w:shd w:val="clear" w:color="auto" w:fill="FFFFFF"/>
          </w:tcPr>
          <w:p w:rsidR="00881961" w:rsidRDefault="00B57A81">
            <w:pPr>
              <w:pStyle w:val="Zkladntext20"/>
              <w:framePr w:w="9768" w:h="1363" w:wrap="none" w:vAnchor="page" w:hAnchor="page" w:x="1079" w:y="7422"/>
              <w:shd w:val="clear" w:color="auto" w:fill="auto"/>
              <w:spacing w:before="0" w:after="0" w:line="220" w:lineRule="exact"/>
              <w:ind w:left="340" w:firstLine="0"/>
              <w:jc w:val="left"/>
            </w:pPr>
            <w:r>
              <w:rPr>
                <w:rStyle w:val="Zkladntext2Tun"/>
              </w:rPr>
              <w:t>VÚOM</w:t>
            </w:r>
          </w:p>
        </w:tc>
      </w:tr>
      <w:tr w:rsidR="00881961">
        <w:trPr>
          <w:trHeight w:hRule="exact" w:val="259"/>
        </w:trPr>
        <w:tc>
          <w:tcPr>
            <w:tcW w:w="5635" w:type="dxa"/>
            <w:tcBorders>
              <w:top w:val="single" w:sz="4" w:space="0" w:color="auto"/>
              <w:left w:val="single" w:sz="4" w:space="0" w:color="auto"/>
            </w:tcBorders>
            <w:shd w:val="clear" w:color="auto" w:fill="FFFFFF"/>
            <w:vAlign w:val="bottom"/>
          </w:tcPr>
          <w:p w:rsidR="00881961" w:rsidRDefault="00B57A81">
            <w:pPr>
              <w:pStyle w:val="Zkladntext20"/>
              <w:framePr w:w="9768" w:h="1363" w:wrap="none" w:vAnchor="page" w:hAnchor="page" w:x="1079" w:y="7422"/>
              <w:shd w:val="clear" w:color="auto" w:fill="auto"/>
              <w:spacing w:before="0" w:after="0" w:line="220" w:lineRule="exact"/>
              <w:ind w:firstLine="0"/>
              <w:jc w:val="left"/>
            </w:pPr>
            <w:r>
              <w:rPr>
                <w:rStyle w:val="Zkladntext21"/>
              </w:rPr>
              <w:t>Plnění povinností S</w:t>
            </w:r>
          </w:p>
        </w:tc>
        <w:tc>
          <w:tcPr>
            <w:tcW w:w="1416" w:type="dxa"/>
            <w:tcBorders>
              <w:top w:val="single" w:sz="4" w:space="0" w:color="auto"/>
              <w:left w:val="single" w:sz="4" w:space="0" w:color="auto"/>
            </w:tcBorders>
            <w:shd w:val="clear" w:color="auto" w:fill="FFFFFF"/>
            <w:vAlign w:val="bottom"/>
          </w:tcPr>
          <w:p w:rsidR="00881961" w:rsidRDefault="00B57A81">
            <w:pPr>
              <w:pStyle w:val="Zkladntext20"/>
              <w:framePr w:w="9768" w:h="1363" w:wrap="none" w:vAnchor="page" w:hAnchor="page" w:x="1079" w:y="7422"/>
              <w:shd w:val="clear" w:color="auto" w:fill="auto"/>
              <w:spacing w:before="0" w:after="0" w:line="220" w:lineRule="exact"/>
              <w:ind w:firstLine="0"/>
              <w:jc w:val="center"/>
            </w:pPr>
            <w:r>
              <w:rPr>
                <w:rStyle w:val="Zkladntext21"/>
              </w:rPr>
              <w:t>O</w:t>
            </w:r>
          </w:p>
        </w:tc>
        <w:tc>
          <w:tcPr>
            <w:tcW w:w="1349" w:type="dxa"/>
            <w:tcBorders>
              <w:top w:val="single" w:sz="4" w:space="0" w:color="auto"/>
              <w:left w:val="single" w:sz="4" w:space="0" w:color="auto"/>
            </w:tcBorders>
            <w:shd w:val="clear" w:color="auto" w:fill="FFFFFF"/>
            <w:vAlign w:val="bottom"/>
          </w:tcPr>
          <w:p w:rsidR="00881961" w:rsidRDefault="00B57A81">
            <w:pPr>
              <w:pStyle w:val="Zkladntext20"/>
              <w:framePr w:w="9768" w:h="1363" w:wrap="none" w:vAnchor="page" w:hAnchor="page" w:x="1079" w:y="7422"/>
              <w:shd w:val="clear" w:color="auto" w:fill="auto"/>
              <w:spacing w:before="0" w:after="0" w:line="220" w:lineRule="exact"/>
              <w:ind w:firstLine="0"/>
              <w:jc w:val="center"/>
            </w:pPr>
            <w:r>
              <w:rPr>
                <w:rStyle w:val="Zkladntext21"/>
              </w:rPr>
              <w:t>K</w:t>
            </w:r>
          </w:p>
        </w:tc>
        <w:tc>
          <w:tcPr>
            <w:tcW w:w="1368" w:type="dxa"/>
            <w:tcBorders>
              <w:top w:val="single" w:sz="4" w:space="0" w:color="auto"/>
              <w:left w:val="single" w:sz="4" w:space="0" w:color="auto"/>
              <w:right w:val="single" w:sz="4" w:space="0" w:color="auto"/>
            </w:tcBorders>
            <w:shd w:val="clear" w:color="auto" w:fill="FFFFFF"/>
            <w:vAlign w:val="bottom"/>
          </w:tcPr>
          <w:p w:rsidR="00881961" w:rsidRDefault="00B57A81">
            <w:pPr>
              <w:pStyle w:val="Zkladntext20"/>
              <w:framePr w:w="9768" w:h="1363" w:wrap="none" w:vAnchor="page" w:hAnchor="page" w:x="1079" w:y="7422"/>
              <w:shd w:val="clear" w:color="auto" w:fill="auto"/>
              <w:spacing w:before="0" w:after="0" w:line="220" w:lineRule="exact"/>
              <w:ind w:firstLine="0"/>
              <w:jc w:val="center"/>
            </w:pPr>
            <w:r>
              <w:rPr>
                <w:rStyle w:val="Zkladntext21"/>
              </w:rPr>
              <w:t>SCH</w:t>
            </w:r>
          </w:p>
        </w:tc>
      </w:tr>
      <w:tr w:rsidR="00881961">
        <w:trPr>
          <w:trHeight w:hRule="exact" w:val="264"/>
        </w:trPr>
        <w:tc>
          <w:tcPr>
            <w:tcW w:w="5635" w:type="dxa"/>
            <w:tcBorders>
              <w:top w:val="single" w:sz="4" w:space="0" w:color="auto"/>
              <w:left w:val="single" w:sz="4" w:space="0" w:color="auto"/>
            </w:tcBorders>
            <w:shd w:val="clear" w:color="auto" w:fill="FFFFFF"/>
          </w:tcPr>
          <w:p w:rsidR="00881961" w:rsidRDefault="00B57A81">
            <w:pPr>
              <w:pStyle w:val="Zkladntext20"/>
              <w:framePr w:w="9768" w:h="1363" w:wrap="none" w:vAnchor="page" w:hAnchor="page" w:x="1079" w:y="7422"/>
              <w:shd w:val="clear" w:color="auto" w:fill="auto"/>
              <w:spacing w:before="0" w:after="0" w:line="220" w:lineRule="exact"/>
              <w:ind w:firstLine="0"/>
              <w:jc w:val="left"/>
            </w:pPr>
            <w:r>
              <w:rPr>
                <w:rStyle w:val="Zkladntext21"/>
              </w:rPr>
              <w:t>Oprávnění změny</w:t>
            </w:r>
          </w:p>
        </w:tc>
        <w:tc>
          <w:tcPr>
            <w:tcW w:w="1416" w:type="dxa"/>
            <w:tcBorders>
              <w:top w:val="single" w:sz="4" w:space="0" w:color="auto"/>
              <w:left w:val="single" w:sz="4" w:space="0" w:color="auto"/>
            </w:tcBorders>
            <w:shd w:val="clear" w:color="auto" w:fill="FFFFFF"/>
          </w:tcPr>
          <w:p w:rsidR="00881961" w:rsidRDefault="00B57A81">
            <w:pPr>
              <w:pStyle w:val="Zkladntext20"/>
              <w:framePr w:w="9768" w:h="1363" w:wrap="none" w:vAnchor="page" w:hAnchor="page" w:x="1079" w:y="7422"/>
              <w:shd w:val="clear" w:color="auto" w:fill="auto"/>
              <w:spacing w:before="0" w:after="0" w:line="80" w:lineRule="exact"/>
              <w:ind w:firstLine="0"/>
              <w:jc w:val="center"/>
            </w:pPr>
            <w:r>
              <w:rPr>
                <w:rStyle w:val="Zkladntext24pt"/>
              </w:rPr>
              <w:t>-</w:t>
            </w:r>
          </w:p>
        </w:tc>
        <w:tc>
          <w:tcPr>
            <w:tcW w:w="1349" w:type="dxa"/>
            <w:tcBorders>
              <w:top w:val="single" w:sz="4" w:space="0" w:color="auto"/>
              <w:left w:val="single" w:sz="4" w:space="0" w:color="auto"/>
            </w:tcBorders>
            <w:shd w:val="clear" w:color="auto" w:fill="FFFFFF"/>
          </w:tcPr>
          <w:p w:rsidR="00881961" w:rsidRDefault="00B57A81">
            <w:pPr>
              <w:pStyle w:val="Zkladntext20"/>
              <w:framePr w:w="9768" w:h="1363" w:wrap="none" w:vAnchor="page" w:hAnchor="page" w:x="1079" w:y="7422"/>
              <w:shd w:val="clear" w:color="auto" w:fill="auto"/>
              <w:spacing w:before="0" w:after="0" w:line="220" w:lineRule="exact"/>
              <w:ind w:firstLine="0"/>
              <w:jc w:val="center"/>
            </w:pPr>
            <w:r>
              <w:rPr>
                <w:rStyle w:val="Zkladntext21"/>
              </w:rPr>
              <w:t>O</w:t>
            </w:r>
          </w:p>
        </w:tc>
        <w:tc>
          <w:tcPr>
            <w:tcW w:w="1368" w:type="dxa"/>
            <w:tcBorders>
              <w:top w:val="single" w:sz="4" w:space="0" w:color="auto"/>
              <w:left w:val="single" w:sz="4" w:space="0" w:color="auto"/>
              <w:right w:val="single" w:sz="4" w:space="0" w:color="auto"/>
            </w:tcBorders>
            <w:shd w:val="clear" w:color="auto" w:fill="FFFFFF"/>
          </w:tcPr>
          <w:p w:rsidR="00881961" w:rsidRDefault="00B57A81">
            <w:pPr>
              <w:pStyle w:val="Zkladntext20"/>
              <w:framePr w:w="9768" w:h="1363" w:wrap="none" w:vAnchor="page" w:hAnchor="page" w:x="1079" w:y="7422"/>
              <w:shd w:val="clear" w:color="auto" w:fill="auto"/>
              <w:spacing w:before="0" w:after="0" w:line="220" w:lineRule="exact"/>
              <w:ind w:firstLine="0"/>
              <w:jc w:val="center"/>
            </w:pPr>
            <w:r>
              <w:rPr>
                <w:rStyle w:val="Zkladntext21"/>
              </w:rPr>
              <w:t>SCH</w:t>
            </w:r>
          </w:p>
        </w:tc>
      </w:tr>
      <w:tr w:rsidR="00881961">
        <w:trPr>
          <w:trHeight w:hRule="exact" w:val="288"/>
        </w:trPr>
        <w:tc>
          <w:tcPr>
            <w:tcW w:w="5635" w:type="dxa"/>
            <w:tcBorders>
              <w:top w:val="single" w:sz="4" w:space="0" w:color="auto"/>
              <w:left w:val="single" w:sz="4" w:space="0" w:color="auto"/>
              <w:bottom w:val="single" w:sz="4" w:space="0" w:color="auto"/>
            </w:tcBorders>
            <w:shd w:val="clear" w:color="auto" w:fill="FFFFFF"/>
            <w:vAlign w:val="center"/>
          </w:tcPr>
          <w:p w:rsidR="00881961" w:rsidRDefault="00B57A81">
            <w:pPr>
              <w:pStyle w:val="Zkladntext20"/>
              <w:framePr w:w="9768" w:h="1363" w:wrap="none" w:vAnchor="page" w:hAnchor="page" w:x="1079" w:y="7422"/>
              <w:shd w:val="clear" w:color="auto" w:fill="auto"/>
              <w:spacing w:before="0" w:after="0" w:line="220" w:lineRule="exact"/>
              <w:ind w:firstLine="0"/>
              <w:jc w:val="left"/>
            </w:pPr>
            <w:r>
              <w:rPr>
                <w:rStyle w:val="Zkladntext21"/>
              </w:rPr>
              <w:t>Kontrolní činnost</w:t>
            </w:r>
          </w:p>
        </w:tc>
        <w:tc>
          <w:tcPr>
            <w:tcW w:w="1416" w:type="dxa"/>
            <w:tcBorders>
              <w:top w:val="single" w:sz="4" w:space="0" w:color="auto"/>
              <w:left w:val="single" w:sz="4" w:space="0" w:color="auto"/>
              <w:bottom w:val="single" w:sz="4" w:space="0" w:color="auto"/>
            </w:tcBorders>
            <w:shd w:val="clear" w:color="auto" w:fill="FFFFFF"/>
            <w:vAlign w:val="center"/>
          </w:tcPr>
          <w:p w:rsidR="00881961" w:rsidRDefault="00B57A81">
            <w:pPr>
              <w:pStyle w:val="Zkladntext20"/>
              <w:framePr w:w="9768" w:h="1363" w:wrap="none" w:vAnchor="page" w:hAnchor="page" w:x="1079" w:y="7422"/>
              <w:shd w:val="clear" w:color="auto" w:fill="auto"/>
              <w:spacing w:before="0" w:after="0" w:line="220" w:lineRule="exact"/>
              <w:ind w:firstLine="0"/>
              <w:jc w:val="center"/>
            </w:pPr>
            <w:r>
              <w:rPr>
                <w:rStyle w:val="Zkladntext21"/>
              </w:rPr>
              <w:t>-</w:t>
            </w:r>
          </w:p>
        </w:tc>
        <w:tc>
          <w:tcPr>
            <w:tcW w:w="1349" w:type="dxa"/>
            <w:tcBorders>
              <w:top w:val="single" w:sz="4" w:space="0" w:color="auto"/>
              <w:left w:val="single" w:sz="4" w:space="0" w:color="auto"/>
              <w:bottom w:val="single" w:sz="4" w:space="0" w:color="auto"/>
            </w:tcBorders>
            <w:shd w:val="clear" w:color="auto" w:fill="FFFFFF"/>
            <w:vAlign w:val="bottom"/>
          </w:tcPr>
          <w:p w:rsidR="00881961" w:rsidRDefault="00B57A81">
            <w:pPr>
              <w:pStyle w:val="Zkladntext20"/>
              <w:framePr w:w="9768" w:h="1363" w:wrap="none" w:vAnchor="page" w:hAnchor="page" w:x="1079" w:y="7422"/>
              <w:shd w:val="clear" w:color="auto" w:fill="auto"/>
              <w:spacing w:before="0" w:after="0" w:line="220" w:lineRule="exact"/>
              <w:ind w:firstLine="0"/>
              <w:jc w:val="center"/>
            </w:pPr>
            <w:r>
              <w:rPr>
                <w:rStyle w:val="Zkladntext21"/>
              </w:rPr>
              <w:t>0</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881961" w:rsidRDefault="00B57A81">
            <w:pPr>
              <w:pStyle w:val="Zkladntext20"/>
              <w:framePr w:w="9768" w:h="1363" w:wrap="none" w:vAnchor="page" w:hAnchor="page" w:x="1079" w:y="7422"/>
              <w:shd w:val="clear" w:color="auto" w:fill="auto"/>
              <w:spacing w:before="0" w:after="0" w:line="220" w:lineRule="exact"/>
              <w:ind w:firstLine="0"/>
              <w:jc w:val="center"/>
            </w:pPr>
            <w:r>
              <w:rPr>
                <w:rStyle w:val="Zkladntext21"/>
              </w:rPr>
              <w:t>SCH</w:t>
            </w:r>
          </w:p>
        </w:tc>
      </w:tr>
    </w:tbl>
    <w:p w:rsidR="00881961" w:rsidRDefault="00B57A81">
      <w:pPr>
        <w:pStyle w:val="Titulektabulky0"/>
        <w:framePr w:wrap="none" w:vAnchor="page" w:hAnchor="page" w:x="3302" w:y="8767"/>
        <w:shd w:val="clear" w:color="auto" w:fill="auto"/>
        <w:spacing w:line="220" w:lineRule="exact"/>
      </w:pPr>
      <w:r>
        <w:t>O - odpovídá za provedení, SCH - schvaluje, K - kontroluje,</w:t>
      </w:r>
    </w:p>
    <w:p w:rsidR="00881961" w:rsidRDefault="00B57A81">
      <w:pPr>
        <w:pStyle w:val="Nadpis30"/>
        <w:framePr w:w="9768" w:h="4858" w:hRule="exact" w:wrap="none" w:vAnchor="page" w:hAnchor="page" w:x="1079" w:y="9937"/>
        <w:numPr>
          <w:ilvl w:val="0"/>
          <w:numId w:val="2"/>
        </w:numPr>
        <w:shd w:val="clear" w:color="auto" w:fill="auto"/>
        <w:tabs>
          <w:tab w:val="left" w:pos="650"/>
        </w:tabs>
        <w:spacing w:before="0" w:after="327" w:line="280" w:lineRule="exact"/>
      </w:pPr>
      <w:bookmarkStart w:id="9" w:name="bookmark8"/>
      <w:r>
        <w:t>OBECNÝ POSTUP</w:t>
      </w:r>
      <w:bookmarkEnd w:id="9"/>
    </w:p>
    <w:p w:rsidR="00881961" w:rsidRDefault="00B57A81">
      <w:pPr>
        <w:pStyle w:val="Zkladntext20"/>
        <w:framePr w:w="9768" w:h="4858" w:hRule="exact" w:wrap="none" w:vAnchor="page" w:hAnchor="page" w:x="1079" w:y="9937"/>
        <w:shd w:val="clear" w:color="auto" w:fill="auto"/>
        <w:spacing w:before="0" w:after="180" w:line="250" w:lineRule="exact"/>
        <w:ind w:firstLine="0"/>
      </w:pPr>
      <w:r>
        <w:t>Při vzniku mimořádné události je nutné jednat vždy klidně a rozvážně, aby nedošlo k ohrožení života zaměstnanců, zákazníků Objednatele a dalších nezúčastněných osob. Postup musí odpovídat vždy vzniklé konkrétní situaci. Bezpečnostní pracovník (dále také „OSTRAHY”) každou mimořádnou událost komunikuje s dohledovým centrem.</w:t>
      </w:r>
    </w:p>
    <w:p w:rsidR="00881961" w:rsidRDefault="00B57A81">
      <w:pPr>
        <w:pStyle w:val="Zkladntext20"/>
        <w:framePr w:w="9768" w:h="4858" w:hRule="exact" w:wrap="none" w:vAnchor="page" w:hAnchor="page" w:x="1079" w:y="9937"/>
        <w:shd w:val="clear" w:color="auto" w:fill="auto"/>
        <w:spacing w:before="0" w:after="0" w:line="250" w:lineRule="exact"/>
        <w:ind w:firstLine="0"/>
        <w:jc w:val="left"/>
      </w:pPr>
      <w:r>
        <w:t xml:space="preserve">Po skončení mimořádné události musí OSTRAHY provést podrobný zápis do formuláře </w:t>
      </w:r>
      <w:r>
        <w:rPr>
          <w:rStyle w:val="Zkladntext2Kurzva0"/>
        </w:rPr>
        <w:t>Hlášení o mimořádné události/riziku,</w:t>
      </w:r>
      <w:r>
        <w:t xml:space="preserve"> který musí být zpracován ve smyslu následujících zásad, resp. musí obsahovat odpovědi na následující otázky:</w:t>
      </w:r>
    </w:p>
    <w:p w:rsidR="00881961" w:rsidRDefault="00B57A81">
      <w:pPr>
        <w:pStyle w:val="Zkladntext20"/>
        <w:framePr w:w="9768" w:h="4858" w:hRule="exact" w:wrap="none" w:vAnchor="page" w:hAnchor="page" w:x="1079" w:y="9937"/>
        <w:numPr>
          <w:ilvl w:val="0"/>
          <w:numId w:val="4"/>
        </w:numPr>
        <w:shd w:val="clear" w:color="auto" w:fill="auto"/>
        <w:tabs>
          <w:tab w:val="left" w:pos="353"/>
        </w:tabs>
        <w:spacing w:before="0" w:after="0" w:line="264" w:lineRule="exact"/>
        <w:ind w:firstLine="0"/>
      </w:pPr>
      <w:r>
        <w:rPr>
          <w:rStyle w:val="Zkladntext2Tun2"/>
        </w:rPr>
        <w:t xml:space="preserve">KDO </w:t>
      </w:r>
      <w:r>
        <w:t>- kdo zapříčinil vznik mimořádné události (pachatel apod.),</w:t>
      </w:r>
    </w:p>
    <w:p w:rsidR="00881961" w:rsidRDefault="00B57A81">
      <w:pPr>
        <w:pStyle w:val="Zkladntext20"/>
        <w:framePr w:w="9768" w:h="4858" w:hRule="exact" w:wrap="none" w:vAnchor="page" w:hAnchor="page" w:x="1079" w:y="9937"/>
        <w:numPr>
          <w:ilvl w:val="0"/>
          <w:numId w:val="4"/>
        </w:numPr>
        <w:shd w:val="clear" w:color="auto" w:fill="auto"/>
        <w:tabs>
          <w:tab w:val="left" w:pos="353"/>
        </w:tabs>
        <w:spacing w:before="0" w:after="0" w:line="264" w:lineRule="exact"/>
        <w:ind w:firstLine="0"/>
      </w:pPr>
      <w:r>
        <w:rPr>
          <w:rStyle w:val="Zkladntext2Tun2"/>
        </w:rPr>
        <w:t xml:space="preserve">CO </w:t>
      </w:r>
      <w:r>
        <w:t>- co bylo vznikem události napadeno, poškozeno apod.,</w:t>
      </w:r>
    </w:p>
    <w:p w:rsidR="00881961" w:rsidRDefault="00B57A81">
      <w:pPr>
        <w:pStyle w:val="Zkladntext20"/>
        <w:framePr w:w="9768" w:h="4858" w:hRule="exact" w:wrap="none" w:vAnchor="page" w:hAnchor="page" w:x="1079" w:y="9937"/>
        <w:numPr>
          <w:ilvl w:val="0"/>
          <w:numId w:val="4"/>
        </w:numPr>
        <w:shd w:val="clear" w:color="auto" w:fill="auto"/>
        <w:tabs>
          <w:tab w:val="left" w:pos="353"/>
        </w:tabs>
        <w:spacing w:before="0" w:after="0" w:line="264" w:lineRule="exact"/>
        <w:ind w:firstLine="0"/>
      </w:pPr>
      <w:r>
        <w:rPr>
          <w:rStyle w:val="Zkladntext2Tun2"/>
        </w:rPr>
        <w:t xml:space="preserve">KDY </w:t>
      </w:r>
      <w:r>
        <w:t>- přesný čas vzniku a časový průběh události</w:t>
      </w:r>
    </w:p>
    <w:p w:rsidR="00881961" w:rsidRDefault="00B57A81">
      <w:pPr>
        <w:pStyle w:val="Zkladntext20"/>
        <w:framePr w:w="9768" w:h="4858" w:hRule="exact" w:wrap="none" w:vAnchor="page" w:hAnchor="page" w:x="1079" w:y="9937"/>
        <w:numPr>
          <w:ilvl w:val="0"/>
          <w:numId w:val="4"/>
        </w:numPr>
        <w:shd w:val="clear" w:color="auto" w:fill="auto"/>
        <w:tabs>
          <w:tab w:val="left" w:pos="353"/>
        </w:tabs>
        <w:spacing w:before="0" w:after="0" w:line="264" w:lineRule="exact"/>
        <w:ind w:firstLine="0"/>
      </w:pPr>
      <w:r>
        <w:rPr>
          <w:rStyle w:val="Zkladntext2Tun2"/>
        </w:rPr>
        <w:t xml:space="preserve">KOHO </w:t>
      </w:r>
      <w:r>
        <w:t>- jakého zástupce objednatele a v kolik hodin informoval bezpečnostní pracovník</w:t>
      </w:r>
    </w:p>
    <w:p w:rsidR="00881961" w:rsidRDefault="00B57A81">
      <w:pPr>
        <w:pStyle w:val="Zkladntext20"/>
        <w:framePr w:w="9768" w:h="4858" w:hRule="exact" w:wrap="none" w:vAnchor="page" w:hAnchor="page" w:x="1079" w:y="9937"/>
        <w:numPr>
          <w:ilvl w:val="0"/>
          <w:numId w:val="4"/>
        </w:numPr>
        <w:shd w:val="clear" w:color="auto" w:fill="auto"/>
        <w:tabs>
          <w:tab w:val="left" w:pos="353"/>
        </w:tabs>
        <w:spacing w:before="0" w:after="0" w:line="264" w:lineRule="exact"/>
        <w:ind w:firstLine="0"/>
      </w:pPr>
      <w:r>
        <w:rPr>
          <w:rStyle w:val="Zkladntext2Tun2"/>
        </w:rPr>
        <w:t xml:space="preserve">KDE </w:t>
      </w:r>
      <w:r>
        <w:t>- bližší určení místa vzniku události,</w:t>
      </w:r>
    </w:p>
    <w:p w:rsidR="00881961" w:rsidRDefault="00B57A81">
      <w:pPr>
        <w:pStyle w:val="Zkladntext20"/>
        <w:framePr w:w="9768" w:h="4858" w:hRule="exact" w:wrap="none" w:vAnchor="page" w:hAnchor="page" w:x="1079" w:y="9937"/>
        <w:numPr>
          <w:ilvl w:val="0"/>
          <w:numId w:val="4"/>
        </w:numPr>
        <w:shd w:val="clear" w:color="auto" w:fill="auto"/>
        <w:tabs>
          <w:tab w:val="left" w:pos="353"/>
        </w:tabs>
        <w:spacing w:before="0" w:after="0" w:line="264" w:lineRule="exact"/>
        <w:ind w:firstLine="0"/>
      </w:pPr>
      <w:r>
        <w:rPr>
          <w:rStyle w:val="Zkladntext2Tun2"/>
        </w:rPr>
        <w:t>JAK</w:t>
      </w:r>
      <w:r>
        <w:t>-jak událost vznikla, kdo a jak ji zjistil,</w:t>
      </w:r>
    </w:p>
    <w:p w:rsidR="00881961" w:rsidRDefault="00B57A81">
      <w:pPr>
        <w:pStyle w:val="Zkladntext20"/>
        <w:framePr w:w="9768" w:h="4858" w:hRule="exact" w:wrap="none" w:vAnchor="page" w:hAnchor="page" w:x="1079" w:y="9937"/>
        <w:numPr>
          <w:ilvl w:val="0"/>
          <w:numId w:val="4"/>
        </w:numPr>
        <w:shd w:val="clear" w:color="auto" w:fill="auto"/>
        <w:tabs>
          <w:tab w:val="left" w:pos="353"/>
        </w:tabs>
        <w:spacing w:before="0" w:after="0" w:line="264" w:lineRule="exact"/>
        <w:ind w:firstLine="0"/>
      </w:pPr>
      <w:r>
        <w:rPr>
          <w:rStyle w:val="Zkladntext2Tun2"/>
        </w:rPr>
        <w:t xml:space="preserve">ČÍM </w:t>
      </w:r>
      <w:r>
        <w:t>- čím nebo jakými prostředky byl proveden trestný čin,</w:t>
      </w:r>
    </w:p>
    <w:p w:rsidR="00881961" w:rsidRDefault="00B57A81">
      <w:pPr>
        <w:pStyle w:val="Zkladntext20"/>
        <w:framePr w:w="9768" w:h="4858" w:hRule="exact" w:wrap="none" w:vAnchor="page" w:hAnchor="page" w:x="1079" w:y="9937"/>
        <w:numPr>
          <w:ilvl w:val="0"/>
          <w:numId w:val="4"/>
        </w:numPr>
        <w:shd w:val="clear" w:color="auto" w:fill="auto"/>
        <w:tabs>
          <w:tab w:val="left" w:pos="353"/>
        </w:tabs>
        <w:spacing w:before="0" w:after="0" w:line="264" w:lineRule="exact"/>
        <w:ind w:firstLine="0"/>
      </w:pPr>
      <w:r>
        <w:rPr>
          <w:rStyle w:val="Zkladntext2Tun2"/>
        </w:rPr>
        <w:t xml:space="preserve">PROČ </w:t>
      </w:r>
      <w:r>
        <w:t>- použití vyhrůžky, požadavků apod.</w:t>
      </w:r>
    </w:p>
    <w:p w:rsidR="00881961" w:rsidRDefault="00881961">
      <w:pPr>
        <w:rPr>
          <w:sz w:val="2"/>
          <w:szCs w:val="2"/>
        </w:rPr>
        <w:sectPr w:rsidR="00881961">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71"/>
        <w:gridCol w:w="5784"/>
        <w:gridCol w:w="2198"/>
      </w:tblGrid>
      <w:tr w:rsidR="00881961">
        <w:trPr>
          <w:trHeight w:hRule="exact" w:val="226"/>
        </w:trPr>
        <w:tc>
          <w:tcPr>
            <w:tcW w:w="1771" w:type="dxa"/>
            <w:tcBorders>
              <w:top w:val="single" w:sz="4" w:space="0" w:color="auto"/>
              <w:left w:val="single" w:sz="4" w:space="0" w:color="auto"/>
            </w:tcBorders>
            <w:shd w:val="clear" w:color="auto" w:fill="FFFFFF"/>
          </w:tcPr>
          <w:p w:rsidR="00881961" w:rsidRDefault="00881961">
            <w:pPr>
              <w:framePr w:w="9754" w:h="1238" w:wrap="none" w:vAnchor="page" w:hAnchor="page" w:x="1087" w:y="673"/>
              <w:rPr>
                <w:sz w:val="10"/>
                <w:szCs w:val="10"/>
              </w:rPr>
            </w:pPr>
          </w:p>
        </w:tc>
        <w:tc>
          <w:tcPr>
            <w:tcW w:w="5784" w:type="dxa"/>
            <w:tcBorders>
              <w:top w:val="single" w:sz="4" w:space="0" w:color="auto"/>
              <w:left w:val="single" w:sz="4" w:space="0" w:color="auto"/>
            </w:tcBorders>
            <w:shd w:val="clear" w:color="auto" w:fill="FFFFFF"/>
          </w:tcPr>
          <w:p w:rsidR="00881961" w:rsidRDefault="00881961">
            <w:pPr>
              <w:framePr w:w="9754" w:h="1238" w:wrap="none" w:vAnchor="page" w:hAnchor="page" w:x="1087" w:y="673"/>
              <w:rPr>
                <w:sz w:val="10"/>
                <w:szCs w:val="10"/>
              </w:rPr>
            </w:pPr>
          </w:p>
        </w:tc>
        <w:tc>
          <w:tcPr>
            <w:tcW w:w="2198" w:type="dxa"/>
            <w:tcBorders>
              <w:top w:val="single" w:sz="4" w:space="0" w:color="auto"/>
              <w:left w:val="single" w:sz="4" w:space="0" w:color="auto"/>
              <w:right w:val="single" w:sz="4" w:space="0" w:color="auto"/>
            </w:tcBorders>
            <w:shd w:val="clear" w:color="auto" w:fill="FFFFFF"/>
          </w:tcPr>
          <w:p w:rsidR="00881961" w:rsidRDefault="00881961">
            <w:pPr>
              <w:framePr w:w="9754" w:h="1238" w:wrap="none" w:vAnchor="page" w:hAnchor="page" w:x="1087" w:y="673"/>
              <w:rPr>
                <w:sz w:val="10"/>
                <w:szCs w:val="10"/>
              </w:rPr>
            </w:pPr>
          </w:p>
        </w:tc>
      </w:tr>
      <w:tr w:rsidR="00881961">
        <w:trPr>
          <w:trHeight w:hRule="exact" w:val="403"/>
        </w:trPr>
        <w:tc>
          <w:tcPr>
            <w:tcW w:w="1771" w:type="dxa"/>
            <w:tcBorders>
              <w:left w:val="single" w:sz="4" w:space="0" w:color="auto"/>
            </w:tcBorders>
            <w:shd w:val="clear" w:color="auto" w:fill="FFFFFF"/>
          </w:tcPr>
          <w:p w:rsidR="00881961" w:rsidRDefault="00881961">
            <w:pPr>
              <w:framePr w:w="9754" w:h="1238" w:wrap="none" w:vAnchor="page" w:hAnchor="page" w:x="1087" w:y="673"/>
              <w:rPr>
                <w:sz w:val="10"/>
                <w:szCs w:val="10"/>
              </w:rPr>
            </w:pPr>
          </w:p>
        </w:tc>
        <w:tc>
          <w:tcPr>
            <w:tcW w:w="5784" w:type="dxa"/>
            <w:vMerge w:val="restart"/>
            <w:tcBorders>
              <w:left w:val="single" w:sz="4" w:space="0" w:color="auto"/>
            </w:tcBorders>
            <w:shd w:val="clear" w:color="auto" w:fill="FFFFFF"/>
            <w:vAlign w:val="bottom"/>
          </w:tcPr>
          <w:p w:rsidR="00881961" w:rsidRDefault="00B57A81">
            <w:pPr>
              <w:pStyle w:val="Zkladntext20"/>
              <w:framePr w:w="9754" w:h="1238" w:wrap="none" w:vAnchor="page" w:hAnchor="page" w:x="1087" w:y="673"/>
              <w:shd w:val="clear" w:color="auto" w:fill="auto"/>
              <w:spacing w:before="0" w:after="0" w:line="320" w:lineRule="exact"/>
              <w:ind w:firstLine="0"/>
              <w:jc w:val="center"/>
            </w:pPr>
            <w:r>
              <w:rPr>
                <w:rStyle w:val="Zkladntext216ptTun"/>
              </w:rPr>
              <w:t>Směrnice</w:t>
            </w:r>
          </w:p>
        </w:tc>
        <w:tc>
          <w:tcPr>
            <w:tcW w:w="2198" w:type="dxa"/>
            <w:tcBorders>
              <w:left w:val="single" w:sz="4" w:space="0" w:color="auto"/>
              <w:right w:val="single" w:sz="4" w:space="0" w:color="auto"/>
            </w:tcBorders>
            <w:shd w:val="clear" w:color="auto" w:fill="FFFFFF"/>
          </w:tcPr>
          <w:p w:rsidR="00881961" w:rsidRDefault="00B57A81">
            <w:pPr>
              <w:pStyle w:val="Zkladntext20"/>
              <w:framePr w:w="9754" w:h="1238" w:wrap="none" w:vAnchor="page" w:hAnchor="page" w:x="1087" w:y="673"/>
              <w:shd w:val="clear" w:color="auto" w:fill="auto"/>
              <w:spacing w:before="0" w:after="0" w:line="220" w:lineRule="exact"/>
              <w:ind w:firstLine="0"/>
              <w:jc w:val="left"/>
            </w:pPr>
            <w:r>
              <w:rPr>
                <w:rStyle w:val="Zkladntext21"/>
              </w:rPr>
              <w:t>SM-07-03-xxx</w:t>
            </w:r>
          </w:p>
        </w:tc>
      </w:tr>
      <w:tr w:rsidR="00881961">
        <w:trPr>
          <w:trHeight w:hRule="exact" w:val="158"/>
        </w:trPr>
        <w:tc>
          <w:tcPr>
            <w:tcW w:w="1771" w:type="dxa"/>
            <w:tcBorders>
              <w:top w:val="single" w:sz="4" w:space="0" w:color="auto"/>
              <w:left w:val="single" w:sz="4" w:space="0" w:color="auto"/>
            </w:tcBorders>
            <w:shd w:val="clear" w:color="auto" w:fill="FFFFFF"/>
          </w:tcPr>
          <w:p w:rsidR="00881961" w:rsidRDefault="00881961">
            <w:pPr>
              <w:framePr w:w="9754" w:h="1238" w:wrap="none" w:vAnchor="page" w:hAnchor="page" w:x="1087" w:y="673"/>
              <w:rPr>
                <w:sz w:val="10"/>
                <w:szCs w:val="10"/>
              </w:rPr>
            </w:pPr>
          </w:p>
        </w:tc>
        <w:tc>
          <w:tcPr>
            <w:tcW w:w="5784" w:type="dxa"/>
            <w:vMerge/>
            <w:tcBorders>
              <w:left w:val="single" w:sz="4" w:space="0" w:color="auto"/>
            </w:tcBorders>
            <w:shd w:val="clear" w:color="auto" w:fill="FFFFFF"/>
            <w:vAlign w:val="bottom"/>
          </w:tcPr>
          <w:p w:rsidR="00881961" w:rsidRDefault="00881961">
            <w:pPr>
              <w:framePr w:w="9754" w:h="1238" w:wrap="none" w:vAnchor="page" w:hAnchor="page" w:x="1087" w:y="673"/>
            </w:pPr>
          </w:p>
        </w:tc>
        <w:tc>
          <w:tcPr>
            <w:tcW w:w="2198" w:type="dxa"/>
            <w:tcBorders>
              <w:top w:val="single" w:sz="4" w:space="0" w:color="auto"/>
              <w:left w:val="single" w:sz="4" w:space="0" w:color="auto"/>
              <w:right w:val="single" w:sz="4" w:space="0" w:color="auto"/>
            </w:tcBorders>
            <w:shd w:val="clear" w:color="auto" w:fill="FFFFFF"/>
          </w:tcPr>
          <w:p w:rsidR="00881961" w:rsidRDefault="00881961">
            <w:pPr>
              <w:framePr w:w="9754" w:h="1238" w:wrap="none" w:vAnchor="page" w:hAnchor="page" w:x="1087" w:y="673"/>
              <w:rPr>
                <w:sz w:val="10"/>
                <w:szCs w:val="10"/>
              </w:rPr>
            </w:pPr>
          </w:p>
        </w:tc>
      </w:tr>
      <w:tr w:rsidR="00881961">
        <w:trPr>
          <w:trHeight w:hRule="exact" w:val="451"/>
        </w:trPr>
        <w:tc>
          <w:tcPr>
            <w:tcW w:w="1771" w:type="dxa"/>
            <w:tcBorders>
              <w:left w:val="single" w:sz="4" w:space="0" w:color="auto"/>
              <w:bottom w:val="single" w:sz="4" w:space="0" w:color="auto"/>
            </w:tcBorders>
            <w:shd w:val="clear" w:color="auto" w:fill="FFFFFF"/>
          </w:tcPr>
          <w:p w:rsidR="00881961" w:rsidRDefault="00B57A81">
            <w:pPr>
              <w:pStyle w:val="Zkladntext20"/>
              <w:framePr w:w="9754" w:h="1238" w:wrap="none" w:vAnchor="page" w:hAnchor="page" w:x="1087" w:y="673"/>
              <w:shd w:val="clear" w:color="auto" w:fill="auto"/>
              <w:spacing w:before="0" w:after="0" w:line="160" w:lineRule="exact"/>
              <w:ind w:firstLine="0"/>
              <w:jc w:val="left"/>
            </w:pPr>
            <w:r>
              <w:rPr>
                <w:rStyle w:val="Zkladntext28ptTun"/>
              </w:rPr>
              <w:t>VKUS-BUSTAN s.r.o.</w:t>
            </w:r>
          </w:p>
        </w:tc>
        <w:tc>
          <w:tcPr>
            <w:tcW w:w="5784" w:type="dxa"/>
            <w:tcBorders>
              <w:left w:val="single" w:sz="4" w:space="0" w:color="auto"/>
              <w:bottom w:val="single" w:sz="4" w:space="0" w:color="auto"/>
            </w:tcBorders>
            <w:shd w:val="clear" w:color="auto" w:fill="FFFFFF"/>
          </w:tcPr>
          <w:p w:rsidR="00881961" w:rsidRDefault="00881961">
            <w:pPr>
              <w:framePr w:w="9754" w:h="1238" w:wrap="none" w:vAnchor="page" w:hAnchor="page" w:x="1087" w:y="673"/>
              <w:rPr>
                <w:sz w:val="10"/>
                <w:szCs w:val="10"/>
              </w:rPr>
            </w:pPr>
          </w:p>
        </w:tc>
        <w:tc>
          <w:tcPr>
            <w:tcW w:w="2198" w:type="dxa"/>
            <w:tcBorders>
              <w:left w:val="single" w:sz="4" w:space="0" w:color="auto"/>
              <w:bottom w:val="single" w:sz="4" w:space="0" w:color="auto"/>
              <w:right w:val="single" w:sz="4" w:space="0" w:color="auto"/>
            </w:tcBorders>
            <w:shd w:val="clear" w:color="auto" w:fill="FFFFFF"/>
          </w:tcPr>
          <w:p w:rsidR="00881961" w:rsidRDefault="00B57A81">
            <w:pPr>
              <w:pStyle w:val="Zkladntext20"/>
              <w:framePr w:w="9754" w:h="1238" w:wrap="none" w:vAnchor="page" w:hAnchor="page" w:x="1087" w:y="673"/>
              <w:shd w:val="clear" w:color="auto" w:fill="auto"/>
              <w:spacing w:before="0" w:after="0" w:line="220" w:lineRule="exact"/>
              <w:ind w:firstLine="0"/>
              <w:jc w:val="left"/>
            </w:pPr>
            <w:r>
              <w:rPr>
                <w:rStyle w:val="Zkladntext21"/>
              </w:rPr>
              <w:t>Strana: 5/8</w:t>
            </w:r>
          </w:p>
        </w:tc>
      </w:tr>
    </w:tbl>
    <w:p w:rsidR="00881961" w:rsidRDefault="00B57A81">
      <w:pPr>
        <w:pStyle w:val="Titulektabulky20"/>
        <w:framePr w:w="9677" w:h="528" w:hRule="exact" w:wrap="none" w:vAnchor="page" w:hAnchor="page" w:x="1120" w:y="2127"/>
        <w:shd w:val="clear" w:color="auto" w:fill="auto"/>
      </w:pPr>
      <w:r>
        <w:rPr>
          <w:rStyle w:val="Titulektabulky2Tun"/>
          <w:i/>
          <w:iCs/>
        </w:rPr>
        <w:t xml:space="preserve">OSTRAHY se řídí heslem: </w:t>
      </w:r>
      <w:r>
        <w:t>„Pokud nemohu mimořádnou událost bezpečně zvládnout sám, přivolám účinnou pomoc! ”</w:t>
      </w:r>
    </w:p>
    <w:p w:rsidR="00881961" w:rsidRDefault="00B57A81">
      <w:pPr>
        <w:pStyle w:val="Nadpis30"/>
        <w:framePr w:w="9754" w:h="9240" w:hRule="exact" w:wrap="none" w:vAnchor="page" w:hAnchor="page" w:x="1087" w:y="3114"/>
        <w:numPr>
          <w:ilvl w:val="0"/>
          <w:numId w:val="5"/>
        </w:numPr>
        <w:shd w:val="clear" w:color="auto" w:fill="auto"/>
        <w:tabs>
          <w:tab w:val="left" w:pos="517"/>
        </w:tabs>
        <w:spacing w:before="0" w:after="392" w:line="280" w:lineRule="exact"/>
      </w:pPr>
      <w:bookmarkStart w:id="10" w:name="bookmark9"/>
      <w:r>
        <w:t>Krádež, vloupání, loupežné přepadení</w:t>
      </w:r>
      <w:bookmarkEnd w:id="10"/>
    </w:p>
    <w:p w:rsidR="00881961" w:rsidRDefault="00B57A81">
      <w:pPr>
        <w:pStyle w:val="Zkladntext20"/>
        <w:framePr w:w="9754" w:h="9240" w:hRule="exact" w:wrap="none" w:vAnchor="page" w:hAnchor="page" w:x="1087" w:y="3114"/>
        <w:numPr>
          <w:ilvl w:val="0"/>
          <w:numId w:val="6"/>
        </w:numPr>
        <w:shd w:val="clear" w:color="auto" w:fill="auto"/>
        <w:tabs>
          <w:tab w:val="left" w:pos="382"/>
        </w:tabs>
        <w:spacing w:before="0" w:after="204" w:line="250" w:lineRule="exact"/>
        <w:ind w:firstLine="0"/>
      </w:pPr>
      <w:r>
        <w:t>případě loupežného přepadení objektu, nebo napadení osoby je nutné vždy jednat tak, aby nedošlo k ohrožení životů dalších osob. Postup při zásahu musí být vždy volen dle vzniklé situace a přímý zákrok proti pachateli může být proveden jen s maximální jistotou jeho zvládnutí.</w:t>
      </w:r>
    </w:p>
    <w:p w:rsidR="00881961" w:rsidRDefault="00B57A81">
      <w:pPr>
        <w:pStyle w:val="Zkladntext30"/>
        <w:framePr w:w="9754" w:h="9240" w:hRule="exact" w:wrap="none" w:vAnchor="page" w:hAnchor="page" w:x="1087" w:y="3114"/>
        <w:shd w:val="clear" w:color="auto" w:fill="auto"/>
        <w:spacing w:before="0" w:after="234" w:line="220" w:lineRule="exact"/>
      </w:pPr>
      <w:r>
        <w:t>Prioritou při této mimořádné události je ochrana života a zdraví zúčastněných osob!</w:t>
      </w:r>
    </w:p>
    <w:p w:rsidR="00881961" w:rsidRDefault="00B57A81">
      <w:pPr>
        <w:pStyle w:val="Zkladntext40"/>
        <w:framePr w:w="9754" w:h="9240" w:hRule="exact" w:wrap="none" w:vAnchor="page" w:hAnchor="page" w:x="1087" w:y="3114"/>
        <w:numPr>
          <w:ilvl w:val="0"/>
          <w:numId w:val="7"/>
        </w:numPr>
        <w:shd w:val="clear" w:color="auto" w:fill="auto"/>
        <w:tabs>
          <w:tab w:val="left" w:pos="608"/>
        </w:tabs>
        <w:spacing w:before="0" w:after="0" w:line="220" w:lineRule="exact"/>
      </w:pPr>
      <w:r>
        <w:t>Při přepadení a napadení</w:t>
      </w:r>
    </w:p>
    <w:p w:rsidR="00881961" w:rsidRDefault="00B57A81">
      <w:pPr>
        <w:pStyle w:val="Zkladntext20"/>
        <w:framePr w:w="9754" w:h="9240" w:hRule="exact" w:wrap="none" w:vAnchor="page" w:hAnchor="page" w:x="1087" w:y="3114"/>
        <w:shd w:val="clear" w:color="auto" w:fill="auto"/>
        <w:spacing w:before="0" w:after="0" w:line="245" w:lineRule="exact"/>
        <w:ind w:left="480"/>
      </w:pPr>
      <w:r>
        <w:t>Z Vyjednávat s útočníkem, zvolit zdržovací taktiku a postupovat tak, aby nedošlo ke zvýšení agresivity pachatele - nezamykat, nevykonávat prudké pohyby apod.,</w:t>
      </w:r>
    </w:p>
    <w:p w:rsidR="00881961" w:rsidRDefault="00B57A81">
      <w:pPr>
        <w:pStyle w:val="Zkladntext20"/>
        <w:framePr w:w="9754" w:h="9240" w:hRule="exact" w:wrap="none" w:vAnchor="page" w:hAnchor="page" w:x="1087" w:y="3114"/>
        <w:numPr>
          <w:ilvl w:val="0"/>
          <w:numId w:val="6"/>
        </w:numPr>
        <w:shd w:val="clear" w:color="auto" w:fill="auto"/>
        <w:tabs>
          <w:tab w:val="left" w:pos="382"/>
        </w:tabs>
        <w:spacing w:before="0" w:after="0" w:line="245" w:lineRule="exact"/>
        <w:ind w:firstLine="0"/>
      </w:pPr>
      <w:r>
        <w:t>snažit se zabránit zmatku a panice,</w:t>
      </w:r>
    </w:p>
    <w:p w:rsidR="00881961" w:rsidRDefault="00B57A81">
      <w:pPr>
        <w:pStyle w:val="Zkladntext20"/>
        <w:framePr w:w="9754" w:h="9240" w:hRule="exact" w:wrap="none" w:vAnchor="page" w:hAnchor="page" w:x="1087" w:y="3114"/>
        <w:numPr>
          <w:ilvl w:val="0"/>
          <w:numId w:val="6"/>
        </w:numPr>
        <w:shd w:val="clear" w:color="auto" w:fill="auto"/>
        <w:tabs>
          <w:tab w:val="left" w:pos="382"/>
        </w:tabs>
        <w:spacing w:before="0" w:after="200" w:line="245" w:lineRule="exact"/>
        <w:ind w:firstLine="0"/>
      </w:pPr>
      <w:r>
        <w:t>snažit se oznámit mimořádnou událost prostřednictvím dohledového centra na PČR.</w:t>
      </w:r>
    </w:p>
    <w:p w:rsidR="00881961" w:rsidRDefault="00B57A81">
      <w:pPr>
        <w:pStyle w:val="Zkladntext40"/>
        <w:framePr w:w="9754" w:h="9240" w:hRule="exact" w:wrap="none" w:vAnchor="page" w:hAnchor="page" w:x="1087" w:y="3114"/>
        <w:numPr>
          <w:ilvl w:val="0"/>
          <w:numId w:val="7"/>
        </w:numPr>
        <w:shd w:val="clear" w:color="auto" w:fill="auto"/>
        <w:tabs>
          <w:tab w:val="left" w:pos="622"/>
        </w:tabs>
        <w:spacing w:before="0" w:after="12" w:line="220" w:lineRule="exact"/>
      </w:pPr>
      <w:r>
        <w:t>Po přepadení zabezpečit</w:t>
      </w:r>
    </w:p>
    <w:p w:rsidR="00881961" w:rsidRDefault="00B57A81">
      <w:pPr>
        <w:pStyle w:val="Zkladntext20"/>
        <w:framePr w:w="9754" w:h="9240" w:hRule="exact" w:wrap="none" w:vAnchor="page" w:hAnchor="page" w:x="1087" w:y="3114"/>
        <w:numPr>
          <w:ilvl w:val="0"/>
          <w:numId w:val="6"/>
        </w:numPr>
        <w:shd w:val="clear" w:color="auto" w:fill="auto"/>
        <w:tabs>
          <w:tab w:val="left" w:pos="382"/>
        </w:tabs>
        <w:spacing w:before="0" w:after="0" w:line="245" w:lineRule="exact"/>
        <w:ind w:firstLine="0"/>
      </w:pPr>
      <w:r>
        <w:t>pomoc zraněným nebo spoutaným a přivolat PČR, ZZS, případně HZS a další,</w:t>
      </w:r>
    </w:p>
    <w:p w:rsidR="00881961" w:rsidRDefault="00B57A81">
      <w:pPr>
        <w:pStyle w:val="Zkladntext20"/>
        <w:framePr w:w="9754" w:h="9240" w:hRule="exact" w:wrap="none" w:vAnchor="page" w:hAnchor="page" w:x="1087" w:y="3114"/>
        <w:shd w:val="clear" w:color="auto" w:fill="auto"/>
        <w:spacing w:before="0" w:after="0" w:line="245" w:lineRule="exact"/>
        <w:ind w:firstLine="0"/>
      </w:pPr>
      <w:r>
        <w:t>Z oznámit mimořádnou událost přímému nadřízenému a zástupci Objednatele,</w:t>
      </w:r>
    </w:p>
    <w:p w:rsidR="00881961" w:rsidRDefault="00B57A81">
      <w:pPr>
        <w:pStyle w:val="Zkladntext20"/>
        <w:framePr w:w="9754" w:h="9240" w:hRule="exact" w:wrap="none" w:vAnchor="page" w:hAnchor="page" w:x="1087" w:y="3114"/>
        <w:shd w:val="clear" w:color="auto" w:fill="auto"/>
        <w:spacing w:before="0" w:after="0" w:line="245" w:lineRule="exact"/>
        <w:ind w:firstLine="0"/>
      </w:pPr>
      <w:r>
        <w:t>Z zajistit stopy, svědky a popis pachatelů, zbraní, vozidel apod.,</w:t>
      </w:r>
    </w:p>
    <w:p w:rsidR="00881961" w:rsidRDefault="00B57A81">
      <w:pPr>
        <w:pStyle w:val="Zkladntext20"/>
        <w:framePr w:w="9754" w:h="9240" w:hRule="exact" w:wrap="none" w:vAnchor="page" w:hAnchor="page" w:x="1087" w:y="3114"/>
        <w:shd w:val="clear" w:color="auto" w:fill="auto"/>
        <w:spacing w:before="0" w:after="0" w:line="245" w:lineRule="exact"/>
        <w:ind w:firstLine="0"/>
      </w:pPr>
      <w:r>
        <w:t>Z vyzvat, aby se zúčastněné osoby shromáždily ve vyhrazeném prostoru,</w:t>
      </w:r>
    </w:p>
    <w:p w:rsidR="00881961" w:rsidRDefault="00B57A81">
      <w:pPr>
        <w:pStyle w:val="Zkladntext20"/>
        <w:framePr w:w="9754" w:h="9240" w:hRule="exact" w:wrap="none" w:vAnchor="page" w:hAnchor="page" w:x="1087" w:y="3114"/>
        <w:shd w:val="clear" w:color="auto" w:fill="auto"/>
        <w:spacing w:before="0" w:after="0" w:line="245" w:lineRule="exact"/>
        <w:ind w:firstLine="0"/>
      </w:pPr>
      <w:r>
        <w:t>Z vyzvat, aby zúčastněné osoby vyčkaly příchodu PČR,</w:t>
      </w:r>
    </w:p>
    <w:p w:rsidR="00881961" w:rsidRDefault="00B57A81">
      <w:pPr>
        <w:pStyle w:val="Zkladntext20"/>
        <w:framePr w:w="9754" w:h="9240" w:hRule="exact" w:wrap="none" w:vAnchor="page" w:hAnchor="page" w:x="1087" w:y="3114"/>
        <w:shd w:val="clear" w:color="auto" w:fill="auto"/>
        <w:spacing w:before="0" w:after="0" w:line="245" w:lineRule="exact"/>
        <w:ind w:left="480"/>
      </w:pPr>
      <w:r>
        <w:t>Z neposkytovat žádné informace sdělovacím prostředkům a další osoby upozorňovat na zákaz fotografování a pořizování jiných nepovolených záznamů a dbát, aby takto nečinily ostatní zúčastněné osoby,</w:t>
      </w:r>
    </w:p>
    <w:p w:rsidR="00881961" w:rsidRDefault="00B57A81">
      <w:pPr>
        <w:pStyle w:val="Zkladntext20"/>
        <w:framePr w:w="9754" w:h="9240" w:hRule="exact" w:wrap="none" w:vAnchor="page" w:hAnchor="page" w:x="1087" w:y="3114"/>
        <w:shd w:val="clear" w:color="auto" w:fill="auto"/>
        <w:spacing w:before="0" w:after="0" w:line="245" w:lineRule="exact"/>
        <w:ind w:firstLine="0"/>
      </w:pPr>
      <w:r>
        <w:t>Z spolupracovat s přivolanými složkami PČR, ZZS, HZS apod.</w:t>
      </w:r>
    </w:p>
    <w:p w:rsidR="00881961" w:rsidRDefault="00B57A81">
      <w:pPr>
        <w:pStyle w:val="Zkladntext20"/>
        <w:framePr w:w="9754" w:h="9240" w:hRule="exact" w:wrap="none" w:vAnchor="page" w:hAnchor="page" w:x="1087" w:y="3114"/>
        <w:shd w:val="clear" w:color="auto" w:fill="auto"/>
        <w:spacing w:before="0" w:after="200" w:line="245" w:lineRule="exact"/>
        <w:ind w:firstLine="0"/>
      </w:pPr>
      <w:r>
        <w:t>Z spolupracovat se zaměstnanci Objednatele.</w:t>
      </w:r>
    </w:p>
    <w:p w:rsidR="00881961" w:rsidRDefault="00B57A81">
      <w:pPr>
        <w:pStyle w:val="Zkladntext40"/>
        <w:framePr w:w="9754" w:h="9240" w:hRule="exact" w:wrap="none" w:vAnchor="page" w:hAnchor="page" w:x="1087" w:y="3114"/>
        <w:numPr>
          <w:ilvl w:val="0"/>
          <w:numId w:val="7"/>
        </w:numPr>
        <w:shd w:val="clear" w:color="auto" w:fill="auto"/>
        <w:tabs>
          <w:tab w:val="left" w:pos="622"/>
        </w:tabs>
        <w:spacing w:before="0" w:after="214" w:line="220" w:lineRule="exact"/>
      </w:pPr>
      <w:r>
        <w:t>V případě krádeže</w:t>
      </w:r>
    </w:p>
    <w:p w:rsidR="00881961" w:rsidRDefault="00B57A81">
      <w:pPr>
        <w:pStyle w:val="Zkladntext20"/>
        <w:framePr w:w="9754" w:h="9240" w:hRule="exact" w:wrap="none" w:vAnchor="page" w:hAnchor="page" w:x="1087" w:y="3114"/>
        <w:numPr>
          <w:ilvl w:val="0"/>
          <w:numId w:val="6"/>
        </w:numPr>
        <w:shd w:val="clear" w:color="auto" w:fill="auto"/>
        <w:tabs>
          <w:tab w:val="left" w:pos="382"/>
        </w:tabs>
        <w:spacing w:before="0" w:after="0" w:line="250" w:lineRule="exact"/>
        <w:ind w:firstLine="0"/>
      </w:pPr>
      <w:r>
        <w:t>případě, že bezpečnostní pracovník detekuje, nebo má důvodné podezření, že došlo/dochází ke krádeži zajistí všechny dostupné informace o této události (místo, čas zjištění, předpokládaný čas vzniku, možný pachatel apod.) a informuje přímého nadřízeného a odpovědnou osobu Objednatele.</w:t>
      </w:r>
    </w:p>
    <w:p w:rsidR="00881961" w:rsidRDefault="00B57A81">
      <w:pPr>
        <w:pStyle w:val="Zkladntext20"/>
        <w:framePr w:w="9754" w:h="9240" w:hRule="exact" w:wrap="none" w:vAnchor="page" w:hAnchor="page" w:x="1087" w:y="3114"/>
        <w:shd w:val="clear" w:color="auto" w:fill="auto"/>
        <w:spacing w:before="0" w:after="0" w:line="250" w:lineRule="exact"/>
        <w:ind w:firstLine="0"/>
      </w:pPr>
      <w:r>
        <w:t>Pokud na místě a v době krádeže OSTRAHY zachytí případného pachatele, je povinen tuto osobu vyzvat, aby upustila od tohoto protiprávního jednání. Pokud podezřelá osoba nerespektuje výzvy OSTRAHY a neupustí od protiprávního jednání, je OSTRAHY oprávněn zadržet tuto osobu v souladu s platným trestním řádem.</w:t>
      </w:r>
    </w:p>
    <w:p w:rsidR="00881961" w:rsidRDefault="00B57A81">
      <w:pPr>
        <w:pStyle w:val="Nadpis30"/>
        <w:framePr w:w="9754" w:h="1161" w:hRule="exact" w:wrap="none" w:vAnchor="page" w:hAnchor="page" w:x="1087" w:y="12937"/>
        <w:numPr>
          <w:ilvl w:val="0"/>
          <w:numId w:val="2"/>
        </w:numPr>
        <w:shd w:val="clear" w:color="auto" w:fill="auto"/>
        <w:tabs>
          <w:tab w:val="left" w:pos="701"/>
        </w:tabs>
        <w:spacing w:before="0" w:after="0" w:line="552" w:lineRule="exact"/>
      </w:pPr>
      <w:bookmarkStart w:id="11" w:name="bookmark10"/>
      <w:r>
        <w:t>POPLACHOVÉ ZPRÁVY ZE SYSTÉMU PZTS</w:t>
      </w:r>
      <w:bookmarkEnd w:id="11"/>
    </w:p>
    <w:p w:rsidR="00881961" w:rsidRDefault="00B57A81">
      <w:pPr>
        <w:pStyle w:val="Nadpis30"/>
        <w:framePr w:w="9754" w:h="1161" w:hRule="exact" w:wrap="none" w:vAnchor="page" w:hAnchor="page" w:x="1087" w:y="12937"/>
        <w:numPr>
          <w:ilvl w:val="1"/>
          <w:numId w:val="2"/>
        </w:numPr>
        <w:shd w:val="clear" w:color="auto" w:fill="auto"/>
        <w:tabs>
          <w:tab w:val="left" w:pos="701"/>
        </w:tabs>
        <w:spacing w:before="0" w:after="0" w:line="552" w:lineRule="exact"/>
      </w:pPr>
      <w:bookmarkStart w:id="12" w:name="bookmark11"/>
      <w:r>
        <w:t>Tísňové volání</w:t>
      </w:r>
      <w:bookmarkEnd w:id="12"/>
    </w:p>
    <w:p w:rsidR="00881961" w:rsidRDefault="00B57A81">
      <w:pPr>
        <w:pStyle w:val="Zkladntext20"/>
        <w:framePr w:w="9754" w:h="576" w:hRule="exact" w:wrap="none" w:vAnchor="page" w:hAnchor="page" w:x="1087" w:y="14444"/>
        <w:shd w:val="clear" w:color="auto" w:fill="auto"/>
        <w:spacing w:before="0" w:after="0" w:line="259" w:lineRule="exact"/>
        <w:ind w:firstLine="860"/>
        <w:jc w:val="left"/>
      </w:pPr>
      <w:r>
        <w:t>Poplachové zprávy vyvolané tísňovým volání představují stav ohrožení osob v objektu nebo přímo v místnosti vybavené tímto systémem.</w:t>
      </w:r>
    </w:p>
    <w:p w:rsidR="00881961" w:rsidRDefault="00881961">
      <w:pPr>
        <w:rPr>
          <w:sz w:val="2"/>
          <w:szCs w:val="2"/>
        </w:rPr>
        <w:sectPr w:rsidR="00881961">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71"/>
        <w:gridCol w:w="5789"/>
        <w:gridCol w:w="2198"/>
      </w:tblGrid>
      <w:tr w:rsidR="00881961">
        <w:trPr>
          <w:trHeight w:hRule="exact" w:val="202"/>
        </w:trPr>
        <w:tc>
          <w:tcPr>
            <w:tcW w:w="1771" w:type="dxa"/>
            <w:tcBorders>
              <w:top w:val="single" w:sz="4" w:space="0" w:color="auto"/>
              <w:left w:val="single" w:sz="4" w:space="0" w:color="auto"/>
            </w:tcBorders>
            <w:shd w:val="clear" w:color="auto" w:fill="FFFFFF"/>
          </w:tcPr>
          <w:p w:rsidR="00881961" w:rsidRDefault="00881961">
            <w:pPr>
              <w:framePr w:w="9758" w:h="1229" w:wrap="none" w:vAnchor="page" w:hAnchor="page" w:x="1072" w:y="673"/>
              <w:rPr>
                <w:sz w:val="10"/>
                <w:szCs w:val="10"/>
              </w:rPr>
            </w:pPr>
          </w:p>
        </w:tc>
        <w:tc>
          <w:tcPr>
            <w:tcW w:w="5789" w:type="dxa"/>
            <w:tcBorders>
              <w:top w:val="single" w:sz="4" w:space="0" w:color="auto"/>
              <w:left w:val="single" w:sz="4" w:space="0" w:color="auto"/>
            </w:tcBorders>
            <w:shd w:val="clear" w:color="auto" w:fill="FFFFFF"/>
          </w:tcPr>
          <w:p w:rsidR="00881961" w:rsidRDefault="00881961">
            <w:pPr>
              <w:framePr w:w="9758" w:h="1229" w:wrap="none" w:vAnchor="page" w:hAnchor="page" w:x="1072" w:y="673"/>
              <w:rPr>
                <w:sz w:val="10"/>
                <w:szCs w:val="10"/>
              </w:rPr>
            </w:pPr>
          </w:p>
        </w:tc>
        <w:tc>
          <w:tcPr>
            <w:tcW w:w="2198" w:type="dxa"/>
            <w:tcBorders>
              <w:top w:val="single" w:sz="4" w:space="0" w:color="auto"/>
              <w:left w:val="single" w:sz="4" w:space="0" w:color="auto"/>
              <w:right w:val="single" w:sz="4" w:space="0" w:color="auto"/>
            </w:tcBorders>
            <w:shd w:val="clear" w:color="auto" w:fill="FFFFFF"/>
          </w:tcPr>
          <w:p w:rsidR="00881961" w:rsidRDefault="00881961">
            <w:pPr>
              <w:framePr w:w="9758" w:h="1229" w:wrap="none" w:vAnchor="page" w:hAnchor="page" w:x="1072" w:y="673"/>
              <w:rPr>
                <w:sz w:val="10"/>
                <w:szCs w:val="10"/>
              </w:rPr>
            </w:pPr>
          </w:p>
        </w:tc>
      </w:tr>
      <w:tr w:rsidR="00881961">
        <w:trPr>
          <w:trHeight w:hRule="exact" w:val="245"/>
        </w:trPr>
        <w:tc>
          <w:tcPr>
            <w:tcW w:w="1771" w:type="dxa"/>
            <w:tcBorders>
              <w:left w:val="single" w:sz="4" w:space="0" w:color="auto"/>
            </w:tcBorders>
            <w:shd w:val="clear" w:color="auto" w:fill="FFFFFF"/>
          </w:tcPr>
          <w:p w:rsidR="00881961" w:rsidRDefault="00881961">
            <w:pPr>
              <w:framePr w:w="9758" w:h="1229" w:wrap="none" w:vAnchor="page" w:hAnchor="page" w:x="1072" w:y="673"/>
              <w:rPr>
                <w:sz w:val="10"/>
                <w:szCs w:val="10"/>
              </w:rPr>
            </w:pPr>
          </w:p>
        </w:tc>
        <w:tc>
          <w:tcPr>
            <w:tcW w:w="5789" w:type="dxa"/>
            <w:tcBorders>
              <w:left w:val="single" w:sz="4" w:space="0" w:color="auto"/>
            </w:tcBorders>
            <w:shd w:val="clear" w:color="auto" w:fill="FFFFFF"/>
          </w:tcPr>
          <w:p w:rsidR="00881961" w:rsidRDefault="00881961">
            <w:pPr>
              <w:framePr w:w="9758" w:h="1229" w:wrap="none" w:vAnchor="page" w:hAnchor="page" w:x="1072" w:y="673"/>
              <w:rPr>
                <w:sz w:val="10"/>
                <w:szCs w:val="10"/>
              </w:rPr>
            </w:pPr>
          </w:p>
        </w:tc>
        <w:tc>
          <w:tcPr>
            <w:tcW w:w="2198" w:type="dxa"/>
            <w:tcBorders>
              <w:left w:val="single" w:sz="4" w:space="0" w:color="auto"/>
              <w:right w:val="single" w:sz="4" w:space="0" w:color="auto"/>
            </w:tcBorders>
            <w:shd w:val="clear" w:color="auto" w:fill="FFFFFF"/>
          </w:tcPr>
          <w:p w:rsidR="00881961" w:rsidRDefault="00B57A81">
            <w:pPr>
              <w:pStyle w:val="Zkladntext20"/>
              <w:framePr w:w="9758" w:h="1229" w:wrap="none" w:vAnchor="page" w:hAnchor="page" w:x="1072" w:y="673"/>
              <w:shd w:val="clear" w:color="auto" w:fill="auto"/>
              <w:spacing w:before="0" w:after="0" w:line="220" w:lineRule="exact"/>
              <w:ind w:firstLine="0"/>
              <w:jc w:val="left"/>
            </w:pPr>
            <w:r>
              <w:rPr>
                <w:rStyle w:val="Zkladntext21"/>
              </w:rPr>
              <w:t>SM-07-03-xxx</w:t>
            </w:r>
          </w:p>
        </w:tc>
      </w:tr>
      <w:tr w:rsidR="00881961">
        <w:trPr>
          <w:trHeight w:hRule="exact" w:val="178"/>
        </w:trPr>
        <w:tc>
          <w:tcPr>
            <w:tcW w:w="1771" w:type="dxa"/>
            <w:tcBorders>
              <w:left w:val="single" w:sz="4" w:space="0" w:color="auto"/>
            </w:tcBorders>
            <w:shd w:val="clear" w:color="auto" w:fill="FFFFFF"/>
          </w:tcPr>
          <w:p w:rsidR="00881961" w:rsidRDefault="00B57A81">
            <w:pPr>
              <w:pStyle w:val="Zkladntext20"/>
              <w:framePr w:w="9758" w:h="1229" w:wrap="none" w:vAnchor="page" w:hAnchor="page" w:x="1072" w:y="673"/>
              <w:shd w:val="clear" w:color="auto" w:fill="auto"/>
              <w:spacing w:before="0" w:after="0" w:line="260" w:lineRule="exact"/>
              <w:ind w:firstLine="0"/>
              <w:jc w:val="center"/>
            </w:pPr>
            <w:r>
              <w:rPr>
                <w:rStyle w:val="Zkladntext27ptdkovn0pt"/>
              </w:rPr>
              <w:t>IV</w:t>
            </w:r>
            <w:r>
              <w:rPr>
                <w:rStyle w:val="Zkladntext213ptTun"/>
              </w:rPr>
              <w:t>WP</w:t>
            </w:r>
            <w:r>
              <w:rPr>
                <w:rStyle w:val="Zkladntext2Kurzva1"/>
              </w:rPr>
              <w:t>yÉ</w:t>
            </w:r>
          </w:p>
        </w:tc>
        <w:tc>
          <w:tcPr>
            <w:tcW w:w="5789" w:type="dxa"/>
            <w:vMerge w:val="restart"/>
            <w:tcBorders>
              <w:left w:val="single" w:sz="4" w:space="0" w:color="auto"/>
            </w:tcBorders>
            <w:shd w:val="clear" w:color="auto" w:fill="FFFFFF"/>
          </w:tcPr>
          <w:p w:rsidR="00881961" w:rsidRDefault="00B57A81">
            <w:pPr>
              <w:pStyle w:val="Zkladntext20"/>
              <w:framePr w:w="9758" w:h="1229" w:wrap="none" w:vAnchor="page" w:hAnchor="page" w:x="1072" w:y="673"/>
              <w:shd w:val="clear" w:color="auto" w:fill="auto"/>
              <w:spacing w:before="0" w:after="0" w:line="320" w:lineRule="exact"/>
              <w:ind w:firstLine="0"/>
              <w:jc w:val="center"/>
            </w:pPr>
            <w:r>
              <w:rPr>
                <w:rStyle w:val="Zkladntext216ptTun"/>
              </w:rPr>
              <w:t>Směrnice</w:t>
            </w:r>
          </w:p>
        </w:tc>
        <w:tc>
          <w:tcPr>
            <w:tcW w:w="2198" w:type="dxa"/>
            <w:tcBorders>
              <w:left w:val="single" w:sz="4" w:space="0" w:color="auto"/>
              <w:right w:val="single" w:sz="4" w:space="0" w:color="auto"/>
            </w:tcBorders>
            <w:shd w:val="clear" w:color="auto" w:fill="FFFFFF"/>
          </w:tcPr>
          <w:p w:rsidR="00881961" w:rsidRDefault="00881961">
            <w:pPr>
              <w:framePr w:w="9758" w:h="1229" w:wrap="none" w:vAnchor="page" w:hAnchor="page" w:x="1072" w:y="673"/>
              <w:rPr>
                <w:sz w:val="10"/>
                <w:szCs w:val="10"/>
              </w:rPr>
            </w:pPr>
          </w:p>
        </w:tc>
      </w:tr>
      <w:tr w:rsidR="00881961">
        <w:trPr>
          <w:trHeight w:hRule="exact" w:val="206"/>
        </w:trPr>
        <w:tc>
          <w:tcPr>
            <w:tcW w:w="1771" w:type="dxa"/>
            <w:tcBorders>
              <w:left w:val="single" w:sz="4" w:space="0" w:color="auto"/>
            </w:tcBorders>
            <w:shd w:val="clear" w:color="auto" w:fill="FFFFFF"/>
          </w:tcPr>
          <w:p w:rsidR="00881961" w:rsidRDefault="00881961">
            <w:pPr>
              <w:framePr w:w="9758" w:h="1229" w:wrap="none" w:vAnchor="page" w:hAnchor="page" w:x="1072" w:y="673"/>
              <w:rPr>
                <w:sz w:val="10"/>
                <w:szCs w:val="10"/>
              </w:rPr>
            </w:pPr>
          </w:p>
        </w:tc>
        <w:tc>
          <w:tcPr>
            <w:tcW w:w="5789" w:type="dxa"/>
            <w:vMerge/>
            <w:tcBorders>
              <w:left w:val="single" w:sz="4" w:space="0" w:color="auto"/>
            </w:tcBorders>
            <w:shd w:val="clear" w:color="auto" w:fill="FFFFFF"/>
          </w:tcPr>
          <w:p w:rsidR="00881961" w:rsidRDefault="00881961">
            <w:pPr>
              <w:framePr w:w="9758" w:h="1229" w:wrap="none" w:vAnchor="page" w:hAnchor="page" w:x="1072" w:y="673"/>
            </w:pPr>
          </w:p>
        </w:tc>
        <w:tc>
          <w:tcPr>
            <w:tcW w:w="2198" w:type="dxa"/>
            <w:tcBorders>
              <w:top w:val="single" w:sz="4" w:space="0" w:color="auto"/>
              <w:left w:val="single" w:sz="4" w:space="0" w:color="auto"/>
              <w:right w:val="single" w:sz="4" w:space="0" w:color="auto"/>
            </w:tcBorders>
            <w:shd w:val="clear" w:color="auto" w:fill="FFFFFF"/>
          </w:tcPr>
          <w:p w:rsidR="00881961" w:rsidRDefault="00881961">
            <w:pPr>
              <w:framePr w:w="9758" w:h="1229" w:wrap="none" w:vAnchor="page" w:hAnchor="page" w:x="1072" w:y="673"/>
              <w:rPr>
                <w:sz w:val="10"/>
                <w:szCs w:val="10"/>
              </w:rPr>
            </w:pPr>
          </w:p>
        </w:tc>
      </w:tr>
      <w:tr w:rsidR="00881961">
        <w:trPr>
          <w:trHeight w:hRule="exact" w:val="398"/>
        </w:trPr>
        <w:tc>
          <w:tcPr>
            <w:tcW w:w="1771" w:type="dxa"/>
            <w:tcBorders>
              <w:left w:val="single" w:sz="4" w:space="0" w:color="auto"/>
              <w:bottom w:val="single" w:sz="4" w:space="0" w:color="auto"/>
            </w:tcBorders>
            <w:shd w:val="clear" w:color="auto" w:fill="FFFFFF"/>
          </w:tcPr>
          <w:p w:rsidR="00881961" w:rsidRDefault="00B57A81">
            <w:pPr>
              <w:pStyle w:val="Zkladntext20"/>
              <w:framePr w:w="9758" w:h="1229" w:wrap="none" w:vAnchor="page" w:hAnchor="page" w:x="1072" w:y="673"/>
              <w:shd w:val="clear" w:color="auto" w:fill="auto"/>
              <w:spacing w:before="0" w:after="0" w:line="160" w:lineRule="exact"/>
              <w:ind w:firstLine="0"/>
              <w:jc w:val="left"/>
            </w:pPr>
            <w:r>
              <w:rPr>
                <w:rStyle w:val="Zkladntext28ptTun"/>
              </w:rPr>
              <w:t>VKUS-BUSTAN s.r.o.</w:t>
            </w:r>
          </w:p>
        </w:tc>
        <w:tc>
          <w:tcPr>
            <w:tcW w:w="5789" w:type="dxa"/>
            <w:tcBorders>
              <w:left w:val="single" w:sz="4" w:space="0" w:color="auto"/>
              <w:bottom w:val="single" w:sz="4" w:space="0" w:color="auto"/>
            </w:tcBorders>
            <w:shd w:val="clear" w:color="auto" w:fill="FFFFFF"/>
          </w:tcPr>
          <w:p w:rsidR="00881961" w:rsidRDefault="00881961">
            <w:pPr>
              <w:framePr w:w="9758" w:h="1229" w:wrap="none" w:vAnchor="page" w:hAnchor="page" w:x="1072" w:y="673"/>
              <w:rPr>
                <w:sz w:val="10"/>
                <w:szCs w:val="10"/>
              </w:rPr>
            </w:pPr>
          </w:p>
        </w:tc>
        <w:tc>
          <w:tcPr>
            <w:tcW w:w="2198" w:type="dxa"/>
            <w:tcBorders>
              <w:left w:val="single" w:sz="4" w:space="0" w:color="auto"/>
              <w:bottom w:val="single" w:sz="4" w:space="0" w:color="auto"/>
              <w:right w:val="single" w:sz="4" w:space="0" w:color="auto"/>
            </w:tcBorders>
            <w:shd w:val="clear" w:color="auto" w:fill="FFFFFF"/>
          </w:tcPr>
          <w:p w:rsidR="00881961" w:rsidRDefault="00B57A81">
            <w:pPr>
              <w:pStyle w:val="Zkladntext20"/>
              <w:framePr w:w="9758" w:h="1229" w:wrap="none" w:vAnchor="page" w:hAnchor="page" w:x="1072" w:y="673"/>
              <w:shd w:val="clear" w:color="auto" w:fill="auto"/>
              <w:spacing w:before="0" w:after="0" w:line="220" w:lineRule="exact"/>
              <w:ind w:firstLine="0"/>
              <w:jc w:val="left"/>
            </w:pPr>
            <w:r>
              <w:rPr>
                <w:rStyle w:val="Zkladntext21"/>
              </w:rPr>
              <w:t>Strana: 6/8</w:t>
            </w:r>
          </w:p>
        </w:tc>
      </w:tr>
    </w:tbl>
    <w:p w:rsidR="00881961" w:rsidRDefault="00B57A81">
      <w:pPr>
        <w:pStyle w:val="Zkladntext20"/>
        <w:framePr w:w="9782" w:h="6063" w:hRule="exact" w:wrap="none" w:vAnchor="page" w:hAnchor="page" w:x="1072" w:y="2120"/>
        <w:shd w:val="clear" w:color="auto" w:fill="auto"/>
        <w:spacing w:before="0" w:after="0" w:line="250" w:lineRule="exact"/>
        <w:ind w:firstLine="820"/>
      </w:pPr>
      <w:r>
        <w:t>Zařízení pro vyvolání tísňového volání (v technických dokumentacích značeno jako ,,PANIK“) se rozděluje na tísňové tlačítka statická a mobilní.</w:t>
      </w:r>
    </w:p>
    <w:p w:rsidR="00881961" w:rsidRDefault="00B57A81">
      <w:pPr>
        <w:pStyle w:val="Zkladntext20"/>
        <w:framePr w:w="9782" w:h="6063" w:hRule="exact" w:wrap="none" w:vAnchor="page" w:hAnchor="page" w:x="1072" w:y="2120"/>
        <w:shd w:val="clear" w:color="auto" w:fill="auto"/>
        <w:spacing w:before="0" w:after="0" w:line="250" w:lineRule="exact"/>
        <w:ind w:firstLine="820"/>
      </w:pPr>
      <w:r>
        <w:t>Statická tísňová tlačítka jsou většinou ve formě nášlapných lišt nebo jak-koli fixně přimontovaných spínačů ke zdi, psacímu stolu atd.. U těchto systému je vždy jedna zásada = fixní tísňová tlačítka jsou spojená s vyhodnocovací ústřednou PZTS kabeláží.</w:t>
      </w:r>
    </w:p>
    <w:p w:rsidR="00881961" w:rsidRDefault="00B57A81">
      <w:pPr>
        <w:pStyle w:val="Zkladntext20"/>
        <w:framePr w:w="9782" w:h="6063" w:hRule="exact" w:wrap="none" w:vAnchor="page" w:hAnchor="page" w:x="1072" w:y="2120"/>
        <w:shd w:val="clear" w:color="auto" w:fill="auto"/>
        <w:spacing w:before="0" w:after="0" w:line="250" w:lineRule="exact"/>
        <w:ind w:firstLine="820"/>
      </w:pPr>
      <w:r>
        <w:t>Mobilní tísňová tlačítka, představují volně přenosné spínače velikosti dálkového ovládače od auta. Principem uvedeného zařízení je tlačítko, které pomocí rádiových vln předá zprávu o aktivaci spínače do přijímače (nástavba ústředny PZTS), který se instaluje do místnosti, která je tímto systémem vybavena. Funkčnost uvedeného tlačítka od přijímače je v poloměru cca. 20 m. Uvnitř objektu se vlivem zdivá a konstrukce staveb tato vzdálenost snižuje. Garantované použití těchto tlačítek je uvnitř objektu cca. do 4 m.</w:t>
      </w:r>
    </w:p>
    <w:p w:rsidR="00881961" w:rsidRDefault="00B57A81">
      <w:pPr>
        <w:pStyle w:val="Zkladntext20"/>
        <w:framePr w:w="9782" w:h="6063" w:hRule="exact" w:wrap="none" w:vAnchor="page" w:hAnchor="page" w:x="1072" w:y="2120"/>
        <w:shd w:val="clear" w:color="auto" w:fill="auto"/>
        <w:spacing w:before="0" w:after="0" w:line="250" w:lineRule="exact"/>
        <w:ind w:firstLine="820"/>
      </w:pPr>
      <w:r>
        <w:t>Poplachová práva tísňového volání je zpráva, která má maximální prioritu. Tuto poplachovou zprávu nelze zákazníkem nebo osobou oprávněnou ovládáním systému PZTS odvolat.</w:t>
      </w:r>
    </w:p>
    <w:p w:rsidR="00881961" w:rsidRDefault="00B57A81">
      <w:pPr>
        <w:pStyle w:val="Zkladntext20"/>
        <w:framePr w:w="9782" w:h="6063" w:hRule="exact" w:wrap="none" w:vAnchor="page" w:hAnchor="page" w:x="1072" w:y="2120"/>
        <w:shd w:val="clear" w:color="auto" w:fill="auto"/>
        <w:spacing w:before="0" w:after="0" w:line="250" w:lineRule="exact"/>
        <w:ind w:firstLine="820"/>
      </w:pPr>
      <w:r>
        <w:t>Při nahlášení poplachové zprávy „TISEŇ“ je povinnosti pracovníků ostrahy znát přístupové cesty do vnitřních prostor střeženého objektu a kontrolu směřovat přímo do míst, kde je uvedené tísňové tlačítko instalováno nebo umístěno.</w:t>
      </w:r>
    </w:p>
    <w:p w:rsidR="00881961" w:rsidRDefault="00B57A81">
      <w:pPr>
        <w:pStyle w:val="Zkladntext20"/>
        <w:framePr w:w="9782" w:h="6063" w:hRule="exact" w:wrap="none" w:vAnchor="page" w:hAnchor="page" w:x="1072" w:y="2120"/>
        <w:shd w:val="clear" w:color="auto" w:fill="auto"/>
        <w:spacing w:before="0" w:after="0" w:line="250" w:lineRule="exact"/>
        <w:ind w:firstLine="820"/>
      </w:pPr>
      <w:r>
        <w:t>Výkon kontrolní činnosti zaměřovat zásadně na stav osob ve střeženém objektu. Při vzniku poplachu tíseň je nesmyslné se zaměřovat na kontrolu opláštění objektu, stav dveří oken atd.. Kontrola objektu po poplachu tíseň musí být vždy zaměřena na přímou kontrolu osob, personálu nebo pracovníků majitele objektu (objednatele střežení).</w:t>
      </w:r>
    </w:p>
    <w:p w:rsidR="00881961" w:rsidRDefault="00B57A81">
      <w:pPr>
        <w:pStyle w:val="Zkladntext20"/>
        <w:framePr w:w="9782" w:h="6063" w:hRule="exact" w:wrap="none" w:vAnchor="page" w:hAnchor="page" w:x="1072" w:y="2120"/>
        <w:shd w:val="clear" w:color="auto" w:fill="auto"/>
        <w:spacing w:before="0" w:after="0" w:line="250" w:lineRule="exact"/>
        <w:ind w:firstLine="820"/>
      </w:pPr>
      <w:r>
        <w:t>Při výkonu kontrolní činnosti objektu po poplachu tíseň a vzniku MU, která souvisí s přepadením, napadením nebo jakoukoli verbální či přímou vyhrůžkou osoby jenž aktivaci tísňového volání provedla, jsou pracovníci ostrahy povinni postupovat vždy přiměřeně a v souladu se systémem řízení incidentů a mimořádných událostí.</w:t>
      </w:r>
    </w:p>
    <w:p w:rsidR="00881961" w:rsidRDefault="00B57A81">
      <w:pPr>
        <w:pStyle w:val="Zkladntext20"/>
        <w:framePr w:w="9782" w:h="6063" w:hRule="exact" w:wrap="none" w:vAnchor="page" w:hAnchor="page" w:x="1072" w:y="2120"/>
        <w:shd w:val="clear" w:color="auto" w:fill="auto"/>
        <w:spacing w:before="0" w:after="0" w:line="250" w:lineRule="exact"/>
        <w:ind w:firstLine="820"/>
      </w:pPr>
      <w:r>
        <w:t>Při výkonu kontrolní činnosti maximálně dbát osobní bezpečnost.</w:t>
      </w:r>
    </w:p>
    <w:p w:rsidR="00881961" w:rsidRDefault="00B57A81">
      <w:pPr>
        <w:pStyle w:val="Nadpis40"/>
        <w:framePr w:w="9782" w:h="6132" w:hRule="exact" w:wrap="none" w:vAnchor="page" w:hAnchor="page" w:x="1072" w:y="8879"/>
        <w:numPr>
          <w:ilvl w:val="1"/>
          <w:numId w:val="2"/>
        </w:numPr>
        <w:shd w:val="clear" w:color="auto" w:fill="auto"/>
        <w:tabs>
          <w:tab w:val="left" w:pos="696"/>
        </w:tabs>
        <w:spacing w:before="0" w:after="262" w:line="280" w:lineRule="exact"/>
        <w:jc w:val="both"/>
      </w:pPr>
      <w:bookmarkStart w:id="13" w:name="bookmark12"/>
      <w:r>
        <w:t>Všeobecné poplachové zprávy z detektorů PZTS</w:t>
      </w:r>
      <w:bookmarkEnd w:id="13"/>
    </w:p>
    <w:p w:rsidR="00881961" w:rsidRDefault="00B57A81">
      <w:pPr>
        <w:pStyle w:val="Zkladntext20"/>
        <w:framePr w:w="9782" w:h="6132" w:hRule="exact" w:wrap="none" w:vAnchor="page" w:hAnchor="page" w:x="1072" w:y="8879"/>
        <w:shd w:val="clear" w:color="auto" w:fill="auto"/>
        <w:spacing w:before="0" w:after="0" w:line="250" w:lineRule="exact"/>
        <w:ind w:firstLine="820"/>
      </w:pPr>
      <w:r>
        <w:t>Mezi standardní poplachové zprávy zařazujeme poplachové zprávy z pohybových detektorů, audio detektorů, magnetických kontaktů nebo jiných speciálních detektorů pracujících na bázi detekce pohybu pomocí infrapasivní, mikrovlnné nebo jiné technologie.</w:t>
      </w:r>
    </w:p>
    <w:p w:rsidR="00881961" w:rsidRDefault="00B57A81">
      <w:pPr>
        <w:pStyle w:val="Zkladntext20"/>
        <w:framePr w:w="9782" w:h="6132" w:hRule="exact" w:wrap="none" w:vAnchor="page" w:hAnchor="page" w:x="1072" w:y="8879"/>
        <w:shd w:val="clear" w:color="auto" w:fill="auto"/>
        <w:spacing w:before="0" w:after="0" w:line="250" w:lineRule="exact"/>
        <w:ind w:firstLine="820"/>
      </w:pPr>
      <w:r>
        <w:t>Takové poplachové zprávy informují o poplachu související s narušením střeženého objektu nebo přesněji prostoru, který je tímto systémem vybaven. Při takových poplachových zprávách se ostraha zaměřuje na kontrolu opláštění objektu se zaměřením na část venkovního opláštění (ohnisko poplachu) objektu, přesněji okna, dveře, všechny vstupy, průstupy atd.</w:t>
      </w:r>
    </w:p>
    <w:p w:rsidR="00881961" w:rsidRDefault="00B57A81">
      <w:pPr>
        <w:pStyle w:val="Zkladntext20"/>
        <w:framePr w:w="9782" w:h="6132" w:hRule="exact" w:wrap="none" w:vAnchor="page" w:hAnchor="page" w:x="1072" w:y="8879"/>
        <w:shd w:val="clear" w:color="auto" w:fill="auto"/>
        <w:spacing w:before="0" w:after="0" w:line="250" w:lineRule="exact"/>
        <w:ind w:firstLine="820"/>
      </w:pPr>
      <w:r>
        <w:t>V souvislosti s kontrolu střeženého objektu po poplachové zprávě je nutné se zaměřovat i na takové detai ly j ako j e stav:</w:t>
      </w:r>
    </w:p>
    <w:p w:rsidR="00881961" w:rsidRDefault="00B57A81">
      <w:pPr>
        <w:pStyle w:val="Zkladntext20"/>
        <w:framePr w:w="9782" w:h="6132" w:hRule="exact" w:wrap="none" w:vAnchor="page" w:hAnchor="page" w:x="1072" w:y="8879"/>
        <w:numPr>
          <w:ilvl w:val="0"/>
          <w:numId w:val="3"/>
        </w:numPr>
        <w:shd w:val="clear" w:color="auto" w:fill="auto"/>
        <w:tabs>
          <w:tab w:val="left" w:pos="1367"/>
        </w:tabs>
        <w:spacing w:before="0" w:after="0" w:line="250" w:lineRule="exact"/>
        <w:ind w:left="1380"/>
      </w:pPr>
      <w:r>
        <w:t>zámku jednotlivých venkovních dveří, celkový stav venkovních dveří,</w:t>
      </w:r>
    </w:p>
    <w:p w:rsidR="00881961" w:rsidRDefault="00B57A81">
      <w:pPr>
        <w:pStyle w:val="Zkladntext20"/>
        <w:framePr w:w="9782" w:h="6132" w:hRule="exact" w:wrap="none" w:vAnchor="page" w:hAnchor="page" w:x="1072" w:y="8879"/>
        <w:numPr>
          <w:ilvl w:val="0"/>
          <w:numId w:val="3"/>
        </w:numPr>
        <w:shd w:val="clear" w:color="auto" w:fill="auto"/>
        <w:tabs>
          <w:tab w:val="left" w:pos="1367"/>
        </w:tabs>
        <w:spacing w:before="0" w:after="0" w:line="274" w:lineRule="exact"/>
        <w:ind w:left="1380"/>
      </w:pPr>
      <w:r>
        <w:t>stav rámů oken, která jsou v přízemí nebo stav venkovních okenic,</w:t>
      </w:r>
    </w:p>
    <w:p w:rsidR="00881961" w:rsidRDefault="00B57A81">
      <w:pPr>
        <w:pStyle w:val="Zkladntext20"/>
        <w:framePr w:w="9782" w:h="6132" w:hRule="exact" w:wrap="none" w:vAnchor="page" w:hAnchor="page" w:x="1072" w:y="8879"/>
        <w:numPr>
          <w:ilvl w:val="0"/>
          <w:numId w:val="3"/>
        </w:numPr>
        <w:shd w:val="clear" w:color="auto" w:fill="auto"/>
        <w:tabs>
          <w:tab w:val="left" w:pos="1367"/>
        </w:tabs>
        <w:spacing w:before="0" w:after="0" w:line="274" w:lineRule="exact"/>
        <w:ind w:left="1380"/>
      </w:pPr>
      <w:r>
        <w:t>dostupnost požárních žebříků nebo i takový detail jako je informace o přítomnosti střešních světlíků a jejich dostupnost pomocí požárních žebříků (každý pracovník ostrahy je povinen se důkladně seznámit se střeženým objektem).</w:t>
      </w:r>
    </w:p>
    <w:p w:rsidR="00881961" w:rsidRDefault="00B57A81">
      <w:pPr>
        <w:pStyle w:val="Zkladntext20"/>
        <w:framePr w:w="9782" w:h="6132" w:hRule="exact" w:wrap="none" w:vAnchor="page" w:hAnchor="page" w:x="1072" w:y="8879"/>
        <w:shd w:val="clear" w:color="auto" w:fill="auto"/>
        <w:spacing w:before="0" w:after="0" w:line="274" w:lineRule="exact"/>
        <w:ind w:firstLine="820"/>
      </w:pPr>
      <w:r>
        <w:t>Mezi další poznatky je nutné zařadit i nestandardní situace jako je např. rozsvícené světlo v místnostech, hrající hudba nebo televize atp.. Při výkonu kontrolní činnosti je nutné aby členové ostrahy, nezapomínali na okolí střeženého objektu, přesněji blízká přítomnost neznámých osob, odstavení vozidel, stavební práce v blízkém okolí střeženého objektu např. výkopové práce atp..</w:t>
      </w:r>
    </w:p>
    <w:p w:rsidR="00881961" w:rsidRDefault="00B57A81">
      <w:pPr>
        <w:pStyle w:val="Zkladntext20"/>
        <w:framePr w:w="9782" w:h="6132" w:hRule="exact" w:wrap="none" w:vAnchor="page" w:hAnchor="page" w:x="1072" w:y="8879"/>
        <w:shd w:val="clear" w:color="auto" w:fill="auto"/>
        <w:spacing w:before="0" w:after="0" w:line="254" w:lineRule="exact"/>
        <w:ind w:firstLine="820"/>
      </w:pPr>
      <w:r>
        <w:t>Je nutné si uvědomit, že každá poplachová zpráva má svou příčinu. Každá událost související s vloupáním do střeženého objektu, která výjezdovou skupinou nebyla odhalena je vždy nepříjemná a vrhá na celou skupinu špatné světlo. Pro eliminaci těchto událostí stačí dodržovat následující pravidla:</w:t>
      </w:r>
    </w:p>
    <w:p w:rsidR="00881961" w:rsidRDefault="00881961">
      <w:pPr>
        <w:rPr>
          <w:sz w:val="2"/>
          <w:szCs w:val="2"/>
        </w:rPr>
        <w:sectPr w:rsidR="00881961">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76"/>
        <w:gridCol w:w="5789"/>
        <w:gridCol w:w="2194"/>
      </w:tblGrid>
      <w:tr w:rsidR="00881961">
        <w:trPr>
          <w:trHeight w:hRule="exact" w:val="211"/>
        </w:trPr>
        <w:tc>
          <w:tcPr>
            <w:tcW w:w="1776" w:type="dxa"/>
            <w:tcBorders>
              <w:top w:val="single" w:sz="4" w:space="0" w:color="auto"/>
              <w:left w:val="single" w:sz="4" w:space="0" w:color="auto"/>
            </w:tcBorders>
            <w:shd w:val="clear" w:color="auto" w:fill="FFFFFF"/>
          </w:tcPr>
          <w:p w:rsidR="00881961" w:rsidRDefault="00881961">
            <w:pPr>
              <w:framePr w:w="9758" w:h="1229" w:wrap="none" w:vAnchor="page" w:hAnchor="page" w:x="1065" w:y="673"/>
              <w:rPr>
                <w:sz w:val="10"/>
                <w:szCs w:val="10"/>
              </w:rPr>
            </w:pPr>
          </w:p>
        </w:tc>
        <w:tc>
          <w:tcPr>
            <w:tcW w:w="5789" w:type="dxa"/>
            <w:tcBorders>
              <w:top w:val="single" w:sz="4" w:space="0" w:color="auto"/>
              <w:left w:val="single" w:sz="4" w:space="0" w:color="auto"/>
            </w:tcBorders>
            <w:shd w:val="clear" w:color="auto" w:fill="FFFFFF"/>
          </w:tcPr>
          <w:p w:rsidR="00881961" w:rsidRDefault="00881961">
            <w:pPr>
              <w:framePr w:w="9758" w:h="1229" w:wrap="none" w:vAnchor="page" w:hAnchor="page" w:x="1065" w:y="673"/>
              <w:rPr>
                <w:sz w:val="10"/>
                <w:szCs w:val="10"/>
              </w:rPr>
            </w:pPr>
          </w:p>
        </w:tc>
        <w:tc>
          <w:tcPr>
            <w:tcW w:w="2194" w:type="dxa"/>
            <w:tcBorders>
              <w:top w:val="single" w:sz="4" w:space="0" w:color="auto"/>
              <w:left w:val="single" w:sz="4" w:space="0" w:color="auto"/>
              <w:right w:val="single" w:sz="4" w:space="0" w:color="auto"/>
            </w:tcBorders>
            <w:shd w:val="clear" w:color="auto" w:fill="FFFFFF"/>
          </w:tcPr>
          <w:p w:rsidR="00881961" w:rsidRDefault="00881961">
            <w:pPr>
              <w:framePr w:w="9758" w:h="1229" w:wrap="none" w:vAnchor="page" w:hAnchor="page" w:x="1065" w:y="673"/>
              <w:rPr>
                <w:sz w:val="10"/>
                <w:szCs w:val="10"/>
              </w:rPr>
            </w:pPr>
          </w:p>
        </w:tc>
      </w:tr>
      <w:tr w:rsidR="00881961">
        <w:trPr>
          <w:trHeight w:hRule="exact" w:val="230"/>
        </w:trPr>
        <w:tc>
          <w:tcPr>
            <w:tcW w:w="1776" w:type="dxa"/>
            <w:tcBorders>
              <w:left w:val="single" w:sz="4" w:space="0" w:color="auto"/>
            </w:tcBorders>
            <w:shd w:val="clear" w:color="auto" w:fill="FFFFFF"/>
          </w:tcPr>
          <w:p w:rsidR="00881961" w:rsidRDefault="00881961">
            <w:pPr>
              <w:framePr w:w="9758" w:h="1229" w:wrap="none" w:vAnchor="page" w:hAnchor="page" w:x="1065" w:y="673"/>
              <w:rPr>
                <w:sz w:val="10"/>
                <w:szCs w:val="10"/>
              </w:rPr>
            </w:pPr>
          </w:p>
        </w:tc>
        <w:tc>
          <w:tcPr>
            <w:tcW w:w="5789" w:type="dxa"/>
            <w:tcBorders>
              <w:left w:val="single" w:sz="4" w:space="0" w:color="auto"/>
            </w:tcBorders>
            <w:shd w:val="clear" w:color="auto" w:fill="FFFFFF"/>
          </w:tcPr>
          <w:p w:rsidR="00881961" w:rsidRDefault="00881961">
            <w:pPr>
              <w:framePr w:w="9758" w:h="1229" w:wrap="none" w:vAnchor="page" w:hAnchor="page" w:x="1065" w:y="673"/>
              <w:rPr>
                <w:sz w:val="10"/>
                <w:szCs w:val="10"/>
              </w:rPr>
            </w:pPr>
          </w:p>
        </w:tc>
        <w:tc>
          <w:tcPr>
            <w:tcW w:w="2194" w:type="dxa"/>
            <w:tcBorders>
              <w:left w:val="single" w:sz="4" w:space="0" w:color="auto"/>
              <w:right w:val="single" w:sz="4" w:space="0" w:color="auto"/>
            </w:tcBorders>
            <w:shd w:val="clear" w:color="auto" w:fill="FFFFFF"/>
          </w:tcPr>
          <w:p w:rsidR="00881961" w:rsidRDefault="00B57A81">
            <w:pPr>
              <w:pStyle w:val="Zkladntext20"/>
              <w:framePr w:w="9758" w:h="1229" w:wrap="none" w:vAnchor="page" w:hAnchor="page" w:x="1065" w:y="673"/>
              <w:shd w:val="clear" w:color="auto" w:fill="auto"/>
              <w:spacing w:before="0" w:after="0" w:line="220" w:lineRule="exact"/>
              <w:ind w:firstLine="0"/>
              <w:jc w:val="left"/>
            </w:pPr>
            <w:r>
              <w:rPr>
                <w:rStyle w:val="Zkladntext21"/>
              </w:rPr>
              <w:t>SM-07-03-xxx</w:t>
            </w:r>
          </w:p>
        </w:tc>
      </w:tr>
      <w:tr w:rsidR="00881961">
        <w:trPr>
          <w:trHeight w:hRule="exact" w:val="178"/>
        </w:trPr>
        <w:tc>
          <w:tcPr>
            <w:tcW w:w="1776" w:type="dxa"/>
            <w:tcBorders>
              <w:left w:val="single" w:sz="4" w:space="0" w:color="auto"/>
            </w:tcBorders>
            <w:shd w:val="clear" w:color="auto" w:fill="FFFFFF"/>
          </w:tcPr>
          <w:p w:rsidR="00881961" w:rsidRDefault="00881961">
            <w:pPr>
              <w:framePr w:w="9758" w:h="1229" w:wrap="none" w:vAnchor="page" w:hAnchor="page" w:x="1065" w:y="673"/>
              <w:rPr>
                <w:sz w:val="10"/>
                <w:szCs w:val="10"/>
              </w:rPr>
            </w:pPr>
          </w:p>
        </w:tc>
        <w:tc>
          <w:tcPr>
            <w:tcW w:w="5789" w:type="dxa"/>
            <w:vMerge w:val="restart"/>
            <w:tcBorders>
              <w:left w:val="single" w:sz="4" w:space="0" w:color="auto"/>
            </w:tcBorders>
            <w:shd w:val="clear" w:color="auto" w:fill="FFFFFF"/>
          </w:tcPr>
          <w:p w:rsidR="00881961" w:rsidRDefault="00B57A81">
            <w:pPr>
              <w:pStyle w:val="Zkladntext20"/>
              <w:framePr w:w="9758" w:h="1229" w:wrap="none" w:vAnchor="page" w:hAnchor="page" w:x="1065" w:y="673"/>
              <w:shd w:val="clear" w:color="auto" w:fill="auto"/>
              <w:spacing w:before="0" w:after="0" w:line="320" w:lineRule="exact"/>
              <w:ind w:firstLine="0"/>
              <w:jc w:val="center"/>
            </w:pPr>
            <w:r>
              <w:rPr>
                <w:rStyle w:val="Zkladntext216ptTun"/>
              </w:rPr>
              <w:t>Směrnice</w:t>
            </w:r>
          </w:p>
        </w:tc>
        <w:tc>
          <w:tcPr>
            <w:tcW w:w="2194" w:type="dxa"/>
            <w:tcBorders>
              <w:left w:val="single" w:sz="4" w:space="0" w:color="auto"/>
              <w:right w:val="single" w:sz="4" w:space="0" w:color="auto"/>
            </w:tcBorders>
            <w:shd w:val="clear" w:color="auto" w:fill="FFFFFF"/>
          </w:tcPr>
          <w:p w:rsidR="00881961" w:rsidRDefault="00881961">
            <w:pPr>
              <w:framePr w:w="9758" w:h="1229" w:wrap="none" w:vAnchor="page" w:hAnchor="page" w:x="1065" w:y="673"/>
              <w:rPr>
                <w:sz w:val="10"/>
                <w:szCs w:val="10"/>
              </w:rPr>
            </w:pPr>
          </w:p>
        </w:tc>
      </w:tr>
      <w:tr w:rsidR="00881961">
        <w:trPr>
          <w:trHeight w:hRule="exact" w:val="158"/>
        </w:trPr>
        <w:tc>
          <w:tcPr>
            <w:tcW w:w="1776" w:type="dxa"/>
            <w:tcBorders>
              <w:top w:val="single" w:sz="4" w:space="0" w:color="auto"/>
              <w:left w:val="single" w:sz="4" w:space="0" w:color="auto"/>
            </w:tcBorders>
            <w:shd w:val="clear" w:color="auto" w:fill="FFFFFF"/>
          </w:tcPr>
          <w:p w:rsidR="00881961" w:rsidRDefault="00881961">
            <w:pPr>
              <w:framePr w:w="9758" w:h="1229" w:wrap="none" w:vAnchor="page" w:hAnchor="page" w:x="1065" w:y="673"/>
              <w:rPr>
                <w:sz w:val="10"/>
                <w:szCs w:val="10"/>
              </w:rPr>
            </w:pPr>
          </w:p>
        </w:tc>
        <w:tc>
          <w:tcPr>
            <w:tcW w:w="5789" w:type="dxa"/>
            <w:vMerge/>
            <w:tcBorders>
              <w:left w:val="single" w:sz="4" w:space="0" w:color="auto"/>
            </w:tcBorders>
            <w:shd w:val="clear" w:color="auto" w:fill="FFFFFF"/>
          </w:tcPr>
          <w:p w:rsidR="00881961" w:rsidRDefault="00881961">
            <w:pPr>
              <w:framePr w:w="9758" w:h="1229" w:wrap="none" w:vAnchor="page" w:hAnchor="page" w:x="1065" w:y="673"/>
            </w:pPr>
          </w:p>
        </w:tc>
        <w:tc>
          <w:tcPr>
            <w:tcW w:w="2194" w:type="dxa"/>
            <w:tcBorders>
              <w:top w:val="single" w:sz="4" w:space="0" w:color="auto"/>
              <w:left w:val="single" w:sz="4" w:space="0" w:color="auto"/>
              <w:right w:val="single" w:sz="4" w:space="0" w:color="auto"/>
            </w:tcBorders>
            <w:shd w:val="clear" w:color="auto" w:fill="FFFFFF"/>
          </w:tcPr>
          <w:p w:rsidR="00881961" w:rsidRDefault="00881961">
            <w:pPr>
              <w:framePr w:w="9758" w:h="1229" w:wrap="none" w:vAnchor="page" w:hAnchor="page" w:x="1065" w:y="673"/>
              <w:rPr>
                <w:sz w:val="10"/>
                <w:szCs w:val="10"/>
              </w:rPr>
            </w:pPr>
          </w:p>
        </w:tc>
      </w:tr>
      <w:tr w:rsidR="00881961">
        <w:trPr>
          <w:trHeight w:hRule="exact" w:val="451"/>
        </w:trPr>
        <w:tc>
          <w:tcPr>
            <w:tcW w:w="1776" w:type="dxa"/>
            <w:tcBorders>
              <w:left w:val="single" w:sz="4" w:space="0" w:color="auto"/>
              <w:bottom w:val="single" w:sz="4" w:space="0" w:color="auto"/>
            </w:tcBorders>
            <w:shd w:val="clear" w:color="auto" w:fill="FFFFFF"/>
            <w:vAlign w:val="center"/>
          </w:tcPr>
          <w:p w:rsidR="00881961" w:rsidRDefault="00B57A81">
            <w:pPr>
              <w:pStyle w:val="Zkladntext20"/>
              <w:framePr w:w="9758" w:h="1229" w:wrap="none" w:vAnchor="page" w:hAnchor="page" w:x="1065" w:y="673"/>
              <w:shd w:val="clear" w:color="auto" w:fill="auto"/>
              <w:spacing w:before="0" w:after="0" w:line="160" w:lineRule="exact"/>
              <w:ind w:left="140" w:firstLine="0"/>
              <w:jc w:val="left"/>
            </w:pPr>
            <w:r>
              <w:rPr>
                <w:rStyle w:val="Zkladntext28ptTun"/>
              </w:rPr>
              <w:t>VKUS-BUSTAN s.r.o.</w:t>
            </w:r>
          </w:p>
        </w:tc>
        <w:tc>
          <w:tcPr>
            <w:tcW w:w="5789" w:type="dxa"/>
            <w:tcBorders>
              <w:left w:val="single" w:sz="4" w:space="0" w:color="auto"/>
              <w:bottom w:val="single" w:sz="4" w:space="0" w:color="auto"/>
            </w:tcBorders>
            <w:shd w:val="clear" w:color="auto" w:fill="FFFFFF"/>
          </w:tcPr>
          <w:p w:rsidR="00881961" w:rsidRDefault="00881961">
            <w:pPr>
              <w:framePr w:w="9758" w:h="1229" w:wrap="none" w:vAnchor="page" w:hAnchor="page" w:x="1065" w:y="673"/>
              <w:rPr>
                <w:sz w:val="10"/>
                <w:szCs w:val="10"/>
              </w:rPr>
            </w:pPr>
          </w:p>
        </w:tc>
        <w:tc>
          <w:tcPr>
            <w:tcW w:w="2194" w:type="dxa"/>
            <w:tcBorders>
              <w:left w:val="single" w:sz="4" w:space="0" w:color="auto"/>
              <w:bottom w:val="single" w:sz="4" w:space="0" w:color="auto"/>
              <w:right w:val="single" w:sz="4" w:space="0" w:color="auto"/>
            </w:tcBorders>
            <w:shd w:val="clear" w:color="auto" w:fill="FFFFFF"/>
            <w:vAlign w:val="center"/>
          </w:tcPr>
          <w:p w:rsidR="00881961" w:rsidRDefault="00B57A81">
            <w:pPr>
              <w:pStyle w:val="Zkladntext20"/>
              <w:framePr w:w="9758" w:h="1229" w:wrap="none" w:vAnchor="page" w:hAnchor="page" w:x="1065" w:y="673"/>
              <w:shd w:val="clear" w:color="auto" w:fill="auto"/>
              <w:spacing w:before="0" w:after="0" w:line="220" w:lineRule="exact"/>
              <w:ind w:firstLine="0"/>
              <w:jc w:val="left"/>
            </w:pPr>
            <w:r>
              <w:rPr>
                <w:rStyle w:val="Zkladntext21"/>
              </w:rPr>
              <w:t>Strana: 7/8</w:t>
            </w:r>
          </w:p>
        </w:tc>
      </w:tr>
    </w:tbl>
    <w:p w:rsidR="00881961" w:rsidRDefault="00B57A81">
      <w:pPr>
        <w:pStyle w:val="Zkladntext20"/>
        <w:framePr w:w="9797" w:h="1450" w:hRule="exact" w:wrap="none" w:vAnchor="page" w:hAnchor="page" w:x="1065" w:y="2092"/>
        <w:numPr>
          <w:ilvl w:val="0"/>
          <w:numId w:val="3"/>
        </w:numPr>
        <w:shd w:val="clear" w:color="auto" w:fill="auto"/>
        <w:tabs>
          <w:tab w:val="left" w:pos="1528"/>
        </w:tabs>
        <w:spacing w:before="0" w:after="0" w:line="278" w:lineRule="exact"/>
        <w:ind w:left="1520" w:hanging="340"/>
      </w:pPr>
      <w:r>
        <w:t>provedení vnitřní kontroly střeženého objektu za přítomnosti pověřené osoby přivolané OPCO a to při opakující se poplachové zprávě v jedné zóně nebo poplachové zprávě ve více zónových okruzích,</w:t>
      </w:r>
    </w:p>
    <w:p w:rsidR="00881961" w:rsidRDefault="00B57A81">
      <w:pPr>
        <w:pStyle w:val="Zkladntext20"/>
        <w:framePr w:w="9797" w:h="1450" w:hRule="exact" w:wrap="none" w:vAnchor="page" w:hAnchor="page" w:x="1065" w:y="2092"/>
        <w:numPr>
          <w:ilvl w:val="0"/>
          <w:numId w:val="3"/>
        </w:numPr>
        <w:shd w:val="clear" w:color="auto" w:fill="auto"/>
        <w:tabs>
          <w:tab w:val="left" w:pos="1528"/>
        </w:tabs>
        <w:spacing w:before="0" w:after="0" w:line="278" w:lineRule="exact"/>
        <w:ind w:left="1520" w:hanging="340"/>
      </w:pPr>
      <w:r>
        <w:t>nebo v případě rozlehlosti střeženého objektů s umístěním prvků PZTS ve velmi řídkém počtu nebo s umístěním bezpečnostních detektorů pouze v klíčových místech.</w:t>
      </w:r>
    </w:p>
    <w:p w:rsidR="00881961" w:rsidRDefault="00B57A81">
      <w:pPr>
        <w:pStyle w:val="Nadpis40"/>
        <w:framePr w:w="9797" w:h="5132" w:hRule="exact" w:wrap="none" w:vAnchor="page" w:hAnchor="page" w:x="1065" w:y="4059"/>
        <w:numPr>
          <w:ilvl w:val="1"/>
          <w:numId w:val="2"/>
        </w:numPr>
        <w:shd w:val="clear" w:color="auto" w:fill="auto"/>
        <w:tabs>
          <w:tab w:val="left" w:pos="846"/>
        </w:tabs>
        <w:spacing w:before="0" w:after="262" w:line="280" w:lineRule="exact"/>
        <w:ind w:left="140"/>
        <w:jc w:val="both"/>
      </w:pPr>
      <w:bookmarkStart w:id="14" w:name="bookmark13"/>
      <w:r>
        <w:t>Poplachové zprávy tampér - ochranný kontakt, sabotáž deklkontakt</w:t>
      </w:r>
      <w:bookmarkEnd w:id="14"/>
    </w:p>
    <w:p w:rsidR="00881961" w:rsidRDefault="00B57A81">
      <w:pPr>
        <w:pStyle w:val="Zkladntext20"/>
        <w:framePr w:w="9797" w:h="5132" w:hRule="exact" w:wrap="none" w:vAnchor="page" w:hAnchor="page" w:x="1065" w:y="4059"/>
        <w:shd w:val="clear" w:color="auto" w:fill="auto"/>
        <w:spacing w:before="0" w:after="184" w:line="250" w:lineRule="exact"/>
        <w:ind w:left="140" w:firstLine="720"/>
      </w:pPr>
      <w:r>
        <w:t>Poplachové zprávy definované v PCO jako poplach tampér nebo ochranný kontakt jsou zprávy informující o skutečnosti, že došlo k neoprávněné demontáži nebo sabotáží v systému PZTS. Přesněji lze tuto zprávu vyložit tak, že např. došlo k otevření víka ústředny nebo demontáži předního krytu pohybového detektoru atd. V některých případech se tyto zprávy objevují u přenosu kde je vyžadována 24-hodinová smyčka tzn. tam kde poplachová zpráva musí fungovat i při vypnutém stavu PZTS. Toto uplatnění se hlavně používá u tísňového volání atd..</w:t>
      </w:r>
    </w:p>
    <w:p w:rsidR="00881961" w:rsidRDefault="00B57A81">
      <w:pPr>
        <w:pStyle w:val="Zkladntext20"/>
        <w:framePr w:w="9797" w:h="5132" w:hRule="exact" w:wrap="none" w:vAnchor="page" w:hAnchor="page" w:x="1065" w:y="4059"/>
        <w:shd w:val="clear" w:color="auto" w:fill="auto"/>
        <w:spacing w:before="0" w:after="176" w:line="245" w:lineRule="exact"/>
        <w:ind w:left="140" w:firstLine="720"/>
      </w:pPr>
      <w:r>
        <w:t>Pracovník ostrahy, který je vyslán na kontrolu objektu po této poplachové zprávě se musí zaměřovat na technickou stránku věci. Většina kontrol objektu po této poplachové zprávě probíhá bez účasti pověřených osob a zaměřuje se pouze na opláštění objektu. Pokud se však poplachová zpráva opakuje ve stále periodě nebo obsah poplachové zprávy je závažný je přítomnost pověřené osoby na objektu nutná. Práce OSTRAHY s klávesnicí systému PZTS za využití pověřené osoby je stejně důležitá protože s její pomocí lze zjistit o jakou technickou závadu se přesně jedná. V každém případě není přípustné, aby pracovníci OSTRAHY jak-koli zasahovali do systému PZTS a v případě, že poruchové poplachové zprávy se stále objevují a to i po překódování systému je nutné řešit opravu systému.</w:t>
      </w:r>
    </w:p>
    <w:p w:rsidR="00881961" w:rsidRDefault="00B57A81">
      <w:pPr>
        <w:pStyle w:val="Zkladntext20"/>
        <w:framePr w:w="9797" w:h="5132" w:hRule="exact" w:wrap="none" w:vAnchor="page" w:hAnchor="page" w:x="1065" w:y="4059"/>
        <w:shd w:val="clear" w:color="auto" w:fill="auto"/>
        <w:spacing w:before="0" w:after="0" w:line="250" w:lineRule="exact"/>
        <w:ind w:left="140" w:firstLine="720"/>
      </w:pPr>
      <w:r>
        <w:t>I v tomto případě je nutná evidence této poplachové zprávy a to evidence přítomnosti osoby a to na evidenčním lístku a popsaná událost formu služebního záznamu.</w:t>
      </w:r>
    </w:p>
    <w:p w:rsidR="00881961" w:rsidRDefault="00B57A81">
      <w:pPr>
        <w:pStyle w:val="Nadpis40"/>
        <w:framePr w:w="9797" w:h="1180" w:hRule="exact" w:wrap="none" w:vAnchor="page" w:hAnchor="page" w:x="1065" w:y="9690"/>
        <w:numPr>
          <w:ilvl w:val="0"/>
          <w:numId w:val="2"/>
        </w:numPr>
        <w:shd w:val="clear" w:color="auto" w:fill="auto"/>
        <w:tabs>
          <w:tab w:val="left" w:pos="846"/>
        </w:tabs>
        <w:spacing w:before="0" w:after="0" w:line="562" w:lineRule="exact"/>
        <w:ind w:left="140" w:right="3320"/>
      </w:pPr>
      <w:bookmarkStart w:id="15" w:name="bookmark14"/>
      <w:r>
        <w:t>POPLACHOVÉ ZPRÁVY ZE SYSTÉMU EPS 7.1 Požární tlačítko</w:t>
      </w:r>
      <w:bookmarkEnd w:id="15"/>
    </w:p>
    <w:p w:rsidR="00881961" w:rsidRDefault="00B57A81">
      <w:pPr>
        <w:pStyle w:val="Zkladntext20"/>
        <w:framePr w:w="9797" w:h="3824" w:hRule="exact" w:wrap="none" w:vAnchor="page" w:hAnchor="page" w:x="1065" w:y="11201"/>
        <w:shd w:val="clear" w:color="auto" w:fill="auto"/>
        <w:spacing w:before="0" w:after="184" w:line="250" w:lineRule="exact"/>
        <w:ind w:left="140" w:firstLine="720"/>
      </w:pPr>
      <w:r>
        <w:t>Představuje spínač za ochranným skleněným krytem, který po rozbití tohoto krytu spustí nebo stisknutím tlačítka vyvolá poplach požár s akustickou signalizací. V případě vyvolání poplachu POŽÁR z požárního tlačítka je nutná okamžitá kontrola střeženého objektu s okamžitým informováním HZS.</w:t>
      </w:r>
    </w:p>
    <w:p w:rsidR="00881961" w:rsidRDefault="00B57A81">
      <w:pPr>
        <w:pStyle w:val="Zkladntext20"/>
        <w:framePr w:w="9797" w:h="3824" w:hRule="exact" w:wrap="none" w:vAnchor="page" w:hAnchor="page" w:x="1065" w:y="11201"/>
        <w:shd w:val="clear" w:color="auto" w:fill="auto"/>
        <w:spacing w:before="0" w:after="176" w:line="245" w:lineRule="exact"/>
        <w:ind w:left="140" w:firstLine="720"/>
      </w:pPr>
      <w:r>
        <w:t>OSTRAHA pří příjezdu na tento objekt zpřístupňuje uvedený objekt a v případě nepřítomnosti HZS provádí jeho kontrolu se zaměřením na stav všech požárních tlačítek v objektu. V případě zjištění, že se jedná o oprávněné použití a v objektu opravdu došlo ke vzniku požáru nebo zahoření je nutná přítomnost HZS. V tomto případě je dále nutné aby S dbal maximální osobní bezpečnosti.</w:t>
      </w:r>
    </w:p>
    <w:p w:rsidR="00881961" w:rsidRDefault="00B57A81">
      <w:pPr>
        <w:pStyle w:val="Zkladntext20"/>
        <w:framePr w:w="9797" w:h="3824" w:hRule="exact" w:wrap="none" w:vAnchor="page" w:hAnchor="page" w:x="1065" w:y="11201"/>
        <w:shd w:val="clear" w:color="auto" w:fill="auto"/>
        <w:spacing w:before="0" w:after="173" w:line="250" w:lineRule="exact"/>
        <w:ind w:left="140" w:firstLine="720"/>
      </w:pPr>
      <w:r>
        <w:t>Při každém poplachu požár je nutná přítomnost pověřené osoby a provedení vnitřní kontroly střeženého objektu. Jednotlivé komponenty požárního systému jdou použít i jako nástavba u systému PZTS. Stejný postup platí i u těchto poplachů požár, které ale vycházejí ze systému PZTS ale funkci nijak nemění.</w:t>
      </w:r>
    </w:p>
    <w:p w:rsidR="00881961" w:rsidRDefault="00B57A81">
      <w:pPr>
        <w:pStyle w:val="Zkladntext20"/>
        <w:framePr w:w="9797" w:h="3824" w:hRule="exact" w:wrap="none" w:vAnchor="page" w:hAnchor="page" w:x="1065" w:y="11201"/>
        <w:shd w:val="clear" w:color="auto" w:fill="auto"/>
        <w:spacing w:before="0" w:after="0" w:line="259" w:lineRule="exact"/>
        <w:ind w:left="140" w:firstLine="720"/>
      </w:pPr>
      <w:r>
        <w:t>Evidence a dokumentace události související s poplachem požár, jenž byl vyvolaný požárním tlačítkem vyžaduje také nutnou evidenci v přesné, věcné, jasné a srozumitelné formě.</w:t>
      </w:r>
    </w:p>
    <w:p w:rsidR="00881961" w:rsidRDefault="00881961">
      <w:pPr>
        <w:rPr>
          <w:sz w:val="2"/>
          <w:szCs w:val="2"/>
        </w:rPr>
        <w:sectPr w:rsidR="00881961">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71"/>
        <w:gridCol w:w="5794"/>
        <w:gridCol w:w="2194"/>
      </w:tblGrid>
      <w:tr w:rsidR="00881961">
        <w:trPr>
          <w:trHeight w:hRule="exact" w:val="202"/>
        </w:trPr>
        <w:tc>
          <w:tcPr>
            <w:tcW w:w="1771" w:type="dxa"/>
            <w:tcBorders>
              <w:top w:val="single" w:sz="4" w:space="0" w:color="auto"/>
              <w:left w:val="single" w:sz="4" w:space="0" w:color="auto"/>
            </w:tcBorders>
            <w:shd w:val="clear" w:color="auto" w:fill="FFFFFF"/>
          </w:tcPr>
          <w:p w:rsidR="00881961" w:rsidRDefault="00881961">
            <w:pPr>
              <w:framePr w:w="9758" w:h="1243" w:wrap="none" w:vAnchor="page" w:hAnchor="page" w:x="1075" w:y="697"/>
              <w:rPr>
                <w:sz w:val="10"/>
                <w:szCs w:val="10"/>
              </w:rPr>
            </w:pPr>
          </w:p>
        </w:tc>
        <w:tc>
          <w:tcPr>
            <w:tcW w:w="5794" w:type="dxa"/>
            <w:tcBorders>
              <w:top w:val="single" w:sz="4" w:space="0" w:color="auto"/>
              <w:left w:val="single" w:sz="4" w:space="0" w:color="auto"/>
            </w:tcBorders>
            <w:shd w:val="clear" w:color="auto" w:fill="FFFFFF"/>
          </w:tcPr>
          <w:p w:rsidR="00881961" w:rsidRDefault="00881961">
            <w:pPr>
              <w:framePr w:w="9758" w:h="1243" w:wrap="none" w:vAnchor="page" w:hAnchor="page" w:x="1075" w:y="697"/>
              <w:rPr>
                <w:sz w:val="10"/>
                <w:szCs w:val="10"/>
              </w:rPr>
            </w:pPr>
          </w:p>
        </w:tc>
        <w:tc>
          <w:tcPr>
            <w:tcW w:w="2194" w:type="dxa"/>
            <w:tcBorders>
              <w:top w:val="single" w:sz="4" w:space="0" w:color="auto"/>
              <w:left w:val="single" w:sz="4" w:space="0" w:color="auto"/>
              <w:right w:val="single" w:sz="4" w:space="0" w:color="auto"/>
            </w:tcBorders>
            <w:shd w:val="clear" w:color="auto" w:fill="FFFFFF"/>
          </w:tcPr>
          <w:p w:rsidR="00881961" w:rsidRDefault="00881961">
            <w:pPr>
              <w:framePr w:w="9758" w:h="1243" w:wrap="none" w:vAnchor="page" w:hAnchor="page" w:x="1075" w:y="697"/>
              <w:rPr>
                <w:sz w:val="10"/>
                <w:szCs w:val="10"/>
              </w:rPr>
            </w:pPr>
          </w:p>
        </w:tc>
      </w:tr>
      <w:tr w:rsidR="00881961">
        <w:trPr>
          <w:trHeight w:hRule="exact" w:val="245"/>
        </w:trPr>
        <w:tc>
          <w:tcPr>
            <w:tcW w:w="1771" w:type="dxa"/>
            <w:tcBorders>
              <w:left w:val="single" w:sz="4" w:space="0" w:color="auto"/>
            </w:tcBorders>
            <w:shd w:val="clear" w:color="auto" w:fill="FFFFFF"/>
          </w:tcPr>
          <w:p w:rsidR="00881961" w:rsidRDefault="00881961">
            <w:pPr>
              <w:framePr w:w="9758" w:h="1243" w:wrap="none" w:vAnchor="page" w:hAnchor="page" w:x="1075" w:y="697"/>
              <w:rPr>
                <w:sz w:val="10"/>
                <w:szCs w:val="10"/>
              </w:rPr>
            </w:pPr>
          </w:p>
        </w:tc>
        <w:tc>
          <w:tcPr>
            <w:tcW w:w="5794" w:type="dxa"/>
            <w:tcBorders>
              <w:left w:val="single" w:sz="4" w:space="0" w:color="auto"/>
            </w:tcBorders>
            <w:shd w:val="clear" w:color="auto" w:fill="FFFFFF"/>
          </w:tcPr>
          <w:p w:rsidR="00881961" w:rsidRDefault="00881961">
            <w:pPr>
              <w:framePr w:w="9758" w:h="1243" w:wrap="none" w:vAnchor="page" w:hAnchor="page" w:x="1075" w:y="697"/>
              <w:rPr>
                <w:sz w:val="10"/>
                <w:szCs w:val="10"/>
              </w:rPr>
            </w:pPr>
          </w:p>
        </w:tc>
        <w:tc>
          <w:tcPr>
            <w:tcW w:w="2194" w:type="dxa"/>
            <w:tcBorders>
              <w:left w:val="single" w:sz="4" w:space="0" w:color="auto"/>
              <w:right w:val="single" w:sz="4" w:space="0" w:color="auto"/>
            </w:tcBorders>
            <w:shd w:val="clear" w:color="auto" w:fill="FFFFFF"/>
          </w:tcPr>
          <w:p w:rsidR="00881961" w:rsidRDefault="00B57A81">
            <w:pPr>
              <w:pStyle w:val="Zkladntext20"/>
              <w:framePr w:w="9758" w:h="1243" w:wrap="none" w:vAnchor="page" w:hAnchor="page" w:x="1075" w:y="697"/>
              <w:shd w:val="clear" w:color="auto" w:fill="auto"/>
              <w:spacing w:before="0" w:after="0" w:line="220" w:lineRule="exact"/>
              <w:ind w:firstLine="0"/>
              <w:jc w:val="left"/>
            </w:pPr>
            <w:r>
              <w:rPr>
                <w:rStyle w:val="Zkladntext21"/>
              </w:rPr>
              <w:t>SM-07-03-xxx</w:t>
            </w:r>
          </w:p>
        </w:tc>
      </w:tr>
      <w:tr w:rsidR="00881961">
        <w:trPr>
          <w:trHeight w:hRule="exact" w:val="182"/>
        </w:trPr>
        <w:tc>
          <w:tcPr>
            <w:tcW w:w="1771" w:type="dxa"/>
            <w:tcBorders>
              <w:left w:val="single" w:sz="4" w:space="0" w:color="auto"/>
            </w:tcBorders>
            <w:shd w:val="clear" w:color="auto" w:fill="FFFFFF"/>
          </w:tcPr>
          <w:p w:rsidR="00881961" w:rsidRDefault="00881961">
            <w:pPr>
              <w:framePr w:w="9758" w:h="1243" w:wrap="none" w:vAnchor="page" w:hAnchor="page" w:x="1075" w:y="697"/>
              <w:rPr>
                <w:sz w:val="10"/>
                <w:szCs w:val="10"/>
              </w:rPr>
            </w:pPr>
          </w:p>
        </w:tc>
        <w:tc>
          <w:tcPr>
            <w:tcW w:w="5794" w:type="dxa"/>
            <w:vMerge w:val="restart"/>
            <w:tcBorders>
              <w:left w:val="single" w:sz="4" w:space="0" w:color="auto"/>
            </w:tcBorders>
            <w:shd w:val="clear" w:color="auto" w:fill="FFFFFF"/>
          </w:tcPr>
          <w:p w:rsidR="00881961" w:rsidRDefault="00B57A81">
            <w:pPr>
              <w:pStyle w:val="Zkladntext20"/>
              <w:framePr w:w="9758" w:h="1243" w:wrap="none" w:vAnchor="page" w:hAnchor="page" w:x="1075" w:y="697"/>
              <w:shd w:val="clear" w:color="auto" w:fill="auto"/>
              <w:spacing w:before="0" w:after="0" w:line="320" w:lineRule="exact"/>
              <w:ind w:firstLine="0"/>
              <w:jc w:val="center"/>
            </w:pPr>
            <w:r>
              <w:rPr>
                <w:rStyle w:val="Zkladntext216ptTun"/>
              </w:rPr>
              <w:t>Směrnice</w:t>
            </w:r>
          </w:p>
        </w:tc>
        <w:tc>
          <w:tcPr>
            <w:tcW w:w="2194" w:type="dxa"/>
            <w:tcBorders>
              <w:left w:val="single" w:sz="4" w:space="0" w:color="auto"/>
              <w:right w:val="single" w:sz="4" w:space="0" w:color="auto"/>
            </w:tcBorders>
            <w:shd w:val="clear" w:color="auto" w:fill="FFFFFF"/>
          </w:tcPr>
          <w:p w:rsidR="00881961" w:rsidRDefault="00881961">
            <w:pPr>
              <w:framePr w:w="9758" w:h="1243" w:wrap="none" w:vAnchor="page" w:hAnchor="page" w:x="1075" w:y="697"/>
              <w:rPr>
                <w:sz w:val="10"/>
                <w:szCs w:val="10"/>
              </w:rPr>
            </w:pPr>
          </w:p>
        </w:tc>
      </w:tr>
      <w:tr w:rsidR="00881961">
        <w:trPr>
          <w:trHeight w:hRule="exact" w:val="211"/>
        </w:trPr>
        <w:tc>
          <w:tcPr>
            <w:tcW w:w="1771" w:type="dxa"/>
            <w:tcBorders>
              <w:top w:val="single" w:sz="4" w:space="0" w:color="auto"/>
              <w:left w:val="single" w:sz="4" w:space="0" w:color="auto"/>
            </w:tcBorders>
            <w:shd w:val="clear" w:color="auto" w:fill="FFFFFF"/>
          </w:tcPr>
          <w:p w:rsidR="00881961" w:rsidRDefault="00881961">
            <w:pPr>
              <w:framePr w:w="9758" w:h="1243" w:wrap="none" w:vAnchor="page" w:hAnchor="page" w:x="1075" w:y="697"/>
              <w:rPr>
                <w:sz w:val="10"/>
                <w:szCs w:val="10"/>
              </w:rPr>
            </w:pPr>
          </w:p>
        </w:tc>
        <w:tc>
          <w:tcPr>
            <w:tcW w:w="5794" w:type="dxa"/>
            <w:vMerge/>
            <w:tcBorders>
              <w:left w:val="single" w:sz="4" w:space="0" w:color="auto"/>
            </w:tcBorders>
            <w:shd w:val="clear" w:color="auto" w:fill="FFFFFF"/>
          </w:tcPr>
          <w:p w:rsidR="00881961" w:rsidRDefault="00881961">
            <w:pPr>
              <w:framePr w:w="9758" w:h="1243" w:wrap="none" w:vAnchor="page" w:hAnchor="page" w:x="1075" w:y="697"/>
            </w:pPr>
          </w:p>
        </w:tc>
        <w:tc>
          <w:tcPr>
            <w:tcW w:w="2194" w:type="dxa"/>
            <w:tcBorders>
              <w:top w:val="single" w:sz="4" w:space="0" w:color="auto"/>
              <w:left w:val="single" w:sz="4" w:space="0" w:color="auto"/>
              <w:right w:val="single" w:sz="4" w:space="0" w:color="auto"/>
            </w:tcBorders>
            <w:shd w:val="clear" w:color="auto" w:fill="FFFFFF"/>
          </w:tcPr>
          <w:p w:rsidR="00881961" w:rsidRDefault="00881961">
            <w:pPr>
              <w:framePr w:w="9758" w:h="1243" w:wrap="none" w:vAnchor="page" w:hAnchor="page" w:x="1075" w:y="697"/>
              <w:rPr>
                <w:sz w:val="10"/>
                <w:szCs w:val="10"/>
              </w:rPr>
            </w:pPr>
          </w:p>
        </w:tc>
      </w:tr>
      <w:tr w:rsidR="00881961">
        <w:trPr>
          <w:trHeight w:hRule="exact" w:val="403"/>
        </w:trPr>
        <w:tc>
          <w:tcPr>
            <w:tcW w:w="1771" w:type="dxa"/>
            <w:tcBorders>
              <w:left w:val="single" w:sz="4" w:space="0" w:color="auto"/>
              <w:bottom w:val="single" w:sz="4" w:space="0" w:color="auto"/>
            </w:tcBorders>
            <w:shd w:val="clear" w:color="auto" w:fill="FFFFFF"/>
          </w:tcPr>
          <w:p w:rsidR="00881961" w:rsidRDefault="00B57A81">
            <w:pPr>
              <w:pStyle w:val="Zkladntext20"/>
              <w:framePr w:w="9758" w:h="1243" w:wrap="none" w:vAnchor="page" w:hAnchor="page" w:x="1075" w:y="697"/>
              <w:shd w:val="clear" w:color="auto" w:fill="auto"/>
              <w:spacing w:before="0" w:after="0" w:line="160" w:lineRule="exact"/>
              <w:ind w:firstLine="0"/>
              <w:jc w:val="left"/>
            </w:pPr>
            <w:r>
              <w:rPr>
                <w:rStyle w:val="Zkladntext28ptTun"/>
              </w:rPr>
              <w:t>VKUS-BUSTAN s.r.o.</w:t>
            </w:r>
          </w:p>
        </w:tc>
        <w:tc>
          <w:tcPr>
            <w:tcW w:w="5794" w:type="dxa"/>
            <w:tcBorders>
              <w:left w:val="single" w:sz="4" w:space="0" w:color="auto"/>
              <w:bottom w:val="single" w:sz="4" w:space="0" w:color="auto"/>
            </w:tcBorders>
            <w:shd w:val="clear" w:color="auto" w:fill="FFFFFF"/>
          </w:tcPr>
          <w:p w:rsidR="00881961" w:rsidRDefault="00881961">
            <w:pPr>
              <w:framePr w:w="9758" w:h="1243" w:wrap="none" w:vAnchor="page" w:hAnchor="page" w:x="1075" w:y="697"/>
              <w:rPr>
                <w:sz w:val="10"/>
                <w:szCs w:val="10"/>
              </w:rPr>
            </w:pPr>
          </w:p>
        </w:tc>
        <w:tc>
          <w:tcPr>
            <w:tcW w:w="2194" w:type="dxa"/>
            <w:tcBorders>
              <w:left w:val="single" w:sz="4" w:space="0" w:color="auto"/>
              <w:bottom w:val="single" w:sz="4" w:space="0" w:color="auto"/>
              <w:right w:val="single" w:sz="4" w:space="0" w:color="auto"/>
            </w:tcBorders>
            <w:shd w:val="clear" w:color="auto" w:fill="FFFFFF"/>
          </w:tcPr>
          <w:p w:rsidR="00881961" w:rsidRDefault="00B57A81">
            <w:pPr>
              <w:pStyle w:val="Zkladntext20"/>
              <w:framePr w:w="9758" w:h="1243" w:wrap="none" w:vAnchor="page" w:hAnchor="page" w:x="1075" w:y="697"/>
              <w:shd w:val="clear" w:color="auto" w:fill="auto"/>
              <w:spacing w:before="0" w:after="0" w:line="220" w:lineRule="exact"/>
              <w:ind w:firstLine="0"/>
              <w:jc w:val="left"/>
            </w:pPr>
            <w:r>
              <w:rPr>
                <w:rStyle w:val="Zkladntext21"/>
              </w:rPr>
              <w:t>Strana: 8/8</w:t>
            </w:r>
          </w:p>
        </w:tc>
      </w:tr>
    </w:tbl>
    <w:p w:rsidR="00881961" w:rsidRDefault="00B57A81">
      <w:pPr>
        <w:pStyle w:val="Zkladntext20"/>
        <w:framePr w:w="9778" w:h="797" w:hRule="exact" w:wrap="none" w:vAnchor="page" w:hAnchor="page" w:x="1075" w:y="2152"/>
        <w:shd w:val="clear" w:color="auto" w:fill="auto"/>
        <w:spacing w:before="0" w:after="0" w:line="245" w:lineRule="exact"/>
        <w:ind w:right="200" w:firstLine="840"/>
      </w:pPr>
      <w:r>
        <w:t>OSTRAHY provádí nadále zpětné nastavení ústředny EPS a to pouze v případě je-li k tomuto úkonu pověřen a řádně zaškolen. Zpětné nastavení systému EPS si i nadále vyžaduje příslušnou písemnou evidenci v knize provozu EPS.</w:t>
      </w:r>
    </w:p>
    <w:p w:rsidR="00881961" w:rsidRDefault="00B57A81">
      <w:pPr>
        <w:pStyle w:val="Nadpis40"/>
        <w:framePr w:w="9778" w:h="6144" w:hRule="exact" w:wrap="none" w:vAnchor="page" w:hAnchor="page" w:x="1075" w:y="3440"/>
        <w:shd w:val="clear" w:color="auto" w:fill="auto"/>
        <w:spacing w:before="0" w:after="267" w:line="280" w:lineRule="exact"/>
        <w:jc w:val="both"/>
      </w:pPr>
      <w:bookmarkStart w:id="16" w:name="bookmark15"/>
      <w:r>
        <w:t>7.2 Poplach požár</w:t>
      </w:r>
      <w:bookmarkEnd w:id="16"/>
    </w:p>
    <w:p w:rsidR="00881961" w:rsidRDefault="00B57A81">
      <w:pPr>
        <w:pStyle w:val="Zkladntext20"/>
        <w:framePr w:w="9778" w:h="6144" w:hRule="exact" w:wrap="none" w:vAnchor="page" w:hAnchor="page" w:x="1075" w:y="3440"/>
        <w:shd w:val="clear" w:color="auto" w:fill="auto"/>
        <w:spacing w:before="0" w:after="180" w:line="250" w:lineRule="exact"/>
        <w:ind w:firstLine="840"/>
      </w:pPr>
      <w:r>
        <w:t>Poplach požár představuje informaci o vzniku zahoření v prostoru nebo objektu vybaveného systémem EPS nebo prvky systému EPS jenž jsou nástavbou systému PZTS. Poplach požár si vždy vyžaduje okamžitý výjezd OSTRAHY a provedení vnitřní kontroly střeženého objektu. Pokud to situace a okolnosti vyžadují nebo pokud je tato podmínka uvedena ve formuláři střeženého objektu je informování HZS nutné.</w:t>
      </w:r>
    </w:p>
    <w:p w:rsidR="00881961" w:rsidRDefault="00B57A81">
      <w:pPr>
        <w:pStyle w:val="Zkladntext20"/>
        <w:framePr w:w="9778" w:h="6144" w:hRule="exact" w:wrap="none" w:vAnchor="page" w:hAnchor="page" w:x="1075" w:y="3440"/>
        <w:shd w:val="clear" w:color="auto" w:fill="auto"/>
        <w:spacing w:before="0" w:after="180" w:line="250" w:lineRule="exact"/>
        <w:ind w:firstLine="840"/>
      </w:pPr>
      <w:r>
        <w:t>OSTRAHA pokud při příjezdu zpozoruje, že se jedná o vznik zahoření je povinen cestou OPCO informovat příslušný HZS. Případně pomocí svěřených klíčů zajistit zpřístupnění objektu. I v tomto případě je S povinen dbát osobní bezpečnosti.</w:t>
      </w:r>
    </w:p>
    <w:p w:rsidR="00881961" w:rsidRDefault="00B57A81">
      <w:pPr>
        <w:pStyle w:val="Zkladntext20"/>
        <w:framePr w:w="9778" w:h="6144" w:hRule="exact" w:wrap="none" w:vAnchor="page" w:hAnchor="page" w:x="1075" w:y="3440"/>
        <w:shd w:val="clear" w:color="auto" w:fill="auto"/>
        <w:spacing w:before="0" w:after="184" w:line="250" w:lineRule="exact"/>
        <w:ind w:firstLine="840"/>
      </w:pPr>
      <w:r>
        <w:t>Vnitřní kontrola objektu, která souvisí s poplachovou zprávou požár je velice důležitá. Vnitřní kontrolu objektu provádíme prostřednictvím svěřených klíčů od vnitřních prostor nebo prostřednictvím pověřené osoby, která se musí dostavit na střežený objekt. Vnitřní kontrolu objektu zaměřujeme na vznik zahoření tzn., že vnitřní kontrola objektu musí být tomuto problému přizpůsobena. Vnitřní kontrolu objektu provádíme místnost po místnosti s kontrolou doteku vždy na každé uzavřené dveře samostatně (teplota povrchu dveří atd.).</w:t>
      </w:r>
    </w:p>
    <w:p w:rsidR="00881961" w:rsidRDefault="00B57A81">
      <w:pPr>
        <w:pStyle w:val="Zkladntext20"/>
        <w:framePr w:w="9778" w:h="6144" w:hRule="exact" w:wrap="none" w:vAnchor="page" w:hAnchor="page" w:x="1075" w:y="3440"/>
        <w:shd w:val="clear" w:color="auto" w:fill="auto"/>
        <w:spacing w:before="0" w:after="176" w:line="245" w:lineRule="exact"/>
        <w:ind w:firstLine="840"/>
      </w:pPr>
      <w:r>
        <w:t>Evidence a dokumentace události související s poplachem požár vyžaduje také nutnou evidenci a to pomocí evidenčního lístku osoby a formou služebního záznamu v přesné, věcné, jasné a srozumitelné formě.</w:t>
      </w:r>
    </w:p>
    <w:p w:rsidR="00881961" w:rsidRDefault="00B57A81">
      <w:pPr>
        <w:pStyle w:val="Zkladntext20"/>
        <w:framePr w:w="9778" w:h="6144" w:hRule="exact" w:wrap="none" w:vAnchor="page" w:hAnchor="page" w:x="1075" w:y="3440"/>
        <w:shd w:val="clear" w:color="auto" w:fill="auto"/>
        <w:spacing w:before="0" w:after="0" w:line="250" w:lineRule="exact"/>
        <w:ind w:firstLine="840"/>
      </w:pPr>
      <w:r>
        <w:t>OSTRAHA provádí nadále zpětné nastavení ústředny EPS a to pouze v případě je-li k tomuto úkonu pověřen a řádně zaškolen. Zpětné nastavení systému EPS si i nadále vyžaduje příslušnou písemnou evidenci v knize provozu EPS.</w:t>
      </w:r>
    </w:p>
    <w:p w:rsidR="00881961" w:rsidRDefault="00B57A81">
      <w:pPr>
        <w:pStyle w:val="Nadpis40"/>
        <w:framePr w:w="9778" w:h="3901" w:hRule="exact" w:wrap="none" w:vAnchor="page" w:hAnchor="page" w:x="1075" w:y="10069"/>
        <w:numPr>
          <w:ilvl w:val="0"/>
          <w:numId w:val="8"/>
        </w:numPr>
        <w:shd w:val="clear" w:color="auto" w:fill="auto"/>
        <w:tabs>
          <w:tab w:val="left" w:pos="701"/>
        </w:tabs>
        <w:spacing w:before="0" w:after="262" w:line="280" w:lineRule="exact"/>
        <w:jc w:val="both"/>
      </w:pPr>
      <w:bookmarkStart w:id="17" w:name="bookmark16"/>
      <w:r>
        <w:t>Porucha EPS</w:t>
      </w:r>
      <w:bookmarkEnd w:id="17"/>
    </w:p>
    <w:p w:rsidR="00881961" w:rsidRDefault="00B57A81">
      <w:pPr>
        <w:pStyle w:val="Zkladntext20"/>
        <w:framePr w:w="9778" w:h="3901" w:hRule="exact" w:wrap="none" w:vAnchor="page" w:hAnchor="page" w:x="1075" w:y="10069"/>
        <w:shd w:val="clear" w:color="auto" w:fill="auto"/>
        <w:spacing w:before="0" w:after="180" w:line="250" w:lineRule="exact"/>
        <w:ind w:firstLine="840"/>
        <w:jc w:val="left"/>
      </w:pPr>
      <w:r>
        <w:t>Porucha EPS představuje pro pracovníka ostrahy skutečnost toho, že systém EPS je v poruše nebo systém EPS není napájen 220 V.</w:t>
      </w:r>
    </w:p>
    <w:p w:rsidR="00881961" w:rsidRDefault="00B57A81">
      <w:pPr>
        <w:pStyle w:val="Zkladntext20"/>
        <w:framePr w:w="9778" w:h="3901" w:hRule="exact" w:wrap="none" w:vAnchor="page" w:hAnchor="page" w:x="1075" w:y="10069"/>
        <w:shd w:val="clear" w:color="auto" w:fill="auto"/>
        <w:spacing w:before="0" w:after="0" w:line="250" w:lineRule="exact"/>
        <w:ind w:firstLine="840"/>
        <w:jc w:val="left"/>
      </w:pPr>
      <w:r>
        <w:t>V případě, že je vyslán na kontrolu objektu kde systém hlásí poruchu je nutná spolupráce OSTRAHY s pověřenou osobou. Postup pracovníka OSTRAHY je i v tomto případě jasně definovaný:</w:t>
      </w:r>
    </w:p>
    <w:p w:rsidR="00881961" w:rsidRDefault="00B57A81">
      <w:pPr>
        <w:pStyle w:val="Zkladntext20"/>
        <w:framePr w:w="9778" w:h="3901" w:hRule="exact" w:wrap="none" w:vAnchor="page" w:hAnchor="page" w:x="1075" w:y="10069"/>
        <w:numPr>
          <w:ilvl w:val="0"/>
          <w:numId w:val="3"/>
        </w:numPr>
        <w:shd w:val="clear" w:color="auto" w:fill="auto"/>
        <w:tabs>
          <w:tab w:val="left" w:pos="1187"/>
        </w:tabs>
        <w:spacing w:before="0" w:after="0" w:line="250" w:lineRule="exact"/>
        <w:ind w:left="1220" w:hanging="380"/>
      </w:pPr>
      <w:r>
        <w:t>v případě trvající poruchy doporučit informování servisní organizace,</w:t>
      </w:r>
    </w:p>
    <w:p w:rsidR="00881961" w:rsidRDefault="00B57A81">
      <w:pPr>
        <w:pStyle w:val="Zkladntext20"/>
        <w:framePr w:w="9778" w:h="3901" w:hRule="exact" w:wrap="none" w:vAnchor="page" w:hAnchor="page" w:x="1075" w:y="10069"/>
        <w:numPr>
          <w:ilvl w:val="0"/>
          <w:numId w:val="3"/>
        </w:numPr>
        <w:shd w:val="clear" w:color="auto" w:fill="auto"/>
        <w:tabs>
          <w:tab w:val="left" w:pos="1187"/>
        </w:tabs>
        <w:spacing w:before="0" w:after="0" w:line="250" w:lineRule="exact"/>
        <w:ind w:left="1220" w:hanging="380"/>
      </w:pPr>
      <w:r>
        <w:t>pokud pracovníci OSTRAHY jsou pověření obsluhou a zpětným nastavením ústředny, provést kroky nutné ke kontrole systému a v případě zjištění závady informovat prostřednictvím OPCO pověřenou osobu,</w:t>
      </w:r>
    </w:p>
    <w:p w:rsidR="00881961" w:rsidRDefault="00B57A81">
      <w:pPr>
        <w:pStyle w:val="Zkladntext20"/>
        <w:framePr w:w="9778" w:h="3901" w:hRule="exact" w:wrap="none" w:vAnchor="page" w:hAnchor="page" w:x="1075" w:y="10069"/>
        <w:numPr>
          <w:ilvl w:val="0"/>
          <w:numId w:val="3"/>
        </w:numPr>
        <w:shd w:val="clear" w:color="auto" w:fill="auto"/>
        <w:tabs>
          <w:tab w:val="left" w:pos="1187"/>
        </w:tabs>
        <w:spacing w:before="0" w:after="0" w:line="250" w:lineRule="exact"/>
        <w:ind w:left="1220" w:hanging="380"/>
        <w:jc w:val="left"/>
      </w:pPr>
      <w:r>
        <w:t>pověřená osoba nadále informuje servisní organizaci případně za spolupráce s OPCO řeší následná opatření do doby odstranění závady (fyzická ostraha objektu, patrolace objektu atd.)</w:t>
      </w:r>
    </w:p>
    <w:p w:rsidR="00881961" w:rsidRDefault="00B57A81">
      <w:pPr>
        <w:pStyle w:val="Zkladntext20"/>
        <w:framePr w:w="9778" w:h="3901" w:hRule="exact" w:wrap="none" w:vAnchor="page" w:hAnchor="page" w:x="1075" w:y="10069"/>
        <w:numPr>
          <w:ilvl w:val="0"/>
          <w:numId w:val="3"/>
        </w:numPr>
        <w:shd w:val="clear" w:color="auto" w:fill="auto"/>
        <w:tabs>
          <w:tab w:val="left" w:pos="1187"/>
        </w:tabs>
        <w:spacing w:before="0" w:after="0" w:line="250" w:lineRule="exact"/>
        <w:ind w:left="1220" w:hanging="380"/>
      </w:pPr>
      <w:r>
        <w:t>provést záznam do knihy provozu EPS,</w:t>
      </w:r>
    </w:p>
    <w:p w:rsidR="00881961" w:rsidRDefault="00B57A81">
      <w:pPr>
        <w:pStyle w:val="Zkladntext20"/>
        <w:framePr w:w="9778" w:h="3901" w:hRule="exact" w:wrap="none" w:vAnchor="page" w:hAnchor="page" w:x="1075" w:y="10069"/>
        <w:numPr>
          <w:ilvl w:val="0"/>
          <w:numId w:val="3"/>
        </w:numPr>
        <w:shd w:val="clear" w:color="auto" w:fill="auto"/>
        <w:tabs>
          <w:tab w:val="left" w:pos="1187"/>
        </w:tabs>
        <w:spacing w:before="0" w:after="0" w:line="250" w:lineRule="exact"/>
        <w:ind w:left="1220" w:hanging="380"/>
      </w:pPr>
      <w:r>
        <w:t>v případě přítomnosti pověřené osoby sepsat evidenční lístek osoby.</w:t>
      </w:r>
    </w:p>
    <w:p w:rsidR="00881961" w:rsidRDefault="00881961">
      <w:pPr>
        <w:rPr>
          <w:sz w:val="2"/>
          <w:szCs w:val="2"/>
        </w:rPr>
      </w:pPr>
    </w:p>
    <w:sectPr w:rsidR="0088196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274" w:rsidRDefault="00C42274">
      <w:r>
        <w:separator/>
      </w:r>
    </w:p>
  </w:endnote>
  <w:endnote w:type="continuationSeparator" w:id="0">
    <w:p w:rsidR="00C42274" w:rsidRDefault="00C4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274" w:rsidRDefault="00C42274"/>
  </w:footnote>
  <w:footnote w:type="continuationSeparator" w:id="0">
    <w:p w:rsidR="00C42274" w:rsidRDefault="00C4227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2717"/>
    <w:multiLevelType w:val="multilevel"/>
    <w:tmpl w:val="C144F712"/>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DD1B0E"/>
    <w:multiLevelType w:val="multilevel"/>
    <w:tmpl w:val="5EAC63B8"/>
    <w:lvl w:ilvl="0">
      <w:start w:val="3"/>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01488F"/>
    <w:multiLevelType w:val="multilevel"/>
    <w:tmpl w:val="B3E27FEC"/>
    <w:lvl w:ilvl="0">
      <w:start w:val="1"/>
      <w:numFmt w:val="decimal"/>
      <w:lvlText w:val="5.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6C5F3B"/>
    <w:multiLevelType w:val="multilevel"/>
    <w:tmpl w:val="46FCA3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5C3E5E"/>
    <w:multiLevelType w:val="multilevel"/>
    <w:tmpl w:val="D322451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BC666C"/>
    <w:multiLevelType w:val="multilevel"/>
    <w:tmpl w:val="105AB7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812046"/>
    <w:multiLevelType w:val="multilevel"/>
    <w:tmpl w:val="A6CC6E90"/>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404748"/>
    <w:multiLevelType w:val="multilevel"/>
    <w:tmpl w:val="D1CAD6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4"/>
  </w:num>
  <w:num w:numId="4">
    <w:abstractNumId w:val="3"/>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61"/>
    <w:rsid w:val="003B5501"/>
    <w:rsid w:val="00881961"/>
    <w:rsid w:val="00B57A81"/>
    <w:rsid w:val="00C42274"/>
    <w:rsid w:val="00CA4C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B0262-70BA-4EBA-A50C-53D43D39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sz w:val="22"/>
      <w:szCs w:val="22"/>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16ptTun">
    <w:name w:val="Základní text (2) + 16 pt;Tučné"/>
    <w:basedOn w:val="Zkladntext2"/>
    <w:rPr>
      <w:rFonts w:ascii="Times New Roman" w:eastAsia="Times New Roman" w:hAnsi="Times New Roman" w:cs="Times New Roman"/>
      <w:b/>
      <w:bCs/>
      <w:i w:val="0"/>
      <w:iCs w:val="0"/>
      <w:smallCaps w:val="0"/>
      <w:strike w:val="0"/>
      <w:color w:val="000000"/>
      <w:spacing w:val="0"/>
      <w:w w:val="100"/>
      <w:position w:val="0"/>
      <w:sz w:val="32"/>
      <w:szCs w:val="32"/>
      <w:u w:val="none"/>
      <w:lang w:val="cs-CZ" w:eastAsia="cs-CZ" w:bidi="cs-CZ"/>
    </w:rPr>
  </w:style>
  <w:style w:type="character" w:customStyle="1" w:styleId="Zkladntext28ptTun">
    <w:name w:val="Základní text (2) + 8 pt;Tučné"/>
    <w:basedOn w:val="Zkladntext2"/>
    <w:rPr>
      <w:rFonts w:ascii="Times New Roman" w:eastAsia="Times New Roman" w:hAnsi="Times New Roman" w:cs="Times New Roman"/>
      <w:b/>
      <w:bCs/>
      <w:i w:val="0"/>
      <w:iCs w:val="0"/>
      <w:smallCaps w:val="0"/>
      <w:strike w:val="0"/>
      <w:color w:val="000000"/>
      <w:spacing w:val="0"/>
      <w:w w:val="100"/>
      <w:position w:val="0"/>
      <w:sz w:val="16"/>
      <w:szCs w:val="16"/>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bCs/>
      <w:i w:val="0"/>
      <w:iCs w:val="0"/>
      <w:smallCaps w:val="0"/>
      <w:strike w:val="0"/>
      <w:sz w:val="52"/>
      <w:szCs w:val="52"/>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8"/>
      <w:szCs w:val="28"/>
      <w:u w:val="none"/>
    </w:rPr>
  </w:style>
  <w:style w:type="character" w:customStyle="1" w:styleId="Titulektabulky">
    <w:name w:val="Titulek tabulky_"/>
    <w:basedOn w:val="Standardnpsmoodstavce"/>
    <w:link w:val="Titulektabulky0"/>
    <w:rPr>
      <w:rFonts w:ascii="Times New Roman" w:eastAsia="Times New Roman" w:hAnsi="Times New Roman" w:cs="Times New Roman"/>
      <w:b w:val="0"/>
      <w:bCs w:val="0"/>
      <w:i w:val="0"/>
      <w:iCs w:val="0"/>
      <w:smallCaps w:val="0"/>
      <w:strike w:val="0"/>
      <w:sz w:val="22"/>
      <w:szCs w:val="2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37pt">
    <w:name w:val="Základní text (2) + 37 pt"/>
    <w:basedOn w:val="Zkladntext2"/>
    <w:rPr>
      <w:rFonts w:ascii="Times New Roman" w:eastAsia="Times New Roman" w:hAnsi="Times New Roman" w:cs="Times New Roman"/>
      <w:b w:val="0"/>
      <w:bCs w:val="0"/>
      <w:i w:val="0"/>
      <w:iCs w:val="0"/>
      <w:smallCaps w:val="0"/>
      <w:strike w:val="0"/>
      <w:color w:val="000000"/>
      <w:spacing w:val="0"/>
      <w:w w:val="100"/>
      <w:position w:val="0"/>
      <w:sz w:val="74"/>
      <w:szCs w:val="74"/>
      <w:u w:val="none"/>
      <w:lang w:val="cs-CZ" w:eastAsia="cs-CZ" w:bidi="cs-CZ"/>
    </w:rPr>
  </w:style>
  <w:style w:type="character" w:customStyle="1" w:styleId="Zkladntext2Kurzva">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style>
  <w:style w:type="character" w:customStyle="1" w:styleId="Zkladntext2Tun0">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Zkladntext2TunKurzva">
    <w:name w:val="Základní text (2) + Tučné;Kurzíva"/>
    <w:basedOn w:val="Zkladntext2"/>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8"/>
      <w:szCs w:val="28"/>
      <w:u w:val="none"/>
    </w:rPr>
  </w:style>
  <w:style w:type="character" w:customStyle="1" w:styleId="Obsah3Char">
    <w:name w:val="Obsah 3 Char"/>
    <w:basedOn w:val="Standardnpsmoodstavce"/>
    <w:link w:val="Obsah3"/>
    <w:rPr>
      <w:rFonts w:ascii="Times New Roman" w:eastAsia="Times New Roman" w:hAnsi="Times New Roman" w:cs="Times New Roman"/>
      <w:b/>
      <w:bCs/>
      <w:i w:val="0"/>
      <w:iCs w:val="0"/>
      <w:smallCaps w:val="0"/>
      <w:strike w:val="0"/>
      <w:sz w:val="22"/>
      <w:szCs w:val="22"/>
      <w:u w:val="none"/>
    </w:rPr>
  </w:style>
  <w:style w:type="character" w:customStyle="1" w:styleId="Obsah4Char">
    <w:name w:val="Obsah 4 Char"/>
    <w:basedOn w:val="Standardnpsmoodstavce"/>
    <w:link w:val="Obsah4"/>
    <w:rPr>
      <w:rFonts w:ascii="Times New Roman" w:eastAsia="Times New Roman" w:hAnsi="Times New Roman" w:cs="Times New Roman"/>
      <w:b w:val="0"/>
      <w:bCs w:val="0"/>
      <w:i w:val="0"/>
      <w:iCs w:val="0"/>
      <w:smallCaps w:val="0"/>
      <w:strike w:val="0"/>
      <w:sz w:val="22"/>
      <w:szCs w:val="22"/>
      <w:u w:val="none"/>
    </w:rPr>
  </w:style>
  <w:style w:type="character" w:customStyle="1" w:styleId="Zkladntext2Cambria15pt">
    <w:name w:val="Základní text (2) + Cambria;15 pt"/>
    <w:basedOn w:val="Zkladntext2"/>
    <w:rPr>
      <w:rFonts w:ascii="Cambria" w:eastAsia="Cambria" w:hAnsi="Cambria" w:cs="Cambria"/>
      <w:b w:val="0"/>
      <w:bCs w:val="0"/>
      <w:i w:val="0"/>
      <w:iCs w:val="0"/>
      <w:smallCaps w:val="0"/>
      <w:strike w:val="0"/>
      <w:color w:val="000000"/>
      <w:spacing w:val="0"/>
      <w:w w:val="100"/>
      <w:position w:val="0"/>
      <w:sz w:val="30"/>
      <w:szCs w:val="30"/>
      <w:u w:val="none"/>
      <w:lang w:val="cs-CZ" w:eastAsia="cs-CZ" w:bidi="cs-CZ"/>
    </w:rPr>
  </w:style>
  <w:style w:type="character" w:customStyle="1" w:styleId="Zkladntext2Tun1">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single"/>
      <w:lang w:val="cs-CZ" w:eastAsia="cs-CZ" w:bidi="cs-CZ"/>
    </w:rPr>
  </w:style>
  <w:style w:type="character" w:customStyle="1" w:styleId="Zkladntext2Tun2">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style>
  <w:style w:type="character" w:customStyle="1" w:styleId="Titulekobrzku">
    <w:name w:val="Titulek obrázku_"/>
    <w:basedOn w:val="Standardnpsmoodstavce"/>
    <w:link w:val="Titulekobrzku0"/>
    <w:rPr>
      <w:rFonts w:ascii="Times New Roman" w:eastAsia="Times New Roman" w:hAnsi="Times New Roman" w:cs="Times New Roman"/>
      <w:b/>
      <w:bCs/>
      <w:i w:val="0"/>
      <w:iCs w:val="0"/>
      <w:smallCaps w:val="0"/>
      <w:strike w:val="0"/>
      <w:sz w:val="16"/>
      <w:szCs w:val="16"/>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32"/>
      <w:szCs w:val="32"/>
      <w:u w:val="none"/>
    </w:rPr>
  </w:style>
  <w:style w:type="character" w:customStyle="1" w:styleId="Zkladntext24pt">
    <w:name w:val="Základní text (2) + 4 pt"/>
    <w:basedOn w:val="Zkladntext2"/>
    <w:rPr>
      <w:rFonts w:ascii="Times New Roman" w:eastAsia="Times New Roman" w:hAnsi="Times New Roman" w:cs="Times New Roman"/>
      <w:b w:val="0"/>
      <w:bCs w:val="0"/>
      <w:i w:val="0"/>
      <w:iCs w:val="0"/>
      <w:smallCaps w:val="0"/>
      <w:strike w:val="0"/>
      <w:color w:val="000000"/>
      <w:spacing w:val="0"/>
      <w:w w:val="100"/>
      <w:position w:val="0"/>
      <w:sz w:val="8"/>
      <w:szCs w:val="8"/>
      <w:u w:val="none"/>
      <w:lang w:val="cs-CZ" w:eastAsia="cs-CZ" w:bidi="cs-CZ"/>
    </w:rPr>
  </w:style>
  <w:style w:type="character" w:customStyle="1" w:styleId="Zkladntext2Kurzva0">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character" w:customStyle="1" w:styleId="Titulektabulky2">
    <w:name w:val="Titulek tabulky (2)_"/>
    <w:basedOn w:val="Standardnpsmoodstavce"/>
    <w:link w:val="Titulektabulky20"/>
    <w:rPr>
      <w:rFonts w:ascii="Times New Roman" w:eastAsia="Times New Roman" w:hAnsi="Times New Roman" w:cs="Times New Roman"/>
      <w:b w:val="0"/>
      <w:bCs w:val="0"/>
      <w:i/>
      <w:iCs/>
      <w:smallCaps w:val="0"/>
      <w:strike w:val="0"/>
      <w:sz w:val="22"/>
      <w:szCs w:val="22"/>
      <w:u w:val="none"/>
    </w:rPr>
  </w:style>
  <w:style w:type="character" w:customStyle="1" w:styleId="Titulektabulky2Tun">
    <w:name w:val="Titulek tabulky (2) + Tučné"/>
    <w:basedOn w:val="Titulektabulky2"/>
    <w:rPr>
      <w:rFonts w:ascii="Times New Roman" w:eastAsia="Times New Roman" w:hAnsi="Times New Roman" w:cs="Times New Roman"/>
      <w:b/>
      <w:bCs/>
      <w:i/>
      <w:iCs/>
      <w:smallCaps w:val="0"/>
      <w:strike w:val="0"/>
      <w:color w:val="000000"/>
      <w:spacing w:val="0"/>
      <w:w w:val="100"/>
      <w:position w:val="0"/>
      <w:sz w:val="22"/>
      <w:szCs w:val="22"/>
      <w:u w:val="none"/>
      <w:lang w:val="cs-CZ" w:eastAsia="cs-CZ" w:bidi="cs-CZ"/>
    </w:rPr>
  </w:style>
  <w:style w:type="character" w:customStyle="1" w:styleId="Zkladntext3">
    <w:name w:val="Základní text (3)_"/>
    <w:basedOn w:val="Standardnpsmoodstavce"/>
    <w:link w:val="Zkladntext30"/>
    <w:rPr>
      <w:rFonts w:ascii="Times New Roman" w:eastAsia="Times New Roman" w:hAnsi="Times New Roman" w:cs="Times New Roman"/>
      <w:b/>
      <w:bCs/>
      <w:i/>
      <w:iCs/>
      <w:smallCaps w:val="0"/>
      <w:strike w:val="0"/>
      <w:sz w:val="22"/>
      <w:szCs w:val="22"/>
      <w:u w:val="none"/>
    </w:rPr>
  </w:style>
  <w:style w:type="character" w:customStyle="1" w:styleId="Zkladntext4">
    <w:name w:val="Základní text (4)_"/>
    <w:basedOn w:val="Standardnpsmoodstavce"/>
    <w:link w:val="Zkladntext40"/>
    <w:rPr>
      <w:rFonts w:ascii="Times New Roman" w:eastAsia="Times New Roman" w:hAnsi="Times New Roman" w:cs="Times New Roman"/>
      <w:b/>
      <w:bCs/>
      <w:i w:val="0"/>
      <w:iCs w:val="0"/>
      <w:smallCaps w:val="0"/>
      <w:strike w:val="0"/>
      <w:sz w:val="22"/>
      <w:szCs w:val="22"/>
      <w:u w:val="none"/>
    </w:rPr>
  </w:style>
  <w:style w:type="character" w:customStyle="1" w:styleId="Zkladntext27ptdkovn0pt">
    <w:name w:val="Základní text (2) + 7 pt;Řádkování 0 pt"/>
    <w:basedOn w:val="Zkladntext2"/>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cs-CZ" w:eastAsia="cs-CZ" w:bidi="cs-CZ"/>
    </w:rPr>
  </w:style>
  <w:style w:type="character" w:customStyle="1" w:styleId="Zkladntext213ptTun">
    <w:name w:val="Základní text (2) + 13 pt;Tučné"/>
    <w:basedOn w:val="Zkladntext2"/>
    <w:rPr>
      <w:rFonts w:ascii="Times New Roman" w:eastAsia="Times New Roman" w:hAnsi="Times New Roman" w:cs="Times New Roman"/>
      <w:b/>
      <w:bCs/>
      <w:i w:val="0"/>
      <w:iCs w:val="0"/>
      <w:smallCaps w:val="0"/>
      <w:strike w:val="0"/>
      <w:color w:val="000000"/>
      <w:spacing w:val="0"/>
      <w:w w:val="100"/>
      <w:position w:val="0"/>
      <w:sz w:val="26"/>
      <w:szCs w:val="26"/>
      <w:u w:val="none"/>
      <w:lang w:val="cs-CZ" w:eastAsia="cs-CZ" w:bidi="cs-CZ"/>
    </w:rPr>
  </w:style>
  <w:style w:type="character" w:customStyle="1" w:styleId="Zkladntext2Kurzva1">
    <w:name w:val="Základní text (2) + Kurzíva"/>
    <w:basedOn w:val="Zkladntext2"/>
    <w:rPr>
      <w:rFonts w:ascii="Times New Roman" w:eastAsia="Times New Roman" w:hAnsi="Times New Roman" w:cs="Times New Roman"/>
      <w:b w:val="0"/>
      <w:bCs w:val="0"/>
      <w:i/>
      <w:iCs/>
      <w:smallCaps w:val="0"/>
      <w:strike w:val="0"/>
      <w:color w:val="000000"/>
      <w:spacing w:val="0"/>
      <w:w w:val="100"/>
      <w:position w:val="0"/>
      <w:sz w:val="22"/>
      <w:szCs w:val="22"/>
      <w:u w:val="none"/>
      <w:lang w:val="cs-CZ" w:eastAsia="cs-CZ" w:bidi="cs-CZ"/>
    </w:rPr>
  </w:style>
  <w:style w:type="paragraph" w:customStyle="1" w:styleId="Zkladntext20">
    <w:name w:val="Základní text (2)"/>
    <w:basedOn w:val="Normln"/>
    <w:link w:val="Zkladntext2"/>
    <w:pPr>
      <w:shd w:val="clear" w:color="auto" w:fill="FFFFFF"/>
      <w:spacing w:before="240" w:after="360" w:line="269" w:lineRule="exact"/>
      <w:ind w:hanging="480"/>
      <w:jc w:val="both"/>
    </w:pPr>
    <w:rPr>
      <w:rFonts w:ascii="Times New Roman" w:eastAsia="Times New Roman" w:hAnsi="Times New Roman" w:cs="Times New Roman"/>
      <w:sz w:val="22"/>
      <w:szCs w:val="22"/>
    </w:rPr>
  </w:style>
  <w:style w:type="paragraph" w:customStyle="1" w:styleId="Nadpis10">
    <w:name w:val="Nadpis #1"/>
    <w:basedOn w:val="Normln"/>
    <w:link w:val="Nadpis1"/>
    <w:pPr>
      <w:shd w:val="clear" w:color="auto" w:fill="FFFFFF"/>
      <w:spacing w:before="5460" w:after="180" w:line="0" w:lineRule="atLeast"/>
      <w:jc w:val="center"/>
      <w:outlineLvl w:val="0"/>
    </w:pPr>
    <w:rPr>
      <w:rFonts w:ascii="Times New Roman" w:eastAsia="Times New Roman" w:hAnsi="Times New Roman" w:cs="Times New Roman"/>
      <w:b/>
      <w:bCs/>
      <w:sz w:val="52"/>
      <w:szCs w:val="52"/>
    </w:rPr>
  </w:style>
  <w:style w:type="paragraph" w:customStyle="1" w:styleId="Nadpis40">
    <w:name w:val="Nadpis #4"/>
    <w:basedOn w:val="Normln"/>
    <w:link w:val="Nadpis4"/>
    <w:pPr>
      <w:shd w:val="clear" w:color="auto" w:fill="FFFFFF"/>
      <w:spacing w:before="180" w:after="3960" w:line="312" w:lineRule="exact"/>
      <w:outlineLvl w:val="3"/>
    </w:pPr>
    <w:rPr>
      <w:rFonts w:ascii="Times New Roman" w:eastAsia="Times New Roman" w:hAnsi="Times New Roman" w:cs="Times New Roman"/>
      <w:b/>
      <w:bCs/>
      <w:sz w:val="28"/>
      <w:szCs w:val="28"/>
    </w:rPr>
  </w:style>
  <w:style w:type="paragraph" w:customStyle="1" w:styleId="Titulektabulky0">
    <w:name w:val="Titulek tabulky"/>
    <w:basedOn w:val="Normln"/>
    <w:link w:val="Titulektabulky"/>
    <w:pPr>
      <w:shd w:val="clear" w:color="auto" w:fill="FFFFFF"/>
      <w:spacing w:line="0" w:lineRule="atLeast"/>
    </w:pPr>
    <w:rPr>
      <w:rFonts w:ascii="Times New Roman" w:eastAsia="Times New Roman" w:hAnsi="Times New Roman" w:cs="Times New Roman"/>
      <w:sz w:val="22"/>
      <w:szCs w:val="22"/>
    </w:rPr>
  </w:style>
  <w:style w:type="paragraph" w:customStyle="1" w:styleId="Nadpis30">
    <w:name w:val="Nadpis #3"/>
    <w:basedOn w:val="Normln"/>
    <w:link w:val="Nadpis3"/>
    <w:pPr>
      <w:shd w:val="clear" w:color="auto" w:fill="FFFFFF"/>
      <w:spacing w:before="240" w:after="60" w:line="0" w:lineRule="atLeast"/>
      <w:jc w:val="both"/>
      <w:outlineLvl w:val="2"/>
    </w:pPr>
    <w:rPr>
      <w:rFonts w:ascii="Times New Roman" w:eastAsia="Times New Roman" w:hAnsi="Times New Roman" w:cs="Times New Roman"/>
      <w:b/>
      <w:bCs/>
      <w:sz w:val="28"/>
      <w:szCs w:val="28"/>
    </w:rPr>
  </w:style>
  <w:style w:type="paragraph" w:styleId="Obsah3">
    <w:name w:val="toc 3"/>
    <w:basedOn w:val="Normln"/>
    <w:link w:val="Obsah3Char"/>
    <w:autoRedefine/>
    <w:pPr>
      <w:shd w:val="clear" w:color="auto" w:fill="FFFFFF"/>
      <w:spacing w:before="60" w:line="288" w:lineRule="exact"/>
      <w:jc w:val="both"/>
    </w:pPr>
    <w:rPr>
      <w:rFonts w:ascii="Times New Roman" w:eastAsia="Times New Roman" w:hAnsi="Times New Roman" w:cs="Times New Roman"/>
      <w:b/>
      <w:bCs/>
      <w:sz w:val="22"/>
      <w:szCs w:val="22"/>
    </w:rPr>
  </w:style>
  <w:style w:type="paragraph" w:styleId="Obsah4">
    <w:name w:val="toc 4"/>
    <w:basedOn w:val="Normln"/>
    <w:link w:val="Obsah4Char"/>
    <w:autoRedefine/>
    <w:pPr>
      <w:shd w:val="clear" w:color="auto" w:fill="FFFFFF"/>
      <w:spacing w:line="288" w:lineRule="exact"/>
      <w:jc w:val="both"/>
    </w:pPr>
    <w:rPr>
      <w:rFonts w:ascii="Times New Roman" w:eastAsia="Times New Roman" w:hAnsi="Times New Roman" w:cs="Times New Roman"/>
      <w:sz w:val="22"/>
      <w:szCs w:val="22"/>
    </w:rPr>
  </w:style>
  <w:style w:type="paragraph" w:customStyle="1" w:styleId="Titulekobrzku0">
    <w:name w:val="Titulek obrázku"/>
    <w:basedOn w:val="Normln"/>
    <w:link w:val="Titulekobrzku"/>
    <w:pPr>
      <w:shd w:val="clear" w:color="auto" w:fill="FFFFFF"/>
      <w:spacing w:line="0" w:lineRule="atLeast"/>
    </w:pPr>
    <w:rPr>
      <w:rFonts w:ascii="Times New Roman" w:eastAsia="Times New Roman" w:hAnsi="Times New Roman" w:cs="Times New Roman"/>
      <w:b/>
      <w:bCs/>
      <w:sz w:val="16"/>
      <w:szCs w:val="16"/>
    </w:rPr>
  </w:style>
  <w:style w:type="paragraph" w:customStyle="1" w:styleId="Nadpis20">
    <w:name w:val="Nadpis #2"/>
    <w:basedOn w:val="Normln"/>
    <w:link w:val="Nadpis2"/>
    <w:pPr>
      <w:shd w:val="clear" w:color="auto" w:fill="FFFFFF"/>
      <w:spacing w:line="0" w:lineRule="atLeast"/>
      <w:outlineLvl w:val="1"/>
    </w:pPr>
    <w:rPr>
      <w:rFonts w:ascii="Times New Roman" w:eastAsia="Times New Roman" w:hAnsi="Times New Roman" w:cs="Times New Roman"/>
      <w:b/>
      <w:bCs/>
      <w:sz w:val="32"/>
      <w:szCs w:val="32"/>
    </w:rPr>
  </w:style>
  <w:style w:type="paragraph" w:customStyle="1" w:styleId="Titulektabulky20">
    <w:name w:val="Titulek tabulky (2)"/>
    <w:basedOn w:val="Normln"/>
    <w:link w:val="Titulektabulky2"/>
    <w:pPr>
      <w:shd w:val="clear" w:color="auto" w:fill="FFFFFF"/>
      <w:spacing w:line="235" w:lineRule="exact"/>
      <w:jc w:val="both"/>
    </w:pPr>
    <w:rPr>
      <w:rFonts w:ascii="Times New Roman" w:eastAsia="Times New Roman" w:hAnsi="Times New Roman" w:cs="Times New Roman"/>
      <w:i/>
      <w:iCs/>
      <w:sz w:val="22"/>
      <w:szCs w:val="22"/>
    </w:rPr>
  </w:style>
  <w:style w:type="paragraph" w:customStyle="1" w:styleId="Zkladntext30">
    <w:name w:val="Základní text (3)"/>
    <w:basedOn w:val="Normln"/>
    <w:link w:val="Zkladntext3"/>
    <w:pPr>
      <w:shd w:val="clear" w:color="auto" w:fill="FFFFFF"/>
      <w:spacing w:before="180" w:after="300" w:line="0" w:lineRule="atLeast"/>
      <w:jc w:val="both"/>
    </w:pPr>
    <w:rPr>
      <w:rFonts w:ascii="Times New Roman" w:eastAsia="Times New Roman" w:hAnsi="Times New Roman" w:cs="Times New Roman"/>
      <w:b/>
      <w:bCs/>
      <w:i/>
      <w:iCs/>
      <w:sz w:val="22"/>
      <w:szCs w:val="22"/>
    </w:rPr>
  </w:style>
  <w:style w:type="paragraph" w:customStyle="1" w:styleId="Zkladntext40">
    <w:name w:val="Základní text (4)"/>
    <w:basedOn w:val="Normln"/>
    <w:link w:val="Zkladntext4"/>
    <w:pPr>
      <w:shd w:val="clear" w:color="auto" w:fill="FFFFFF"/>
      <w:spacing w:before="300" w:after="60" w:line="0" w:lineRule="atLeast"/>
      <w:jc w:val="both"/>
    </w:pPr>
    <w:rPr>
      <w:rFonts w:ascii="Times New Roman" w:eastAsia="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2599</Words>
  <Characters>15339</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-author</vt:lpstr>
    </vt:vector>
  </TitlesOfParts>
  <Company>MZe ČR</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dc:title>
  <dc:subject>-keywords</dc:subject>
  <dc:creator>Horáčková Vladana</dc:creator>
  <cp:keywords/>
  <cp:lastModifiedBy>Horáčková Vladana</cp:lastModifiedBy>
  <cp:revision>2</cp:revision>
  <dcterms:created xsi:type="dcterms:W3CDTF">2020-01-15T08:48:00Z</dcterms:created>
  <dcterms:modified xsi:type="dcterms:W3CDTF">2020-01-15T08:48:00Z</dcterms:modified>
</cp:coreProperties>
</file>