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03" w:rsidRDefault="00025003" w:rsidP="006301F7">
      <w:pPr>
        <w:jc w:val="center"/>
      </w:pPr>
    </w:p>
    <w:p w:rsidR="006301F7" w:rsidRDefault="006301F7" w:rsidP="006301F7"/>
    <w:p w:rsidR="006301F7" w:rsidRPr="000A59C4" w:rsidRDefault="006301F7" w:rsidP="006301F7">
      <w:pPr>
        <w:pStyle w:val="Bezmezer"/>
        <w:jc w:val="center"/>
        <w:rPr>
          <w:rFonts w:cstheme="minorHAnsi"/>
          <w:b/>
          <w:sz w:val="40"/>
          <w:szCs w:val="40"/>
        </w:rPr>
      </w:pPr>
      <w:r w:rsidRPr="000A59C4">
        <w:rPr>
          <w:rFonts w:cstheme="minorHAnsi"/>
          <w:b/>
          <w:sz w:val="40"/>
          <w:szCs w:val="40"/>
        </w:rPr>
        <w:t xml:space="preserve">DODATEK č. </w:t>
      </w:r>
      <w:r w:rsidR="00F111BD">
        <w:rPr>
          <w:rFonts w:cstheme="minorHAnsi"/>
          <w:b/>
          <w:sz w:val="40"/>
          <w:szCs w:val="40"/>
        </w:rPr>
        <w:t>3</w:t>
      </w:r>
    </w:p>
    <w:p w:rsidR="006301F7" w:rsidRPr="000A59C4" w:rsidRDefault="006301F7" w:rsidP="006301F7">
      <w:pPr>
        <w:pStyle w:val="Bezmezer"/>
        <w:jc w:val="center"/>
        <w:rPr>
          <w:rFonts w:cstheme="minorHAnsi"/>
          <w:b/>
          <w:sz w:val="24"/>
          <w:szCs w:val="24"/>
        </w:rPr>
      </w:pPr>
    </w:p>
    <w:p w:rsidR="006301F7" w:rsidRPr="000A59C4" w:rsidRDefault="00C466EC" w:rsidP="006301F7">
      <w:pPr>
        <w:pStyle w:val="Bezmezer"/>
        <w:pBdr>
          <w:bottom w:val="single" w:sz="6" w:space="1" w:color="auto"/>
        </w:pBdr>
        <w:jc w:val="center"/>
        <w:rPr>
          <w:rFonts w:cstheme="minorHAnsi"/>
          <w:b/>
          <w:sz w:val="24"/>
          <w:szCs w:val="24"/>
        </w:rPr>
      </w:pPr>
      <w:r w:rsidRPr="000A59C4">
        <w:rPr>
          <w:rFonts w:cstheme="minorHAnsi"/>
          <w:b/>
          <w:sz w:val="24"/>
          <w:szCs w:val="24"/>
        </w:rPr>
        <w:t>ke smlouvě č. 911001/29</w:t>
      </w:r>
      <w:r w:rsidR="006301F7" w:rsidRPr="000A59C4">
        <w:rPr>
          <w:rFonts w:cstheme="minorHAnsi"/>
          <w:b/>
          <w:sz w:val="24"/>
          <w:szCs w:val="24"/>
        </w:rPr>
        <w:t xml:space="preserve"> o nájmu nebytových pr</w:t>
      </w:r>
      <w:r w:rsidRPr="000A59C4">
        <w:rPr>
          <w:rFonts w:cstheme="minorHAnsi"/>
          <w:b/>
          <w:sz w:val="24"/>
          <w:szCs w:val="24"/>
        </w:rPr>
        <w:t xml:space="preserve">ostor </w:t>
      </w:r>
    </w:p>
    <w:p w:rsidR="006301F7" w:rsidRPr="000A59C4" w:rsidRDefault="006301F7" w:rsidP="006301F7">
      <w:pPr>
        <w:pStyle w:val="Bezmezer"/>
        <w:rPr>
          <w:rFonts w:cstheme="minorHAnsi"/>
          <w:b/>
          <w:sz w:val="24"/>
          <w:szCs w:val="24"/>
        </w:rPr>
      </w:pPr>
    </w:p>
    <w:p w:rsidR="006301F7" w:rsidRPr="000A59C4" w:rsidRDefault="006301F7" w:rsidP="006301F7">
      <w:pPr>
        <w:pStyle w:val="Bezmezer"/>
        <w:rPr>
          <w:rFonts w:cstheme="minorHAnsi"/>
          <w:b/>
          <w:sz w:val="24"/>
          <w:szCs w:val="24"/>
        </w:rPr>
      </w:pPr>
    </w:p>
    <w:p w:rsidR="006301F7" w:rsidRPr="000A59C4" w:rsidRDefault="006301F7" w:rsidP="006301F7">
      <w:pPr>
        <w:pStyle w:val="Bezmezer"/>
        <w:rPr>
          <w:rFonts w:cstheme="minorHAnsi"/>
          <w:b/>
          <w:sz w:val="24"/>
          <w:szCs w:val="24"/>
        </w:rPr>
      </w:pP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b/>
          <w:sz w:val="24"/>
        </w:rPr>
      </w:pPr>
      <w:r w:rsidRPr="000A59C4">
        <w:rPr>
          <w:rFonts w:asciiTheme="minorHAnsi" w:hAnsiTheme="minorHAnsi" w:cstheme="minorHAnsi"/>
          <w:b/>
          <w:sz w:val="24"/>
        </w:rPr>
        <w:t xml:space="preserve">Smluvní strany: </w:t>
      </w: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b/>
          <w:sz w:val="24"/>
        </w:rPr>
      </w:pP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sz w:val="24"/>
        </w:rPr>
      </w:pPr>
      <w:r w:rsidRPr="000A59C4">
        <w:rPr>
          <w:rFonts w:asciiTheme="minorHAnsi" w:hAnsiTheme="minorHAnsi" w:cstheme="minorHAnsi"/>
          <w:b/>
          <w:sz w:val="24"/>
        </w:rPr>
        <w:t>STAVOUNION, akciová společnost</w:t>
      </w:r>
      <w:r w:rsidRPr="000A59C4">
        <w:rPr>
          <w:rFonts w:asciiTheme="minorHAnsi" w:hAnsiTheme="minorHAnsi" w:cstheme="minorHAnsi"/>
          <w:sz w:val="24"/>
        </w:rPr>
        <w:t xml:space="preserve">, Čechova 1/164, 371 22 České Budějovice, </w:t>
      </w: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sz w:val="24"/>
        </w:rPr>
      </w:pPr>
      <w:r w:rsidRPr="000A59C4">
        <w:rPr>
          <w:rFonts w:asciiTheme="minorHAnsi" w:hAnsiTheme="minorHAnsi" w:cstheme="minorHAnsi"/>
          <w:sz w:val="24"/>
        </w:rPr>
        <w:t xml:space="preserve">zastoupená </w:t>
      </w:r>
      <w:r w:rsidR="000D07B9">
        <w:rPr>
          <w:rFonts w:asciiTheme="minorHAnsi" w:hAnsiTheme="minorHAnsi" w:cstheme="minorHAnsi"/>
          <w:sz w:val="24"/>
        </w:rPr>
        <w:t>statutárním ředitelem Tomášem Nedorostem</w:t>
      </w: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i/>
          <w:sz w:val="24"/>
        </w:rPr>
      </w:pPr>
      <w:r w:rsidRPr="000A59C4">
        <w:rPr>
          <w:rFonts w:asciiTheme="minorHAnsi" w:hAnsiTheme="minorHAnsi" w:cstheme="minorHAnsi"/>
          <w:i/>
          <w:sz w:val="24"/>
        </w:rPr>
        <w:t>zapsaná v OR u KS České Budějovice, oddíl B, vložka 6</w:t>
      </w: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sz w:val="24"/>
        </w:rPr>
      </w:pPr>
      <w:r w:rsidRPr="000A59C4">
        <w:rPr>
          <w:rFonts w:asciiTheme="minorHAnsi" w:hAnsiTheme="minorHAnsi" w:cstheme="minorHAnsi"/>
          <w:sz w:val="24"/>
        </w:rPr>
        <w:t xml:space="preserve">bankovní spojení: </w:t>
      </w:r>
      <w:r w:rsidR="00DD1A52">
        <w:rPr>
          <w:rFonts w:asciiTheme="minorHAnsi" w:hAnsiTheme="minorHAnsi" w:cstheme="minorHAnsi"/>
          <w:sz w:val="24"/>
        </w:rPr>
        <w:t>………………………………….</w:t>
      </w:r>
      <w:r w:rsidRPr="000A59C4">
        <w:rPr>
          <w:rFonts w:asciiTheme="minorHAnsi" w:hAnsiTheme="minorHAnsi" w:cstheme="minorHAnsi"/>
          <w:sz w:val="24"/>
        </w:rPr>
        <w:t xml:space="preserve">, č. ú.: </w:t>
      </w:r>
      <w:r w:rsidR="00DD1A52">
        <w:rPr>
          <w:rFonts w:asciiTheme="minorHAnsi" w:hAnsiTheme="minorHAnsi" w:cstheme="minorHAnsi"/>
          <w:sz w:val="24"/>
        </w:rPr>
        <w:t>…………………………………….</w:t>
      </w:r>
      <w:bookmarkStart w:id="0" w:name="_GoBack"/>
      <w:bookmarkEnd w:id="0"/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sz w:val="24"/>
        </w:rPr>
      </w:pPr>
      <w:r w:rsidRPr="000A59C4">
        <w:rPr>
          <w:rFonts w:asciiTheme="minorHAnsi" w:hAnsiTheme="minorHAnsi" w:cstheme="minorHAnsi"/>
          <w:sz w:val="24"/>
        </w:rPr>
        <w:t>IČ:  00510670         DIČ: CZ00510670</w:t>
      </w: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sz w:val="24"/>
        </w:rPr>
      </w:pP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i/>
          <w:sz w:val="24"/>
        </w:rPr>
      </w:pPr>
      <w:r w:rsidRPr="000A59C4">
        <w:rPr>
          <w:rFonts w:asciiTheme="minorHAnsi" w:hAnsiTheme="minorHAnsi" w:cstheme="minorHAnsi"/>
          <w:i/>
          <w:sz w:val="24"/>
        </w:rPr>
        <w:t>jako pronajímatel na straně jedné</w:t>
      </w: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i/>
          <w:sz w:val="24"/>
        </w:rPr>
      </w:pP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sz w:val="24"/>
        </w:rPr>
      </w:pPr>
      <w:r w:rsidRPr="000A59C4">
        <w:rPr>
          <w:rFonts w:asciiTheme="minorHAnsi" w:hAnsiTheme="minorHAnsi" w:cstheme="minorHAnsi"/>
          <w:sz w:val="24"/>
        </w:rPr>
        <w:t>a</w:t>
      </w:r>
    </w:p>
    <w:p w:rsidR="006301F7" w:rsidRPr="000A59C4" w:rsidRDefault="006301F7" w:rsidP="006301F7">
      <w:pPr>
        <w:rPr>
          <w:rFonts w:asciiTheme="minorHAnsi" w:hAnsiTheme="minorHAnsi" w:cstheme="minorHAnsi"/>
          <w:b/>
          <w:sz w:val="24"/>
          <w:szCs w:val="24"/>
        </w:rPr>
      </w:pPr>
    </w:p>
    <w:p w:rsidR="00C466EC" w:rsidRPr="000A59C4" w:rsidRDefault="00C466EC" w:rsidP="00C466EC">
      <w:pPr>
        <w:rPr>
          <w:rFonts w:asciiTheme="minorHAnsi" w:hAnsiTheme="minorHAnsi" w:cstheme="minorHAnsi"/>
          <w:b/>
          <w:sz w:val="24"/>
        </w:rPr>
      </w:pPr>
      <w:r w:rsidRPr="000A59C4">
        <w:rPr>
          <w:rFonts w:asciiTheme="minorHAnsi" w:hAnsiTheme="minorHAnsi" w:cstheme="minorHAnsi"/>
          <w:b/>
          <w:sz w:val="24"/>
        </w:rPr>
        <w:t>Regionální rada regionu soudržnosti Jihozápad</w:t>
      </w:r>
    </w:p>
    <w:p w:rsidR="00C466EC" w:rsidRPr="000A59C4" w:rsidRDefault="00C466EC" w:rsidP="00C466EC">
      <w:pPr>
        <w:jc w:val="both"/>
        <w:rPr>
          <w:rFonts w:asciiTheme="minorHAnsi" w:hAnsiTheme="minorHAnsi" w:cstheme="minorHAnsi"/>
          <w:sz w:val="24"/>
        </w:rPr>
      </w:pPr>
      <w:r w:rsidRPr="000A59C4">
        <w:rPr>
          <w:rFonts w:asciiTheme="minorHAnsi" w:hAnsiTheme="minorHAnsi" w:cstheme="minorHAnsi"/>
          <w:sz w:val="24"/>
        </w:rPr>
        <w:t>se sídlem Jeronýmova 1750/21, 370 01 České Budějovice</w:t>
      </w:r>
    </w:p>
    <w:p w:rsidR="00C466EC" w:rsidRPr="000A59C4" w:rsidRDefault="00C466EC" w:rsidP="00C466EC">
      <w:pPr>
        <w:jc w:val="both"/>
        <w:rPr>
          <w:rFonts w:asciiTheme="minorHAnsi" w:hAnsiTheme="minorHAnsi" w:cstheme="minorHAnsi"/>
          <w:sz w:val="24"/>
        </w:rPr>
      </w:pPr>
      <w:r w:rsidRPr="000A59C4">
        <w:rPr>
          <w:rFonts w:asciiTheme="minorHAnsi" w:hAnsiTheme="minorHAnsi" w:cstheme="minorHAnsi"/>
          <w:sz w:val="24"/>
        </w:rPr>
        <w:t>IČO: 750 86 999</w:t>
      </w:r>
    </w:p>
    <w:p w:rsidR="00C466EC" w:rsidRPr="000A59C4" w:rsidRDefault="00C466EC" w:rsidP="00C466EC">
      <w:pPr>
        <w:jc w:val="both"/>
        <w:rPr>
          <w:rFonts w:asciiTheme="minorHAnsi" w:hAnsiTheme="minorHAnsi" w:cstheme="minorHAnsi"/>
          <w:sz w:val="24"/>
        </w:rPr>
      </w:pPr>
      <w:r w:rsidRPr="000A59C4">
        <w:rPr>
          <w:rFonts w:asciiTheme="minorHAnsi" w:hAnsiTheme="minorHAnsi" w:cstheme="minorHAnsi"/>
          <w:sz w:val="24"/>
        </w:rPr>
        <w:t>Neplátce DPH</w:t>
      </w:r>
    </w:p>
    <w:p w:rsidR="00C466EC" w:rsidRPr="000A59C4" w:rsidRDefault="00C466EC" w:rsidP="00C466EC">
      <w:pPr>
        <w:pStyle w:val="Zkladntext"/>
        <w:rPr>
          <w:rFonts w:asciiTheme="minorHAnsi" w:hAnsiTheme="minorHAnsi" w:cstheme="minorHAnsi"/>
          <w:bCs/>
          <w:sz w:val="24"/>
        </w:rPr>
      </w:pPr>
      <w:r w:rsidRPr="000A59C4">
        <w:rPr>
          <w:rFonts w:asciiTheme="minorHAnsi" w:hAnsiTheme="minorHAnsi" w:cstheme="minorHAnsi"/>
          <w:sz w:val="24"/>
        </w:rPr>
        <w:t xml:space="preserve">zastoupena </w:t>
      </w:r>
      <w:r w:rsidR="000D07B9">
        <w:rPr>
          <w:rFonts w:asciiTheme="minorHAnsi" w:hAnsiTheme="minorHAnsi" w:cstheme="minorHAnsi"/>
          <w:sz w:val="24"/>
        </w:rPr>
        <w:t>ředitelkou Mgr. Michaelou Čermákovou Šímovou</w:t>
      </w:r>
    </w:p>
    <w:p w:rsidR="00C466EC" w:rsidRPr="000A59C4" w:rsidRDefault="00C466EC" w:rsidP="00C466EC">
      <w:pPr>
        <w:pStyle w:val="Zkladntext"/>
        <w:rPr>
          <w:rFonts w:asciiTheme="minorHAnsi" w:hAnsiTheme="minorHAnsi" w:cstheme="minorHAnsi"/>
          <w:bCs/>
          <w:i/>
          <w:sz w:val="24"/>
        </w:rPr>
      </w:pPr>
      <w:r w:rsidRPr="000A59C4">
        <w:rPr>
          <w:rFonts w:asciiTheme="minorHAnsi" w:hAnsiTheme="minorHAnsi" w:cstheme="minorHAnsi"/>
          <w:i/>
          <w:sz w:val="24"/>
        </w:rPr>
        <w:t>právnická osoba zřízená na základě ust. § 16 zák. č. 248/2000 Sb., o podpoře regionálního rozvoje ve znění pozdějších předpisů</w:t>
      </w:r>
    </w:p>
    <w:p w:rsidR="00C466EC" w:rsidRPr="000A59C4" w:rsidRDefault="00C466EC" w:rsidP="006301F7">
      <w:pPr>
        <w:spacing w:line="240" w:lineRule="atLeast"/>
        <w:rPr>
          <w:rFonts w:asciiTheme="minorHAnsi" w:hAnsiTheme="minorHAnsi" w:cstheme="minorHAnsi"/>
          <w:i/>
          <w:sz w:val="24"/>
        </w:rPr>
      </w:pPr>
    </w:p>
    <w:p w:rsidR="00B507DA" w:rsidRDefault="006301F7" w:rsidP="006301F7">
      <w:pPr>
        <w:spacing w:line="240" w:lineRule="atLeast"/>
        <w:rPr>
          <w:rFonts w:asciiTheme="minorHAnsi" w:hAnsiTheme="minorHAnsi" w:cstheme="minorHAnsi"/>
          <w:i/>
          <w:sz w:val="24"/>
        </w:rPr>
      </w:pPr>
      <w:r w:rsidRPr="000A59C4">
        <w:rPr>
          <w:rFonts w:asciiTheme="minorHAnsi" w:hAnsiTheme="minorHAnsi" w:cstheme="minorHAnsi"/>
          <w:i/>
          <w:sz w:val="24"/>
        </w:rPr>
        <w:t xml:space="preserve">jako nájemce na straně druhé </w:t>
      </w:r>
    </w:p>
    <w:p w:rsidR="00B507DA" w:rsidRDefault="00B507DA" w:rsidP="006301F7">
      <w:pPr>
        <w:spacing w:line="240" w:lineRule="atLeast"/>
        <w:rPr>
          <w:rFonts w:asciiTheme="minorHAnsi" w:hAnsiTheme="minorHAnsi" w:cstheme="minorHAnsi"/>
          <w:i/>
          <w:sz w:val="24"/>
        </w:rPr>
      </w:pPr>
    </w:p>
    <w:p w:rsidR="006301F7" w:rsidRPr="000A59C4" w:rsidRDefault="006301F7" w:rsidP="006301F7">
      <w:pPr>
        <w:spacing w:line="240" w:lineRule="atLeast"/>
        <w:rPr>
          <w:rFonts w:asciiTheme="minorHAnsi" w:hAnsiTheme="minorHAnsi" w:cstheme="minorHAnsi"/>
          <w:i/>
          <w:sz w:val="24"/>
        </w:rPr>
      </w:pPr>
      <w:r w:rsidRPr="000A59C4">
        <w:rPr>
          <w:rFonts w:asciiTheme="minorHAnsi" w:hAnsiTheme="minorHAnsi" w:cstheme="minorHAnsi"/>
          <w:i/>
          <w:sz w:val="24"/>
        </w:rPr>
        <w:t xml:space="preserve">                               </w:t>
      </w:r>
    </w:p>
    <w:p w:rsidR="00B507DA" w:rsidRDefault="00B507DA" w:rsidP="00B507DA">
      <w:pPr>
        <w:spacing w:line="240" w:lineRule="atLea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uzavřely dnešního dne, měsíce a roku ve smyslu zákona</w:t>
      </w:r>
      <w:r w:rsidRPr="00B507DA">
        <w:rPr>
          <w:rFonts w:asciiTheme="minorHAnsi" w:hAnsiTheme="minorHAnsi" w:cstheme="minorHAnsi"/>
          <w:sz w:val="24"/>
        </w:rPr>
        <w:t xml:space="preserve"> </w:t>
      </w:r>
      <w:r w:rsidRPr="000A59C4">
        <w:rPr>
          <w:rFonts w:asciiTheme="minorHAnsi" w:hAnsiTheme="minorHAnsi" w:cstheme="minorHAnsi"/>
          <w:sz w:val="24"/>
        </w:rPr>
        <w:t>č. 89/2012 Sb., občanského zákoníku, v platném znění (dále jen „občanský zákoník“) tento</w:t>
      </w:r>
    </w:p>
    <w:p w:rsidR="00B507DA" w:rsidRDefault="00B507DA" w:rsidP="00B507DA">
      <w:pPr>
        <w:spacing w:line="240" w:lineRule="atLeast"/>
        <w:jc w:val="both"/>
        <w:rPr>
          <w:rFonts w:asciiTheme="minorHAnsi" w:hAnsiTheme="minorHAnsi" w:cstheme="minorHAnsi"/>
          <w:sz w:val="24"/>
        </w:rPr>
      </w:pPr>
    </w:p>
    <w:p w:rsidR="00B507DA" w:rsidRDefault="00B507DA" w:rsidP="00B507DA">
      <w:pPr>
        <w:spacing w:line="240" w:lineRule="atLeast"/>
        <w:jc w:val="center"/>
        <w:rPr>
          <w:rFonts w:asciiTheme="minorHAnsi" w:hAnsiTheme="minorHAnsi" w:cstheme="minorHAnsi"/>
          <w:b/>
          <w:sz w:val="28"/>
        </w:rPr>
      </w:pPr>
      <w:r w:rsidRPr="000A59C4">
        <w:rPr>
          <w:rFonts w:asciiTheme="minorHAnsi" w:hAnsiTheme="minorHAnsi" w:cstheme="minorHAnsi"/>
          <w:b/>
          <w:sz w:val="28"/>
        </w:rPr>
        <w:t>dodatek</w:t>
      </w:r>
    </w:p>
    <w:p w:rsidR="00B507DA" w:rsidRDefault="0002210C" w:rsidP="00B507DA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B507DA" w:rsidRPr="000A59C4">
        <w:rPr>
          <w:rFonts w:asciiTheme="minorHAnsi" w:hAnsiTheme="minorHAnsi" w:cstheme="minorHAnsi"/>
          <w:sz w:val="24"/>
          <w:szCs w:val="24"/>
        </w:rPr>
        <w:t>o Vzájemné dohodě obou zúčastněných stran zní změnou dotčené níže uvedené články takto:</w:t>
      </w:r>
    </w:p>
    <w:p w:rsidR="0002210C" w:rsidRPr="000A59C4" w:rsidRDefault="0002210C" w:rsidP="00B507DA">
      <w:pPr>
        <w:spacing w:line="240" w:lineRule="atLeast"/>
        <w:jc w:val="both"/>
        <w:rPr>
          <w:rFonts w:asciiTheme="minorHAnsi" w:hAnsiTheme="minorHAnsi" w:cstheme="minorHAnsi"/>
          <w:sz w:val="24"/>
        </w:rPr>
      </w:pPr>
    </w:p>
    <w:p w:rsidR="00B507DA" w:rsidRDefault="00B507DA" w:rsidP="00B507DA">
      <w:pPr>
        <w:spacing w:line="240" w:lineRule="atLeast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I.</w:t>
      </w:r>
    </w:p>
    <w:p w:rsidR="006301F7" w:rsidRDefault="00B507DA" w:rsidP="00B507DA">
      <w:pPr>
        <w:spacing w:line="240" w:lineRule="atLeast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Úvodní ustanovení </w:t>
      </w:r>
    </w:p>
    <w:p w:rsidR="0002210C" w:rsidRDefault="0002210C" w:rsidP="00B507DA">
      <w:pPr>
        <w:spacing w:line="240" w:lineRule="atLeast"/>
        <w:jc w:val="center"/>
        <w:rPr>
          <w:rFonts w:asciiTheme="minorHAnsi" w:hAnsiTheme="minorHAnsi" w:cstheme="minorHAnsi"/>
          <w:sz w:val="24"/>
        </w:rPr>
      </w:pPr>
    </w:p>
    <w:p w:rsidR="0021278D" w:rsidRPr="0021278D" w:rsidRDefault="0021278D" w:rsidP="0021278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Pr="0021278D">
        <w:rPr>
          <w:rFonts w:asciiTheme="minorHAnsi" w:hAnsiTheme="minorHAnsi" w:cstheme="minorHAnsi"/>
          <w:sz w:val="24"/>
        </w:rPr>
        <w:t xml:space="preserve">TAVOUNION, akciová společnost </w:t>
      </w:r>
      <w:r w:rsidR="00F111BD">
        <w:rPr>
          <w:rFonts w:asciiTheme="minorHAnsi" w:hAnsiTheme="minorHAnsi" w:cstheme="minorHAnsi"/>
          <w:sz w:val="24"/>
        </w:rPr>
        <w:t xml:space="preserve">je jediným vlastníkem </w:t>
      </w:r>
      <w:r w:rsidRPr="0021278D">
        <w:rPr>
          <w:rFonts w:asciiTheme="minorHAnsi" w:hAnsiTheme="minorHAnsi" w:cstheme="minorHAnsi"/>
          <w:sz w:val="24"/>
        </w:rPr>
        <w:t xml:space="preserve">domu </w:t>
      </w:r>
      <w:r w:rsidRPr="0021278D">
        <w:rPr>
          <w:rFonts w:asciiTheme="minorHAnsi" w:hAnsiTheme="minorHAnsi" w:cstheme="minorHAnsi"/>
          <w:sz w:val="24"/>
        </w:rPr>
        <w:br/>
        <w:t>č. p. 309, Žižkova ul., kat. území České Budějovice 6, obec České Budějovice, okres české Budějovice, zapsaného na LV č. 2436 v katastru nemovitostí vedeném u Katastrálního úřadu pro Jihočeský kraj, Katastrální pracoviště České Budějovice.</w:t>
      </w:r>
    </w:p>
    <w:p w:rsidR="0021278D" w:rsidRDefault="0021278D" w:rsidP="0021278D">
      <w:pPr>
        <w:spacing w:line="240" w:lineRule="atLeast"/>
        <w:jc w:val="both"/>
        <w:rPr>
          <w:rFonts w:asciiTheme="minorHAnsi" w:hAnsiTheme="minorHAnsi" w:cstheme="minorHAnsi"/>
          <w:sz w:val="24"/>
        </w:rPr>
      </w:pPr>
    </w:p>
    <w:p w:rsidR="0021278D" w:rsidRDefault="0021278D" w:rsidP="006301F7">
      <w:pPr>
        <w:spacing w:line="240" w:lineRule="atLeast"/>
        <w:rPr>
          <w:rFonts w:asciiTheme="minorHAnsi" w:hAnsiTheme="minorHAnsi" w:cstheme="minorHAnsi"/>
          <w:sz w:val="24"/>
        </w:rPr>
      </w:pPr>
    </w:p>
    <w:p w:rsidR="000D07B9" w:rsidRDefault="000D07B9" w:rsidP="00C466EC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II.</w:t>
      </w:r>
    </w:p>
    <w:p w:rsidR="000D07B9" w:rsidRDefault="000D07B9" w:rsidP="00C466EC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Předmět nájmu</w:t>
      </w:r>
    </w:p>
    <w:p w:rsidR="0002210C" w:rsidRDefault="0002210C" w:rsidP="00960E9F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D07B9" w:rsidRDefault="000D07B9" w:rsidP="00960E9F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Pronajímatel přenechává touto smlouvou nájemci do nájmu nebytové prostory </w:t>
      </w:r>
      <w:r w:rsidR="0002210C">
        <w:rPr>
          <w:rFonts w:asciiTheme="minorHAnsi" w:hAnsiTheme="minorHAnsi" w:cstheme="minorHAnsi"/>
          <w:sz w:val="24"/>
          <w:szCs w:val="24"/>
        </w:rPr>
        <w:t xml:space="preserve">spisovny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60E9F">
        <w:rPr>
          <w:rFonts w:asciiTheme="minorHAnsi" w:hAnsiTheme="minorHAnsi" w:cstheme="minorHAnsi"/>
          <w:sz w:val="24"/>
          <w:szCs w:val="24"/>
        </w:rPr>
        <w:br/>
      </w:r>
      <w:r w:rsidRPr="000D07B9">
        <w:rPr>
          <w:rFonts w:asciiTheme="minorHAnsi" w:hAnsiTheme="minorHAnsi" w:cstheme="minorHAnsi"/>
          <w:b/>
          <w:bCs/>
          <w:sz w:val="24"/>
          <w:szCs w:val="24"/>
        </w:rPr>
        <w:t xml:space="preserve">č. </w:t>
      </w:r>
      <w:r w:rsidR="0002210C">
        <w:rPr>
          <w:rFonts w:asciiTheme="minorHAnsi" w:hAnsiTheme="minorHAnsi" w:cstheme="minorHAnsi"/>
          <w:b/>
          <w:bCs/>
          <w:sz w:val="24"/>
          <w:szCs w:val="24"/>
        </w:rPr>
        <w:t>301,302,303,303A,304,305</w:t>
      </w:r>
      <w:r w:rsidRPr="000D07B9">
        <w:rPr>
          <w:rFonts w:asciiTheme="minorHAnsi" w:hAnsiTheme="minorHAnsi" w:cstheme="minorHAnsi"/>
          <w:b/>
          <w:bCs/>
          <w:sz w:val="24"/>
          <w:szCs w:val="24"/>
        </w:rPr>
        <w:t xml:space="preserve"> celkové výměře </w:t>
      </w:r>
      <w:r w:rsidR="0002210C">
        <w:rPr>
          <w:rFonts w:asciiTheme="minorHAnsi" w:hAnsiTheme="minorHAnsi" w:cstheme="minorHAnsi"/>
          <w:b/>
          <w:bCs/>
          <w:sz w:val="24"/>
          <w:szCs w:val="24"/>
        </w:rPr>
        <w:t>155</w:t>
      </w:r>
      <w:r w:rsidRPr="000D07B9">
        <w:rPr>
          <w:rFonts w:asciiTheme="minorHAnsi" w:hAnsiTheme="minorHAnsi" w:cstheme="minorHAnsi"/>
          <w:b/>
          <w:bCs/>
          <w:sz w:val="24"/>
          <w:szCs w:val="24"/>
        </w:rPr>
        <w:t xml:space="preserve"> m2</w:t>
      </w:r>
      <w:r w:rsidR="000570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2210C" w:rsidRPr="0002210C">
        <w:rPr>
          <w:rFonts w:asciiTheme="minorHAnsi" w:hAnsiTheme="minorHAnsi" w:cstheme="minorHAnsi"/>
          <w:sz w:val="24"/>
          <w:szCs w:val="24"/>
        </w:rPr>
        <w:t>za účel</w:t>
      </w:r>
      <w:r w:rsidR="00443A8D">
        <w:rPr>
          <w:rFonts w:asciiTheme="minorHAnsi" w:hAnsiTheme="minorHAnsi" w:cstheme="minorHAnsi"/>
          <w:sz w:val="24"/>
          <w:szCs w:val="24"/>
        </w:rPr>
        <w:t>em archivace</w:t>
      </w:r>
      <w:r>
        <w:rPr>
          <w:rFonts w:asciiTheme="minorHAnsi" w:hAnsiTheme="minorHAnsi" w:cstheme="minorHAnsi"/>
          <w:sz w:val="24"/>
          <w:szCs w:val="24"/>
        </w:rPr>
        <w:t xml:space="preserve"> nacházející se v</w:t>
      </w:r>
      <w:r w:rsidR="0002210C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 </w:t>
      </w:r>
      <w:r w:rsidR="0002210C">
        <w:rPr>
          <w:rFonts w:asciiTheme="minorHAnsi" w:hAnsiTheme="minorHAnsi" w:cstheme="minorHAnsi"/>
          <w:sz w:val="24"/>
          <w:szCs w:val="24"/>
        </w:rPr>
        <w:t>III</w:t>
      </w:r>
      <w:r>
        <w:rPr>
          <w:rFonts w:asciiTheme="minorHAnsi" w:hAnsiTheme="minorHAnsi" w:cstheme="minorHAnsi"/>
          <w:sz w:val="24"/>
          <w:szCs w:val="24"/>
        </w:rPr>
        <w:t>. patře objektu administrativní budovy Žižkova třída 309/12, 371 22 České Budějovice.</w:t>
      </w:r>
    </w:p>
    <w:p w:rsidR="00057040" w:rsidRDefault="00057040" w:rsidP="00960E9F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57040" w:rsidRDefault="00057040" w:rsidP="00960E9F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Zaměstnanci pronajímatele a třetí osoby mohou vstoupit do pronajatých prostor bez souhlasu nájemce pouze v</w:t>
      </w:r>
      <w:r w:rsidR="00B576BD">
        <w:rPr>
          <w:rFonts w:asciiTheme="minorHAnsi" w:hAnsiTheme="minorHAnsi" w:cstheme="minorHAnsi"/>
          <w:sz w:val="24"/>
          <w:szCs w:val="24"/>
        </w:rPr>
        <w:t xml:space="preserve"> případě neodkladného zabránění vzniku škody, která by hrozila na dokumentech nájemce. </w:t>
      </w:r>
    </w:p>
    <w:p w:rsidR="00B576BD" w:rsidRDefault="00B576BD" w:rsidP="00960E9F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B576BD" w:rsidRDefault="00B576BD" w:rsidP="00960E9F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576BD">
        <w:rPr>
          <w:rFonts w:asciiTheme="minorHAnsi" w:hAnsiTheme="minorHAnsi" w:cstheme="minorHAnsi"/>
          <w:sz w:val="24"/>
          <w:szCs w:val="24"/>
        </w:rPr>
        <w:t>V případě navážení dokumentů je nájemce oprávněn zajet do dvora pronajímatele a to  na dobu nezbytně nutnou pro vyložení dokumentů.</w:t>
      </w:r>
    </w:p>
    <w:p w:rsidR="00960E9F" w:rsidRDefault="00960E9F" w:rsidP="00765874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057040" w:rsidRDefault="00057040" w:rsidP="00765874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057040" w:rsidRDefault="00057040" w:rsidP="00057040">
      <w:pPr>
        <w:pStyle w:val="Bezmezer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</w:t>
      </w:r>
      <w:r w:rsidRPr="000A59C4">
        <w:rPr>
          <w:rFonts w:cstheme="minorHAnsi"/>
          <w:sz w:val="24"/>
          <w:szCs w:val="24"/>
        </w:rPr>
        <w:t>.</w:t>
      </w:r>
    </w:p>
    <w:p w:rsidR="00057040" w:rsidRPr="000A59C4" w:rsidRDefault="00057040" w:rsidP="00057040">
      <w:pPr>
        <w:pStyle w:val="Bezmezer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Přestěhování dokumentů</w:t>
      </w:r>
    </w:p>
    <w:p w:rsidR="00057040" w:rsidRDefault="00057040" w:rsidP="00765874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960E9F" w:rsidRDefault="00960E9F" w:rsidP="00765874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60E9F">
        <w:rPr>
          <w:rFonts w:asciiTheme="minorHAnsi" w:hAnsiTheme="minorHAnsi" w:cstheme="minorHAnsi"/>
          <w:sz w:val="24"/>
          <w:szCs w:val="24"/>
        </w:rPr>
        <w:t xml:space="preserve">Přestěhování </w:t>
      </w:r>
      <w:r>
        <w:rPr>
          <w:rFonts w:asciiTheme="minorHAnsi" w:hAnsiTheme="minorHAnsi" w:cstheme="minorHAnsi"/>
          <w:sz w:val="24"/>
          <w:szCs w:val="24"/>
        </w:rPr>
        <w:t>veškerých dokumentů nájemce, které jsou umístěné v dosavadních pronajatých prostorech</w:t>
      </w:r>
      <w:r w:rsidR="00057040">
        <w:rPr>
          <w:rFonts w:asciiTheme="minorHAnsi" w:hAnsiTheme="minorHAnsi" w:cstheme="minorHAnsi"/>
          <w:sz w:val="24"/>
          <w:szCs w:val="24"/>
        </w:rPr>
        <w:t xml:space="preserve"> pronajímatele</w:t>
      </w:r>
      <w:r w:rsidR="0076587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zajistí pronajímatel</w:t>
      </w:r>
      <w:r w:rsidR="005B4AF5">
        <w:rPr>
          <w:rFonts w:asciiTheme="minorHAnsi" w:hAnsiTheme="minorHAnsi" w:cstheme="minorHAnsi"/>
          <w:sz w:val="24"/>
          <w:szCs w:val="24"/>
        </w:rPr>
        <w:t xml:space="preserve"> na své náklady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65874">
        <w:rPr>
          <w:rFonts w:asciiTheme="minorHAnsi" w:hAnsiTheme="minorHAnsi" w:cstheme="minorHAnsi"/>
          <w:sz w:val="24"/>
          <w:szCs w:val="24"/>
        </w:rPr>
        <w:t xml:space="preserve">a to </w:t>
      </w:r>
      <w:r>
        <w:rPr>
          <w:rFonts w:asciiTheme="minorHAnsi" w:hAnsiTheme="minorHAnsi" w:cstheme="minorHAnsi"/>
          <w:sz w:val="24"/>
          <w:szCs w:val="24"/>
        </w:rPr>
        <w:t xml:space="preserve">za </w:t>
      </w:r>
      <w:r w:rsidR="00765874">
        <w:rPr>
          <w:rFonts w:asciiTheme="minorHAnsi" w:hAnsiTheme="minorHAnsi" w:cstheme="minorHAnsi"/>
          <w:sz w:val="24"/>
          <w:szCs w:val="24"/>
        </w:rPr>
        <w:t xml:space="preserve">osobní přítomnosti </w:t>
      </w:r>
      <w:r w:rsidR="009A5C9D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asistence </w:t>
      </w:r>
      <w:r w:rsidR="00765874">
        <w:rPr>
          <w:rFonts w:asciiTheme="minorHAnsi" w:hAnsiTheme="minorHAnsi" w:cstheme="minorHAnsi"/>
          <w:sz w:val="24"/>
          <w:szCs w:val="24"/>
        </w:rPr>
        <w:t xml:space="preserve">zaměstnanců nájemce. Asistence zaměstnanců nájemce bude omezená toliko na přesné pokyny, ohledně umístění konkrétních dokumentů. Pronajímatel odpovídá za veškeré škody, které během stěhování způsobí. O přesném času stěhování bude pronajímatel nájemce informovat minimálně 48 hodin před počátkem stěhování. </w:t>
      </w:r>
    </w:p>
    <w:p w:rsidR="005B4AF5" w:rsidRDefault="005B4AF5" w:rsidP="00765874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60E9F" w:rsidRDefault="005B4AF5" w:rsidP="009A5C9D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Pronajímatel dále na své náklady zajistí</w:t>
      </w:r>
      <w:r w:rsidR="00057040">
        <w:rPr>
          <w:rFonts w:asciiTheme="minorHAnsi" w:hAnsiTheme="minorHAnsi" w:cstheme="minorHAnsi"/>
          <w:sz w:val="24"/>
          <w:szCs w:val="24"/>
        </w:rPr>
        <w:t xml:space="preserve"> </w:t>
      </w:r>
      <w:r w:rsidR="00057040" w:rsidRPr="00057040">
        <w:rPr>
          <w:rFonts w:asciiTheme="minorHAnsi" w:hAnsiTheme="minorHAnsi" w:cstheme="minorHAnsi"/>
          <w:sz w:val="24"/>
          <w:szCs w:val="24"/>
        </w:rPr>
        <w:t>demontáž a následně montáž regálů</w:t>
      </w:r>
      <w:r w:rsidR="0005704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5C9D">
        <w:rPr>
          <w:rFonts w:asciiTheme="minorHAnsi" w:hAnsiTheme="minorHAnsi" w:cstheme="minorHAnsi"/>
          <w:sz w:val="24"/>
          <w:szCs w:val="24"/>
        </w:rPr>
        <w:t>osazení pronajatých prostor práškovými hasicími přístroji s platnou revizí, osazení vstupních d</w:t>
      </w:r>
      <w:r w:rsidR="009A5C9D" w:rsidRPr="009A5C9D">
        <w:rPr>
          <w:rFonts w:asciiTheme="minorHAnsi" w:hAnsiTheme="minorHAnsi" w:cstheme="minorHAnsi"/>
          <w:sz w:val="24"/>
          <w:szCs w:val="24"/>
        </w:rPr>
        <w:t>veří petlicemi a visacími zámky a</w:t>
      </w:r>
      <w:r w:rsidRPr="009A5C9D">
        <w:rPr>
          <w:rFonts w:asciiTheme="minorHAnsi" w:hAnsiTheme="minorHAnsi" w:cstheme="minorHAnsi"/>
          <w:sz w:val="24"/>
          <w:szCs w:val="24"/>
        </w:rPr>
        <w:t xml:space="preserve"> poskytnutí regálů zdarma</w:t>
      </w:r>
      <w:r w:rsidR="009A5C9D">
        <w:rPr>
          <w:rFonts w:asciiTheme="minorHAnsi" w:hAnsiTheme="minorHAnsi" w:cstheme="minorHAnsi"/>
          <w:sz w:val="24"/>
          <w:szCs w:val="24"/>
        </w:rPr>
        <w:t>.</w:t>
      </w:r>
    </w:p>
    <w:p w:rsidR="00057040" w:rsidRDefault="00057040" w:rsidP="00C466EC">
      <w:pPr>
        <w:pStyle w:val="Bezmezer"/>
        <w:jc w:val="center"/>
        <w:rPr>
          <w:rFonts w:cstheme="minorHAnsi"/>
          <w:sz w:val="24"/>
          <w:szCs w:val="24"/>
        </w:rPr>
      </w:pPr>
    </w:p>
    <w:p w:rsidR="006301F7" w:rsidRPr="000A59C4" w:rsidRDefault="00C466EC" w:rsidP="00C466EC">
      <w:pPr>
        <w:pStyle w:val="Bezmezer"/>
        <w:jc w:val="center"/>
        <w:rPr>
          <w:rFonts w:cstheme="minorHAnsi"/>
          <w:sz w:val="24"/>
          <w:szCs w:val="24"/>
        </w:rPr>
      </w:pPr>
      <w:r w:rsidRPr="000A59C4">
        <w:rPr>
          <w:rFonts w:cstheme="minorHAnsi"/>
          <w:sz w:val="24"/>
          <w:szCs w:val="24"/>
        </w:rPr>
        <w:t>I</w:t>
      </w:r>
      <w:r w:rsidR="00057040">
        <w:rPr>
          <w:rFonts w:cstheme="minorHAnsi"/>
          <w:sz w:val="24"/>
          <w:szCs w:val="24"/>
        </w:rPr>
        <w:t>V</w:t>
      </w:r>
      <w:r w:rsidRPr="000A59C4">
        <w:rPr>
          <w:rFonts w:cstheme="minorHAnsi"/>
          <w:sz w:val="24"/>
          <w:szCs w:val="24"/>
        </w:rPr>
        <w:t>.</w:t>
      </w:r>
    </w:p>
    <w:p w:rsidR="00C466EC" w:rsidRPr="000A59C4" w:rsidRDefault="00C466EC" w:rsidP="00C466EC">
      <w:pPr>
        <w:pStyle w:val="Bezmezer"/>
        <w:jc w:val="center"/>
        <w:rPr>
          <w:rFonts w:cstheme="minorHAnsi"/>
          <w:sz w:val="24"/>
          <w:szCs w:val="24"/>
        </w:rPr>
      </w:pPr>
      <w:r w:rsidRPr="000A59C4">
        <w:rPr>
          <w:rFonts w:cstheme="minorHAnsi"/>
          <w:sz w:val="24"/>
          <w:szCs w:val="24"/>
        </w:rPr>
        <w:t>Doba nájmu</w:t>
      </w:r>
    </w:p>
    <w:p w:rsidR="00C466EC" w:rsidRPr="000A59C4" w:rsidRDefault="00C466EC" w:rsidP="00C466EC">
      <w:pPr>
        <w:pStyle w:val="Bezmezer"/>
        <w:jc w:val="center"/>
        <w:rPr>
          <w:rFonts w:cstheme="minorHAnsi"/>
          <w:sz w:val="24"/>
          <w:szCs w:val="24"/>
        </w:rPr>
      </w:pPr>
    </w:p>
    <w:p w:rsidR="00C466EC" w:rsidRPr="000A59C4" w:rsidRDefault="00C466EC" w:rsidP="00C466EC">
      <w:pPr>
        <w:pStyle w:val="Bezmezer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0A59C4">
        <w:rPr>
          <w:rFonts w:cstheme="minorHAnsi"/>
          <w:sz w:val="24"/>
          <w:szCs w:val="24"/>
        </w:rPr>
        <w:t xml:space="preserve">Nájemní smlouva se sjednává na dobu </w:t>
      </w:r>
      <w:r w:rsidRPr="000A59C4">
        <w:rPr>
          <w:rFonts w:cstheme="minorHAnsi"/>
          <w:b/>
          <w:sz w:val="24"/>
          <w:szCs w:val="24"/>
        </w:rPr>
        <w:t>u r č i t o u, a to do 31. 12. 20</w:t>
      </w:r>
      <w:r w:rsidR="0075702D">
        <w:rPr>
          <w:rFonts w:cstheme="minorHAnsi"/>
          <w:b/>
          <w:sz w:val="24"/>
          <w:szCs w:val="24"/>
        </w:rPr>
        <w:t>21</w:t>
      </w:r>
      <w:r w:rsidRPr="000A59C4">
        <w:rPr>
          <w:rFonts w:cstheme="minorHAnsi"/>
          <w:b/>
          <w:sz w:val="24"/>
          <w:szCs w:val="24"/>
        </w:rPr>
        <w:t>.</w:t>
      </w:r>
    </w:p>
    <w:p w:rsidR="00C466EC" w:rsidRPr="000A59C4" w:rsidRDefault="00C466EC" w:rsidP="00C466EC">
      <w:pPr>
        <w:pStyle w:val="Bezmezer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0A59C4">
        <w:rPr>
          <w:rFonts w:cstheme="minorHAnsi"/>
          <w:sz w:val="24"/>
          <w:szCs w:val="24"/>
        </w:rPr>
        <w:t>Tuto nájemní smlouvu lze ukončit na základě písemné dohody stran nebo na základě výpovědi i bez uvedení důvodu. Výpověď musí být učiněna písemnou formou a doručena druhé straně. Výpovědní doba činí tři měsíce a její běh počíná prvního dne kalendářního měsíce n</w:t>
      </w:r>
      <w:r w:rsidR="000A59C4" w:rsidRPr="000A59C4">
        <w:rPr>
          <w:rFonts w:cstheme="minorHAnsi"/>
          <w:sz w:val="24"/>
          <w:szCs w:val="24"/>
        </w:rPr>
        <w:t>ásledujícího po měsíci doručení výpovědi druhé straně.</w:t>
      </w:r>
    </w:p>
    <w:p w:rsidR="000A59C4" w:rsidRPr="001F0E3D" w:rsidRDefault="000A59C4" w:rsidP="00C466EC">
      <w:pPr>
        <w:pStyle w:val="Bezmezer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0A59C4">
        <w:rPr>
          <w:rFonts w:cstheme="minorHAnsi"/>
          <w:sz w:val="24"/>
          <w:szCs w:val="24"/>
        </w:rPr>
        <w:t>V případě, že k poslednímu dni uplynutí výpovědní doby nedojde ze strany nájemce k vyklizení pronajatých nebytových prostor, zavazuje se tento uhradit pronajímateli smluvní pokutu ve výši 100,- Kč denně za každý den prodlení.</w:t>
      </w:r>
      <w:r w:rsidR="001F0E3D">
        <w:rPr>
          <w:rFonts w:cstheme="minorHAnsi"/>
          <w:sz w:val="24"/>
          <w:szCs w:val="24"/>
        </w:rPr>
        <w:t xml:space="preserve">   </w:t>
      </w:r>
    </w:p>
    <w:p w:rsidR="001F0E3D" w:rsidRPr="000A59C4" w:rsidRDefault="001F0E3D" w:rsidP="001F0E3D">
      <w:pPr>
        <w:pStyle w:val="Bezmezer"/>
        <w:jc w:val="both"/>
        <w:rPr>
          <w:rFonts w:cstheme="minorHAnsi"/>
          <w:b/>
          <w:sz w:val="24"/>
          <w:szCs w:val="24"/>
        </w:rPr>
      </w:pPr>
    </w:p>
    <w:p w:rsidR="000B7746" w:rsidRDefault="001F0E3D" w:rsidP="000A59C4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</w:t>
      </w:r>
    </w:p>
    <w:p w:rsidR="000B7746" w:rsidRDefault="000B7746" w:rsidP="000A59C4">
      <w:pPr>
        <w:pStyle w:val="Bezmezer"/>
        <w:jc w:val="both"/>
        <w:rPr>
          <w:rFonts w:cstheme="minorHAnsi"/>
          <w:sz w:val="24"/>
          <w:szCs w:val="24"/>
        </w:rPr>
      </w:pPr>
    </w:p>
    <w:p w:rsidR="000B7746" w:rsidRDefault="000B7746" w:rsidP="000A59C4">
      <w:pPr>
        <w:pStyle w:val="Bezmezer"/>
        <w:jc w:val="both"/>
        <w:rPr>
          <w:rFonts w:cstheme="minorHAnsi"/>
          <w:sz w:val="24"/>
          <w:szCs w:val="24"/>
        </w:rPr>
      </w:pPr>
    </w:p>
    <w:p w:rsidR="000B7746" w:rsidRDefault="000B7746" w:rsidP="000A59C4">
      <w:pPr>
        <w:pStyle w:val="Bezmezer"/>
        <w:jc w:val="both"/>
        <w:rPr>
          <w:rFonts w:cstheme="minorHAnsi"/>
          <w:sz w:val="24"/>
          <w:szCs w:val="24"/>
        </w:rPr>
      </w:pPr>
    </w:p>
    <w:p w:rsidR="000B7746" w:rsidRDefault="000B7746" w:rsidP="000A59C4">
      <w:pPr>
        <w:pStyle w:val="Bezmezer"/>
        <w:jc w:val="both"/>
        <w:rPr>
          <w:rFonts w:cstheme="minorHAnsi"/>
          <w:sz w:val="24"/>
          <w:szCs w:val="24"/>
        </w:rPr>
      </w:pPr>
    </w:p>
    <w:p w:rsidR="000A59C4" w:rsidRDefault="000B7746" w:rsidP="000A59C4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F0E3D">
        <w:rPr>
          <w:rFonts w:cstheme="minorHAnsi"/>
          <w:sz w:val="24"/>
          <w:szCs w:val="24"/>
        </w:rPr>
        <w:t xml:space="preserve"> V.</w:t>
      </w:r>
    </w:p>
    <w:p w:rsidR="001F0E3D" w:rsidRDefault="001F0E3D" w:rsidP="000A59C4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Nájemné</w:t>
      </w:r>
    </w:p>
    <w:p w:rsidR="001F0E3D" w:rsidRDefault="001F0E3D" w:rsidP="000A59C4">
      <w:pPr>
        <w:pStyle w:val="Bezmezer"/>
        <w:jc w:val="both"/>
        <w:rPr>
          <w:rFonts w:cstheme="minorHAnsi"/>
          <w:sz w:val="24"/>
          <w:szCs w:val="24"/>
        </w:rPr>
      </w:pPr>
    </w:p>
    <w:p w:rsidR="001F0E3D" w:rsidRDefault="001F0E3D" w:rsidP="000A59C4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Výše nájemného z nebytových prostor dle článku II. byla stanovena vzájemnou dohodou ve výši </w:t>
      </w:r>
      <w:r w:rsidRPr="005507F6">
        <w:rPr>
          <w:rFonts w:cstheme="minorHAnsi"/>
          <w:b/>
          <w:bCs/>
          <w:sz w:val="24"/>
          <w:szCs w:val="24"/>
        </w:rPr>
        <w:t>celkem 10 290,- Kč měsíčně</w:t>
      </w:r>
      <w:r>
        <w:rPr>
          <w:rFonts w:cstheme="minorHAnsi"/>
          <w:sz w:val="24"/>
          <w:szCs w:val="24"/>
        </w:rPr>
        <w:t xml:space="preserve"> bez DPH.</w:t>
      </w:r>
      <w:r w:rsidR="005507F6">
        <w:rPr>
          <w:rFonts w:cstheme="minorHAnsi"/>
          <w:sz w:val="24"/>
          <w:szCs w:val="24"/>
        </w:rPr>
        <w:t xml:space="preserve"> Daň z přidané hodnoty bude účtována dle platných předpisů.</w:t>
      </w:r>
    </w:p>
    <w:p w:rsidR="001F0E3D" w:rsidRPr="000A59C4" w:rsidRDefault="001F0E3D" w:rsidP="000A59C4">
      <w:pPr>
        <w:pStyle w:val="Bezmezer"/>
        <w:jc w:val="both"/>
        <w:rPr>
          <w:rFonts w:cstheme="minorHAnsi"/>
          <w:sz w:val="24"/>
          <w:szCs w:val="24"/>
        </w:rPr>
      </w:pPr>
    </w:p>
    <w:p w:rsidR="000A59C4" w:rsidRPr="000A59C4" w:rsidRDefault="000A59C4" w:rsidP="000A59C4">
      <w:pPr>
        <w:pStyle w:val="Bezmezer"/>
        <w:jc w:val="center"/>
        <w:rPr>
          <w:rFonts w:cstheme="minorHAnsi"/>
          <w:sz w:val="24"/>
          <w:szCs w:val="24"/>
        </w:rPr>
      </w:pPr>
      <w:r w:rsidRPr="000A59C4">
        <w:rPr>
          <w:rFonts w:cstheme="minorHAnsi"/>
          <w:sz w:val="24"/>
          <w:szCs w:val="24"/>
        </w:rPr>
        <w:t>VII.</w:t>
      </w:r>
    </w:p>
    <w:p w:rsidR="000A59C4" w:rsidRPr="000A59C4" w:rsidRDefault="000A59C4" w:rsidP="000A59C4">
      <w:pPr>
        <w:pStyle w:val="Bezmezer"/>
        <w:jc w:val="center"/>
        <w:rPr>
          <w:rFonts w:cstheme="minorHAnsi"/>
          <w:sz w:val="24"/>
          <w:szCs w:val="24"/>
        </w:rPr>
      </w:pPr>
      <w:r w:rsidRPr="000A59C4">
        <w:rPr>
          <w:rFonts w:cstheme="minorHAnsi"/>
          <w:sz w:val="24"/>
          <w:szCs w:val="24"/>
        </w:rPr>
        <w:t>Platnost a účinnost</w:t>
      </w:r>
    </w:p>
    <w:p w:rsidR="000A59C4" w:rsidRPr="000A59C4" w:rsidRDefault="000A59C4" w:rsidP="000A59C4">
      <w:pPr>
        <w:pStyle w:val="Bezmezer"/>
        <w:jc w:val="center"/>
        <w:rPr>
          <w:rFonts w:cstheme="minorHAnsi"/>
          <w:sz w:val="24"/>
          <w:szCs w:val="24"/>
        </w:rPr>
      </w:pPr>
    </w:p>
    <w:p w:rsidR="000A59C4" w:rsidRPr="000A59C4" w:rsidRDefault="000A59C4" w:rsidP="000A59C4">
      <w:pPr>
        <w:pStyle w:val="Bezmezer"/>
        <w:jc w:val="both"/>
        <w:rPr>
          <w:rFonts w:cstheme="minorHAnsi"/>
          <w:sz w:val="24"/>
          <w:szCs w:val="24"/>
        </w:rPr>
      </w:pPr>
      <w:r w:rsidRPr="000A59C4">
        <w:rPr>
          <w:rFonts w:cstheme="minorHAnsi"/>
          <w:sz w:val="24"/>
          <w:szCs w:val="24"/>
        </w:rPr>
        <w:t xml:space="preserve">Tento dodatek nabývá platnosti dnem podpisu obou smluvních stran s účinností </w:t>
      </w:r>
      <w:r w:rsidR="00977CE9">
        <w:rPr>
          <w:rFonts w:cstheme="minorHAnsi"/>
          <w:sz w:val="24"/>
          <w:szCs w:val="24"/>
        </w:rPr>
        <w:t xml:space="preserve">od zveřejnění v registru smluv, nejdříve však </w:t>
      </w:r>
      <w:r w:rsidRPr="000A59C4">
        <w:rPr>
          <w:rFonts w:cstheme="minorHAnsi"/>
          <w:sz w:val="24"/>
          <w:szCs w:val="24"/>
        </w:rPr>
        <w:t xml:space="preserve">od </w:t>
      </w:r>
      <w:r w:rsidRPr="000A59C4">
        <w:rPr>
          <w:rFonts w:cstheme="minorHAnsi"/>
          <w:b/>
          <w:sz w:val="24"/>
          <w:szCs w:val="24"/>
        </w:rPr>
        <w:t xml:space="preserve">1. </w:t>
      </w:r>
      <w:r w:rsidR="00443A8D">
        <w:rPr>
          <w:rFonts w:cstheme="minorHAnsi"/>
          <w:b/>
          <w:sz w:val="24"/>
          <w:szCs w:val="24"/>
        </w:rPr>
        <w:t>února</w:t>
      </w:r>
      <w:r w:rsidRPr="000A59C4">
        <w:rPr>
          <w:rFonts w:cstheme="minorHAnsi"/>
          <w:b/>
          <w:sz w:val="24"/>
          <w:szCs w:val="24"/>
        </w:rPr>
        <w:t xml:space="preserve"> 20</w:t>
      </w:r>
      <w:r w:rsidR="000D07B9">
        <w:rPr>
          <w:rFonts w:cstheme="minorHAnsi"/>
          <w:b/>
          <w:sz w:val="24"/>
          <w:szCs w:val="24"/>
        </w:rPr>
        <w:t>20</w:t>
      </w:r>
      <w:r w:rsidRPr="000A59C4">
        <w:rPr>
          <w:rFonts w:cstheme="minorHAnsi"/>
          <w:b/>
          <w:sz w:val="24"/>
          <w:szCs w:val="24"/>
        </w:rPr>
        <w:t xml:space="preserve">. </w:t>
      </w:r>
      <w:r w:rsidRPr="000A59C4">
        <w:rPr>
          <w:rFonts w:cstheme="minorHAnsi"/>
          <w:sz w:val="24"/>
          <w:szCs w:val="24"/>
        </w:rPr>
        <w:t>Od tohoto dne začíná plynout doba nájmu.</w:t>
      </w:r>
      <w:r w:rsidR="0013144B">
        <w:rPr>
          <w:rFonts w:cstheme="minorHAnsi"/>
          <w:sz w:val="24"/>
          <w:szCs w:val="24"/>
        </w:rPr>
        <w:t xml:space="preserve"> </w:t>
      </w:r>
    </w:p>
    <w:p w:rsidR="000A59C4" w:rsidRPr="000A59C4" w:rsidRDefault="000A59C4" w:rsidP="000A59C4">
      <w:pPr>
        <w:pStyle w:val="Bezmezer"/>
        <w:jc w:val="both"/>
        <w:rPr>
          <w:rFonts w:cstheme="minorHAnsi"/>
          <w:sz w:val="24"/>
          <w:szCs w:val="24"/>
        </w:rPr>
      </w:pPr>
    </w:p>
    <w:p w:rsidR="005507F6" w:rsidRPr="000A59C4" w:rsidRDefault="000A59C4" w:rsidP="000A59C4">
      <w:pPr>
        <w:pStyle w:val="Bezmezer"/>
        <w:jc w:val="both"/>
        <w:rPr>
          <w:rFonts w:cstheme="minorHAnsi"/>
          <w:sz w:val="24"/>
          <w:szCs w:val="24"/>
        </w:rPr>
      </w:pPr>
      <w:r w:rsidRPr="000A59C4">
        <w:rPr>
          <w:rFonts w:cstheme="minorHAnsi"/>
          <w:sz w:val="24"/>
          <w:szCs w:val="24"/>
        </w:rPr>
        <w:t>Ostatní ujednání smlouvy zůstávají v platnosti beze změn.</w:t>
      </w:r>
    </w:p>
    <w:p w:rsidR="00A25428" w:rsidRPr="000A59C4" w:rsidRDefault="00A25428" w:rsidP="006301F7">
      <w:pPr>
        <w:pStyle w:val="Bezmezer"/>
        <w:rPr>
          <w:rFonts w:cstheme="minorHAnsi"/>
          <w:b/>
          <w:sz w:val="24"/>
          <w:szCs w:val="24"/>
        </w:rPr>
      </w:pPr>
    </w:p>
    <w:p w:rsidR="00A25428" w:rsidRPr="000A59C4" w:rsidRDefault="00A25428" w:rsidP="00A25428">
      <w:pPr>
        <w:spacing w:line="240" w:lineRule="atLeast"/>
        <w:rPr>
          <w:rFonts w:asciiTheme="minorHAnsi" w:hAnsiTheme="minorHAnsi" w:cstheme="minorHAnsi"/>
          <w:sz w:val="24"/>
        </w:rPr>
      </w:pPr>
    </w:p>
    <w:p w:rsidR="00D364B4" w:rsidRDefault="000A59C4" w:rsidP="00A25428">
      <w:pPr>
        <w:spacing w:line="240" w:lineRule="atLeast"/>
        <w:rPr>
          <w:rFonts w:asciiTheme="minorHAnsi" w:hAnsiTheme="minorHAnsi" w:cstheme="minorHAnsi"/>
          <w:sz w:val="24"/>
        </w:rPr>
      </w:pPr>
      <w:r w:rsidRPr="000A59C4">
        <w:rPr>
          <w:rFonts w:asciiTheme="minorHAnsi" w:hAnsiTheme="minorHAnsi" w:cstheme="minorHAnsi"/>
          <w:sz w:val="24"/>
        </w:rPr>
        <w:t xml:space="preserve">V Českých </w:t>
      </w:r>
      <w:r w:rsidR="00A25428" w:rsidRPr="000A59C4">
        <w:rPr>
          <w:rFonts w:asciiTheme="minorHAnsi" w:hAnsiTheme="minorHAnsi" w:cstheme="minorHAnsi"/>
          <w:sz w:val="24"/>
        </w:rPr>
        <w:t>B</w:t>
      </w:r>
      <w:r w:rsidRPr="000A59C4">
        <w:rPr>
          <w:rFonts w:asciiTheme="minorHAnsi" w:hAnsiTheme="minorHAnsi" w:cstheme="minorHAnsi"/>
          <w:sz w:val="24"/>
        </w:rPr>
        <w:t>udějovicích</w:t>
      </w:r>
      <w:r w:rsidR="00B576BD">
        <w:rPr>
          <w:rFonts w:asciiTheme="minorHAnsi" w:hAnsiTheme="minorHAnsi" w:cstheme="minorHAnsi"/>
          <w:sz w:val="24"/>
        </w:rPr>
        <w:t xml:space="preserve">, dne: </w:t>
      </w:r>
    </w:p>
    <w:p w:rsidR="0021278D" w:rsidRPr="000A59C4" w:rsidRDefault="0021278D" w:rsidP="00A25428">
      <w:pPr>
        <w:spacing w:line="240" w:lineRule="atLeast"/>
        <w:rPr>
          <w:rFonts w:asciiTheme="minorHAnsi" w:hAnsiTheme="minorHAnsi" w:cstheme="minorHAnsi"/>
          <w:sz w:val="24"/>
        </w:rPr>
      </w:pPr>
    </w:p>
    <w:p w:rsidR="00A25428" w:rsidRPr="000A59C4" w:rsidRDefault="00D364B4" w:rsidP="00A25428">
      <w:pPr>
        <w:spacing w:line="240" w:lineRule="atLea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Tomáš Nedorost</w:t>
      </w:r>
      <w:r w:rsidR="00A25428" w:rsidRPr="000A59C4">
        <w:rPr>
          <w:rFonts w:asciiTheme="minorHAnsi" w:hAnsiTheme="minorHAnsi" w:cstheme="minorHAnsi"/>
          <w:sz w:val="24"/>
        </w:rPr>
        <w:t xml:space="preserve">                                                  </w:t>
      </w:r>
      <w:r w:rsidR="000A59C4">
        <w:rPr>
          <w:rFonts w:asciiTheme="minorHAnsi" w:hAnsiTheme="minorHAnsi" w:cstheme="minorHAnsi"/>
          <w:sz w:val="24"/>
        </w:rPr>
        <w:t xml:space="preserve">  .....................................................</w:t>
      </w:r>
    </w:p>
    <w:p w:rsidR="00A25428" w:rsidRPr="000A59C4" w:rsidRDefault="00D364B4" w:rsidP="00A25428">
      <w:pPr>
        <w:spacing w:line="240" w:lineRule="atLea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Statutární ředitel</w:t>
      </w:r>
      <w:r w:rsidR="00A25428" w:rsidRPr="000A59C4">
        <w:rPr>
          <w:rFonts w:asciiTheme="minorHAnsi" w:hAnsiTheme="minorHAnsi" w:cstheme="minorHAnsi"/>
          <w:sz w:val="24"/>
        </w:rPr>
        <w:t xml:space="preserve">                    </w:t>
      </w:r>
    </w:p>
    <w:p w:rsidR="00A25428" w:rsidRDefault="00D364B4" w:rsidP="00A25428">
      <w:pPr>
        <w:spacing w:line="240" w:lineRule="atLea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Nájemce</w:t>
      </w:r>
    </w:p>
    <w:p w:rsidR="00D364B4" w:rsidRDefault="00D364B4" w:rsidP="00A25428">
      <w:pPr>
        <w:spacing w:line="240" w:lineRule="atLeast"/>
        <w:rPr>
          <w:rFonts w:asciiTheme="minorHAnsi" w:hAnsiTheme="minorHAnsi" w:cstheme="minorHAnsi"/>
          <w:sz w:val="24"/>
        </w:rPr>
      </w:pPr>
    </w:p>
    <w:p w:rsidR="00D364B4" w:rsidRDefault="00D364B4" w:rsidP="00A25428">
      <w:pPr>
        <w:spacing w:line="240" w:lineRule="atLeast"/>
        <w:rPr>
          <w:rFonts w:asciiTheme="minorHAnsi" w:hAnsiTheme="minorHAnsi" w:cstheme="minorHAnsi"/>
          <w:sz w:val="24"/>
        </w:rPr>
      </w:pPr>
    </w:p>
    <w:p w:rsidR="00A25428" w:rsidRPr="000A59C4" w:rsidRDefault="00D364B4" w:rsidP="00A25428">
      <w:pPr>
        <w:spacing w:line="240" w:lineRule="atLea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Mgr. Michaela Čermáková Šímová</w:t>
      </w:r>
      <w:r w:rsidR="00A25428" w:rsidRPr="000A59C4">
        <w:rPr>
          <w:rFonts w:asciiTheme="minorHAnsi" w:hAnsiTheme="minorHAnsi" w:cstheme="minorHAnsi"/>
          <w:sz w:val="24"/>
        </w:rPr>
        <w:t xml:space="preserve">                       </w:t>
      </w:r>
      <w:r>
        <w:rPr>
          <w:rFonts w:asciiTheme="minorHAnsi" w:hAnsiTheme="minorHAnsi" w:cstheme="minorHAnsi"/>
          <w:sz w:val="24"/>
        </w:rPr>
        <w:t>....................................................</w:t>
      </w:r>
      <w:r w:rsidR="00A25428" w:rsidRPr="000A59C4">
        <w:rPr>
          <w:rFonts w:asciiTheme="minorHAnsi" w:hAnsiTheme="minorHAnsi" w:cstheme="minorHAnsi"/>
          <w:sz w:val="24"/>
        </w:rPr>
        <w:t xml:space="preserve">         </w:t>
      </w:r>
      <w:r w:rsidR="000A59C4">
        <w:rPr>
          <w:rFonts w:asciiTheme="minorHAnsi" w:hAnsiTheme="minorHAnsi" w:cstheme="minorHAnsi"/>
          <w:sz w:val="24"/>
        </w:rPr>
        <w:t xml:space="preserve">                             </w:t>
      </w:r>
    </w:p>
    <w:p w:rsidR="000A59C4" w:rsidRPr="000A59C4" w:rsidRDefault="00D364B4" w:rsidP="00A25428">
      <w:pPr>
        <w:spacing w:line="240" w:lineRule="atLea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ředitelka</w:t>
      </w:r>
    </w:p>
    <w:p w:rsidR="00A25428" w:rsidRPr="000A59C4" w:rsidRDefault="000A59C4" w:rsidP="0021278D">
      <w:pPr>
        <w:spacing w:line="240" w:lineRule="atLeast"/>
        <w:rPr>
          <w:rFonts w:cstheme="minorHAnsi"/>
          <w:b/>
          <w:sz w:val="24"/>
          <w:szCs w:val="24"/>
        </w:rPr>
      </w:pPr>
      <w:r w:rsidRPr="000A59C4">
        <w:rPr>
          <w:rFonts w:asciiTheme="minorHAnsi" w:hAnsiTheme="minorHAnsi" w:cstheme="minorHAnsi"/>
          <w:sz w:val="24"/>
        </w:rPr>
        <w:t>nájemce</w:t>
      </w:r>
    </w:p>
    <w:sectPr w:rsidR="00A25428" w:rsidRPr="000A59C4" w:rsidSect="0002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595A"/>
    <w:multiLevelType w:val="hybridMultilevel"/>
    <w:tmpl w:val="04104BCC"/>
    <w:lvl w:ilvl="0" w:tplc="CF2A3D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8E204B4"/>
    <w:multiLevelType w:val="hybridMultilevel"/>
    <w:tmpl w:val="B4C0B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23C8"/>
    <w:multiLevelType w:val="hybridMultilevel"/>
    <w:tmpl w:val="8B94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091C"/>
    <w:multiLevelType w:val="hybridMultilevel"/>
    <w:tmpl w:val="651A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E6F39"/>
    <w:multiLevelType w:val="hybridMultilevel"/>
    <w:tmpl w:val="4356A6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01F7"/>
    <w:rsid w:val="0002210C"/>
    <w:rsid w:val="00025003"/>
    <w:rsid w:val="00057040"/>
    <w:rsid w:val="000A59C4"/>
    <w:rsid w:val="000B7746"/>
    <w:rsid w:val="000D07B9"/>
    <w:rsid w:val="0013144B"/>
    <w:rsid w:val="001F0E3D"/>
    <w:rsid w:val="0021278D"/>
    <w:rsid w:val="0025337C"/>
    <w:rsid w:val="00396592"/>
    <w:rsid w:val="00443A8D"/>
    <w:rsid w:val="005507F6"/>
    <w:rsid w:val="005B4AF5"/>
    <w:rsid w:val="006226A5"/>
    <w:rsid w:val="006301F7"/>
    <w:rsid w:val="00741183"/>
    <w:rsid w:val="0075702D"/>
    <w:rsid w:val="00765874"/>
    <w:rsid w:val="00767A82"/>
    <w:rsid w:val="00950555"/>
    <w:rsid w:val="00960E9F"/>
    <w:rsid w:val="00977CE9"/>
    <w:rsid w:val="009A5C9D"/>
    <w:rsid w:val="00A25428"/>
    <w:rsid w:val="00A807C0"/>
    <w:rsid w:val="00B507DA"/>
    <w:rsid w:val="00B576BD"/>
    <w:rsid w:val="00C466EC"/>
    <w:rsid w:val="00D364B4"/>
    <w:rsid w:val="00DD1A52"/>
    <w:rsid w:val="00F1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8DAF9-28CE-4EB5-9802-0FDD888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1F7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6301F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C466EC"/>
    <w:pPr>
      <w:tabs>
        <w:tab w:val="left" w:pos="709"/>
        <w:tab w:val="left" w:pos="5670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entury Gothic" w:hAnsi="Century Gothic"/>
      <w:spacing w:val="8"/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C466EC"/>
    <w:rPr>
      <w:rFonts w:ascii="Century Gothic" w:eastAsia="Times New Roman" w:hAnsi="Century Gothic" w:cs="Times New Roman"/>
      <w:spacing w:val="8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02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B4AF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tumova</dc:creator>
  <cp:lastModifiedBy>Cigánková Petra</cp:lastModifiedBy>
  <cp:revision>5</cp:revision>
  <cp:lastPrinted>2020-01-10T12:15:00Z</cp:lastPrinted>
  <dcterms:created xsi:type="dcterms:W3CDTF">2020-01-10T10:25:00Z</dcterms:created>
  <dcterms:modified xsi:type="dcterms:W3CDTF">2020-01-13T14:28:00Z</dcterms:modified>
</cp:coreProperties>
</file>