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0B1" w:rsidRPr="004C10B1" w:rsidRDefault="004C10B1" w:rsidP="004C10B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FC0C7F">
        <w:rPr>
          <w:rFonts w:ascii="Arial" w:eastAsia="Times New Roman" w:hAnsi="Arial" w:cs="Arial"/>
          <w:b/>
          <w:sz w:val="24"/>
          <w:szCs w:val="24"/>
          <w:lang w:eastAsia="cs-CZ"/>
        </w:rPr>
        <w:t>SMLOUVA O KONTROLNÍ ČINNOSTI</w:t>
      </w:r>
    </w:p>
    <w:p w:rsidR="004C10B1" w:rsidRPr="004C10B1" w:rsidRDefault="004C10B1" w:rsidP="004C10B1">
      <w:pPr>
        <w:spacing w:after="0" w:line="240" w:lineRule="auto"/>
        <w:jc w:val="center"/>
        <w:rPr>
          <w:rFonts w:ascii="Arial Narrow" w:eastAsia="Times New Roman" w:hAnsi="Arial Narrow" w:cs="Arial Narrow"/>
          <w:b/>
          <w:sz w:val="24"/>
          <w:szCs w:val="24"/>
          <w:lang w:eastAsia="cs-CZ"/>
        </w:rPr>
      </w:pPr>
    </w:p>
    <w:p w:rsidR="004C10B1" w:rsidRPr="004C10B1" w:rsidRDefault="004C10B1" w:rsidP="004C1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C10B1" w:rsidRPr="00E46532" w:rsidRDefault="004C10B1" w:rsidP="004C10B1">
      <w:pPr>
        <w:contextualSpacing/>
        <w:jc w:val="both"/>
        <w:rPr>
          <w:rFonts w:ascii="Arial" w:hAnsi="Arial" w:cs="Arial"/>
          <w:sz w:val="20"/>
          <w:szCs w:val="20"/>
        </w:rPr>
      </w:pPr>
      <w:r w:rsidRPr="00E46532">
        <w:rPr>
          <w:rFonts w:ascii="Arial" w:hAnsi="Arial" w:cs="Arial"/>
          <w:sz w:val="20"/>
          <w:szCs w:val="20"/>
        </w:rPr>
        <w:t>Smluvní strany:</w:t>
      </w:r>
    </w:p>
    <w:p w:rsidR="004C10B1" w:rsidRPr="00E46532" w:rsidRDefault="004C10B1" w:rsidP="004C10B1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4C10B1" w:rsidRPr="00E46532" w:rsidRDefault="00BF6614" w:rsidP="004C10B1">
      <w:pPr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LPS, letecké práce a služby, s.r.o.</w:t>
      </w:r>
    </w:p>
    <w:p w:rsidR="004C10B1" w:rsidRPr="00E46532" w:rsidRDefault="004C10B1" w:rsidP="004C10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6532">
        <w:rPr>
          <w:rFonts w:ascii="Arial" w:hAnsi="Arial" w:cs="Arial"/>
          <w:sz w:val="20"/>
          <w:szCs w:val="20"/>
        </w:rPr>
        <w:t xml:space="preserve">se sídlem </w:t>
      </w:r>
      <w:r w:rsidR="00BF6614">
        <w:rPr>
          <w:rFonts w:ascii="Arial" w:hAnsi="Arial" w:cs="Arial"/>
          <w:sz w:val="20"/>
          <w:szCs w:val="20"/>
        </w:rPr>
        <w:t>Mělník, U Studny 3383, PSČ 276 01</w:t>
      </w:r>
    </w:p>
    <w:p w:rsidR="004C10B1" w:rsidRPr="00E46532" w:rsidRDefault="004C10B1" w:rsidP="004C10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6532">
        <w:rPr>
          <w:rFonts w:ascii="Arial" w:hAnsi="Arial" w:cs="Arial"/>
          <w:sz w:val="20"/>
          <w:szCs w:val="20"/>
        </w:rPr>
        <w:t xml:space="preserve">IČO: </w:t>
      </w:r>
      <w:r w:rsidR="00BF6614">
        <w:rPr>
          <w:rFonts w:ascii="Arial" w:hAnsi="Arial" w:cs="Arial"/>
          <w:sz w:val="20"/>
          <w:szCs w:val="20"/>
        </w:rPr>
        <w:t>64652785</w:t>
      </w:r>
    </w:p>
    <w:p w:rsidR="004C10B1" w:rsidRDefault="004C10B1" w:rsidP="004C10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6532">
        <w:rPr>
          <w:rFonts w:ascii="Arial" w:hAnsi="Arial" w:cs="Arial"/>
          <w:sz w:val="20"/>
          <w:szCs w:val="20"/>
        </w:rPr>
        <w:t>zapsaná v obchodním rejstříku vedeném</w:t>
      </w:r>
      <w:r w:rsidR="00BF6614">
        <w:rPr>
          <w:rFonts w:ascii="Arial" w:hAnsi="Arial" w:cs="Arial"/>
          <w:sz w:val="20"/>
          <w:szCs w:val="20"/>
        </w:rPr>
        <w:t xml:space="preserve"> Městským</w:t>
      </w:r>
      <w:r w:rsidRPr="00E46532">
        <w:rPr>
          <w:rFonts w:ascii="Arial" w:hAnsi="Arial" w:cs="Arial"/>
          <w:sz w:val="20"/>
          <w:szCs w:val="20"/>
        </w:rPr>
        <w:t xml:space="preserve"> soudem v </w:t>
      </w:r>
      <w:r w:rsidR="00BF6614">
        <w:rPr>
          <w:rFonts w:ascii="Arial" w:hAnsi="Arial" w:cs="Arial"/>
          <w:sz w:val="20"/>
          <w:szCs w:val="20"/>
        </w:rPr>
        <w:t>Praze</w:t>
      </w:r>
      <w:r w:rsidRPr="00E46532">
        <w:rPr>
          <w:rFonts w:ascii="Arial" w:hAnsi="Arial" w:cs="Arial"/>
          <w:sz w:val="20"/>
          <w:szCs w:val="20"/>
        </w:rPr>
        <w:t>, oddíl</w:t>
      </w:r>
      <w:r w:rsidR="00CB18BE">
        <w:rPr>
          <w:rFonts w:ascii="Arial" w:hAnsi="Arial" w:cs="Arial"/>
          <w:sz w:val="20"/>
          <w:szCs w:val="20"/>
        </w:rPr>
        <w:t xml:space="preserve"> C</w:t>
      </w:r>
      <w:r w:rsidRPr="00E46532">
        <w:rPr>
          <w:rFonts w:ascii="Arial" w:hAnsi="Arial" w:cs="Arial"/>
          <w:sz w:val="20"/>
          <w:szCs w:val="20"/>
        </w:rPr>
        <w:t xml:space="preserve">, vložka </w:t>
      </w:r>
      <w:r w:rsidR="00CB18BE">
        <w:rPr>
          <w:rFonts w:ascii="Arial" w:hAnsi="Arial" w:cs="Arial"/>
          <w:sz w:val="20"/>
          <w:szCs w:val="20"/>
        </w:rPr>
        <w:t>77429</w:t>
      </w:r>
    </w:p>
    <w:p w:rsidR="00DE2BB8" w:rsidRDefault="004C10B1" w:rsidP="004C10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6532">
        <w:rPr>
          <w:rFonts w:ascii="Arial" w:hAnsi="Arial" w:cs="Arial"/>
          <w:sz w:val="20"/>
          <w:szCs w:val="20"/>
        </w:rPr>
        <w:t>bankovní spojení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="00DE2BB8">
        <w:rPr>
          <w:rFonts w:ascii="Arial" w:hAnsi="Arial" w:cs="Arial"/>
          <w:sz w:val="20"/>
          <w:szCs w:val="20"/>
        </w:rPr>
        <w:t>UniCredit</w:t>
      </w:r>
      <w:proofErr w:type="spellEnd"/>
      <w:r w:rsidR="00DE2BB8">
        <w:rPr>
          <w:rFonts w:ascii="Arial" w:hAnsi="Arial" w:cs="Arial"/>
          <w:sz w:val="20"/>
          <w:szCs w:val="20"/>
        </w:rPr>
        <w:t xml:space="preserve"> Bank Czech Republic and Slovakia, a.s.</w:t>
      </w:r>
    </w:p>
    <w:p w:rsidR="004C10B1" w:rsidRPr="00E46532" w:rsidRDefault="004C10B1" w:rsidP="004C10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6532">
        <w:rPr>
          <w:rFonts w:ascii="Arial" w:hAnsi="Arial" w:cs="Arial"/>
          <w:sz w:val="20"/>
          <w:szCs w:val="20"/>
        </w:rPr>
        <w:t>číslo účtu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44905">
        <w:rPr>
          <w:rFonts w:ascii="Arial" w:hAnsi="Arial" w:cs="Arial"/>
          <w:sz w:val="20"/>
          <w:szCs w:val="20"/>
        </w:rPr>
        <w:t>x</w:t>
      </w:r>
    </w:p>
    <w:p w:rsidR="004C10B1" w:rsidRDefault="004C10B1" w:rsidP="004C10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6532">
        <w:rPr>
          <w:rFonts w:ascii="Arial" w:hAnsi="Arial" w:cs="Arial"/>
          <w:sz w:val="20"/>
          <w:szCs w:val="20"/>
        </w:rPr>
        <w:t xml:space="preserve">zastoupena </w:t>
      </w:r>
      <w:r w:rsidR="00DE2BB8">
        <w:rPr>
          <w:rFonts w:ascii="Arial" w:hAnsi="Arial" w:cs="Arial"/>
          <w:sz w:val="20"/>
          <w:szCs w:val="20"/>
        </w:rPr>
        <w:t>Antonínem Kabelkou, jednatelem</w:t>
      </w:r>
    </w:p>
    <w:p w:rsidR="007E6C38" w:rsidRDefault="007E6C38" w:rsidP="004C10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6C38" w:rsidRPr="00E46532" w:rsidRDefault="007E6C38" w:rsidP="004C10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Kontaktní osoba:</w:t>
      </w:r>
      <w:r w:rsidR="00DE2BB8">
        <w:rPr>
          <w:rFonts w:ascii="Arial" w:hAnsi="Arial" w:cs="Arial"/>
          <w:sz w:val="20"/>
          <w:szCs w:val="20"/>
        </w:rPr>
        <w:t xml:space="preserve"> Antonín Kabelka</w:t>
      </w:r>
    </w:p>
    <w:p w:rsidR="004C10B1" w:rsidRPr="00E46532" w:rsidRDefault="004C10B1" w:rsidP="004C10B1">
      <w:pPr>
        <w:contextualSpacing/>
        <w:jc w:val="right"/>
        <w:rPr>
          <w:rFonts w:ascii="Arial" w:hAnsi="Arial" w:cs="Arial"/>
          <w:sz w:val="20"/>
          <w:szCs w:val="20"/>
        </w:rPr>
      </w:pPr>
      <w:r w:rsidRPr="00E46532">
        <w:rPr>
          <w:rFonts w:ascii="Arial" w:hAnsi="Arial" w:cs="Arial"/>
          <w:sz w:val="20"/>
          <w:szCs w:val="20"/>
        </w:rPr>
        <w:t>(dále jen „</w:t>
      </w:r>
      <w:r w:rsidRPr="004C10B1">
        <w:rPr>
          <w:rFonts w:ascii="Arial" w:hAnsi="Arial" w:cs="Arial"/>
          <w:b/>
          <w:sz w:val="20"/>
          <w:szCs w:val="20"/>
        </w:rPr>
        <w:t>kontrolor</w:t>
      </w:r>
      <w:r w:rsidRPr="00E46532">
        <w:rPr>
          <w:rFonts w:ascii="Arial" w:hAnsi="Arial" w:cs="Arial"/>
          <w:sz w:val="20"/>
          <w:szCs w:val="20"/>
        </w:rPr>
        <w:t>”)</w:t>
      </w:r>
    </w:p>
    <w:p w:rsidR="004C10B1" w:rsidRPr="00E46532" w:rsidRDefault="004C10B1" w:rsidP="004C10B1">
      <w:pPr>
        <w:contextualSpacing/>
        <w:jc w:val="both"/>
        <w:rPr>
          <w:rFonts w:ascii="Arial" w:hAnsi="Arial" w:cs="Arial"/>
          <w:sz w:val="20"/>
          <w:szCs w:val="20"/>
        </w:rPr>
      </w:pPr>
      <w:r w:rsidRPr="00E46532">
        <w:rPr>
          <w:rFonts w:ascii="Arial" w:hAnsi="Arial" w:cs="Arial"/>
          <w:sz w:val="20"/>
          <w:szCs w:val="20"/>
        </w:rPr>
        <w:t>a</w:t>
      </w:r>
    </w:p>
    <w:p w:rsidR="004C10B1" w:rsidRPr="00E46532" w:rsidRDefault="004C10B1" w:rsidP="004C10B1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  <w:r w:rsidRPr="00E46532">
        <w:rPr>
          <w:rFonts w:eastAsiaTheme="minorHAnsi" w:cs="Arial"/>
          <w:b/>
          <w:sz w:val="20"/>
          <w:szCs w:val="20"/>
          <w:lang w:eastAsia="en-US"/>
        </w:rPr>
        <w:t>MERO ČR, a.s.</w:t>
      </w:r>
    </w:p>
    <w:p w:rsidR="004C10B1" w:rsidRPr="00E46532" w:rsidRDefault="004C10B1" w:rsidP="004C10B1">
      <w:pPr>
        <w:pStyle w:val="Textdokumentu"/>
        <w:spacing w:after="0" w:line="240" w:lineRule="auto"/>
        <w:contextualSpacing/>
        <w:rPr>
          <w:rFonts w:eastAsiaTheme="minorHAnsi" w:cs="Arial"/>
          <w:sz w:val="20"/>
          <w:szCs w:val="20"/>
          <w:lang w:eastAsia="en-US"/>
        </w:rPr>
      </w:pPr>
      <w:r w:rsidRPr="00E46532">
        <w:rPr>
          <w:rFonts w:eastAsiaTheme="minorHAnsi" w:cs="Arial"/>
          <w:sz w:val="20"/>
          <w:szCs w:val="20"/>
          <w:lang w:eastAsia="en-US"/>
        </w:rPr>
        <w:t>se sídlem Kralupy nad Vltavou, Veltruská 748, PSČ 278 01</w:t>
      </w:r>
    </w:p>
    <w:p w:rsidR="004C10B1" w:rsidRPr="00E46532" w:rsidRDefault="004C10B1" w:rsidP="004C10B1">
      <w:pPr>
        <w:pStyle w:val="Textdokumentu"/>
        <w:spacing w:after="0" w:line="240" w:lineRule="auto"/>
        <w:contextualSpacing/>
        <w:rPr>
          <w:rFonts w:eastAsiaTheme="minorHAnsi" w:cs="Arial"/>
          <w:sz w:val="20"/>
          <w:szCs w:val="20"/>
          <w:lang w:eastAsia="en-US"/>
        </w:rPr>
      </w:pPr>
      <w:r w:rsidRPr="00E46532">
        <w:rPr>
          <w:rFonts w:eastAsiaTheme="minorHAnsi" w:cs="Arial"/>
          <w:sz w:val="20"/>
          <w:szCs w:val="20"/>
          <w:lang w:eastAsia="en-US"/>
        </w:rPr>
        <w:t>IČO: 601 93 468</w:t>
      </w:r>
    </w:p>
    <w:p w:rsidR="004C10B1" w:rsidRPr="00E46532" w:rsidRDefault="004C10B1" w:rsidP="004C10B1">
      <w:pPr>
        <w:pStyle w:val="Textdokumentu"/>
        <w:spacing w:after="0" w:line="240" w:lineRule="auto"/>
        <w:contextualSpacing/>
        <w:rPr>
          <w:rFonts w:eastAsiaTheme="minorHAnsi" w:cs="Arial"/>
          <w:sz w:val="20"/>
          <w:szCs w:val="20"/>
          <w:lang w:eastAsia="en-US"/>
        </w:rPr>
      </w:pPr>
      <w:r w:rsidRPr="00E46532">
        <w:rPr>
          <w:rFonts w:eastAsiaTheme="minorHAnsi" w:cs="Arial"/>
          <w:sz w:val="20"/>
          <w:szCs w:val="20"/>
          <w:lang w:eastAsia="en-US"/>
        </w:rPr>
        <w:t>zapsaná v obchodním rejstříku vedeném Městským soudem v Praze, oddíl B, vložka 2334</w:t>
      </w:r>
    </w:p>
    <w:p w:rsidR="004C10B1" w:rsidRPr="00E46532" w:rsidRDefault="004C10B1" w:rsidP="004C10B1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46532">
        <w:rPr>
          <w:rFonts w:ascii="Arial" w:hAnsi="Arial" w:cs="Arial"/>
          <w:sz w:val="20"/>
          <w:szCs w:val="20"/>
        </w:rPr>
        <w:t xml:space="preserve">bankovní spojení: </w:t>
      </w:r>
      <w:r w:rsidRPr="00E46532">
        <w:rPr>
          <w:rFonts w:ascii="Arial" w:hAnsi="Arial" w:cs="Arial"/>
          <w:sz w:val="20"/>
          <w:szCs w:val="20"/>
        </w:rPr>
        <w:tab/>
      </w:r>
      <w:r w:rsidRPr="00E46532">
        <w:rPr>
          <w:rFonts w:ascii="Arial" w:hAnsi="Arial" w:cs="Arial"/>
          <w:sz w:val="20"/>
          <w:szCs w:val="20"/>
        </w:rPr>
        <w:tab/>
        <w:t>Komerční banka, a.s.</w:t>
      </w:r>
    </w:p>
    <w:p w:rsidR="004C10B1" w:rsidRPr="00FE38D3" w:rsidRDefault="004C10B1" w:rsidP="004C10B1">
      <w:pPr>
        <w:spacing w:after="0" w:line="240" w:lineRule="auto"/>
        <w:contextualSpacing/>
        <w:rPr>
          <w:rFonts w:ascii="Arial" w:hAnsi="Arial"/>
          <w:sz w:val="20"/>
        </w:rPr>
      </w:pPr>
      <w:r w:rsidRPr="00E46532">
        <w:rPr>
          <w:rFonts w:ascii="Arial" w:hAnsi="Arial" w:cs="Arial"/>
          <w:sz w:val="20"/>
          <w:szCs w:val="20"/>
        </w:rPr>
        <w:t>čísl</w:t>
      </w:r>
      <w:r>
        <w:rPr>
          <w:rFonts w:ascii="Arial" w:hAnsi="Arial" w:cs="Arial"/>
          <w:sz w:val="20"/>
          <w:szCs w:val="20"/>
        </w:rPr>
        <w:t>o</w:t>
      </w:r>
      <w:r w:rsidRPr="00E46532">
        <w:rPr>
          <w:rFonts w:ascii="Arial" w:hAnsi="Arial" w:cs="Arial"/>
          <w:sz w:val="20"/>
          <w:szCs w:val="20"/>
        </w:rPr>
        <w:t xml:space="preserve"> účtu:</w:t>
      </w:r>
      <w:r w:rsidRPr="00E46532">
        <w:rPr>
          <w:rFonts w:ascii="Arial" w:hAnsi="Arial" w:cs="Arial"/>
          <w:sz w:val="20"/>
          <w:szCs w:val="20"/>
        </w:rPr>
        <w:tab/>
      </w:r>
      <w:r w:rsidRPr="00E46532">
        <w:rPr>
          <w:rFonts w:ascii="Arial" w:hAnsi="Arial" w:cs="Arial"/>
          <w:sz w:val="20"/>
          <w:szCs w:val="20"/>
        </w:rPr>
        <w:tab/>
      </w:r>
      <w:r w:rsidRPr="00E46532">
        <w:rPr>
          <w:rFonts w:ascii="Arial" w:hAnsi="Arial" w:cs="Arial"/>
          <w:sz w:val="20"/>
          <w:szCs w:val="20"/>
        </w:rPr>
        <w:tab/>
      </w:r>
      <w:r w:rsidR="00644905">
        <w:rPr>
          <w:rFonts w:ascii="Arial" w:hAnsi="Arial" w:cs="Arial"/>
          <w:sz w:val="20"/>
          <w:szCs w:val="20"/>
        </w:rPr>
        <w:t>x</w:t>
      </w:r>
    </w:p>
    <w:p w:rsidR="004C10B1" w:rsidRDefault="004C10B1" w:rsidP="004C10B1">
      <w:pPr>
        <w:pStyle w:val="Textdokumentu"/>
        <w:spacing w:after="0" w:line="240" w:lineRule="auto"/>
        <w:contextualSpacing/>
        <w:rPr>
          <w:rFonts w:eastAsiaTheme="minorHAnsi" w:cs="Arial"/>
          <w:sz w:val="20"/>
          <w:szCs w:val="20"/>
          <w:lang w:eastAsia="en-US"/>
        </w:rPr>
      </w:pPr>
      <w:r w:rsidRPr="00E46532">
        <w:rPr>
          <w:rFonts w:eastAsiaTheme="minorHAnsi" w:cs="Arial"/>
          <w:sz w:val="20"/>
          <w:szCs w:val="20"/>
          <w:lang w:eastAsia="en-US"/>
        </w:rPr>
        <w:t xml:space="preserve">zastoupena Ing. </w:t>
      </w:r>
      <w:r w:rsidR="001B4804">
        <w:rPr>
          <w:rFonts w:eastAsiaTheme="minorHAnsi" w:cs="Arial"/>
          <w:sz w:val="20"/>
          <w:szCs w:val="20"/>
          <w:lang w:eastAsia="en-US"/>
        </w:rPr>
        <w:t xml:space="preserve">Jaroslavem Kociánem, </w:t>
      </w:r>
      <w:r w:rsidRPr="00E46532">
        <w:rPr>
          <w:rFonts w:eastAsiaTheme="minorHAnsi" w:cs="Arial"/>
          <w:sz w:val="20"/>
          <w:szCs w:val="20"/>
          <w:lang w:eastAsia="en-US"/>
        </w:rPr>
        <w:t>předsedou představenstva</w:t>
      </w:r>
      <w:r>
        <w:rPr>
          <w:rFonts w:eastAsiaTheme="minorHAnsi" w:cs="Arial"/>
          <w:sz w:val="20"/>
          <w:szCs w:val="20"/>
          <w:lang w:eastAsia="en-US"/>
        </w:rPr>
        <w:t xml:space="preserve"> a Ing. </w:t>
      </w:r>
      <w:r w:rsidR="000A6FAE">
        <w:rPr>
          <w:rFonts w:eastAsiaTheme="minorHAnsi" w:cs="Arial"/>
          <w:sz w:val="20"/>
          <w:szCs w:val="20"/>
          <w:lang w:eastAsia="en-US"/>
        </w:rPr>
        <w:t>Milanem Hořákem</w:t>
      </w:r>
      <w:r>
        <w:rPr>
          <w:rFonts w:eastAsiaTheme="minorHAnsi" w:cs="Arial"/>
          <w:sz w:val="20"/>
          <w:szCs w:val="20"/>
          <w:lang w:eastAsia="en-US"/>
        </w:rPr>
        <w:t xml:space="preserve">, </w:t>
      </w:r>
      <w:r w:rsidR="000A6FAE">
        <w:rPr>
          <w:rFonts w:eastAsiaTheme="minorHAnsi" w:cs="Arial"/>
          <w:sz w:val="20"/>
          <w:szCs w:val="20"/>
          <w:lang w:eastAsia="en-US"/>
        </w:rPr>
        <w:t>členem</w:t>
      </w:r>
      <w:r>
        <w:rPr>
          <w:rFonts w:eastAsiaTheme="minorHAnsi" w:cs="Arial"/>
          <w:sz w:val="20"/>
          <w:szCs w:val="20"/>
          <w:lang w:eastAsia="en-US"/>
        </w:rPr>
        <w:t xml:space="preserve"> představenstva</w:t>
      </w:r>
    </w:p>
    <w:p w:rsidR="007E6C38" w:rsidRDefault="007E6C38" w:rsidP="004C10B1">
      <w:pPr>
        <w:pStyle w:val="Textdokumentu"/>
        <w:spacing w:after="0" w:line="240" w:lineRule="auto"/>
        <w:contextualSpacing/>
        <w:rPr>
          <w:rFonts w:eastAsiaTheme="minorHAnsi" w:cs="Arial"/>
          <w:sz w:val="20"/>
          <w:szCs w:val="20"/>
          <w:lang w:eastAsia="en-US"/>
        </w:rPr>
      </w:pPr>
    </w:p>
    <w:p w:rsidR="007E6C38" w:rsidRPr="00E46532" w:rsidRDefault="007E6C38" w:rsidP="004C10B1">
      <w:pPr>
        <w:pStyle w:val="Textdokumentu"/>
        <w:spacing w:after="0" w:line="240" w:lineRule="auto"/>
        <w:contextualSpacing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 xml:space="preserve">Kontaktní osoba: Vít Novák, tel </w:t>
      </w:r>
      <w:r w:rsidR="00644905">
        <w:rPr>
          <w:rFonts w:eastAsiaTheme="minorHAnsi" w:cs="Arial"/>
          <w:sz w:val="20"/>
          <w:szCs w:val="20"/>
          <w:lang w:eastAsia="en-US"/>
        </w:rPr>
        <w:t>x</w:t>
      </w:r>
      <w:r>
        <w:rPr>
          <w:rFonts w:eastAsiaTheme="minorHAnsi" w:cs="Arial"/>
          <w:sz w:val="20"/>
          <w:szCs w:val="20"/>
          <w:lang w:eastAsia="en-US"/>
        </w:rPr>
        <w:t xml:space="preserve">, e-mail: </w:t>
      </w:r>
      <w:r w:rsidR="0061737C">
        <w:rPr>
          <w:rFonts w:eastAsiaTheme="minorHAnsi" w:cs="Arial"/>
          <w:sz w:val="20"/>
          <w:szCs w:val="20"/>
          <w:lang w:eastAsia="en-US"/>
        </w:rPr>
        <w:t xml:space="preserve">e-mail: </w:t>
      </w:r>
      <w:r w:rsidR="00644905">
        <w:rPr>
          <w:rFonts w:eastAsiaTheme="minorHAnsi" w:cs="Arial"/>
          <w:sz w:val="20"/>
          <w:szCs w:val="20"/>
          <w:lang w:eastAsia="en-US"/>
        </w:rPr>
        <w:t>x</w:t>
      </w:r>
      <w:bookmarkStart w:id="0" w:name="_GoBack"/>
      <w:bookmarkEnd w:id="0"/>
    </w:p>
    <w:p w:rsidR="004C10B1" w:rsidRPr="00E46532" w:rsidRDefault="004C10B1" w:rsidP="004C10B1">
      <w:pPr>
        <w:pStyle w:val="Textdokumentu"/>
        <w:spacing w:after="0" w:line="276" w:lineRule="auto"/>
        <w:contextualSpacing/>
        <w:jc w:val="right"/>
        <w:rPr>
          <w:rFonts w:eastAsiaTheme="minorHAnsi" w:cs="Arial"/>
          <w:sz w:val="20"/>
          <w:szCs w:val="20"/>
          <w:lang w:eastAsia="en-US"/>
        </w:rPr>
      </w:pPr>
      <w:r w:rsidRPr="00E46532">
        <w:rPr>
          <w:rFonts w:eastAsiaTheme="minorHAnsi" w:cs="Arial"/>
          <w:sz w:val="20"/>
          <w:szCs w:val="20"/>
          <w:lang w:eastAsia="en-US"/>
        </w:rPr>
        <w:t>(dále jen „</w:t>
      </w:r>
      <w:r w:rsidRPr="00E46532">
        <w:rPr>
          <w:rFonts w:eastAsiaTheme="minorHAnsi" w:cs="Arial"/>
          <w:b/>
          <w:sz w:val="20"/>
          <w:szCs w:val="20"/>
          <w:lang w:eastAsia="en-US"/>
        </w:rPr>
        <w:t>objednatel</w:t>
      </w:r>
      <w:r w:rsidRPr="00E46532">
        <w:rPr>
          <w:rFonts w:eastAsiaTheme="minorHAnsi" w:cs="Arial"/>
          <w:sz w:val="20"/>
          <w:szCs w:val="20"/>
          <w:lang w:eastAsia="en-US"/>
        </w:rPr>
        <w:t>“)</w:t>
      </w:r>
    </w:p>
    <w:p w:rsidR="004C10B1" w:rsidRPr="00E46532" w:rsidRDefault="004C10B1" w:rsidP="004C10B1">
      <w:pPr>
        <w:pStyle w:val="Textdokumentu"/>
        <w:spacing w:after="0" w:line="276" w:lineRule="auto"/>
        <w:contextualSpacing/>
        <w:jc w:val="right"/>
        <w:rPr>
          <w:rFonts w:eastAsiaTheme="minorHAnsi" w:cs="Arial"/>
          <w:sz w:val="20"/>
          <w:szCs w:val="20"/>
          <w:lang w:eastAsia="en-US"/>
        </w:rPr>
      </w:pPr>
    </w:p>
    <w:p w:rsidR="004C10B1" w:rsidRPr="00E46532" w:rsidRDefault="004C10B1" w:rsidP="004C10B1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  <w:r w:rsidRPr="00E46532">
        <w:rPr>
          <w:rFonts w:eastAsiaTheme="minorHAnsi" w:cs="Arial"/>
          <w:sz w:val="20"/>
          <w:szCs w:val="20"/>
          <w:lang w:eastAsia="en-US"/>
        </w:rPr>
        <w:t>uzavírají v souladu s </w:t>
      </w:r>
      <w:proofErr w:type="spellStart"/>
      <w:r w:rsidRPr="00E46532">
        <w:rPr>
          <w:rFonts w:eastAsiaTheme="minorHAnsi" w:cs="Arial"/>
          <w:sz w:val="20"/>
          <w:szCs w:val="20"/>
          <w:lang w:eastAsia="en-US"/>
        </w:rPr>
        <w:t>ust</w:t>
      </w:r>
      <w:proofErr w:type="spellEnd"/>
      <w:r w:rsidRPr="00E46532">
        <w:rPr>
          <w:rFonts w:eastAsiaTheme="minorHAnsi" w:cs="Arial"/>
          <w:sz w:val="20"/>
          <w:szCs w:val="20"/>
          <w:lang w:eastAsia="en-US"/>
        </w:rPr>
        <w:t>. § 2</w:t>
      </w:r>
      <w:r w:rsidR="002931E1">
        <w:rPr>
          <w:rFonts w:eastAsiaTheme="minorHAnsi" w:cs="Arial"/>
          <w:sz w:val="20"/>
          <w:szCs w:val="20"/>
          <w:lang w:eastAsia="en-US"/>
        </w:rPr>
        <w:t>652</w:t>
      </w:r>
      <w:r w:rsidRPr="00E46532">
        <w:rPr>
          <w:rFonts w:eastAsiaTheme="minorHAnsi" w:cs="Arial"/>
          <w:sz w:val="20"/>
          <w:szCs w:val="20"/>
          <w:lang w:eastAsia="en-US"/>
        </w:rPr>
        <w:t xml:space="preserve"> a následujících zákona č. 89/2012 Sb., občanského zákoníku, v platném znění (dále jen „</w:t>
      </w:r>
      <w:r w:rsidRPr="00E46532">
        <w:rPr>
          <w:rFonts w:eastAsiaTheme="minorHAnsi" w:cs="Arial"/>
          <w:b/>
          <w:sz w:val="20"/>
          <w:szCs w:val="20"/>
          <w:lang w:eastAsia="en-US"/>
        </w:rPr>
        <w:t>občanský zákoník</w:t>
      </w:r>
      <w:r w:rsidRPr="00E46532">
        <w:rPr>
          <w:rFonts w:eastAsiaTheme="minorHAnsi" w:cs="Arial"/>
          <w:sz w:val="20"/>
          <w:szCs w:val="20"/>
          <w:lang w:eastAsia="en-US"/>
        </w:rPr>
        <w:t xml:space="preserve">“) tuto smlouvu o </w:t>
      </w:r>
      <w:r w:rsidR="002931E1">
        <w:rPr>
          <w:rFonts w:eastAsiaTheme="minorHAnsi" w:cs="Arial"/>
          <w:sz w:val="20"/>
          <w:szCs w:val="20"/>
          <w:lang w:eastAsia="en-US"/>
        </w:rPr>
        <w:t>kontrolní činnosti</w:t>
      </w:r>
      <w:r w:rsidRPr="00E46532">
        <w:rPr>
          <w:rFonts w:eastAsiaTheme="minorHAnsi" w:cs="Arial"/>
          <w:sz w:val="20"/>
          <w:szCs w:val="20"/>
          <w:lang w:eastAsia="en-US"/>
        </w:rPr>
        <w:t xml:space="preserve"> (dále jen „</w:t>
      </w:r>
      <w:r w:rsidRPr="00FE38D3">
        <w:rPr>
          <w:rFonts w:eastAsiaTheme="minorHAnsi" w:cs="Arial"/>
          <w:b/>
          <w:sz w:val="20"/>
          <w:szCs w:val="20"/>
          <w:lang w:eastAsia="en-US"/>
        </w:rPr>
        <w:t>smlouva</w:t>
      </w:r>
      <w:r w:rsidRPr="00E46532">
        <w:rPr>
          <w:rFonts w:eastAsiaTheme="minorHAnsi" w:cs="Arial"/>
          <w:sz w:val="20"/>
          <w:szCs w:val="20"/>
          <w:lang w:eastAsia="en-US"/>
        </w:rPr>
        <w:t>“):</w:t>
      </w:r>
    </w:p>
    <w:p w:rsidR="004C10B1" w:rsidRPr="004C10B1" w:rsidRDefault="004C10B1" w:rsidP="004C10B1">
      <w:pPr>
        <w:spacing w:after="0" w:line="240" w:lineRule="auto"/>
        <w:rPr>
          <w:rFonts w:ascii="Arial Narrow" w:eastAsia="Times New Roman" w:hAnsi="Arial Narrow" w:cs="Arial Narrow"/>
          <w:sz w:val="24"/>
          <w:szCs w:val="24"/>
          <w:lang w:eastAsia="cs-CZ"/>
        </w:rPr>
      </w:pPr>
    </w:p>
    <w:p w:rsidR="004C10B1" w:rsidRPr="004C10B1" w:rsidRDefault="004C10B1" w:rsidP="004C10B1">
      <w:pPr>
        <w:keepNext/>
        <w:spacing w:after="0" w:line="240" w:lineRule="auto"/>
        <w:jc w:val="center"/>
        <w:outlineLvl w:val="1"/>
        <w:rPr>
          <w:rFonts w:ascii="Arial" w:eastAsia="Calibri" w:hAnsi="Arial" w:cs="Arial"/>
          <w:b/>
          <w:bCs/>
          <w:sz w:val="20"/>
          <w:szCs w:val="20"/>
          <w:lang w:eastAsia="cs-CZ"/>
        </w:rPr>
      </w:pPr>
      <w:r w:rsidRPr="004C10B1">
        <w:rPr>
          <w:rFonts w:ascii="Arial" w:eastAsia="Calibri" w:hAnsi="Arial" w:cs="Arial"/>
          <w:b/>
          <w:bCs/>
          <w:sz w:val="20"/>
          <w:szCs w:val="20"/>
          <w:lang w:eastAsia="cs-CZ"/>
        </w:rPr>
        <w:t xml:space="preserve">I. </w:t>
      </w:r>
    </w:p>
    <w:p w:rsidR="004C10B1" w:rsidRPr="004C10B1" w:rsidRDefault="004C10B1" w:rsidP="004C10B1">
      <w:pPr>
        <w:keepNext/>
        <w:spacing w:after="0" w:line="240" w:lineRule="auto"/>
        <w:jc w:val="center"/>
        <w:outlineLvl w:val="1"/>
        <w:rPr>
          <w:rFonts w:ascii="Arial" w:eastAsia="Calibri" w:hAnsi="Arial" w:cs="Arial"/>
          <w:sz w:val="20"/>
          <w:szCs w:val="20"/>
          <w:lang w:eastAsia="cs-CZ"/>
        </w:rPr>
      </w:pPr>
      <w:r w:rsidRPr="004C10B1">
        <w:rPr>
          <w:rFonts w:ascii="Arial" w:eastAsia="Calibri" w:hAnsi="Arial" w:cs="Arial"/>
          <w:b/>
          <w:bCs/>
          <w:sz w:val="20"/>
          <w:szCs w:val="20"/>
          <w:lang w:eastAsia="cs-CZ"/>
        </w:rPr>
        <w:t xml:space="preserve">Předmět </w:t>
      </w:r>
      <w:r w:rsidR="00974E69">
        <w:rPr>
          <w:rFonts w:ascii="Arial" w:eastAsia="Calibri" w:hAnsi="Arial" w:cs="Arial"/>
          <w:b/>
          <w:bCs/>
          <w:sz w:val="20"/>
          <w:szCs w:val="20"/>
          <w:lang w:eastAsia="cs-CZ"/>
        </w:rPr>
        <w:t>s</w:t>
      </w:r>
      <w:r w:rsidRPr="004C10B1">
        <w:rPr>
          <w:rFonts w:ascii="Arial" w:eastAsia="Calibri" w:hAnsi="Arial" w:cs="Arial"/>
          <w:b/>
          <w:bCs/>
          <w:sz w:val="20"/>
          <w:szCs w:val="20"/>
          <w:lang w:eastAsia="cs-CZ"/>
        </w:rPr>
        <w:t>mlouvy</w:t>
      </w:r>
    </w:p>
    <w:p w:rsidR="004C10B1" w:rsidRPr="005E1A36" w:rsidRDefault="004C10B1" w:rsidP="00605966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4D6701">
        <w:rPr>
          <w:rFonts w:ascii="Arial" w:hAnsi="Arial" w:cs="Arial"/>
        </w:rPr>
        <w:t xml:space="preserve">Kontrolor se na základě této </w:t>
      </w:r>
      <w:r w:rsidR="002A3642">
        <w:rPr>
          <w:rFonts w:ascii="Arial" w:hAnsi="Arial" w:cs="Arial"/>
        </w:rPr>
        <w:t>s</w:t>
      </w:r>
      <w:r w:rsidRPr="004D6701">
        <w:rPr>
          <w:rFonts w:ascii="Arial" w:hAnsi="Arial" w:cs="Arial"/>
        </w:rPr>
        <w:t xml:space="preserve">mlouvy zavazuje </w:t>
      </w:r>
      <w:r w:rsidRPr="00DE2BB8">
        <w:rPr>
          <w:rFonts w:ascii="Arial" w:hAnsi="Arial" w:cs="Arial"/>
          <w:b/>
        </w:rPr>
        <w:t xml:space="preserve">provádět </w:t>
      </w:r>
      <w:r w:rsidR="004D6701" w:rsidRPr="00DE2BB8">
        <w:rPr>
          <w:rFonts w:ascii="Arial" w:hAnsi="Arial" w:cs="Arial"/>
          <w:b/>
        </w:rPr>
        <w:t>pravidelně lety za účelem kontroly liniové trasy ropovodů Družba a IKL</w:t>
      </w:r>
      <w:r w:rsidR="005A5D12" w:rsidRPr="00DE2BB8">
        <w:rPr>
          <w:rFonts w:ascii="Arial" w:hAnsi="Arial" w:cs="Arial"/>
          <w:b/>
        </w:rPr>
        <w:t xml:space="preserve"> a jejich ochranných pásem</w:t>
      </w:r>
      <w:r w:rsidR="004D6701" w:rsidRPr="005E1A36">
        <w:rPr>
          <w:rFonts w:ascii="Arial" w:hAnsi="Arial" w:cs="Arial"/>
        </w:rPr>
        <w:t xml:space="preserve"> provozovaných objednatelem</w:t>
      </w:r>
      <w:r w:rsidRPr="005E1A36">
        <w:rPr>
          <w:rFonts w:ascii="Arial" w:hAnsi="Arial" w:cs="Arial"/>
        </w:rPr>
        <w:t xml:space="preserve"> a to v následujícím rozsahu:</w:t>
      </w:r>
    </w:p>
    <w:p w:rsidR="00001CFE" w:rsidRPr="00001CFE" w:rsidRDefault="004D6701" w:rsidP="00001CFE">
      <w:pPr>
        <w:pStyle w:val="Odstavecseseznamem"/>
        <w:numPr>
          <w:ilvl w:val="0"/>
          <w:numId w:val="4"/>
        </w:numPr>
        <w:spacing w:before="120" w:after="120"/>
        <w:ind w:left="1077" w:hanging="357"/>
        <w:contextualSpacing w:val="0"/>
        <w:jc w:val="both"/>
        <w:rPr>
          <w:rFonts w:ascii="Arial" w:hAnsi="Arial" w:cs="Arial"/>
          <w:color w:val="000000"/>
        </w:rPr>
      </w:pPr>
      <w:r w:rsidRPr="004D6701">
        <w:rPr>
          <w:rFonts w:ascii="Arial" w:hAnsi="Arial" w:cs="Arial"/>
          <w:color w:val="000000"/>
        </w:rPr>
        <w:t xml:space="preserve">Trasy ropovodů </w:t>
      </w:r>
      <w:r w:rsidR="00970A1B">
        <w:rPr>
          <w:rFonts w:ascii="Arial" w:hAnsi="Arial" w:cs="Arial"/>
          <w:color w:val="000000"/>
        </w:rPr>
        <w:t>budou kontrolovány 1x za 14</w:t>
      </w:r>
      <w:r w:rsidR="005928A4">
        <w:rPr>
          <w:rFonts w:ascii="Arial" w:hAnsi="Arial" w:cs="Arial"/>
          <w:color w:val="000000"/>
        </w:rPr>
        <w:t xml:space="preserve"> dní, v měsících </w:t>
      </w:r>
      <w:r w:rsidR="00992ADF">
        <w:rPr>
          <w:rFonts w:ascii="Arial" w:hAnsi="Arial" w:cs="Arial"/>
          <w:color w:val="000000"/>
        </w:rPr>
        <w:t>prosinec, l</w:t>
      </w:r>
      <w:r w:rsidR="005928A4">
        <w:rPr>
          <w:rFonts w:ascii="Arial" w:hAnsi="Arial" w:cs="Arial"/>
          <w:color w:val="000000"/>
        </w:rPr>
        <w:t xml:space="preserve">eden, </w:t>
      </w:r>
      <w:r w:rsidR="00992ADF">
        <w:rPr>
          <w:rFonts w:ascii="Arial" w:hAnsi="Arial" w:cs="Arial"/>
          <w:color w:val="000000"/>
        </w:rPr>
        <w:t>ú</w:t>
      </w:r>
      <w:r w:rsidR="005928A4">
        <w:rPr>
          <w:rFonts w:ascii="Arial" w:hAnsi="Arial" w:cs="Arial"/>
          <w:color w:val="000000"/>
        </w:rPr>
        <w:t xml:space="preserve">nor a </w:t>
      </w:r>
      <w:r w:rsidR="00992ADF">
        <w:rPr>
          <w:rFonts w:ascii="Arial" w:hAnsi="Arial" w:cs="Arial"/>
          <w:color w:val="000000"/>
        </w:rPr>
        <w:t>b</w:t>
      </w:r>
      <w:r w:rsidR="005928A4">
        <w:rPr>
          <w:rFonts w:ascii="Arial" w:hAnsi="Arial" w:cs="Arial"/>
          <w:color w:val="000000"/>
        </w:rPr>
        <w:t>řezen budou trasy ropovodu kontrolovány 1x za měsíc</w:t>
      </w:r>
      <w:r w:rsidR="00970A1B">
        <w:rPr>
          <w:rFonts w:ascii="Arial" w:hAnsi="Arial" w:cs="Arial"/>
          <w:color w:val="000000"/>
        </w:rPr>
        <w:t xml:space="preserve"> </w:t>
      </w:r>
      <w:r w:rsidR="005928A4">
        <w:rPr>
          <w:rFonts w:ascii="Arial" w:hAnsi="Arial" w:cs="Arial"/>
          <w:color w:val="000000"/>
        </w:rPr>
        <w:t>a to</w:t>
      </w:r>
      <w:r w:rsidR="00970A1B">
        <w:rPr>
          <w:rFonts w:ascii="Arial" w:hAnsi="Arial" w:cs="Arial"/>
          <w:color w:val="000000"/>
        </w:rPr>
        <w:t xml:space="preserve"> prostřednictvím vrtulníku s posádkou specifikovanou níže.</w:t>
      </w:r>
    </w:p>
    <w:p w:rsidR="005F3E1B" w:rsidRPr="004D6701" w:rsidRDefault="005F3E1B" w:rsidP="005F3E1B">
      <w:pPr>
        <w:pStyle w:val="Odstavecseseznamem"/>
        <w:numPr>
          <w:ilvl w:val="0"/>
          <w:numId w:val="4"/>
        </w:numPr>
        <w:spacing w:before="120" w:after="120"/>
        <w:ind w:left="1077" w:hanging="357"/>
        <w:contextualSpacing w:val="0"/>
        <w:jc w:val="both"/>
        <w:rPr>
          <w:rFonts w:ascii="Arial" w:hAnsi="Arial" w:cs="Arial"/>
          <w:color w:val="000000"/>
        </w:rPr>
      </w:pPr>
      <w:r w:rsidRPr="004D6701">
        <w:rPr>
          <w:rFonts w:ascii="Arial" w:hAnsi="Arial" w:cs="Arial"/>
          <w:color w:val="000000"/>
        </w:rPr>
        <w:t>Průběh kontrolního letu se řídí požadavky objednatele</w:t>
      </w:r>
      <w:r>
        <w:rPr>
          <w:rFonts w:ascii="Arial" w:hAnsi="Arial" w:cs="Arial"/>
          <w:color w:val="000000"/>
        </w:rPr>
        <w:t>, které budou sděleny písemně, minimálně pět pracovních dní před kontrolním letem.</w:t>
      </w:r>
    </w:p>
    <w:p w:rsidR="008F3843" w:rsidRPr="008F3843" w:rsidRDefault="00970A1B" w:rsidP="008F3843">
      <w:pPr>
        <w:pStyle w:val="Odstavecseseznamem"/>
        <w:numPr>
          <w:ilvl w:val="0"/>
          <w:numId w:val="4"/>
        </w:numPr>
        <w:spacing w:before="120" w:after="120"/>
        <w:ind w:left="1077" w:hanging="357"/>
        <w:contextualSpacing w:val="0"/>
        <w:jc w:val="both"/>
        <w:rPr>
          <w:rFonts w:ascii="Arial" w:hAnsi="Arial" w:cs="Arial"/>
          <w:color w:val="000000"/>
        </w:rPr>
      </w:pPr>
      <w:r w:rsidRPr="008F3843">
        <w:rPr>
          <w:rFonts w:ascii="Arial" w:hAnsi="Arial" w:cs="Arial"/>
          <w:color w:val="000000"/>
        </w:rPr>
        <w:t xml:space="preserve">Posádka </w:t>
      </w:r>
      <w:r w:rsidR="004D6701" w:rsidRPr="008F3843">
        <w:rPr>
          <w:rFonts w:ascii="Arial" w:hAnsi="Arial" w:cs="Arial"/>
          <w:color w:val="000000"/>
        </w:rPr>
        <w:t xml:space="preserve">vrtulníku je </w:t>
      </w:r>
      <w:r w:rsidR="00F50953" w:rsidRPr="008F3843">
        <w:rPr>
          <w:rFonts w:ascii="Arial" w:hAnsi="Arial" w:cs="Arial"/>
          <w:color w:val="000000"/>
        </w:rPr>
        <w:t xml:space="preserve">minimálně </w:t>
      </w:r>
      <w:r w:rsidR="004D6701" w:rsidRPr="008F3843">
        <w:rPr>
          <w:rFonts w:ascii="Arial" w:hAnsi="Arial" w:cs="Arial"/>
          <w:color w:val="000000"/>
        </w:rPr>
        <w:t>dvoučlenná.</w:t>
      </w:r>
      <w:r w:rsidR="008F3843">
        <w:rPr>
          <w:rFonts w:ascii="Arial" w:hAnsi="Arial" w:cs="Arial"/>
          <w:color w:val="000000"/>
        </w:rPr>
        <w:t xml:space="preserve"> T</w:t>
      </w:r>
      <w:r w:rsidR="0013544F" w:rsidRPr="008F3843">
        <w:rPr>
          <w:rFonts w:ascii="Arial" w:hAnsi="Arial" w:cs="Arial"/>
          <w:color w:val="000000"/>
        </w:rPr>
        <w:t xml:space="preserve">voří jí pilot a pozorovatel. </w:t>
      </w:r>
      <w:r w:rsidR="008F3843" w:rsidRPr="008F3843">
        <w:rPr>
          <w:rFonts w:ascii="Arial" w:hAnsi="Arial" w:cs="Arial"/>
          <w:color w:val="000000"/>
        </w:rPr>
        <w:t>Přesné navigování po trase ropovodu je zajištěno přes zaměřená geografická data uložen</w:t>
      </w:r>
      <w:r w:rsidR="000F42D3">
        <w:rPr>
          <w:rFonts w:ascii="Arial" w:hAnsi="Arial" w:cs="Arial"/>
          <w:color w:val="000000"/>
        </w:rPr>
        <w:t>á</w:t>
      </w:r>
      <w:r w:rsidR="008F3843" w:rsidRPr="008F3843">
        <w:rPr>
          <w:rFonts w:ascii="Arial" w:hAnsi="Arial" w:cs="Arial"/>
          <w:color w:val="000000"/>
        </w:rPr>
        <w:t xml:space="preserve"> do geografického informačního systému (GIS)</w:t>
      </w:r>
      <w:r w:rsidR="008F3843">
        <w:rPr>
          <w:rFonts w:ascii="Arial" w:hAnsi="Arial" w:cs="Arial"/>
          <w:color w:val="000000"/>
        </w:rPr>
        <w:t xml:space="preserve"> kontrolora. </w:t>
      </w:r>
      <w:r w:rsidR="00640B4A">
        <w:rPr>
          <w:rFonts w:ascii="Arial" w:hAnsi="Arial" w:cs="Arial"/>
          <w:color w:val="000000"/>
        </w:rPr>
        <w:t>Geografická data před</w:t>
      </w:r>
      <w:r w:rsidR="00992ADF">
        <w:rPr>
          <w:rFonts w:ascii="Arial" w:hAnsi="Arial" w:cs="Arial"/>
          <w:color w:val="000000"/>
        </w:rPr>
        <w:t>á</w:t>
      </w:r>
      <w:r w:rsidR="00640B4A">
        <w:rPr>
          <w:rFonts w:ascii="Arial" w:hAnsi="Arial" w:cs="Arial"/>
          <w:color w:val="000000"/>
        </w:rPr>
        <w:t xml:space="preserve"> MERO ČR, a.s. ve </w:t>
      </w:r>
      <w:proofErr w:type="gramStart"/>
      <w:r w:rsidR="00640B4A">
        <w:rPr>
          <w:rFonts w:ascii="Arial" w:hAnsi="Arial" w:cs="Arial"/>
          <w:color w:val="000000"/>
        </w:rPr>
        <w:t xml:space="preserve">formátu </w:t>
      </w:r>
      <w:r w:rsidR="008F3843" w:rsidRPr="008F3843">
        <w:rPr>
          <w:rFonts w:ascii="Arial" w:hAnsi="Arial" w:cs="Arial"/>
          <w:color w:val="000000"/>
        </w:rPr>
        <w:t xml:space="preserve"> </w:t>
      </w:r>
      <w:r w:rsidR="007F697F">
        <w:rPr>
          <w:rFonts w:ascii="Arial" w:hAnsi="Arial" w:cs="Arial"/>
          <w:color w:val="000000"/>
        </w:rPr>
        <w:t>*.</w:t>
      </w:r>
      <w:proofErr w:type="spellStart"/>
      <w:r w:rsidR="007F697F">
        <w:rPr>
          <w:rFonts w:ascii="Arial" w:hAnsi="Arial" w:cs="Arial"/>
          <w:color w:val="000000"/>
        </w:rPr>
        <w:t>kml</w:t>
      </w:r>
      <w:proofErr w:type="spellEnd"/>
      <w:proofErr w:type="gramEnd"/>
      <w:r w:rsidR="007F697F">
        <w:rPr>
          <w:rFonts w:ascii="Arial" w:hAnsi="Arial" w:cs="Arial"/>
          <w:color w:val="000000"/>
        </w:rPr>
        <w:t>.</w:t>
      </w:r>
    </w:p>
    <w:p w:rsidR="00FE5DB8" w:rsidRDefault="00FE5DB8" w:rsidP="00FE5DB8">
      <w:pPr>
        <w:pStyle w:val="Odstavecseseznamem"/>
        <w:numPr>
          <w:ilvl w:val="0"/>
          <w:numId w:val="4"/>
        </w:numPr>
        <w:spacing w:before="120" w:after="120"/>
        <w:ind w:left="1077" w:hanging="357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Druhý člen posádky je pozorovatel, pověřený vyškolený pracovník kontrolora, který pořizuje digitální fotografie ve formátu *.JPG o velikosti 2400 x 1600 pixelů v rozlišení 300dpi problematických míst kontrolovaných tras ropovodů a zapisuje veškeré závady zjištěné na trase (v případě potřeby může funkci pozorovatele vykonávat určený pracovník objednatele).</w:t>
      </w:r>
    </w:p>
    <w:p w:rsidR="004D6701" w:rsidRDefault="004D6701" w:rsidP="00605966">
      <w:pPr>
        <w:pStyle w:val="Odstavecseseznamem"/>
        <w:numPr>
          <w:ilvl w:val="0"/>
          <w:numId w:val="4"/>
        </w:numPr>
        <w:spacing w:before="120" w:after="120"/>
        <w:ind w:left="1077" w:hanging="357"/>
        <w:contextualSpacing w:val="0"/>
        <w:jc w:val="both"/>
        <w:rPr>
          <w:rFonts w:ascii="Arial" w:hAnsi="Arial" w:cs="Arial"/>
          <w:color w:val="000000"/>
        </w:rPr>
      </w:pPr>
      <w:r w:rsidRPr="005E1A36">
        <w:rPr>
          <w:rFonts w:ascii="Arial" w:hAnsi="Arial" w:cs="Arial"/>
          <w:color w:val="000000"/>
        </w:rPr>
        <w:t>Pozorovatel též provádí vyhodnocení kontrolního letu sestavením protokolu o letecké kontrole</w:t>
      </w:r>
      <w:r w:rsidR="00970A1B">
        <w:rPr>
          <w:rFonts w:ascii="Arial" w:hAnsi="Arial" w:cs="Arial"/>
          <w:color w:val="000000"/>
        </w:rPr>
        <w:t>,</w:t>
      </w:r>
      <w:r w:rsidRPr="005E1A36">
        <w:rPr>
          <w:rFonts w:ascii="Arial" w:hAnsi="Arial" w:cs="Arial"/>
          <w:color w:val="000000"/>
        </w:rPr>
        <w:t xml:space="preserve"> </w:t>
      </w:r>
      <w:r w:rsidR="00970A1B">
        <w:rPr>
          <w:rFonts w:ascii="Arial" w:hAnsi="Arial" w:cs="Arial"/>
          <w:color w:val="000000"/>
        </w:rPr>
        <w:t>který</w:t>
      </w:r>
      <w:r w:rsidRPr="005E1A36">
        <w:rPr>
          <w:rFonts w:ascii="Arial" w:hAnsi="Arial" w:cs="Arial"/>
          <w:color w:val="000000"/>
        </w:rPr>
        <w:t xml:space="preserve"> odešle emailem včetně digitální fotodokumentace objednateli.</w:t>
      </w:r>
      <w:r w:rsidR="00992ADF">
        <w:rPr>
          <w:rFonts w:ascii="Arial" w:hAnsi="Arial" w:cs="Arial"/>
          <w:color w:val="000000"/>
        </w:rPr>
        <w:t xml:space="preserve"> Detailní obsah protokolu je uveden v bodu 1.2.</w:t>
      </w:r>
    </w:p>
    <w:p w:rsidR="005E1A36" w:rsidRPr="005E1A36" w:rsidRDefault="005E1A36" w:rsidP="00605966">
      <w:pPr>
        <w:pStyle w:val="Odstavecseseznamem"/>
        <w:numPr>
          <w:ilvl w:val="0"/>
          <w:numId w:val="4"/>
        </w:numPr>
        <w:spacing w:before="120" w:after="120"/>
        <w:ind w:left="1077" w:hanging="357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Kontrolní lety budou prováděny </w:t>
      </w:r>
      <w:r w:rsidRPr="005E1A36">
        <w:rPr>
          <w:rFonts w:ascii="Arial" w:hAnsi="Arial" w:cs="Arial"/>
          <w:color w:val="000000"/>
        </w:rPr>
        <w:t>vrtulníkem</w:t>
      </w:r>
      <w:r>
        <w:rPr>
          <w:rFonts w:ascii="Arial" w:hAnsi="Arial" w:cs="Arial"/>
          <w:color w:val="000000"/>
        </w:rPr>
        <w:t xml:space="preserve"> značky </w:t>
      </w:r>
      <w:r w:rsidR="00DE2BB8">
        <w:rPr>
          <w:rFonts w:ascii="Arial" w:hAnsi="Arial" w:cs="Arial"/>
          <w:color w:val="000000"/>
        </w:rPr>
        <w:t>Robinson R22 Beta a Beta II.</w:t>
      </w:r>
      <w:r w:rsidRPr="005E1A36">
        <w:rPr>
          <w:rFonts w:ascii="Arial" w:hAnsi="Arial" w:cs="Arial"/>
          <w:color w:val="000000"/>
        </w:rPr>
        <w:t xml:space="preserve"> V předem odůvodněných případech je možné alternativní použití </w:t>
      </w:r>
      <w:r w:rsidR="00970A1B">
        <w:rPr>
          <w:rFonts w:ascii="Arial" w:hAnsi="Arial" w:cs="Arial"/>
          <w:color w:val="000000"/>
        </w:rPr>
        <w:t xml:space="preserve">vrtulníku značky </w:t>
      </w:r>
      <w:r w:rsidR="00DE2BB8">
        <w:rPr>
          <w:rFonts w:ascii="Arial" w:hAnsi="Arial" w:cs="Arial"/>
          <w:color w:val="000000"/>
        </w:rPr>
        <w:t>Robinson R44</w:t>
      </w:r>
      <w:r>
        <w:rPr>
          <w:rFonts w:ascii="Arial" w:hAnsi="Arial" w:cs="Arial"/>
          <w:color w:val="000000"/>
        </w:rPr>
        <w:t>.</w:t>
      </w:r>
    </w:p>
    <w:p w:rsidR="000C33CE" w:rsidRPr="000C33CE" w:rsidRDefault="005F3E1B" w:rsidP="000C33CE">
      <w:pPr>
        <w:pStyle w:val="Odstavecseseznamem"/>
        <w:keepNext/>
        <w:numPr>
          <w:ilvl w:val="1"/>
          <w:numId w:val="2"/>
        </w:numPr>
        <w:spacing w:before="120" w:after="120"/>
        <w:ind w:left="567" w:hanging="567"/>
        <w:contextualSpacing w:val="0"/>
        <w:jc w:val="both"/>
        <w:outlineLvl w:val="5"/>
        <w:rPr>
          <w:rFonts w:ascii="Arial" w:eastAsia="Calibri" w:hAnsi="Arial" w:cs="Arial"/>
        </w:rPr>
      </w:pPr>
      <w:r w:rsidRPr="006972FA">
        <w:rPr>
          <w:rFonts w:ascii="Arial" w:eastAsia="Calibri" w:hAnsi="Arial" w:cs="Arial"/>
        </w:rPr>
        <w:t>Po provedení každého kontrolního letu kontrolor vyhotoví</w:t>
      </w:r>
      <w:r w:rsidR="006B3D09">
        <w:rPr>
          <w:rFonts w:ascii="Arial" w:eastAsia="Calibri" w:hAnsi="Arial" w:cs="Arial"/>
        </w:rPr>
        <w:t xml:space="preserve"> a předá objednateli</w:t>
      </w:r>
      <w:r w:rsidRPr="006972FA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do tří pracovních dnů zprávu o</w:t>
      </w:r>
      <w:r w:rsidR="000E7681">
        <w:rPr>
          <w:rFonts w:ascii="Arial" w:eastAsia="Calibri" w:hAnsi="Arial" w:cs="Arial"/>
        </w:rPr>
        <w:t> </w:t>
      </w:r>
      <w:r>
        <w:rPr>
          <w:rFonts w:ascii="Arial" w:eastAsia="Calibri" w:hAnsi="Arial" w:cs="Arial"/>
        </w:rPr>
        <w:t>letecké kontrole.</w:t>
      </w:r>
      <w:r w:rsidR="000E7681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Zpráva o letecké kontrole musí obsahovat datum, začátek a konec letu, jméno pozorovatele a pilota, název kontrolované trasy, informace o počasí, popis kontrol/závad, fotodokumentaci, datum a jméno zpracovatele zprávy. </w:t>
      </w:r>
      <w:r w:rsidRPr="006972FA">
        <w:rPr>
          <w:rFonts w:ascii="Arial" w:eastAsia="Calibri" w:hAnsi="Arial" w:cs="Arial"/>
        </w:rPr>
        <w:t xml:space="preserve">Jedno </w:t>
      </w:r>
      <w:proofErr w:type="spellStart"/>
      <w:r w:rsidRPr="006972FA">
        <w:rPr>
          <w:rFonts w:ascii="Arial" w:eastAsia="Calibri" w:hAnsi="Arial" w:cs="Arial"/>
        </w:rPr>
        <w:t>paré</w:t>
      </w:r>
      <w:proofErr w:type="spellEnd"/>
      <w:r w:rsidRPr="006972FA">
        <w:rPr>
          <w:rFonts w:ascii="Arial" w:eastAsia="Calibri" w:hAnsi="Arial" w:cs="Arial"/>
        </w:rPr>
        <w:t xml:space="preserve"> zašle elektronicky objednateli, druhé založí ve svém archivu. Digitální fotografické záznamy kontrolor archivuje po dobu jednoho roku.</w:t>
      </w:r>
      <w:r w:rsidR="000C33CE">
        <w:rPr>
          <w:rFonts w:ascii="Arial" w:eastAsia="Calibri" w:hAnsi="Arial" w:cs="Arial"/>
        </w:rPr>
        <w:t xml:space="preserve"> Objednatel umožňuje dodání, kromě papírové podoby zpráv o letecké kontrole, zároveň podobu elektronickou prostřednictvím zabezpečeného internetového portálu.</w:t>
      </w:r>
    </w:p>
    <w:p w:rsidR="00AF4212" w:rsidRDefault="000A40B6" w:rsidP="000C4C29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043DF2">
        <w:rPr>
          <w:rFonts w:ascii="Arial" w:eastAsia="Calibri" w:hAnsi="Arial" w:cs="Arial"/>
        </w:rPr>
        <w:t>Za</w:t>
      </w:r>
      <w:r w:rsidR="00043DF2">
        <w:rPr>
          <w:rFonts w:ascii="Arial" w:eastAsia="Calibri" w:hAnsi="Arial" w:cs="Arial"/>
        </w:rPr>
        <w:t xml:space="preserve"> závadu </w:t>
      </w:r>
      <w:r w:rsidR="005D7030">
        <w:rPr>
          <w:rFonts w:ascii="Arial" w:eastAsia="Calibri" w:hAnsi="Arial" w:cs="Arial"/>
        </w:rPr>
        <w:t xml:space="preserve">dle odst. 1.2 </w:t>
      </w:r>
      <w:r w:rsidR="00043DF2">
        <w:rPr>
          <w:rFonts w:ascii="Arial" w:eastAsia="Calibri" w:hAnsi="Arial" w:cs="Arial"/>
        </w:rPr>
        <w:t xml:space="preserve">se </w:t>
      </w:r>
      <w:r w:rsidRPr="00043DF2">
        <w:rPr>
          <w:rFonts w:ascii="Arial" w:eastAsia="Calibri" w:hAnsi="Arial" w:cs="Arial"/>
        </w:rPr>
        <w:t xml:space="preserve">považují </w:t>
      </w:r>
      <w:r w:rsidR="002D2EC8" w:rsidRPr="00043DF2">
        <w:rPr>
          <w:rFonts w:ascii="Arial" w:eastAsia="Calibri" w:hAnsi="Arial" w:cs="Arial"/>
        </w:rPr>
        <w:t>nepovolené stavební činnosti, zemní práce, zřizování skládek, uskladnění materiálu nebo jiné činnosti cizích subjektů v ochranném pásmu ropovodů</w:t>
      </w:r>
      <w:r w:rsidRPr="00043DF2">
        <w:rPr>
          <w:rFonts w:ascii="Arial" w:eastAsia="Calibri" w:hAnsi="Arial" w:cs="Arial"/>
        </w:rPr>
        <w:t xml:space="preserve"> jakož i změny na objektech tras</w:t>
      </w:r>
      <w:r w:rsidR="00043DF2" w:rsidRPr="00043DF2">
        <w:rPr>
          <w:rFonts w:ascii="Arial" w:eastAsia="Calibri" w:hAnsi="Arial" w:cs="Arial"/>
        </w:rPr>
        <w:t>y</w:t>
      </w:r>
      <w:r w:rsidRPr="00043DF2">
        <w:rPr>
          <w:rFonts w:ascii="Arial" w:eastAsia="Calibri" w:hAnsi="Arial" w:cs="Arial"/>
        </w:rPr>
        <w:t xml:space="preserve"> (armaturní</w:t>
      </w:r>
      <w:r>
        <w:rPr>
          <w:rFonts w:ascii="Arial" w:hAnsi="Arial" w:cs="Arial"/>
        </w:rPr>
        <w:t xml:space="preserve"> šachty, čerpací stanice, trasírky).</w:t>
      </w:r>
    </w:p>
    <w:p w:rsidR="00043DF2" w:rsidRDefault="00043DF2" w:rsidP="000C4C29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Kontrolor </w:t>
      </w:r>
      <w:r w:rsidRPr="00043DF2">
        <w:rPr>
          <w:rFonts w:ascii="Arial" w:hAnsi="Arial" w:cs="Arial"/>
        </w:rPr>
        <w:t>okamžitě uvědomí zástupce objednatele v případě, že</w:t>
      </w:r>
      <w:r w:rsidR="0085670C">
        <w:rPr>
          <w:rFonts w:ascii="Arial" w:hAnsi="Arial" w:cs="Arial"/>
        </w:rPr>
        <w:t xml:space="preserve"> zjistí</w:t>
      </w:r>
      <w:r w:rsidRPr="00043DF2">
        <w:rPr>
          <w:rFonts w:ascii="Arial" w:hAnsi="Arial" w:cs="Arial"/>
        </w:rPr>
        <w:t xml:space="preserve"> únik ropných látek v terénu </w:t>
      </w:r>
      <w:r w:rsidR="001C19C0">
        <w:rPr>
          <w:rFonts w:ascii="Arial" w:hAnsi="Arial" w:cs="Arial"/>
        </w:rPr>
        <w:t>nebo</w:t>
      </w:r>
      <w:r w:rsidRPr="00043DF2">
        <w:rPr>
          <w:rFonts w:ascii="Arial" w:hAnsi="Arial" w:cs="Arial"/>
        </w:rPr>
        <w:t xml:space="preserve"> jakoukoli změnu vegetace v ochranném pásmu</w:t>
      </w:r>
      <w:r w:rsidR="001C19C0">
        <w:rPr>
          <w:rFonts w:ascii="Arial" w:hAnsi="Arial" w:cs="Arial"/>
        </w:rPr>
        <w:t>.</w:t>
      </w:r>
    </w:p>
    <w:p w:rsidR="00B823C7" w:rsidRDefault="00B823C7" w:rsidP="000C4C29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 si vyhrazuje právo:</w:t>
      </w:r>
    </w:p>
    <w:p w:rsidR="00B823C7" w:rsidRDefault="00B823C7" w:rsidP="000C4C29">
      <w:pPr>
        <w:pStyle w:val="Odstavecseseznamem"/>
        <w:numPr>
          <w:ilvl w:val="0"/>
          <w:numId w:val="10"/>
        </w:numPr>
        <w:spacing w:before="120" w:after="120"/>
        <w:ind w:left="107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Operativně změnit trasu a termín kontrolního letu.</w:t>
      </w:r>
    </w:p>
    <w:p w:rsidR="00B823C7" w:rsidRDefault="00B823C7" w:rsidP="000C4C29">
      <w:pPr>
        <w:pStyle w:val="Odstavecseseznamem"/>
        <w:numPr>
          <w:ilvl w:val="0"/>
          <w:numId w:val="10"/>
        </w:numPr>
        <w:spacing w:before="120" w:after="120"/>
        <w:ind w:left="107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Vyžádat si zvláštní kontrolní let s pověřeným zaměstnancem MERO ČR, a.s.</w:t>
      </w:r>
    </w:p>
    <w:p w:rsidR="00B823C7" w:rsidRDefault="00B823C7" w:rsidP="000C4C29">
      <w:pPr>
        <w:pStyle w:val="Odstavecseseznamem"/>
        <w:numPr>
          <w:ilvl w:val="0"/>
          <w:numId w:val="10"/>
        </w:numPr>
        <w:spacing w:before="120" w:after="120"/>
        <w:ind w:left="107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Vyžádat, aby se pravidelného kontrolního letu zúčastnil jako pozorovatel zaměstnanec MERO ČR, a.s. </w:t>
      </w:r>
      <w:r w:rsidR="000C4C29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Technik/trasař ropovodu. V tomto případě musí být umožněna výměna zaměstnanců MERO ČR, a.s. dle příslušných úseků (mezipřistání).  </w:t>
      </w:r>
    </w:p>
    <w:p w:rsidR="00F50953" w:rsidRDefault="00F50953" w:rsidP="000C4C29">
      <w:pPr>
        <w:pStyle w:val="Odstavecseseznamem"/>
        <w:numPr>
          <w:ilvl w:val="0"/>
          <w:numId w:val="10"/>
        </w:numPr>
        <w:spacing w:before="120" w:after="120"/>
        <w:ind w:left="107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Mezipřistání vrtulníku na trase ropovodu </w:t>
      </w:r>
      <w:r w:rsidR="00FB29B7">
        <w:rPr>
          <w:rFonts w:ascii="Arial" w:hAnsi="Arial" w:cs="Arial"/>
        </w:rPr>
        <w:t>IKL</w:t>
      </w:r>
      <w:r>
        <w:rPr>
          <w:rFonts w:ascii="Arial" w:hAnsi="Arial" w:cs="Arial"/>
        </w:rPr>
        <w:t>:</w:t>
      </w:r>
    </w:p>
    <w:p w:rsidR="00FB29B7" w:rsidRPr="00001CFE" w:rsidRDefault="00FB29B7" w:rsidP="00FB29B7">
      <w:pPr>
        <w:pStyle w:val="Odstavecseseznamem"/>
        <w:spacing w:before="120" w:after="120"/>
        <w:ind w:left="1077"/>
        <w:contextualSpacing w:val="0"/>
        <w:jc w:val="both"/>
        <w:rPr>
          <w:rFonts w:ascii="Arial" w:eastAsia="Calibri" w:hAnsi="Arial" w:cs="Arial"/>
        </w:rPr>
      </w:pPr>
      <w:r w:rsidRPr="00001CFE">
        <w:rPr>
          <w:rFonts w:ascii="Arial" w:eastAsia="Calibri" w:hAnsi="Arial" w:cs="Arial"/>
        </w:rPr>
        <w:t>LV42 Žďár - příjezdová cesta k armaturní šachtě</w:t>
      </w:r>
    </w:p>
    <w:p w:rsidR="00FB29B7" w:rsidRPr="00001CFE" w:rsidRDefault="00FB29B7" w:rsidP="00FB29B7">
      <w:pPr>
        <w:pStyle w:val="Odstavecseseznamem"/>
        <w:spacing w:before="120" w:after="120"/>
        <w:ind w:left="1077"/>
        <w:contextualSpacing w:val="0"/>
        <w:jc w:val="both"/>
        <w:rPr>
          <w:rFonts w:ascii="Arial" w:eastAsia="Calibri" w:hAnsi="Arial" w:cs="Arial"/>
        </w:rPr>
      </w:pPr>
      <w:r w:rsidRPr="00001CFE">
        <w:rPr>
          <w:rFonts w:ascii="Arial" w:eastAsia="Calibri" w:hAnsi="Arial" w:cs="Arial"/>
        </w:rPr>
        <w:t>PC03 Benešovice – zpevněná plocha</w:t>
      </w:r>
    </w:p>
    <w:p w:rsidR="00FB29B7" w:rsidRPr="00001CFE" w:rsidRDefault="00FB29B7" w:rsidP="00FB29B7">
      <w:pPr>
        <w:pStyle w:val="Odstavecseseznamem"/>
        <w:spacing w:before="120" w:after="120"/>
        <w:ind w:left="1077"/>
        <w:contextualSpacing w:val="0"/>
        <w:jc w:val="both"/>
        <w:rPr>
          <w:rFonts w:ascii="Arial" w:eastAsia="Calibri" w:hAnsi="Arial" w:cs="Arial"/>
        </w:rPr>
      </w:pPr>
      <w:r w:rsidRPr="00001CFE">
        <w:rPr>
          <w:rFonts w:ascii="Arial" w:eastAsia="Calibri" w:hAnsi="Arial" w:cs="Arial"/>
        </w:rPr>
        <w:t>CTR Nelahozeves – zpevněná plocha</w:t>
      </w:r>
    </w:p>
    <w:p w:rsidR="00FB29B7" w:rsidRPr="006972FA" w:rsidRDefault="00FB29B7" w:rsidP="00FB29B7">
      <w:pPr>
        <w:pStyle w:val="Odstavecseseznamem"/>
        <w:spacing w:before="120" w:after="120"/>
        <w:ind w:left="1077"/>
        <w:contextualSpacing w:val="0"/>
        <w:jc w:val="both"/>
        <w:rPr>
          <w:rFonts w:ascii="Arial" w:hAnsi="Arial" w:cs="Arial"/>
        </w:rPr>
      </w:pPr>
      <w:r w:rsidRPr="00001CFE">
        <w:rPr>
          <w:rFonts w:ascii="Arial" w:eastAsia="Calibri" w:hAnsi="Arial" w:cs="Arial"/>
        </w:rPr>
        <w:t>Roudnice – letiště LPS</w:t>
      </w:r>
    </w:p>
    <w:p w:rsidR="00FB29B7" w:rsidRDefault="00FB29B7" w:rsidP="0085670C">
      <w:pPr>
        <w:pStyle w:val="Odstavecseseznamem"/>
        <w:numPr>
          <w:ilvl w:val="0"/>
          <w:numId w:val="10"/>
        </w:numPr>
        <w:spacing w:before="120" w:after="120"/>
        <w:ind w:left="107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Mezipřistání vrtulníku na trase ropovodu Družba:</w:t>
      </w:r>
    </w:p>
    <w:p w:rsidR="00F50953" w:rsidRDefault="005E2514" w:rsidP="0085670C">
      <w:pPr>
        <w:pStyle w:val="Odstavecseseznamem"/>
        <w:spacing w:before="120" w:after="120"/>
        <w:ind w:left="107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PC1401 Moutnice – příjezdová cesta k armaturní šachtě</w:t>
      </w:r>
    </w:p>
    <w:p w:rsidR="005E2514" w:rsidRDefault="005E2514" w:rsidP="0085670C">
      <w:pPr>
        <w:pStyle w:val="Odstavecseseznamem"/>
        <w:spacing w:before="120" w:after="120"/>
        <w:ind w:left="107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PC1408, 09 Rudka - příjezdová cesta k armaturní šachtě</w:t>
      </w:r>
    </w:p>
    <w:p w:rsidR="005E2514" w:rsidRDefault="005E2514" w:rsidP="0085670C">
      <w:pPr>
        <w:pStyle w:val="Odstavecseseznamem"/>
        <w:spacing w:before="120" w:after="120"/>
        <w:ind w:left="107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PC1520 Potěhy - příjezdová cesta k armaturní šachtě</w:t>
      </w:r>
    </w:p>
    <w:p w:rsidR="005E2514" w:rsidRDefault="005E2514" w:rsidP="0085670C">
      <w:pPr>
        <w:pStyle w:val="Odstavecseseznamem"/>
        <w:spacing w:before="120" w:after="120"/>
        <w:ind w:left="107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PC 1605 Třebora</w:t>
      </w:r>
      <w:r w:rsidR="001C19C0">
        <w:rPr>
          <w:rFonts w:ascii="Arial" w:hAnsi="Arial" w:cs="Arial"/>
        </w:rPr>
        <w:t>d</w:t>
      </w:r>
      <w:r>
        <w:rPr>
          <w:rFonts w:ascii="Arial" w:hAnsi="Arial" w:cs="Arial"/>
        </w:rPr>
        <w:t>ice - příjezdová cesta k armaturní šachtě</w:t>
      </w:r>
    </w:p>
    <w:p w:rsidR="005E2514" w:rsidRDefault="005E2514" w:rsidP="0085670C">
      <w:pPr>
        <w:pStyle w:val="Odstavecseseznamem"/>
        <w:spacing w:before="120" w:after="120"/>
        <w:ind w:left="107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PC1808 Bylany - příjezdová cesta k armaturní šachtě</w:t>
      </w:r>
    </w:p>
    <w:p w:rsidR="005E2514" w:rsidRDefault="005E2514" w:rsidP="0085670C">
      <w:pPr>
        <w:pStyle w:val="Odstavecseseznamem"/>
        <w:spacing w:before="120" w:after="120"/>
        <w:ind w:left="107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CTR Nelahozeves – zpevněná plocha</w:t>
      </w:r>
    </w:p>
    <w:p w:rsidR="005E2514" w:rsidRPr="006972FA" w:rsidRDefault="005E2514" w:rsidP="0085670C">
      <w:pPr>
        <w:pStyle w:val="Odstavecseseznamem"/>
        <w:spacing w:before="120" w:after="120"/>
        <w:ind w:left="107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Roudnice – letiště LPS</w:t>
      </w:r>
    </w:p>
    <w:p w:rsidR="002A3642" w:rsidRDefault="002A3642" w:rsidP="002A3642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 se zavazuje zaplatit kontrolorovi sjednanou odměnu.</w:t>
      </w:r>
    </w:p>
    <w:p w:rsidR="002050A1" w:rsidRDefault="002050A1">
      <w:pPr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br w:type="page"/>
      </w:r>
    </w:p>
    <w:p w:rsidR="004C10B1" w:rsidRPr="004C10B1" w:rsidRDefault="004C10B1" w:rsidP="002050A1">
      <w:pPr>
        <w:spacing w:after="0" w:line="240" w:lineRule="auto"/>
        <w:ind w:left="705" w:hanging="705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4C10B1">
        <w:rPr>
          <w:rFonts w:ascii="Arial" w:eastAsia="Times New Roman" w:hAnsi="Arial" w:cs="Arial"/>
          <w:b/>
          <w:bCs/>
          <w:sz w:val="20"/>
          <w:szCs w:val="20"/>
          <w:lang w:eastAsia="cs-CZ"/>
        </w:rPr>
        <w:lastRenderedPageBreak/>
        <w:t>II.</w:t>
      </w:r>
    </w:p>
    <w:p w:rsidR="004C10B1" w:rsidRPr="004C10B1" w:rsidRDefault="004C10B1" w:rsidP="000C4C2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4C10B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Čas a místo provádění kontrolní činnosti </w:t>
      </w:r>
    </w:p>
    <w:p w:rsidR="004C10B1" w:rsidRPr="002050A1" w:rsidRDefault="00A8398C" w:rsidP="002050A1">
      <w:pPr>
        <w:pStyle w:val="Odstavecseseznamem"/>
        <w:keepNext/>
        <w:numPr>
          <w:ilvl w:val="0"/>
          <w:numId w:val="13"/>
        </w:numPr>
        <w:spacing w:before="120" w:after="120"/>
        <w:ind w:left="567" w:hanging="567"/>
        <w:contextualSpacing w:val="0"/>
        <w:jc w:val="both"/>
        <w:outlineLvl w:val="5"/>
        <w:rPr>
          <w:rFonts w:ascii="Arial" w:eastAsia="Calibri" w:hAnsi="Arial" w:cs="Arial"/>
        </w:rPr>
      </w:pPr>
      <w:r w:rsidRPr="002050A1">
        <w:rPr>
          <w:rFonts w:ascii="Arial" w:eastAsia="Calibri" w:hAnsi="Arial" w:cs="Arial"/>
        </w:rPr>
        <w:t>Letecké kontroly</w:t>
      </w:r>
      <w:r w:rsidR="004C10B1" w:rsidRPr="002050A1">
        <w:rPr>
          <w:rFonts w:ascii="Arial" w:eastAsia="Calibri" w:hAnsi="Arial" w:cs="Arial"/>
        </w:rPr>
        <w:t xml:space="preserve"> budou </w:t>
      </w:r>
      <w:r w:rsidR="00974E69" w:rsidRPr="002050A1">
        <w:rPr>
          <w:rFonts w:ascii="Arial" w:eastAsia="Calibri" w:hAnsi="Arial" w:cs="Arial"/>
        </w:rPr>
        <w:t>k</w:t>
      </w:r>
      <w:r w:rsidR="004C10B1" w:rsidRPr="002050A1">
        <w:rPr>
          <w:rFonts w:ascii="Arial" w:eastAsia="Calibri" w:hAnsi="Arial" w:cs="Arial"/>
        </w:rPr>
        <w:t xml:space="preserve">ontrolorem prováděny </w:t>
      </w:r>
      <w:r w:rsidR="008F3DCC" w:rsidRPr="002050A1">
        <w:rPr>
          <w:rFonts w:ascii="Arial" w:eastAsia="Calibri" w:hAnsi="Arial" w:cs="Arial"/>
        </w:rPr>
        <w:t>podle předem</w:t>
      </w:r>
      <w:r w:rsidR="004E7090" w:rsidRPr="002050A1">
        <w:rPr>
          <w:rFonts w:ascii="Arial" w:eastAsia="Calibri" w:hAnsi="Arial" w:cs="Arial"/>
        </w:rPr>
        <w:t xml:space="preserve"> vzájemně </w:t>
      </w:r>
      <w:r w:rsidR="008F3DCC" w:rsidRPr="002050A1">
        <w:rPr>
          <w:rFonts w:ascii="Arial" w:eastAsia="Calibri" w:hAnsi="Arial" w:cs="Arial"/>
        </w:rPr>
        <w:t>odsouhlaseného harmonogramu v závislosti na klimatických podmínkách</w:t>
      </w:r>
      <w:r w:rsidR="0051156E" w:rsidRPr="002050A1">
        <w:rPr>
          <w:rFonts w:ascii="Arial" w:eastAsia="Calibri" w:hAnsi="Arial" w:cs="Arial"/>
        </w:rPr>
        <w:t>, tj. pokud klimatické podmínky umožní uskutečnění kontrolního letu dle harmonogramu</w:t>
      </w:r>
      <w:r w:rsidR="00AC6E9E" w:rsidRPr="002050A1">
        <w:rPr>
          <w:rFonts w:ascii="Arial" w:eastAsia="Calibri" w:hAnsi="Arial" w:cs="Arial"/>
        </w:rPr>
        <w:t xml:space="preserve"> </w:t>
      </w:r>
      <w:r w:rsidR="00AE4D75" w:rsidRPr="002050A1">
        <w:rPr>
          <w:rFonts w:ascii="Arial" w:eastAsia="Calibri" w:hAnsi="Arial" w:cs="Arial"/>
        </w:rPr>
        <w:t xml:space="preserve">a </w:t>
      </w:r>
      <w:r w:rsidR="00AC6E9E" w:rsidRPr="002050A1">
        <w:rPr>
          <w:rFonts w:ascii="Arial" w:eastAsia="Calibri" w:hAnsi="Arial" w:cs="Arial"/>
        </w:rPr>
        <w:t>ke sjednanému účelu</w:t>
      </w:r>
      <w:r w:rsidRPr="002050A1">
        <w:rPr>
          <w:rFonts w:ascii="Arial" w:eastAsia="Calibri" w:hAnsi="Arial" w:cs="Arial"/>
        </w:rPr>
        <w:t>.</w:t>
      </w:r>
    </w:p>
    <w:p w:rsidR="004C10B1" w:rsidRDefault="004C10B1" w:rsidP="0070385F">
      <w:pPr>
        <w:pStyle w:val="Odstavecseseznamem"/>
        <w:keepNext/>
        <w:numPr>
          <w:ilvl w:val="0"/>
          <w:numId w:val="13"/>
        </w:numPr>
        <w:spacing w:before="120" w:after="120"/>
        <w:ind w:left="567" w:hanging="567"/>
        <w:contextualSpacing w:val="0"/>
        <w:jc w:val="both"/>
        <w:outlineLvl w:val="5"/>
        <w:rPr>
          <w:rFonts w:ascii="Arial" w:eastAsia="Calibri" w:hAnsi="Arial" w:cs="Arial"/>
        </w:rPr>
      </w:pPr>
      <w:r w:rsidRPr="00D860C7">
        <w:rPr>
          <w:rFonts w:ascii="Arial" w:eastAsia="Calibri" w:hAnsi="Arial" w:cs="Arial"/>
        </w:rPr>
        <w:t>Místem provádění kontrolní činnosti je</w:t>
      </w:r>
      <w:r w:rsidR="0085315A" w:rsidRPr="00D860C7">
        <w:rPr>
          <w:rFonts w:ascii="Arial" w:eastAsia="Calibri" w:hAnsi="Arial" w:cs="Arial"/>
        </w:rPr>
        <w:t xml:space="preserve"> </w:t>
      </w:r>
      <w:r w:rsidR="00A8398C" w:rsidRPr="00D860C7">
        <w:rPr>
          <w:rFonts w:ascii="Arial" w:eastAsia="Calibri" w:hAnsi="Arial" w:cs="Arial"/>
        </w:rPr>
        <w:t xml:space="preserve">trasa ropovodů Družba a IKL </w:t>
      </w:r>
      <w:r w:rsidR="008F3DCC" w:rsidRPr="00D860C7">
        <w:rPr>
          <w:rFonts w:ascii="Arial" w:eastAsia="Calibri" w:hAnsi="Arial" w:cs="Arial"/>
        </w:rPr>
        <w:t>zakreslená</w:t>
      </w:r>
      <w:r w:rsidR="00A8398C" w:rsidRPr="00D860C7">
        <w:rPr>
          <w:rFonts w:ascii="Arial" w:eastAsia="Calibri" w:hAnsi="Arial" w:cs="Arial"/>
        </w:rPr>
        <w:t xml:space="preserve"> v příloze č. 2 této smlouvy</w:t>
      </w:r>
      <w:r w:rsidR="00663760" w:rsidRPr="00D860C7">
        <w:rPr>
          <w:rFonts w:ascii="Arial" w:eastAsia="Calibri" w:hAnsi="Arial" w:cs="Arial"/>
        </w:rPr>
        <w:t xml:space="preserve"> včetně ochranných pásem ropovodů</w:t>
      </w:r>
      <w:r w:rsidR="00840098">
        <w:rPr>
          <w:rFonts w:ascii="Arial" w:eastAsia="Calibri" w:hAnsi="Arial" w:cs="Arial"/>
        </w:rPr>
        <w:t xml:space="preserve"> dle zákona č.189/1999 Sb., který potvrzuje ochranná pásma vzniklá podle nař</w:t>
      </w:r>
      <w:r w:rsidR="006B3D09">
        <w:rPr>
          <w:rFonts w:ascii="Arial" w:eastAsia="Calibri" w:hAnsi="Arial" w:cs="Arial"/>
        </w:rPr>
        <w:t>ízení</w:t>
      </w:r>
      <w:r w:rsidR="00840098">
        <w:rPr>
          <w:rFonts w:ascii="Arial" w:eastAsia="Calibri" w:hAnsi="Arial" w:cs="Arial"/>
        </w:rPr>
        <w:t xml:space="preserve"> </w:t>
      </w:r>
      <w:r w:rsidR="006B3D09">
        <w:rPr>
          <w:rFonts w:ascii="Arial" w:eastAsia="Calibri" w:hAnsi="Arial" w:cs="Arial"/>
        </w:rPr>
        <w:t>v</w:t>
      </w:r>
      <w:r w:rsidR="00840098">
        <w:rPr>
          <w:rFonts w:ascii="Arial" w:eastAsia="Calibri" w:hAnsi="Arial" w:cs="Arial"/>
        </w:rPr>
        <w:t>l</w:t>
      </w:r>
      <w:r w:rsidR="006B3D09">
        <w:rPr>
          <w:rFonts w:ascii="Arial" w:eastAsia="Calibri" w:hAnsi="Arial" w:cs="Arial"/>
        </w:rPr>
        <w:t>ády</w:t>
      </w:r>
      <w:r w:rsidR="00840098">
        <w:rPr>
          <w:rFonts w:ascii="Arial" w:eastAsia="Calibri" w:hAnsi="Arial" w:cs="Arial"/>
        </w:rPr>
        <w:t xml:space="preserve"> č. 29/1959 sb. včetně oprávnění, která k nim vznikla.</w:t>
      </w:r>
      <w:r w:rsidR="00663760" w:rsidRPr="00D860C7">
        <w:rPr>
          <w:rFonts w:ascii="Arial" w:eastAsia="Calibri" w:hAnsi="Arial" w:cs="Arial"/>
        </w:rPr>
        <w:t xml:space="preserve"> Ochranné pásmo ropovodů MERO ČR, a.s. je vymezeno </w:t>
      </w:r>
      <w:r w:rsidR="00D860C7" w:rsidRPr="00D860C7">
        <w:rPr>
          <w:rFonts w:ascii="Arial" w:eastAsia="Calibri" w:hAnsi="Arial" w:cs="Arial"/>
        </w:rPr>
        <w:t>svislými plochami vedenými ve vodorovné vzdálenosti 300</w:t>
      </w:r>
      <w:r w:rsidR="00E670C1">
        <w:rPr>
          <w:rFonts w:ascii="Arial" w:eastAsia="Calibri" w:hAnsi="Arial" w:cs="Arial"/>
        </w:rPr>
        <w:t xml:space="preserve"> </w:t>
      </w:r>
      <w:r w:rsidR="00D860C7" w:rsidRPr="00D860C7">
        <w:rPr>
          <w:rFonts w:ascii="Arial" w:eastAsia="Calibri" w:hAnsi="Arial" w:cs="Arial"/>
        </w:rPr>
        <w:t>m</w:t>
      </w:r>
      <w:r w:rsidR="00E670C1">
        <w:rPr>
          <w:rFonts w:ascii="Arial" w:eastAsia="Calibri" w:hAnsi="Arial" w:cs="Arial"/>
        </w:rPr>
        <w:t>etrů</w:t>
      </w:r>
      <w:r w:rsidR="00D860C7" w:rsidRPr="00D860C7">
        <w:rPr>
          <w:rFonts w:ascii="Arial" w:eastAsia="Calibri" w:hAnsi="Arial" w:cs="Arial"/>
        </w:rPr>
        <w:t xml:space="preserve"> po obou stranách od osy </w:t>
      </w:r>
      <w:r w:rsidR="00D860C7">
        <w:rPr>
          <w:rFonts w:ascii="Arial" w:eastAsia="Calibri" w:hAnsi="Arial" w:cs="Arial"/>
        </w:rPr>
        <w:t>ropovodu.</w:t>
      </w:r>
    </w:p>
    <w:p w:rsidR="00001CFE" w:rsidRDefault="00001CFE" w:rsidP="004C10B1">
      <w:pPr>
        <w:keepNext/>
        <w:spacing w:after="0" w:line="240" w:lineRule="auto"/>
        <w:jc w:val="center"/>
        <w:outlineLvl w:val="5"/>
        <w:rPr>
          <w:rFonts w:ascii="Arial" w:eastAsia="Calibri" w:hAnsi="Arial" w:cs="Arial"/>
          <w:b/>
          <w:bCs/>
          <w:sz w:val="20"/>
          <w:szCs w:val="20"/>
          <w:lang w:eastAsia="cs-CZ"/>
        </w:rPr>
      </w:pPr>
    </w:p>
    <w:p w:rsidR="00001CFE" w:rsidRDefault="00001CFE" w:rsidP="004C10B1">
      <w:pPr>
        <w:keepNext/>
        <w:spacing w:after="0" w:line="240" w:lineRule="auto"/>
        <w:jc w:val="center"/>
        <w:outlineLvl w:val="5"/>
        <w:rPr>
          <w:rFonts w:ascii="Arial" w:eastAsia="Calibri" w:hAnsi="Arial" w:cs="Arial"/>
          <w:b/>
          <w:bCs/>
          <w:sz w:val="20"/>
          <w:szCs w:val="20"/>
          <w:lang w:eastAsia="cs-CZ"/>
        </w:rPr>
      </w:pPr>
    </w:p>
    <w:p w:rsidR="004C10B1" w:rsidRPr="004C10B1" w:rsidRDefault="004C10B1" w:rsidP="004C10B1">
      <w:pPr>
        <w:keepNext/>
        <w:spacing w:after="0" w:line="240" w:lineRule="auto"/>
        <w:jc w:val="center"/>
        <w:outlineLvl w:val="5"/>
        <w:rPr>
          <w:rFonts w:ascii="Arial" w:eastAsia="Calibri" w:hAnsi="Arial" w:cs="Arial"/>
          <w:b/>
          <w:bCs/>
          <w:sz w:val="20"/>
          <w:szCs w:val="20"/>
          <w:lang w:eastAsia="cs-CZ"/>
        </w:rPr>
      </w:pPr>
      <w:r w:rsidRPr="004C10B1">
        <w:rPr>
          <w:rFonts w:ascii="Arial" w:eastAsia="Calibri" w:hAnsi="Arial" w:cs="Arial"/>
          <w:b/>
          <w:bCs/>
          <w:sz w:val="20"/>
          <w:szCs w:val="20"/>
          <w:lang w:eastAsia="cs-CZ"/>
        </w:rPr>
        <w:t xml:space="preserve">III. </w:t>
      </w:r>
    </w:p>
    <w:p w:rsidR="004C10B1" w:rsidRPr="004C10B1" w:rsidRDefault="004C10B1" w:rsidP="008A27A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4C10B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Doba platnosti </w:t>
      </w:r>
      <w:r w:rsidR="0014083E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s</w:t>
      </w:r>
      <w:r w:rsidRPr="004C10B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mlouvy</w:t>
      </w:r>
      <w:r w:rsidR="0014083E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, odstoupení od smlouvy</w:t>
      </w:r>
    </w:p>
    <w:p w:rsidR="004C10B1" w:rsidRPr="0070385F" w:rsidRDefault="004C10B1" w:rsidP="0070385F">
      <w:pPr>
        <w:pStyle w:val="Odstavecseseznamem"/>
        <w:numPr>
          <w:ilvl w:val="0"/>
          <w:numId w:val="14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70385F">
        <w:rPr>
          <w:rFonts w:ascii="Arial" w:hAnsi="Arial" w:cs="Arial"/>
        </w:rPr>
        <w:t xml:space="preserve">Tato </w:t>
      </w:r>
      <w:r w:rsidR="002C14F6" w:rsidRPr="0070385F">
        <w:rPr>
          <w:rFonts w:ascii="Arial" w:hAnsi="Arial" w:cs="Arial"/>
        </w:rPr>
        <w:t>s</w:t>
      </w:r>
      <w:r w:rsidRPr="0070385F">
        <w:rPr>
          <w:rFonts w:ascii="Arial" w:hAnsi="Arial" w:cs="Arial"/>
        </w:rPr>
        <w:t xml:space="preserve">mlouva se uzavírá </w:t>
      </w:r>
      <w:r w:rsidR="00A8398C" w:rsidRPr="0070385F">
        <w:rPr>
          <w:rFonts w:ascii="Arial" w:hAnsi="Arial" w:cs="Arial"/>
        </w:rPr>
        <w:t xml:space="preserve">na období 4 let nebo do vyčerpání částky </w:t>
      </w:r>
      <w:r w:rsidR="00A8398C" w:rsidRPr="00DE2BB8">
        <w:rPr>
          <w:rFonts w:ascii="Arial" w:hAnsi="Arial" w:cs="Arial"/>
          <w:b/>
        </w:rPr>
        <w:t>8</w:t>
      </w:r>
      <w:r w:rsidR="000C4C29" w:rsidRPr="00DE2BB8">
        <w:rPr>
          <w:rFonts w:ascii="Arial" w:hAnsi="Arial" w:cs="Arial"/>
          <w:b/>
        </w:rPr>
        <w:t>.</w:t>
      </w:r>
      <w:r w:rsidR="00A8398C" w:rsidRPr="00DE2BB8">
        <w:rPr>
          <w:rFonts w:ascii="Arial" w:hAnsi="Arial" w:cs="Arial"/>
          <w:b/>
        </w:rPr>
        <w:t>800</w:t>
      </w:r>
      <w:r w:rsidR="000C4C29" w:rsidRPr="00DE2BB8">
        <w:rPr>
          <w:rFonts w:ascii="Arial" w:hAnsi="Arial" w:cs="Arial"/>
          <w:b/>
        </w:rPr>
        <w:t>.</w:t>
      </w:r>
      <w:r w:rsidR="00A8398C" w:rsidRPr="00DE2BB8">
        <w:rPr>
          <w:rFonts w:ascii="Arial" w:hAnsi="Arial" w:cs="Arial"/>
          <w:b/>
        </w:rPr>
        <w:t>000</w:t>
      </w:r>
      <w:r w:rsidR="000C4C29" w:rsidRPr="00DE2BB8">
        <w:rPr>
          <w:rFonts w:ascii="Arial" w:hAnsi="Arial" w:cs="Arial"/>
          <w:b/>
        </w:rPr>
        <w:t>,-</w:t>
      </w:r>
      <w:r w:rsidR="00A8398C" w:rsidRPr="00DE2BB8">
        <w:rPr>
          <w:rFonts w:ascii="Arial" w:hAnsi="Arial" w:cs="Arial"/>
          <w:b/>
        </w:rPr>
        <w:t xml:space="preserve"> Kč</w:t>
      </w:r>
      <w:r w:rsidR="00A8398C" w:rsidRPr="0070385F">
        <w:rPr>
          <w:rFonts w:ascii="Arial" w:hAnsi="Arial" w:cs="Arial"/>
        </w:rPr>
        <w:t xml:space="preserve"> bez DPH podle toho, která ze skutečností nastane dříve.</w:t>
      </w:r>
      <w:r w:rsidRPr="0070385F">
        <w:rPr>
          <w:rFonts w:ascii="Arial" w:hAnsi="Arial" w:cs="Arial"/>
        </w:rPr>
        <w:t xml:space="preserve"> </w:t>
      </w:r>
    </w:p>
    <w:p w:rsidR="00684EEE" w:rsidRPr="0070385F" w:rsidRDefault="004C10B1" w:rsidP="0070385F">
      <w:pPr>
        <w:pStyle w:val="Odstavecseseznamem"/>
        <w:numPr>
          <w:ilvl w:val="0"/>
          <w:numId w:val="14"/>
        </w:numPr>
        <w:spacing w:before="120" w:after="120"/>
        <w:ind w:left="567" w:hanging="567"/>
        <w:contextualSpacing w:val="0"/>
        <w:jc w:val="both"/>
        <w:rPr>
          <w:rFonts w:ascii="Arial" w:eastAsia="Calibri" w:hAnsi="Arial" w:cs="Arial"/>
        </w:rPr>
      </w:pPr>
      <w:r w:rsidRPr="0070385F">
        <w:rPr>
          <w:rFonts w:ascii="Arial" w:eastAsia="Calibri" w:hAnsi="Arial" w:cs="Arial"/>
        </w:rPr>
        <w:t xml:space="preserve">Smluvní strany jsou oprávněny odstoupit od této </w:t>
      </w:r>
      <w:r w:rsidR="002C14F6" w:rsidRPr="0070385F">
        <w:rPr>
          <w:rFonts w:ascii="Arial" w:eastAsia="Calibri" w:hAnsi="Arial" w:cs="Arial"/>
        </w:rPr>
        <w:t>s</w:t>
      </w:r>
      <w:r w:rsidRPr="0070385F">
        <w:rPr>
          <w:rFonts w:ascii="Arial" w:eastAsia="Calibri" w:hAnsi="Arial" w:cs="Arial"/>
        </w:rPr>
        <w:t xml:space="preserve">mlouvy v souladu s příslušnými ustanoveními </w:t>
      </w:r>
      <w:r w:rsidR="0070385F">
        <w:rPr>
          <w:rFonts w:ascii="Arial" w:eastAsia="Calibri" w:hAnsi="Arial" w:cs="Arial"/>
        </w:rPr>
        <w:t>o</w:t>
      </w:r>
      <w:r w:rsidRPr="0070385F">
        <w:rPr>
          <w:rFonts w:ascii="Arial" w:eastAsia="Calibri" w:hAnsi="Arial" w:cs="Arial"/>
        </w:rPr>
        <w:t xml:space="preserve">bčanského zákoníku. </w:t>
      </w:r>
    </w:p>
    <w:p w:rsidR="004C10B1" w:rsidRPr="0070385F" w:rsidRDefault="00684EEE" w:rsidP="0070385F">
      <w:pPr>
        <w:pStyle w:val="Odstavecseseznamem"/>
        <w:numPr>
          <w:ilvl w:val="0"/>
          <w:numId w:val="14"/>
        </w:numPr>
        <w:spacing w:before="120" w:after="120"/>
        <w:ind w:left="567" w:hanging="567"/>
        <w:contextualSpacing w:val="0"/>
        <w:jc w:val="both"/>
        <w:rPr>
          <w:rFonts w:ascii="Arial" w:eastAsia="Calibri" w:hAnsi="Arial" w:cs="Arial"/>
        </w:rPr>
      </w:pPr>
      <w:r w:rsidRPr="0070385F">
        <w:rPr>
          <w:rFonts w:ascii="Arial" w:eastAsia="Calibri" w:hAnsi="Arial" w:cs="Arial"/>
        </w:rPr>
        <w:t>Objednatel je oprávněn odstoupit od smlouvy zejména v těchto případech</w:t>
      </w:r>
      <w:r w:rsidR="004C10B1" w:rsidRPr="0070385F">
        <w:rPr>
          <w:rFonts w:ascii="Arial" w:eastAsia="Calibri" w:hAnsi="Arial" w:cs="Arial"/>
        </w:rPr>
        <w:t xml:space="preserve">: </w:t>
      </w:r>
    </w:p>
    <w:p w:rsidR="004C10B1" w:rsidRPr="000C4C29" w:rsidRDefault="004C10B1" w:rsidP="000C4C29">
      <w:pPr>
        <w:pStyle w:val="Odstavecseseznamem"/>
        <w:numPr>
          <w:ilvl w:val="0"/>
          <w:numId w:val="11"/>
        </w:numPr>
        <w:ind w:left="1134" w:hanging="425"/>
        <w:jc w:val="both"/>
        <w:rPr>
          <w:rFonts w:ascii="Arial" w:eastAsia="Calibri" w:hAnsi="Arial" w:cs="Arial"/>
        </w:rPr>
      </w:pPr>
      <w:r w:rsidRPr="000C4C29">
        <w:rPr>
          <w:rFonts w:ascii="Arial" w:eastAsia="Calibri" w:hAnsi="Arial" w:cs="Arial"/>
        </w:rPr>
        <w:t>prodlení provedení</w:t>
      </w:r>
      <w:r w:rsidR="00C479F8" w:rsidRPr="000C4C29">
        <w:rPr>
          <w:rFonts w:ascii="Arial" w:eastAsia="Calibri" w:hAnsi="Arial" w:cs="Arial"/>
        </w:rPr>
        <w:t xml:space="preserve"> letecké kontroly</w:t>
      </w:r>
      <w:r w:rsidR="008960C5">
        <w:rPr>
          <w:rFonts w:ascii="Arial" w:eastAsia="Calibri" w:hAnsi="Arial" w:cs="Arial"/>
        </w:rPr>
        <w:t>,</w:t>
      </w:r>
      <w:r w:rsidR="00C479F8" w:rsidRPr="000C4C29">
        <w:rPr>
          <w:rFonts w:ascii="Arial" w:eastAsia="Calibri" w:hAnsi="Arial" w:cs="Arial"/>
        </w:rPr>
        <w:t xml:space="preserve"> </w:t>
      </w:r>
      <w:r w:rsidR="006B3D09">
        <w:rPr>
          <w:rFonts w:ascii="Arial" w:eastAsia="Calibri" w:hAnsi="Arial" w:cs="Arial"/>
        </w:rPr>
        <w:t>vč. předání zprávy o letecké kontrole objednateli</w:t>
      </w:r>
      <w:r w:rsidR="008960C5">
        <w:rPr>
          <w:rFonts w:ascii="Arial" w:eastAsia="Calibri" w:hAnsi="Arial" w:cs="Arial"/>
        </w:rPr>
        <w:t>,</w:t>
      </w:r>
      <w:r w:rsidR="006B3D09">
        <w:rPr>
          <w:rFonts w:ascii="Arial" w:eastAsia="Calibri" w:hAnsi="Arial" w:cs="Arial"/>
        </w:rPr>
        <w:t xml:space="preserve"> o</w:t>
      </w:r>
      <w:r w:rsidRPr="000C4C29">
        <w:rPr>
          <w:rFonts w:ascii="Arial" w:eastAsia="Calibri" w:hAnsi="Arial" w:cs="Arial"/>
        </w:rPr>
        <w:t xml:space="preserve"> více než 1</w:t>
      </w:r>
      <w:r w:rsidR="00C479F8" w:rsidRPr="000C4C29">
        <w:rPr>
          <w:rFonts w:ascii="Arial" w:eastAsia="Calibri" w:hAnsi="Arial" w:cs="Arial"/>
        </w:rPr>
        <w:t>4</w:t>
      </w:r>
      <w:r w:rsidRPr="000C4C29">
        <w:rPr>
          <w:rFonts w:ascii="Arial" w:eastAsia="Calibri" w:hAnsi="Arial" w:cs="Arial"/>
        </w:rPr>
        <w:t xml:space="preserve"> dnů</w:t>
      </w:r>
      <w:r w:rsidR="00C479F8" w:rsidRPr="000C4C29">
        <w:rPr>
          <w:rFonts w:ascii="Arial" w:eastAsia="Calibri" w:hAnsi="Arial" w:cs="Arial"/>
        </w:rPr>
        <w:t>,</w:t>
      </w:r>
    </w:p>
    <w:p w:rsidR="004C10B1" w:rsidRPr="000C4C29" w:rsidRDefault="00684EEE" w:rsidP="000C4C29">
      <w:pPr>
        <w:pStyle w:val="Odstavecseseznamem"/>
        <w:numPr>
          <w:ilvl w:val="0"/>
          <w:numId w:val="11"/>
        </w:numPr>
        <w:ind w:left="1134" w:hanging="425"/>
        <w:jc w:val="both"/>
        <w:rPr>
          <w:rFonts w:ascii="Arial" w:eastAsia="Calibri" w:hAnsi="Arial" w:cs="Arial"/>
        </w:rPr>
      </w:pPr>
      <w:r w:rsidRPr="000C4C29">
        <w:rPr>
          <w:rFonts w:ascii="Arial" w:eastAsia="Calibri" w:hAnsi="Arial" w:cs="Arial"/>
        </w:rPr>
        <w:t>porušení odst. 5.</w:t>
      </w:r>
      <w:r w:rsidR="0067659B" w:rsidRPr="000C4C29">
        <w:rPr>
          <w:rFonts w:ascii="Arial" w:eastAsia="Calibri" w:hAnsi="Arial" w:cs="Arial"/>
        </w:rPr>
        <w:t>6</w:t>
      </w:r>
      <w:r w:rsidRPr="000C4C29">
        <w:rPr>
          <w:rFonts w:ascii="Arial" w:eastAsia="Calibri" w:hAnsi="Arial" w:cs="Arial"/>
        </w:rPr>
        <w:t xml:space="preserve"> ze strany kontrolora</w:t>
      </w:r>
      <w:r w:rsidR="00C479F8" w:rsidRPr="000C4C29">
        <w:rPr>
          <w:rFonts w:ascii="Arial" w:eastAsia="Calibri" w:hAnsi="Arial" w:cs="Arial"/>
        </w:rPr>
        <w:t>,</w:t>
      </w:r>
    </w:p>
    <w:p w:rsidR="00684EEE" w:rsidRPr="00E46532" w:rsidRDefault="00684EEE" w:rsidP="000C4C29">
      <w:pPr>
        <w:pStyle w:val="Textdokumentu"/>
        <w:numPr>
          <w:ilvl w:val="0"/>
          <w:numId w:val="11"/>
        </w:numPr>
        <w:spacing w:after="0" w:line="276" w:lineRule="auto"/>
        <w:ind w:left="1134" w:hanging="425"/>
        <w:rPr>
          <w:rFonts w:eastAsiaTheme="minorHAnsi" w:cs="Arial"/>
          <w:sz w:val="20"/>
          <w:szCs w:val="20"/>
          <w:lang w:eastAsia="en-US"/>
        </w:rPr>
      </w:pPr>
      <w:r w:rsidRPr="00E46532">
        <w:rPr>
          <w:rFonts w:eastAsiaTheme="minorHAnsi" w:cs="Arial"/>
          <w:sz w:val="20"/>
          <w:szCs w:val="20"/>
          <w:lang w:eastAsia="en-US"/>
        </w:rPr>
        <w:t xml:space="preserve">bude-li vůči </w:t>
      </w:r>
      <w:r>
        <w:rPr>
          <w:rFonts w:eastAsiaTheme="minorHAnsi" w:cs="Arial"/>
          <w:sz w:val="20"/>
          <w:szCs w:val="20"/>
          <w:lang w:eastAsia="en-US"/>
        </w:rPr>
        <w:t>kontrolorovi</w:t>
      </w:r>
      <w:r w:rsidRPr="00E46532">
        <w:rPr>
          <w:rFonts w:eastAsiaTheme="minorHAnsi" w:cs="Arial"/>
          <w:sz w:val="20"/>
          <w:szCs w:val="20"/>
          <w:lang w:eastAsia="en-US"/>
        </w:rPr>
        <w:t xml:space="preserve"> podán návrh na zahájení insolvenčního řízení dle zákona č.</w:t>
      </w:r>
      <w:r>
        <w:rPr>
          <w:rFonts w:eastAsiaTheme="minorHAnsi" w:cs="Arial"/>
          <w:sz w:val="20"/>
          <w:szCs w:val="20"/>
          <w:lang w:eastAsia="en-US"/>
        </w:rPr>
        <w:t> </w:t>
      </w:r>
      <w:r w:rsidRPr="00E46532">
        <w:rPr>
          <w:rFonts w:eastAsiaTheme="minorHAnsi" w:cs="Arial"/>
          <w:sz w:val="20"/>
          <w:szCs w:val="20"/>
          <w:lang w:eastAsia="en-US"/>
        </w:rPr>
        <w:t xml:space="preserve">182/2006 Sb., </w:t>
      </w:r>
      <w:bookmarkStart w:id="1" w:name="_Hlk504737969"/>
      <w:r>
        <w:rPr>
          <w:rFonts w:eastAsiaTheme="minorHAnsi" w:cs="Arial"/>
          <w:sz w:val="20"/>
          <w:szCs w:val="20"/>
          <w:lang w:eastAsia="en-US"/>
        </w:rPr>
        <w:t>o úpadku a způsobech jeho řešení</w:t>
      </w:r>
      <w:bookmarkEnd w:id="1"/>
      <w:r>
        <w:rPr>
          <w:rFonts w:eastAsiaTheme="minorHAnsi" w:cs="Arial"/>
          <w:sz w:val="20"/>
          <w:szCs w:val="20"/>
          <w:lang w:eastAsia="en-US"/>
        </w:rPr>
        <w:t xml:space="preserve"> (</w:t>
      </w:r>
      <w:r w:rsidRPr="00E46532">
        <w:rPr>
          <w:rFonts w:eastAsiaTheme="minorHAnsi" w:cs="Arial"/>
          <w:sz w:val="20"/>
          <w:szCs w:val="20"/>
          <w:lang w:eastAsia="en-US"/>
        </w:rPr>
        <w:t>insolvenční zákon</w:t>
      </w:r>
      <w:r>
        <w:rPr>
          <w:rFonts w:eastAsiaTheme="minorHAnsi" w:cs="Arial"/>
          <w:sz w:val="20"/>
          <w:szCs w:val="20"/>
          <w:lang w:eastAsia="en-US"/>
        </w:rPr>
        <w:t>)</w:t>
      </w:r>
      <w:r w:rsidRPr="00E46532">
        <w:rPr>
          <w:rFonts w:eastAsiaTheme="minorHAnsi" w:cs="Arial"/>
          <w:sz w:val="20"/>
          <w:szCs w:val="20"/>
          <w:lang w:eastAsia="en-US"/>
        </w:rPr>
        <w:t xml:space="preserve">, </w:t>
      </w:r>
      <w:r>
        <w:rPr>
          <w:rFonts w:eastAsiaTheme="minorHAnsi" w:cs="Arial"/>
          <w:sz w:val="20"/>
          <w:szCs w:val="20"/>
          <w:lang w:eastAsia="en-US"/>
        </w:rPr>
        <w:t>v platném znění</w:t>
      </w:r>
      <w:r w:rsidRPr="00E46532">
        <w:rPr>
          <w:rFonts w:eastAsiaTheme="minorHAnsi" w:cs="Arial"/>
          <w:sz w:val="20"/>
          <w:szCs w:val="20"/>
          <w:lang w:eastAsia="en-US"/>
        </w:rPr>
        <w:t>, a to bez ohledu na to</w:t>
      </w:r>
      <w:r>
        <w:rPr>
          <w:rFonts w:eastAsiaTheme="minorHAnsi" w:cs="Arial"/>
          <w:sz w:val="20"/>
          <w:szCs w:val="20"/>
          <w:lang w:eastAsia="en-US"/>
        </w:rPr>
        <w:t>,</w:t>
      </w:r>
      <w:r w:rsidRPr="00E46532">
        <w:rPr>
          <w:rFonts w:eastAsiaTheme="minorHAnsi" w:cs="Arial"/>
          <w:sz w:val="20"/>
          <w:szCs w:val="20"/>
          <w:lang w:eastAsia="en-US"/>
        </w:rPr>
        <w:t xml:space="preserve"> zda bude rozhodnuto o úpadku či nikoli; </w:t>
      </w:r>
    </w:p>
    <w:p w:rsidR="00684EEE" w:rsidRPr="00E46532" w:rsidRDefault="00684EEE" w:rsidP="000C4C29">
      <w:pPr>
        <w:pStyle w:val="Textdokumentu"/>
        <w:numPr>
          <w:ilvl w:val="0"/>
          <w:numId w:val="11"/>
        </w:numPr>
        <w:spacing w:after="0" w:line="276" w:lineRule="auto"/>
        <w:ind w:left="1134" w:hanging="425"/>
        <w:rPr>
          <w:rFonts w:eastAsiaTheme="minorHAnsi" w:cs="Arial"/>
          <w:sz w:val="20"/>
          <w:szCs w:val="20"/>
          <w:lang w:eastAsia="en-US"/>
        </w:rPr>
      </w:pPr>
      <w:r w:rsidRPr="00E46532">
        <w:rPr>
          <w:rFonts w:eastAsiaTheme="minorHAnsi" w:cs="Arial"/>
          <w:sz w:val="20"/>
          <w:szCs w:val="20"/>
          <w:lang w:eastAsia="en-US"/>
        </w:rPr>
        <w:t xml:space="preserve">dojde ke vstupu </w:t>
      </w:r>
      <w:r>
        <w:rPr>
          <w:rFonts w:eastAsiaTheme="minorHAnsi" w:cs="Arial"/>
          <w:sz w:val="20"/>
          <w:szCs w:val="20"/>
          <w:lang w:eastAsia="en-US"/>
        </w:rPr>
        <w:t>kontrolora</w:t>
      </w:r>
      <w:r w:rsidRPr="00E46532">
        <w:rPr>
          <w:rFonts w:eastAsiaTheme="minorHAnsi" w:cs="Arial"/>
          <w:sz w:val="20"/>
          <w:szCs w:val="20"/>
          <w:lang w:eastAsia="en-US"/>
        </w:rPr>
        <w:t xml:space="preserve"> do likvidace;</w:t>
      </w:r>
    </w:p>
    <w:p w:rsidR="00684EEE" w:rsidRPr="00E46532" w:rsidRDefault="00684EEE" w:rsidP="000C4C29">
      <w:pPr>
        <w:pStyle w:val="Textdokumentu"/>
        <w:numPr>
          <w:ilvl w:val="0"/>
          <w:numId w:val="11"/>
        </w:numPr>
        <w:spacing w:after="0" w:line="276" w:lineRule="auto"/>
        <w:ind w:left="1134" w:hanging="425"/>
        <w:rPr>
          <w:rFonts w:eastAsiaTheme="minorHAnsi" w:cs="Arial"/>
          <w:sz w:val="20"/>
          <w:szCs w:val="20"/>
          <w:lang w:eastAsia="en-US"/>
        </w:rPr>
      </w:pPr>
      <w:r w:rsidRPr="005E1A36">
        <w:rPr>
          <w:rFonts w:eastAsiaTheme="minorHAnsi" w:cs="Arial"/>
          <w:b/>
          <w:sz w:val="20"/>
          <w:szCs w:val="20"/>
          <w:lang w:eastAsia="en-US"/>
        </w:rPr>
        <w:t>kontrolorovi zanikne</w:t>
      </w:r>
      <w:r w:rsidRPr="00E46532">
        <w:rPr>
          <w:rFonts w:eastAsiaTheme="minorHAnsi" w:cs="Arial"/>
          <w:sz w:val="20"/>
          <w:szCs w:val="20"/>
          <w:lang w:eastAsia="en-US"/>
        </w:rPr>
        <w:t xml:space="preserve"> živnostenské oprávnění dle zákona č. 455/1991 Sb., o</w:t>
      </w:r>
      <w:r>
        <w:rPr>
          <w:rFonts w:eastAsiaTheme="minorHAnsi" w:cs="Arial"/>
          <w:sz w:val="20"/>
          <w:szCs w:val="20"/>
          <w:lang w:eastAsia="en-US"/>
        </w:rPr>
        <w:t> </w:t>
      </w:r>
      <w:r w:rsidRPr="00E46532">
        <w:rPr>
          <w:rFonts w:eastAsiaTheme="minorHAnsi" w:cs="Arial"/>
          <w:sz w:val="20"/>
          <w:szCs w:val="20"/>
          <w:lang w:eastAsia="en-US"/>
        </w:rPr>
        <w:t>živnostensk</w:t>
      </w:r>
      <w:r>
        <w:rPr>
          <w:rFonts w:eastAsiaTheme="minorHAnsi" w:cs="Arial"/>
          <w:sz w:val="20"/>
          <w:szCs w:val="20"/>
          <w:lang w:eastAsia="en-US"/>
        </w:rPr>
        <w:t>ém podnikání (živnostenský</w:t>
      </w:r>
      <w:r w:rsidRPr="00E46532">
        <w:rPr>
          <w:rFonts w:eastAsiaTheme="minorHAnsi" w:cs="Arial"/>
          <w:sz w:val="20"/>
          <w:szCs w:val="20"/>
          <w:lang w:eastAsia="en-US"/>
        </w:rPr>
        <w:t xml:space="preserve"> zákon</w:t>
      </w:r>
      <w:r>
        <w:rPr>
          <w:rFonts w:eastAsiaTheme="minorHAnsi" w:cs="Arial"/>
          <w:sz w:val="20"/>
          <w:szCs w:val="20"/>
          <w:lang w:eastAsia="en-US"/>
        </w:rPr>
        <w:t>)</w:t>
      </w:r>
      <w:r w:rsidRPr="00E46532">
        <w:rPr>
          <w:rFonts w:eastAsiaTheme="minorHAnsi" w:cs="Arial"/>
          <w:sz w:val="20"/>
          <w:szCs w:val="20"/>
          <w:lang w:eastAsia="en-US"/>
        </w:rPr>
        <w:t xml:space="preserve">, </w:t>
      </w:r>
      <w:r>
        <w:rPr>
          <w:rFonts w:eastAsiaTheme="minorHAnsi" w:cs="Arial"/>
          <w:sz w:val="20"/>
          <w:szCs w:val="20"/>
          <w:lang w:eastAsia="en-US"/>
        </w:rPr>
        <w:t>v platném znění</w:t>
      </w:r>
      <w:r w:rsidRPr="00E46532">
        <w:rPr>
          <w:rFonts w:eastAsiaTheme="minorHAnsi" w:cs="Arial"/>
          <w:sz w:val="20"/>
          <w:szCs w:val="20"/>
          <w:lang w:eastAsia="en-US"/>
        </w:rPr>
        <w:t xml:space="preserve">, nebo jiné oprávnění nezbytné pro řádné plnění </w:t>
      </w:r>
      <w:r w:rsidR="00C479F8">
        <w:rPr>
          <w:rFonts w:eastAsiaTheme="minorHAnsi" w:cs="Arial"/>
          <w:sz w:val="20"/>
          <w:szCs w:val="20"/>
          <w:lang w:eastAsia="en-US"/>
        </w:rPr>
        <w:t>předmětu smlouvy</w:t>
      </w:r>
      <w:r w:rsidRPr="00E46532">
        <w:rPr>
          <w:rFonts w:eastAsiaTheme="minorHAnsi" w:cs="Arial"/>
          <w:sz w:val="20"/>
          <w:szCs w:val="20"/>
          <w:lang w:eastAsia="en-US"/>
        </w:rPr>
        <w:t>;</w:t>
      </w:r>
    </w:p>
    <w:p w:rsidR="00684EEE" w:rsidRPr="0070385F" w:rsidRDefault="00684EEE" w:rsidP="0070385F">
      <w:pPr>
        <w:pStyle w:val="Odstavecseseznamem"/>
        <w:numPr>
          <w:ilvl w:val="0"/>
          <w:numId w:val="14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70385F">
        <w:rPr>
          <w:rFonts w:ascii="Arial" w:hAnsi="Arial" w:cs="Arial"/>
        </w:rPr>
        <w:t xml:space="preserve">Kontrolor může od smlouvy odstoupit s okamžitou účinností při podstatném porušení smlouvy objednatelem. Za podstatné porušení smlouvy objednatelem považují smluvní strany prodlení objednatele se splněním oprávněného peněžitého závazku, jež mu vyplývá ze smlouvy, o více než 30 dnů. </w:t>
      </w:r>
    </w:p>
    <w:p w:rsidR="00470EB2" w:rsidRDefault="00470EB2" w:rsidP="004C10B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4C10B1" w:rsidRPr="004C10B1" w:rsidRDefault="004C10B1" w:rsidP="004C10B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4C10B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IV.</w:t>
      </w:r>
    </w:p>
    <w:p w:rsidR="004C10B1" w:rsidRPr="004C10B1" w:rsidRDefault="004C10B1" w:rsidP="004C10B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4C10B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Cena, platební podmínky</w:t>
      </w:r>
    </w:p>
    <w:p w:rsidR="004C10B1" w:rsidRDefault="004C10B1" w:rsidP="0070385F">
      <w:pPr>
        <w:pStyle w:val="Odstavecseseznamem"/>
        <w:numPr>
          <w:ilvl w:val="0"/>
          <w:numId w:val="15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70385F">
        <w:rPr>
          <w:rFonts w:ascii="Arial" w:hAnsi="Arial" w:cs="Arial"/>
        </w:rPr>
        <w:t xml:space="preserve">Cena za provedení </w:t>
      </w:r>
      <w:r w:rsidR="008E4BD1" w:rsidRPr="0070385F">
        <w:rPr>
          <w:rFonts w:ascii="Arial" w:hAnsi="Arial" w:cs="Arial"/>
        </w:rPr>
        <w:t>letecké kontroly vychází z hodinových sazeb uvedených v ceníku v příloze č</w:t>
      </w:r>
      <w:r w:rsidR="0070385F" w:rsidRPr="0070385F">
        <w:rPr>
          <w:rFonts w:ascii="Arial" w:hAnsi="Arial" w:cs="Arial"/>
        </w:rPr>
        <w:t>.</w:t>
      </w:r>
      <w:r w:rsidR="008E4BD1" w:rsidRPr="0070385F">
        <w:rPr>
          <w:rFonts w:ascii="Arial" w:hAnsi="Arial" w:cs="Arial"/>
        </w:rPr>
        <w:t xml:space="preserve"> </w:t>
      </w:r>
      <w:r w:rsidR="00C479F8" w:rsidRPr="0070385F">
        <w:rPr>
          <w:rFonts w:ascii="Arial" w:hAnsi="Arial" w:cs="Arial"/>
        </w:rPr>
        <w:t>1 této smlouvy.</w:t>
      </w:r>
    </w:p>
    <w:p w:rsidR="004C10B1" w:rsidRPr="00D66D0A" w:rsidRDefault="004C10B1" w:rsidP="002050A1">
      <w:pPr>
        <w:pStyle w:val="Odstavecseseznamem"/>
        <w:numPr>
          <w:ilvl w:val="0"/>
          <w:numId w:val="15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D66D0A">
        <w:rPr>
          <w:rFonts w:ascii="Arial" w:hAnsi="Arial" w:cs="Arial"/>
        </w:rPr>
        <w:t xml:space="preserve">Součástí ceny </w:t>
      </w:r>
      <w:r w:rsidR="00C479F8" w:rsidRPr="00D66D0A">
        <w:rPr>
          <w:rFonts w:ascii="Arial" w:hAnsi="Arial" w:cs="Arial"/>
        </w:rPr>
        <w:t xml:space="preserve">letecké kontroly </w:t>
      </w:r>
      <w:r w:rsidRPr="00D66D0A">
        <w:rPr>
          <w:rFonts w:ascii="Arial" w:hAnsi="Arial" w:cs="Arial"/>
        </w:rPr>
        <w:t xml:space="preserve">jsou rovněž i nutné a účelně vynaložené náklady, které při provádění </w:t>
      </w:r>
      <w:r w:rsidR="0085315A" w:rsidRPr="00D66D0A">
        <w:rPr>
          <w:rFonts w:ascii="Arial" w:hAnsi="Arial" w:cs="Arial"/>
        </w:rPr>
        <w:t xml:space="preserve">kontrolní činnosti </w:t>
      </w:r>
      <w:r w:rsidR="002C14F6" w:rsidRPr="00D66D0A">
        <w:rPr>
          <w:rFonts w:ascii="Arial" w:hAnsi="Arial" w:cs="Arial"/>
        </w:rPr>
        <w:t xml:space="preserve">kontrolor </w:t>
      </w:r>
      <w:r w:rsidRPr="00D66D0A">
        <w:rPr>
          <w:rFonts w:ascii="Arial" w:hAnsi="Arial" w:cs="Arial"/>
        </w:rPr>
        <w:t>vynaloží</w:t>
      </w:r>
      <w:r w:rsidR="004D40AC" w:rsidRPr="00D66D0A">
        <w:rPr>
          <w:rFonts w:ascii="Arial" w:hAnsi="Arial" w:cs="Arial"/>
        </w:rPr>
        <w:t xml:space="preserve">, včetně přeletů k místu provádění kontroly </w:t>
      </w:r>
      <w:r w:rsidR="00914AE9" w:rsidRPr="00D66D0A">
        <w:rPr>
          <w:rFonts w:ascii="Arial" w:hAnsi="Arial" w:cs="Arial"/>
        </w:rPr>
        <w:t xml:space="preserve">a zpět </w:t>
      </w:r>
      <w:r w:rsidR="004D40AC" w:rsidRPr="00D66D0A">
        <w:rPr>
          <w:rFonts w:ascii="Arial" w:hAnsi="Arial" w:cs="Arial"/>
        </w:rPr>
        <w:t>apod</w:t>
      </w:r>
      <w:r w:rsidRPr="00D66D0A">
        <w:rPr>
          <w:rFonts w:ascii="Arial" w:hAnsi="Arial" w:cs="Arial"/>
        </w:rPr>
        <w:t>.</w:t>
      </w:r>
      <w:r w:rsidR="002050A1" w:rsidRPr="00D66D0A">
        <w:rPr>
          <w:rFonts w:ascii="Arial" w:hAnsi="Arial" w:cs="Arial"/>
        </w:rPr>
        <w:t xml:space="preserve"> Kontrolní činnost začne být účtována, jakmile kontrolor vzlétne nad ropovod, resp. kontrolovaný úsek a začne s prováděním kontrolní činnosti.</w:t>
      </w:r>
    </w:p>
    <w:p w:rsidR="004C10B1" w:rsidRPr="0070385F" w:rsidRDefault="004C10B1" w:rsidP="0070385F">
      <w:pPr>
        <w:pStyle w:val="Odstavecseseznamem"/>
        <w:numPr>
          <w:ilvl w:val="0"/>
          <w:numId w:val="15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70385F">
        <w:rPr>
          <w:rFonts w:ascii="Arial" w:hAnsi="Arial" w:cs="Arial"/>
        </w:rPr>
        <w:t xml:space="preserve">Kontrolor </w:t>
      </w:r>
      <w:r w:rsidR="005E1A36" w:rsidRPr="0070385F">
        <w:rPr>
          <w:rFonts w:ascii="Arial" w:hAnsi="Arial" w:cs="Arial"/>
        </w:rPr>
        <w:t xml:space="preserve">vždy vyúčtuje kontrolu </w:t>
      </w:r>
      <w:r w:rsidR="005F3E1B">
        <w:rPr>
          <w:rFonts w:ascii="Arial" w:hAnsi="Arial" w:cs="Arial"/>
        </w:rPr>
        <w:t>po</w:t>
      </w:r>
      <w:r w:rsidR="005F3E1B" w:rsidRPr="0070385F">
        <w:rPr>
          <w:rFonts w:ascii="Arial" w:hAnsi="Arial" w:cs="Arial"/>
        </w:rPr>
        <w:t xml:space="preserve"> </w:t>
      </w:r>
      <w:r w:rsidR="005F3E1B">
        <w:rPr>
          <w:rFonts w:ascii="Arial" w:hAnsi="Arial" w:cs="Arial"/>
        </w:rPr>
        <w:t>před</w:t>
      </w:r>
      <w:r w:rsidR="00961071">
        <w:rPr>
          <w:rFonts w:ascii="Arial" w:hAnsi="Arial" w:cs="Arial"/>
        </w:rPr>
        <w:t>á</w:t>
      </w:r>
      <w:r w:rsidR="005F3E1B">
        <w:rPr>
          <w:rFonts w:ascii="Arial" w:hAnsi="Arial" w:cs="Arial"/>
        </w:rPr>
        <w:t>ní zprávy o letecké kontrole objednateli a</w:t>
      </w:r>
      <w:r w:rsidR="00961071">
        <w:rPr>
          <w:rFonts w:ascii="Arial" w:hAnsi="Arial" w:cs="Arial"/>
        </w:rPr>
        <w:t> </w:t>
      </w:r>
      <w:r w:rsidR="005F3E1B" w:rsidRPr="0070385F">
        <w:rPr>
          <w:rFonts w:ascii="Arial" w:hAnsi="Arial" w:cs="Arial"/>
        </w:rPr>
        <w:t xml:space="preserve"> potvrzeného výkazu práce </w:t>
      </w:r>
      <w:r w:rsidR="005E1A36" w:rsidRPr="0070385F">
        <w:rPr>
          <w:rFonts w:ascii="Arial" w:hAnsi="Arial" w:cs="Arial"/>
        </w:rPr>
        <w:t>a to zvlášť za každý kontrolní let</w:t>
      </w:r>
      <w:r w:rsidR="002C14F6" w:rsidRPr="0070385F">
        <w:rPr>
          <w:rFonts w:ascii="Arial" w:hAnsi="Arial" w:cs="Arial"/>
        </w:rPr>
        <w:t>.</w:t>
      </w:r>
      <w:r w:rsidRPr="0070385F">
        <w:rPr>
          <w:rFonts w:ascii="Arial" w:hAnsi="Arial" w:cs="Arial"/>
        </w:rPr>
        <w:t xml:space="preserve">  </w:t>
      </w:r>
      <w:r w:rsidR="000C596F" w:rsidRPr="0070385F">
        <w:rPr>
          <w:rFonts w:ascii="Arial" w:hAnsi="Arial" w:cs="Arial"/>
        </w:rPr>
        <w:t>Fakturu – daňový doklad doručí kontrolor na adresu sídla objednatele nebo elektronicky na emailovou adresu fakturace@mero.cz, nejpozději pátý (5.) kalendářní den měsíce, který následuje po měsíci, ve kterém bylo poskytnuto plnění.</w:t>
      </w:r>
    </w:p>
    <w:p w:rsidR="004C10B1" w:rsidRPr="0070385F" w:rsidRDefault="004C10B1" w:rsidP="0070385F">
      <w:pPr>
        <w:pStyle w:val="Odstavecseseznamem"/>
        <w:numPr>
          <w:ilvl w:val="0"/>
          <w:numId w:val="15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70385F">
        <w:rPr>
          <w:rFonts w:ascii="Arial" w:hAnsi="Arial" w:cs="Arial"/>
        </w:rPr>
        <w:t xml:space="preserve">Splatnost faktur je 30 dnů od doručení </w:t>
      </w:r>
      <w:r w:rsidR="002C14F6" w:rsidRPr="0070385F">
        <w:rPr>
          <w:rFonts w:ascii="Arial" w:hAnsi="Arial" w:cs="Arial"/>
        </w:rPr>
        <w:t>o</w:t>
      </w:r>
      <w:r w:rsidRPr="0070385F">
        <w:rPr>
          <w:rFonts w:ascii="Arial" w:hAnsi="Arial" w:cs="Arial"/>
        </w:rPr>
        <w:t>bjednateli.</w:t>
      </w:r>
    </w:p>
    <w:p w:rsidR="004C10B1" w:rsidRPr="0070385F" w:rsidRDefault="004C10B1" w:rsidP="0070385F">
      <w:pPr>
        <w:pStyle w:val="Odstavecseseznamem"/>
        <w:numPr>
          <w:ilvl w:val="0"/>
          <w:numId w:val="15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70385F">
        <w:rPr>
          <w:rFonts w:ascii="Arial" w:hAnsi="Arial" w:cs="Arial"/>
        </w:rPr>
        <w:t xml:space="preserve">Faktura musí mít náležitosti stanovené příslušnými právními předpisy. V případě, že faktura nemá právními předpisy stanovené náležitosti je </w:t>
      </w:r>
      <w:r w:rsidR="00FA322A" w:rsidRPr="0070385F">
        <w:rPr>
          <w:rFonts w:ascii="Arial" w:hAnsi="Arial" w:cs="Arial"/>
        </w:rPr>
        <w:t>o</w:t>
      </w:r>
      <w:r w:rsidRPr="0070385F">
        <w:rPr>
          <w:rFonts w:ascii="Arial" w:hAnsi="Arial" w:cs="Arial"/>
        </w:rPr>
        <w:t xml:space="preserve">bjednatel oprávněn fakturu ve lhůtě splatnosti vrátit. Doručením nové faktury </w:t>
      </w:r>
      <w:r w:rsidR="00FA322A" w:rsidRPr="0070385F">
        <w:rPr>
          <w:rFonts w:ascii="Arial" w:hAnsi="Arial" w:cs="Arial"/>
        </w:rPr>
        <w:t>o</w:t>
      </w:r>
      <w:r w:rsidRPr="0070385F">
        <w:rPr>
          <w:rFonts w:ascii="Arial" w:hAnsi="Arial" w:cs="Arial"/>
        </w:rPr>
        <w:t>bjednateli začne plynout nová lhůta splatnosti.</w:t>
      </w:r>
    </w:p>
    <w:p w:rsidR="00835C36" w:rsidRPr="00FC719A" w:rsidRDefault="00835C36" w:rsidP="0070385F">
      <w:pPr>
        <w:pStyle w:val="Textdokumentu"/>
        <w:numPr>
          <w:ilvl w:val="0"/>
          <w:numId w:val="15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FC719A">
        <w:rPr>
          <w:rFonts w:eastAsiaTheme="minorHAnsi" w:cs="Arial"/>
          <w:sz w:val="20"/>
          <w:szCs w:val="20"/>
          <w:lang w:eastAsia="en-US"/>
        </w:rPr>
        <w:lastRenderedPageBreak/>
        <w:t xml:space="preserve">Pro účely správného uplatnění DPH </w:t>
      </w:r>
      <w:r>
        <w:rPr>
          <w:rFonts w:eastAsiaTheme="minorHAnsi" w:cs="Arial"/>
          <w:sz w:val="20"/>
          <w:szCs w:val="20"/>
          <w:lang w:eastAsia="en-US"/>
        </w:rPr>
        <w:t>kontrolor</w:t>
      </w:r>
      <w:r w:rsidRPr="00FC719A">
        <w:rPr>
          <w:rFonts w:eastAsiaTheme="minorHAnsi" w:cs="Arial"/>
          <w:sz w:val="20"/>
          <w:szCs w:val="20"/>
          <w:lang w:eastAsia="en-US"/>
        </w:rPr>
        <w:t xml:space="preserve"> prohlašuje, že k datu podpisu této smlouvy je registrovaným plátcem DPH v České republice. </w:t>
      </w:r>
      <w:r>
        <w:rPr>
          <w:rFonts w:eastAsiaTheme="minorHAnsi" w:cs="Arial"/>
          <w:sz w:val="20"/>
          <w:szCs w:val="20"/>
          <w:lang w:eastAsia="en-US"/>
        </w:rPr>
        <w:t>Kontrolor</w:t>
      </w:r>
      <w:r w:rsidRPr="00FC719A">
        <w:rPr>
          <w:rFonts w:eastAsiaTheme="minorHAnsi" w:cs="Arial"/>
          <w:sz w:val="20"/>
          <w:szCs w:val="20"/>
          <w:lang w:eastAsia="en-US"/>
        </w:rPr>
        <w:t xml:space="preserve"> se zavazuje objednateli písemně oznámit skutečnost, že jeho registrace k DPH v České republice byla zrušena, a to do 15 dnů ode dne, kdy tato skutečnost nastala.</w:t>
      </w:r>
    </w:p>
    <w:p w:rsidR="00835C36" w:rsidRDefault="00835C36" w:rsidP="0070385F">
      <w:pPr>
        <w:pStyle w:val="Textdokumentu"/>
        <w:numPr>
          <w:ilvl w:val="0"/>
          <w:numId w:val="15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FC719A">
        <w:rPr>
          <w:rFonts w:eastAsiaTheme="minorHAnsi" w:cs="Arial"/>
          <w:sz w:val="20"/>
          <w:szCs w:val="20"/>
          <w:lang w:eastAsia="en-US"/>
        </w:rPr>
        <w:t xml:space="preserve">Pro účely správného uplatnění DPH objednatel prohlašuje, že k datu podpisu této smlouvy je registrovaným plátcem DPH v České republice. Objednatel se zavazuje </w:t>
      </w:r>
      <w:r>
        <w:rPr>
          <w:rFonts w:eastAsiaTheme="minorHAnsi" w:cs="Arial"/>
          <w:sz w:val="20"/>
          <w:szCs w:val="20"/>
          <w:lang w:eastAsia="en-US"/>
        </w:rPr>
        <w:t>kontrolorovi</w:t>
      </w:r>
      <w:r w:rsidRPr="00FC719A">
        <w:rPr>
          <w:rFonts w:eastAsiaTheme="minorHAnsi" w:cs="Arial"/>
          <w:sz w:val="20"/>
          <w:szCs w:val="20"/>
          <w:lang w:eastAsia="en-US"/>
        </w:rPr>
        <w:t xml:space="preserve"> písemně oznámit skutečnost, že jeho registrace k DPH v České republice byla zrušena, a to do 15 dnů ode dne, kdy tato skutečnost nastala</w:t>
      </w:r>
      <w:r>
        <w:rPr>
          <w:rFonts w:eastAsiaTheme="minorHAnsi" w:cs="Arial"/>
          <w:sz w:val="20"/>
          <w:szCs w:val="20"/>
          <w:lang w:eastAsia="en-US"/>
        </w:rPr>
        <w:t>.</w:t>
      </w:r>
    </w:p>
    <w:p w:rsidR="00835C36" w:rsidRPr="00811475" w:rsidRDefault="00835C36" w:rsidP="0070385F">
      <w:pPr>
        <w:pStyle w:val="Textdokumentu"/>
        <w:numPr>
          <w:ilvl w:val="0"/>
          <w:numId w:val="15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 xml:space="preserve">V případě, že je kontrolor plátcem DPH usazeným v České republice, zavazuje se objednateli </w:t>
      </w:r>
      <w:r w:rsidRPr="00811475">
        <w:rPr>
          <w:rFonts w:eastAsiaTheme="minorHAnsi" w:cs="Arial"/>
          <w:sz w:val="20"/>
          <w:szCs w:val="20"/>
          <w:lang w:eastAsia="en-US"/>
        </w:rPr>
        <w:t xml:space="preserve">oznámit skutečnost, že v souladu s předpisy upravujícími uplatnění DPH v České republice přestal být považován za osobu usazenou v České republice, a to nejpozději do 15 dnů ode dne, kdy tato skutečnost nastala. </w:t>
      </w:r>
    </w:p>
    <w:p w:rsidR="00835C36" w:rsidRDefault="00835C36" w:rsidP="0070385F">
      <w:pPr>
        <w:pStyle w:val="Textdokumentu"/>
        <w:numPr>
          <w:ilvl w:val="0"/>
          <w:numId w:val="15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CF2148">
        <w:rPr>
          <w:rFonts w:eastAsiaTheme="minorHAnsi" w:cs="Arial"/>
          <w:sz w:val="20"/>
          <w:szCs w:val="20"/>
          <w:lang w:eastAsia="en-US"/>
        </w:rPr>
        <w:t xml:space="preserve">V případě, že se </w:t>
      </w:r>
      <w:r>
        <w:rPr>
          <w:rFonts w:eastAsiaTheme="minorHAnsi" w:cs="Arial"/>
          <w:sz w:val="20"/>
          <w:szCs w:val="20"/>
          <w:lang w:eastAsia="en-US"/>
        </w:rPr>
        <w:t>kontrolor</w:t>
      </w:r>
      <w:r w:rsidRPr="00CF2148">
        <w:rPr>
          <w:rFonts w:eastAsiaTheme="minorHAnsi" w:cs="Arial"/>
          <w:sz w:val="20"/>
          <w:szCs w:val="20"/>
          <w:lang w:eastAsia="en-US"/>
        </w:rPr>
        <w:t xml:space="preserve"> stane nespolehlivým plátcem ve smyslu zákona o DPH, popř. obecně závazného právního předpisu nahrazujícího zákon o DPH, uhradí objednatel DPH z přijatého zdanitelného plnění přímo příslušnému správci daně. </w:t>
      </w:r>
    </w:p>
    <w:p w:rsidR="004C10B1" w:rsidRPr="004C10B1" w:rsidRDefault="004C10B1" w:rsidP="004C10B1">
      <w:pPr>
        <w:spacing w:after="0" w:line="240" w:lineRule="auto"/>
        <w:ind w:left="705" w:hanging="705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4C10B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V.</w:t>
      </w:r>
    </w:p>
    <w:p w:rsidR="004C10B1" w:rsidRPr="004C10B1" w:rsidRDefault="004C10B1" w:rsidP="004C10B1">
      <w:pPr>
        <w:spacing w:after="0" w:line="240" w:lineRule="auto"/>
        <w:ind w:left="705" w:hanging="705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872F5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Povinnosti </w:t>
      </w:r>
      <w:r w:rsidR="00974E69" w:rsidRPr="00872F5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k</w:t>
      </w:r>
      <w:r w:rsidRPr="00872F5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ontrolora</w:t>
      </w:r>
    </w:p>
    <w:p w:rsidR="004C10B1" w:rsidRPr="0070385F" w:rsidRDefault="004C10B1" w:rsidP="0070385F">
      <w:pPr>
        <w:pStyle w:val="Odstavecseseznamem"/>
        <w:numPr>
          <w:ilvl w:val="0"/>
          <w:numId w:val="16"/>
        </w:numPr>
        <w:spacing w:before="120" w:after="120"/>
        <w:ind w:left="567" w:hanging="567"/>
        <w:contextualSpacing w:val="0"/>
        <w:jc w:val="both"/>
        <w:rPr>
          <w:rFonts w:ascii="Arial" w:eastAsia="Calibri" w:hAnsi="Arial" w:cs="Arial"/>
        </w:rPr>
      </w:pPr>
      <w:r w:rsidRPr="0070385F">
        <w:rPr>
          <w:rFonts w:ascii="Arial" w:eastAsia="Calibri" w:hAnsi="Arial" w:cs="Arial"/>
        </w:rPr>
        <w:t xml:space="preserve">Kontrolor se zavazuje provádět kontrolní činnost způsobem obvyklým při podobných kontrolách, nestranným způsobem. </w:t>
      </w:r>
    </w:p>
    <w:p w:rsidR="004C10B1" w:rsidRPr="0070385F" w:rsidRDefault="004C10B1" w:rsidP="0070385F">
      <w:pPr>
        <w:pStyle w:val="Odstavecseseznamem"/>
        <w:numPr>
          <w:ilvl w:val="0"/>
          <w:numId w:val="16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70385F">
        <w:rPr>
          <w:rFonts w:ascii="Arial" w:hAnsi="Arial" w:cs="Arial"/>
        </w:rPr>
        <w:t xml:space="preserve">Kontrolor provede </w:t>
      </w:r>
      <w:r w:rsidR="0085315A" w:rsidRPr="0070385F">
        <w:rPr>
          <w:rFonts w:ascii="Arial" w:hAnsi="Arial" w:cs="Arial"/>
        </w:rPr>
        <w:t xml:space="preserve">kontrolní činnost </w:t>
      </w:r>
      <w:r w:rsidRPr="0070385F">
        <w:rPr>
          <w:rFonts w:ascii="Arial" w:hAnsi="Arial" w:cs="Arial"/>
        </w:rPr>
        <w:t>s vynaložením odbornou péčí, podle stanoveného rozsahu, se zřetelem i ke stavu, v jakém se předmět kontroly nacházel v době jejího provádění.</w:t>
      </w:r>
    </w:p>
    <w:p w:rsidR="004C10B1" w:rsidRPr="0070385F" w:rsidRDefault="004C10B1" w:rsidP="0070385F">
      <w:pPr>
        <w:pStyle w:val="Odstavecseseznamem"/>
        <w:numPr>
          <w:ilvl w:val="0"/>
          <w:numId w:val="16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70385F">
        <w:rPr>
          <w:rFonts w:ascii="Arial" w:hAnsi="Arial" w:cs="Arial"/>
        </w:rPr>
        <w:t xml:space="preserve">Kontrolor se zavazuje, že neprodleně oznámí </w:t>
      </w:r>
      <w:r w:rsidR="00B771ED" w:rsidRPr="0070385F">
        <w:rPr>
          <w:rFonts w:ascii="Arial" w:hAnsi="Arial" w:cs="Arial"/>
        </w:rPr>
        <w:t>o</w:t>
      </w:r>
      <w:r w:rsidRPr="0070385F">
        <w:rPr>
          <w:rFonts w:ascii="Arial" w:hAnsi="Arial" w:cs="Arial"/>
        </w:rPr>
        <w:t xml:space="preserve">bjednateli všechny změny a okolnosti, jež by mohly mít vliv na poskytování kontrolní činnosti dle této </w:t>
      </w:r>
      <w:r w:rsidR="002C14F6" w:rsidRPr="0070385F">
        <w:rPr>
          <w:rFonts w:ascii="Arial" w:hAnsi="Arial" w:cs="Arial"/>
        </w:rPr>
        <w:t>s</w:t>
      </w:r>
      <w:r w:rsidRPr="0070385F">
        <w:rPr>
          <w:rFonts w:ascii="Arial" w:hAnsi="Arial" w:cs="Arial"/>
        </w:rPr>
        <w:t xml:space="preserve">mlouvy. </w:t>
      </w:r>
    </w:p>
    <w:p w:rsidR="004C10B1" w:rsidRPr="0070385F" w:rsidRDefault="00B771ED" w:rsidP="0070385F">
      <w:pPr>
        <w:pStyle w:val="Odstavecseseznamem"/>
        <w:numPr>
          <w:ilvl w:val="0"/>
          <w:numId w:val="16"/>
        </w:numPr>
        <w:spacing w:before="120" w:after="120"/>
        <w:ind w:left="567" w:hanging="567"/>
        <w:contextualSpacing w:val="0"/>
        <w:jc w:val="both"/>
        <w:rPr>
          <w:rFonts w:ascii="Arial" w:eastAsia="Calibri" w:hAnsi="Arial" w:cs="Arial"/>
        </w:rPr>
      </w:pPr>
      <w:r w:rsidRPr="0070385F">
        <w:rPr>
          <w:rFonts w:ascii="Arial" w:eastAsia="Calibri" w:hAnsi="Arial" w:cs="Arial"/>
        </w:rPr>
        <w:t>Kontrolor je při poskytování kontrolní činnosti dle této smlouvy povinen dodržovat následující vnitřní předpisy objednatele:</w:t>
      </w:r>
    </w:p>
    <w:p w:rsidR="00B22EFC" w:rsidRPr="00806D8A" w:rsidRDefault="00B22EFC" w:rsidP="0070385F">
      <w:pPr>
        <w:pStyle w:val="Textdokumentu"/>
        <w:numPr>
          <w:ilvl w:val="3"/>
          <w:numId w:val="1"/>
        </w:numPr>
        <w:spacing w:after="0" w:line="276" w:lineRule="auto"/>
        <w:ind w:left="1134" w:hanging="283"/>
        <w:rPr>
          <w:rFonts w:eastAsiaTheme="minorHAnsi" w:cs="Arial"/>
          <w:lang w:eastAsia="en-US"/>
        </w:rPr>
      </w:pPr>
      <w:r w:rsidRPr="00806D8A">
        <w:rPr>
          <w:rFonts w:eastAsiaTheme="minorHAnsi" w:cs="Arial"/>
          <w:sz w:val="20"/>
          <w:szCs w:val="20"/>
          <w:lang w:eastAsia="en-US"/>
        </w:rPr>
        <w:t xml:space="preserve">SB-GŘ-50 Všeobecný bezpečnostní předpis MERO ČR, a.s., který je zveřejněn na webových stránkách objednatele </w:t>
      </w:r>
      <w:hyperlink r:id="rId8" w:history="1">
        <w:r w:rsidRPr="00806D8A">
          <w:rPr>
            <w:rFonts w:eastAsiaTheme="minorHAnsi"/>
            <w:lang w:eastAsia="en-US"/>
          </w:rPr>
          <w:t>http://www.mero.cz/dokumenty-ke-stazeni/</w:t>
        </w:r>
      </w:hyperlink>
      <w:r w:rsidRPr="00806D8A">
        <w:rPr>
          <w:rFonts w:eastAsiaTheme="minorHAnsi"/>
          <w:lang w:eastAsia="en-US"/>
        </w:rPr>
        <w:t>,</w:t>
      </w:r>
    </w:p>
    <w:p w:rsidR="00B22EFC" w:rsidRPr="000A6FAE" w:rsidRDefault="00B22EFC" w:rsidP="000A6FAE">
      <w:pPr>
        <w:pStyle w:val="Odstavecseseznamem"/>
        <w:numPr>
          <w:ilvl w:val="0"/>
          <w:numId w:val="16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bookmarkStart w:id="2" w:name="_Ref2096967"/>
      <w:r w:rsidRPr="000A6FAE">
        <w:rPr>
          <w:rFonts w:ascii="Arial" w:hAnsi="Arial" w:cs="Arial"/>
        </w:rPr>
        <w:t xml:space="preserve">Kontrolor je dále povinen zajistit, aby </w:t>
      </w:r>
      <w:r w:rsidR="00E02C59">
        <w:rPr>
          <w:rFonts w:ascii="Arial" w:hAnsi="Arial" w:cs="Arial"/>
        </w:rPr>
        <w:t>kontrolní činnost byla</w:t>
      </w:r>
      <w:r w:rsidRPr="000A6FAE">
        <w:rPr>
          <w:rFonts w:ascii="Arial" w:hAnsi="Arial" w:cs="Arial"/>
        </w:rPr>
        <w:t xml:space="preserve"> prováděn</w:t>
      </w:r>
      <w:r w:rsidR="00E02C59">
        <w:rPr>
          <w:rFonts w:ascii="Arial" w:hAnsi="Arial" w:cs="Arial"/>
        </w:rPr>
        <w:t>a</w:t>
      </w:r>
      <w:r w:rsidRPr="000A6FAE">
        <w:rPr>
          <w:rFonts w:ascii="Arial" w:hAnsi="Arial" w:cs="Arial"/>
        </w:rPr>
        <w:t xml:space="preserve"> kvalifikovanými osobami majícími potřebné odborné znalosti a dostatečné zkušenosti, a činit při provádění kontrolní činnosti taková opatření, aby jeho činností nedošlo ke škodám na majetku objednatele, nebo třetích osob anebo k poškození zdraví objednatele nebo třetích osob, jimž by objednatel za takto způsobenou škodu odpovídal.</w:t>
      </w:r>
      <w:bookmarkEnd w:id="2"/>
    </w:p>
    <w:p w:rsidR="0067659B" w:rsidRPr="000A6FAE" w:rsidRDefault="0067659B" w:rsidP="000A6FAE">
      <w:pPr>
        <w:pStyle w:val="Odstavecseseznamem"/>
        <w:numPr>
          <w:ilvl w:val="0"/>
          <w:numId w:val="16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0A6FAE">
        <w:rPr>
          <w:rFonts w:ascii="Arial" w:hAnsi="Arial" w:cs="Arial"/>
        </w:rPr>
        <w:t>Kontrolor je povinen provést kontrolní činnost osobně.</w:t>
      </w:r>
    </w:p>
    <w:p w:rsidR="00806D8A" w:rsidRDefault="006972FA" w:rsidP="000A6FAE">
      <w:pPr>
        <w:pStyle w:val="Odstavecseseznamem"/>
        <w:numPr>
          <w:ilvl w:val="0"/>
          <w:numId w:val="16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0A6FAE">
        <w:rPr>
          <w:rFonts w:ascii="Arial" w:hAnsi="Arial" w:cs="Arial"/>
        </w:rPr>
        <w:t>Z bezpečnostních důvodů nesmí kontrolor provádět přelety nad provozním zařízením celého areálu Centrálního tankoviště ropy Nelahozeves, který je ohraničen oplocením.</w:t>
      </w:r>
      <w:r w:rsidR="00806D8A" w:rsidRPr="000A6FAE">
        <w:rPr>
          <w:rFonts w:ascii="Arial" w:hAnsi="Arial" w:cs="Arial"/>
        </w:rPr>
        <w:t xml:space="preserve"> Toto platí i nad objekty čerpacích stanic (Klobouky, Velká Bíteš, Nové Město, Benešovice) a předávací stanice (Litvínov, Kralupy). </w:t>
      </w:r>
    </w:p>
    <w:p w:rsidR="00806D8A" w:rsidRPr="000A6FAE" w:rsidRDefault="00806D8A" w:rsidP="000A6FAE">
      <w:pPr>
        <w:pStyle w:val="Odstavecseseznamem"/>
        <w:numPr>
          <w:ilvl w:val="0"/>
          <w:numId w:val="16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0A6FAE">
        <w:rPr>
          <w:rFonts w:ascii="Arial" w:hAnsi="Arial" w:cs="Arial"/>
        </w:rPr>
        <w:t>Z bezpečnostních důvodů nesmí kontrolor přistávat v objektech MERO ČR, a.s. (</w:t>
      </w:r>
      <w:r w:rsidR="003F1E23" w:rsidRPr="000A6FAE">
        <w:rPr>
          <w:rFonts w:ascii="Arial" w:hAnsi="Arial" w:cs="Arial"/>
        </w:rPr>
        <w:t>výjimka je</w:t>
      </w:r>
      <w:r w:rsidRPr="000A6FAE">
        <w:rPr>
          <w:rFonts w:ascii="Arial" w:hAnsi="Arial" w:cs="Arial"/>
        </w:rPr>
        <w:t xml:space="preserve"> zpevněná plocha před vnitřním plotem CTR Nelahozeves a zpevněná plocha u čerpací stanice Benešovice), ČEPRO, a.s</w:t>
      </w:r>
      <w:r w:rsidR="003F1E23" w:rsidRPr="000A6FAE">
        <w:rPr>
          <w:rFonts w:ascii="Arial" w:hAnsi="Arial" w:cs="Arial"/>
        </w:rPr>
        <w:t>. (</w:t>
      </w:r>
      <w:r w:rsidRPr="000A6FAE">
        <w:rPr>
          <w:rFonts w:ascii="Arial" w:hAnsi="Arial" w:cs="Arial"/>
        </w:rPr>
        <w:t>Klobouky, Velká Bíteš, Nové Město) a areál Záluží - Unipetrol Litvínov.</w:t>
      </w:r>
    </w:p>
    <w:p w:rsidR="004C10B1" w:rsidRPr="004C10B1" w:rsidRDefault="004C10B1" w:rsidP="004C10B1">
      <w:pPr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cs-CZ"/>
        </w:rPr>
      </w:pPr>
    </w:p>
    <w:p w:rsidR="004C10B1" w:rsidRPr="004C10B1" w:rsidRDefault="004C10B1" w:rsidP="004C10B1">
      <w:pPr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cs-CZ"/>
        </w:rPr>
      </w:pPr>
      <w:r w:rsidRPr="004C10B1">
        <w:rPr>
          <w:rFonts w:ascii="Arial" w:eastAsia="Calibri" w:hAnsi="Arial" w:cs="Arial"/>
          <w:b/>
          <w:bCs/>
          <w:sz w:val="20"/>
          <w:szCs w:val="20"/>
          <w:lang w:eastAsia="cs-CZ"/>
        </w:rPr>
        <w:t xml:space="preserve">VI. </w:t>
      </w:r>
    </w:p>
    <w:p w:rsidR="004C10B1" w:rsidRPr="004C10B1" w:rsidRDefault="004C10B1" w:rsidP="004C10B1">
      <w:pPr>
        <w:spacing w:after="0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4C10B1">
        <w:rPr>
          <w:rFonts w:ascii="Arial" w:eastAsia="Calibri" w:hAnsi="Arial" w:cs="Arial"/>
          <w:b/>
          <w:bCs/>
          <w:sz w:val="20"/>
          <w:szCs w:val="20"/>
        </w:rPr>
        <w:t>Smluvní pokuty, náhrada újmy</w:t>
      </w:r>
    </w:p>
    <w:p w:rsidR="004C10B1" w:rsidRPr="00E93ECE" w:rsidRDefault="00256B21" w:rsidP="000A6FAE">
      <w:pPr>
        <w:pStyle w:val="Style6"/>
        <w:numPr>
          <w:ilvl w:val="0"/>
          <w:numId w:val="17"/>
        </w:numPr>
        <w:spacing w:before="120" w:after="120"/>
        <w:ind w:left="567" w:right="0" w:hanging="567"/>
        <w:rPr>
          <w:rFonts w:ascii="Arial" w:eastAsiaTheme="minorHAnsi" w:hAnsi="Arial" w:cs="Arial"/>
          <w:sz w:val="20"/>
          <w:szCs w:val="20"/>
          <w:lang w:eastAsia="en-US"/>
        </w:rPr>
      </w:pPr>
      <w:r w:rsidRPr="00E93ECE">
        <w:rPr>
          <w:rFonts w:ascii="Arial" w:eastAsiaTheme="minorHAnsi" w:hAnsi="Arial" w:cs="Arial"/>
          <w:sz w:val="20"/>
          <w:szCs w:val="20"/>
          <w:lang w:eastAsia="en-US"/>
        </w:rPr>
        <w:t>V případě</w:t>
      </w:r>
      <w:r w:rsidR="004C10B1" w:rsidRPr="00E93ECE">
        <w:rPr>
          <w:rFonts w:ascii="Arial" w:eastAsiaTheme="minorHAnsi" w:hAnsi="Arial" w:cs="Arial"/>
          <w:sz w:val="20"/>
          <w:szCs w:val="20"/>
          <w:lang w:eastAsia="en-US"/>
        </w:rPr>
        <w:t xml:space="preserve"> prodlení </w:t>
      </w:r>
      <w:r w:rsidR="002C14F6" w:rsidRPr="00E93ECE">
        <w:rPr>
          <w:rFonts w:ascii="Arial" w:eastAsiaTheme="minorHAnsi" w:hAnsi="Arial" w:cs="Arial"/>
          <w:sz w:val="20"/>
          <w:szCs w:val="20"/>
          <w:lang w:eastAsia="en-US"/>
        </w:rPr>
        <w:t>k</w:t>
      </w:r>
      <w:r w:rsidR="004C10B1" w:rsidRPr="00E93ECE">
        <w:rPr>
          <w:rFonts w:ascii="Arial" w:eastAsiaTheme="minorHAnsi" w:hAnsi="Arial" w:cs="Arial"/>
          <w:sz w:val="20"/>
          <w:szCs w:val="20"/>
          <w:lang w:eastAsia="en-US"/>
        </w:rPr>
        <w:t>ontrolora s</w:t>
      </w:r>
      <w:r w:rsidR="009076F0" w:rsidRPr="00E93ECE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="004C10B1" w:rsidRPr="00E93ECE">
        <w:rPr>
          <w:rFonts w:ascii="Arial" w:eastAsiaTheme="minorHAnsi" w:hAnsi="Arial" w:cs="Arial"/>
          <w:sz w:val="20"/>
          <w:szCs w:val="20"/>
          <w:lang w:eastAsia="en-US"/>
        </w:rPr>
        <w:t>provedením</w:t>
      </w:r>
      <w:r w:rsidR="009076F0" w:rsidRPr="00E93ECE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FD6DEA" w:rsidRPr="00E93ECE">
        <w:rPr>
          <w:rFonts w:ascii="Arial" w:eastAsiaTheme="minorHAnsi" w:hAnsi="Arial" w:cs="Arial"/>
          <w:sz w:val="20"/>
          <w:szCs w:val="20"/>
          <w:lang w:eastAsia="en-US"/>
        </w:rPr>
        <w:t>letecké kontroly</w:t>
      </w:r>
      <w:r w:rsidR="00FD6DEA">
        <w:rPr>
          <w:rFonts w:ascii="Arial" w:eastAsiaTheme="minorHAnsi" w:hAnsi="Arial" w:cs="Arial"/>
          <w:sz w:val="20"/>
          <w:szCs w:val="20"/>
          <w:lang w:eastAsia="en-US"/>
        </w:rPr>
        <w:t xml:space="preserve"> včetně </w:t>
      </w:r>
      <w:r w:rsidR="006B3D09">
        <w:rPr>
          <w:rFonts w:ascii="Arial" w:eastAsiaTheme="minorHAnsi" w:hAnsi="Arial" w:cs="Arial"/>
          <w:sz w:val="20"/>
          <w:szCs w:val="20"/>
          <w:lang w:eastAsia="en-US"/>
        </w:rPr>
        <w:t>předání</w:t>
      </w:r>
      <w:r w:rsidR="00FD6DEA">
        <w:rPr>
          <w:rFonts w:ascii="Arial" w:eastAsiaTheme="minorHAnsi" w:hAnsi="Arial" w:cs="Arial"/>
          <w:sz w:val="20"/>
          <w:szCs w:val="20"/>
          <w:lang w:eastAsia="en-US"/>
        </w:rPr>
        <w:t xml:space="preserve"> zprávy o letecké kontrole</w:t>
      </w:r>
      <w:r w:rsidR="006B3D09">
        <w:rPr>
          <w:rFonts w:ascii="Arial" w:eastAsiaTheme="minorHAnsi" w:hAnsi="Arial" w:cs="Arial"/>
          <w:sz w:val="20"/>
          <w:szCs w:val="20"/>
          <w:lang w:eastAsia="en-US"/>
        </w:rPr>
        <w:t xml:space="preserve"> objednateli,</w:t>
      </w:r>
      <w:r w:rsidR="00FD6DEA" w:rsidRPr="00E93ECE" w:rsidDel="00FD6DEA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E93ECE">
        <w:rPr>
          <w:rFonts w:ascii="Arial" w:eastAsiaTheme="minorHAnsi" w:hAnsi="Arial" w:cs="Arial"/>
          <w:sz w:val="20"/>
          <w:szCs w:val="20"/>
          <w:lang w:eastAsia="en-US"/>
        </w:rPr>
        <w:t xml:space="preserve">je objednatel oprávněn vyúčtovat kontrolorovi </w:t>
      </w:r>
      <w:r w:rsidR="004C10B1" w:rsidRPr="00E93ECE">
        <w:rPr>
          <w:rFonts w:ascii="Arial" w:eastAsiaTheme="minorHAnsi" w:hAnsi="Arial" w:cs="Arial"/>
          <w:sz w:val="20"/>
          <w:szCs w:val="20"/>
          <w:lang w:eastAsia="en-US"/>
        </w:rPr>
        <w:t>smluvní pokutu</w:t>
      </w:r>
      <w:r w:rsidRPr="00E93ECE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4C10B1" w:rsidRPr="00E93ECE">
        <w:rPr>
          <w:rFonts w:ascii="Arial" w:eastAsiaTheme="minorHAnsi" w:hAnsi="Arial" w:cs="Arial"/>
          <w:sz w:val="20"/>
          <w:szCs w:val="20"/>
          <w:lang w:eastAsia="en-US"/>
        </w:rPr>
        <w:t xml:space="preserve">ve výši </w:t>
      </w:r>
      <w:r w:rsidR="00E93ECE" w:rsidRPr="00E93ECE">
        <w:rPr>
          <w:rFonts w:ascii="Arial" w:eastAsiaTheme="minorHAnsi" w:hAnsi="Arial" w:cs="Arial"/>
          <w:sz w:val="20"/>
          <w:szCs w:val="20"/>
          <w:lang w:eastAsia="en-US"/>
        </w:rPr>
        <w:t>1</w:t>
      </w:r>
      <w:r w:rsidR="000A6FAE">
        <w:rPr>
          <w:rFonts w:ascii="Arial" w:eastAsiaTheme="minorHAnsi" w:hAnsi="Arial" w:cs="Arial"/>
          <w:sz w:val="20"/>
          <w:szCs w:val="20"/>
          <w:lang w:eastAsia="en-US"/>
        </w:rPr>
        <w:t>.</w:t>
      </w:r>
      <w:r w:rsidR="00E93ECE" w:rsidRPr="00E93ECE">
        <w:rPr>
          <w:rFonts w:ascii="Arial" w:eastAsiaTheme="minorHAnsi" w:hAnsi="Arial" w:cs="Arial"/>
          <w:sz w:val="20"/>
          <w:szCs w:val="20"/>
          <w:lang w:eastAsia="en-US"/>
        </w:rPr>
        <w:t>000</w:t>
      </w:r>
      <w:r w:rsidR="000A6FAE">
        <w:rPr>
          <w:rFonts w:ascii="Arial" w:eastAsiaTheme="minorHAnsi" w:hAnsi="Arial" w:cs="Arial"/>
          <w:sz w:val="20"/>
          <w:szCs w:val="20"/>
          <w:lang w:eastAsia="en-US"/>
        </w:rPr>
        <w:t>,-</w:t>
      </w:r>
      <w:r w:rsidR="00E93ECE" w:rsidRPr="00E93ECE">
        <w:rPr>
          <w:rFonts w:ascii="Arial" w:eastAsiaTheme="minorHAnsi" w:hAnsi="Arial" w:cs="Arial"/>
          <w:sz w:val="20"/>
          <w:szCs w:val="20"/>
          <w:lang w:eastAsia="en-US"/>
        </w:rPr>
        <w:t xml:space="preserve"> Kč</w:t>
      </w:r>
      <w:r w:rsidR="0085315A" w:rsidRPr="00E93ECE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4C10B1" w:rsidRPr="00E93ECE">
        <w:rPr>
          <w:rFonts w:ascii="Arial" w:eastAsiaTheme="minorHAnsi" w:hAnsi="Arial" w:cs="Arial"/>
          <w:sz w:val="20"/>
          <w:szCs w:val="20"/>
          <w:lang w:eastAsia="en-US"/>
        </w:rPr>
        <w:t xml:space="preserve">za každý započatý den prodlení. </w:t>
      </w:r>
    </w:p>
    <w:p w:rsidR="004C10B1" w:rsidRPr="00E93ECE" w:rsidRDefault="004C10B1" w:rsidP="000A6FAE">
      <w:pPr>
        <w:pStyle w:val="Style6"/>
        <w:numPr>
          <w:ilvl w:val="0"/>
          <w:numId w:val="17"/>
        </w:numPr>
        <w:spacing w:before="120" w:after="120"/>
        <w:ind w:left="567" w:right="0" w:hanging="567"/>
        <w:rPr>
          <w:rFonts w:ascii="Arial" w:eastAsiaTheme="minorHAnsi" w:hAnsi="Arial" w:cs="Arial"/>
          <w:sz w:val="20"/>
          <w:szCs w:val="20"/>
          <w:lang w:eastAsia="en-US"/>
        </w:rPr>
      </w:pPr>
      <w:r w:rsidRPr="00E93ECE">
        <w:rPr>
          <w:rFonts w:ascii="Arial" w:eastAsiaTheme="minorHAnsi" w:hAnsi="Arial" w:cs="Arial"/>
          <w:sz w:val="20"/>
          <w:szCs w:val="20"/>
          <w:lang w:eastAsia="en-US"/>
        </w:rPr>
        <w:t xml:space="preserve">Ujednáním o smluvní pokutě není dotčeno právo </w:t>
      </w:r>
      <w:r w:rsidR="00B771ED" w:rsidRPr="00E93ECE">
        <w:rPr>
          <w:rFonts w:ascii="Arial" w:eastAsiaTheme="minorHAnsi" w:hAnsi="Arial" w:cs="Arial"/>
          <w:sz w:val="20"/>
          <w:szCs w:val="20"/>
          <w:lang w:eastAsia="en-US"/>
        </w:rPr>
        <w:t>o</w:t>
      </w:r>
      <w:r w:rsidRPr="00E93ECE">
        <w:rPr>
          <w:rFonts w:ascii="Arial" w:eastAsiaTheme="minorHAnsi" w:hAnsi="Arial" w:cs="Arial"/>
          <w:sz w:val="20"/>
          <w:szCs w:val="20"/>
          <w:lang w:eastAsia="en-US"/>
        </w:rPr>
        <w:t xml:space="preserve">bjednatele na náhradu způsobené škody. Splatnost smluvní pokuty je 15 dnů od doručení jejího vyúčtování druhé </w:t>
      </w:r>
      <w:r w:rsidR="00B771ED" w:rsidRPr="00E93ECE">
        <w:rPr>
          <w:rFonts w:ascii="Arial" w:eastAsiaTheme="minorHAnsi" w:hAnsi="Arial" w:cs="Arial"/>
          <w:sz w:val="20"/>
          <w:szCs w:val="20"/>
          <w:lang w:eastAsia="en-US"/>
        </w:rPr>
        <w:t>s</w:t>
      </w:r>
      <w:r w:rsidRPr="00E93ECE">
        <w:rPr>
          <w:rFonts w:ascii="Arial" w:eastAsiaTheme="minorHAnsi" w:hAnsi="Arial" w:cs="Arial"/>
          <w:sz w:val="20"/>
          <w:szCs w:val="20"/>
          <w:lang w:eastAsia="en-US"/>
        </w:rPr>
        <w:t>mluvní straně.</w:t>
      </w:r>
    </w:p>
    <w:p w:rsidR="004C10B1" w:rsidRPr="00E93ECE" w:rsidRDefault="004C10B1" w:rsidP="000A6FAE">
      <w:pPr>
        <w:pStyle w:val="Style6"/>
        <w:numPr>
          <w:ilvl w:val="0"/>
          <w:numId w:val="17"/>
        </w:numPr>
        <w:spacing w:before="120" w:after="120"/>
        <w:ind w:left="567" w:right="0" w:hanging="567"/>
        <w:rPr>
          <w:rFonts w:ascii="Arial" w:eastAsiaTheme="minorHAnsi" w:hAnsi="Arial" w:cs="Arial"/>
          <w:sz w:val="20"/>
          <w:szCs w:val="20"/>
          <w:lang w:eastAsia="en-US"/>
        </w:rPr>
      </w:pPr>
      <w:r w:rsidRPr="00E93ECE">
        <w:rPr>
          <w:rFonts w:ascii="Arial" w:eastAsiaTheme="minorHAnsi" w:hAnsi="Arial" w:cs="Arial"/>
          <w:sz w:val="20"/>
          <w:szCs w:val="20"/>
          <w:lang w:eastAsia="en-US"/>
        </w:rPr>
        <w:t xml:space="preserve">Náhrada újmy se řídí ustanoveními § 2894 a násl. občanského zákoníku. Smluvní strany tímto výslovně sjednávají povinnost náhrady nemajetkové újmy (např. poškození dobrého jména). </w:t>
      </w:r>
    </w:p>
    <w:p w:rsidR="004C10B1" w:rsidRPr="004C10B1" w:rsidRDefault="004C10B1" w:rsidP="004C10B1">
      <w:pPr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cs-CZ"/>
        </w:rPr>
      </w:pPr>
      <w:r w:rsidRPr="004C10B1">
        <w:rPr>
          <w:rFonts w:ascii="Arial" w:eastAsia="Calibri" w:hAnsi="Arial" w:cs="Arial"/>
          <w:b/>
          <w:bCs/>
          <w:sz w:val="20"/>
          <w:szCs w:val="20"/>
          <w:lang w:eastAsia="cs-CZ"/>
        </w:rPr>
        <w:lastRenderedPageBreak/>
        <w:t xml:space="preserve">VII. </w:t>
      </w:r>
    </w:p>
    <w:p w:rsidR="004C10B1" w:rsidRDefault="00974E69" w:rsidP="004C10B1">
      <w:pPr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cs-CZ"/>
        </w:rPr>
      </w:pPr>
      <w:r>
        <w:rPr>
          <w:rFonts w:ascii="Arial" w:eastAsia="Calibri" w:hAnsi="Arial" w:cs="Arial"/>
          <w:b/>
          <w:bCs/>
          <w:sz w:val="20"/>
          <w:szCs w:val="20"/>
          <w:lang w:eastAsia="cs-CZ"/>
        </w:rPr>
        <w:t>Ostatní ujednání</w:t>
      </w:r>
    </w:p>
    <w:p w:rsidR="002931E1" w:rsidRDefault="002931E1" w:rsidP="000A6FAE">
      <w:pPr>
        <w:pStyle w:val="Style6"/>
        <w:spacing w:before="120" w:after="120"/>
        <w:ind w:left="567" w:right="0" w:hanging="567"/>
        <w:rPr>
          <w:rFonts w:ascii="Arial" w:eastAsiaTheme="minorHAnsi" w:hAnsi="Arial" w:cs="Arial"/>
          <w:sz w:val="20"/>
          <w:szCs w:val="20"/>
          <w:lang w:eastAsia="en-US"/>
        </w:rPr>
      </w:pPr>
      <w:bookmarkStart w:id="3" w:name="_Hlk504747408"/>
      <w:r>
        <w:rPr>
          <w:rFonts w:ascii="Arial" w:eastAsiaTheme="minorHAnsi" w:hAnsi="Arial" w:cs="Arial"/>
          <w:sz w:val="20"/>
          <w:szCs w:val="20"/>
          <w:lang w:eastAsia="en-US"/>
        </w:rPr>
        <w:t>7.1</w:t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11686A">
        <w:rPr>
          <w:rFonts w:ascii="Arial" w:eastAsiaTheme="minorHAnsi" w:hAnsi="Arial" w:cs="Arial"/>
          <w:sz w:val="20"/>
          <w:szCs w:val="20"/>
          <w:lang w:eastAsia="en-US"/>
        </w:rPr>
        <w:t xml:space="preserve">Smluvní strany tímto v souladu s </w:t>
      </w:r>
      <w:proofErr w:type="spellStart"/>
      <w:r w:rsidRPr="0011686A">
        <w:rPr>
          <w:rFonts w:ascii="Arial" w:eastAsiaTheme="minorHAnsi" w:hAnsi="Arial" w:cs="Arial"/>
          <w:sz w:val="20"/>
          <w:szCs w:val="20"/>
          <w:lang w:eastAsia="en-US"/>
        </w:rPr>
        <w:t>ust</w:t>
      </w:r>
      <w:proofErr w:type="spellEnd"/>
      <w:r w:rsidRPr="0011686A">
        <w:rPr>
          <w:rFonts w:ascii="Arial" w:eastAsiaTheme="minorHAnsi" w:hAnsi="Arial" w:cs="Arial"/>
          <w:sz w:val="20"/>
          <w:szCs w:val="20"/>
          <w:lang w:eastAsia="en-US"/>
        </w:rPr>
        <w:t xml:space="preserve">. § 1895 odst. 1 občanského zákoníku vylučují možnost postoupení práv a povinností </w:t>
      </w:r>
      <w:r w:rsidR="00E71596">
        <w:rPr>
          <w:rFonts w:ascii="Arial" w:eastAsiaTheme="minorHAnsi" w:hAnsi="Arial" w:cs="Arial"/>
          <w:sz w:val="20"/>
          <w:szCs w:val="20"/>
          <w:lang w:eastAsia="en-US"/>
        </w:rPr>
        <w:t>kontrolora</w:t>
      </w:r>
      <w:r w:rsidRPr="0011686A">
        <w:rPr>
          <w:rFonts w:ascii="Arial" w:eastAsiaTheme="minorHAnsi" w:hAnsi="Arial" w:cs="Arial"/>
          <w:sz w:val="20"/>
          <w:szCs w:val="20"/>
          <w:lang w:eastAsia="en-US"/>
        </w:rPr>
        <w:t xml:space="preserve"> z této smlouvy nebo její části na třetí osobu bez předchozího písemného souhlasu </w:t>
      </w:r>
      <w:r>
        <w:rPr>
          <w:rFonts w:ascii="Arial" w:eastAsiaTheme="minorHAnsi" w:hAnsi="Arial" w:cs="Arial"/>
          <w:sz w:val="20"/>
          <w:szCs w:val="20"/>
          <w:lang w:eastAsia="en-US"/>
        </w:rPr>
        <w:t>objednatele</w:t>
      </w:r>
      <w:bookmarkEnd w:id="3"/>
      <w:r w:rsidRPr="0011686A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2931E1" w:rsidRDefault="00E71596" w:rsidP="000A6FAE">
      <w:pPr>
        <w:pStyle w:val="Style6"/>
        <w:spacing w:before="120" w:after="120"/>
        <w:ind w:left="567" w:right="0" w:hanging="567"/>
        <w:rPr>
          <w:rFonts w:ascii="Arial" w:eastAsiaTheme="minorHAnsi" w:hAnsi="Arial" w:cs="Arial"/>
          <w:sz w:val="20"/>
          <w:szCs w:val="20"/>
          <w:lang w:eastAsia="en-US"/>
        </w:rPr>
      </w:pPr>
      <w:bookmarkStart w:id="4" w:name="_Hlk505361052"/>
      <w:r>
        <w:rPr>
          <w:rFonts w:ascii="Arial" w:eastAsiaTheme="minorHAnsi" w:hAnsi="Arial" w:cs="Arial"/>
          <w:sz w:val="20"/>
          <w:szCs w:val="20"/>
          <w:lang w:eastAsia="en-US"/>
        </w:rPr>
        <w:t>7.2</w:t>
      </w:r>
      <w:r>
        <w:rPr>
          <w:rFonts w:ascii="Arial" w:eastAsiaTheme="minorHAnsi" w:hAnsi="Arial" w:cs="Arial"/>
          <w:sz w:val="20"/>
          <w:szCs w:val="20"/>
          <w:lang w:eastAsia="en-US"/>
        </w:rPr>
        <w:tab/>
        <w:t>Kontrolor</w:t>
      </w:r>
      <w:r w:rsidR="002931E1" w:rsidRPr="00E71563">
        <w:rPr>
          <w:rFonts w:ascii="Arial" w:eastAsiaTheme="minorHAnsi" w:hAnsi="Arial" w:cs="Arial"/>
          <w:sz w:val="20"/>
          <w:szCs w:val="20"/>
          <w:lang w:eastAsia="en-US"/>
        </w:rPr>
        <w:t xml:space="preserve"> není oprávněn bez předchozího písemného souhlasu </w:t>
      </w:r>
      <w:r w:rsidR="002931E1">
        <w:rPr>
          <w:rFonts w:ascii="Arial" w:eastAsiaTheme="minorHAnsi" w:hAnsi="Arial" w:cs="Arial"/>
          <w:sz w:val="20"/>
          <w:szCs w:val="20"/>
          <w:lang w:eastAsia="en-US"/>
        </w:rPr>
        <w:t>objednatele</w:t>
      </w:r>
      <w:r w:rsidR="002931E1" w:rsidRPr="00E71563">
        <w:rPr>
          <w:rFonts w:ascii="Arial" w:eastAsiaTheme="minorHAnsi" w:hAnsi="Arial" w:cs="Arial"/>
          <w:sz w:val="20"/>
          <w:szCs w:val="20"/>
          <w:lang w:eastAsia="en-US"/>
        </w:rPr>
        <w:t xml:space="preserve"> postoupit pohledávky vzniklé z této smlouvy anebo v souvislosti s ní na třetí osobu, ani není oprávněn tyto pohledávky bez předchozího písemného souhlasu </w:t>
      </w:r>
      <w:r w:rsidR="002931E1">
        <w:rPr>
          <w:rFonts w:ascii="Arial" w:eastAsiaTheme="minorHAnsi" w:hAnsi="Arial" w:cs="Arial"/>
          <w:sz w:val="20"/>
          <w:szCs w:val="20"/>
          <w:lang w:eastAsia="en-US"/>
        </w:rPr>
        <w:t>objednatele</w:t>
      </w:r>
      <w:r w:rsidR="002931E1" w:rsidRPr="00E71563">
        <w:rPr>
          <w:rFonts w:ascii="Arial" w:eastAsiaTheme="minorHAnsi" w:hAnsi="Arial" w:cs="Arial"/>
          <w:sz w:val="20"/>
          <w:szCs w:val="20"/>
          <w:lang w:eastAsia="en-US"/>
        </w:rPr>
        <w:t xml:space="preserve"> zastavit či je započítat</w:t>
      </w:r>
      <w:bookmarkEnd w:id="4"/>
      <w:r w:rsidR="002931E1" w:rsidRPr="00E71563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2931E1" w:rsidRDefault="00E71596" w:rsidP="000A6FAE">
      <w:pPr>
        <w:pStyle w:val="Style6"/>
        <w:spacing w:before="120" w:after="120"/>
        <w:ind w:left="567" w:right="0" w:hanging="567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7.3</w:t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2931E1" w:rsidRPr="00E71563">
        <w:rPr>
          <w:rFonts w:ascii="Arial" w:eastAsiaTheme="minorHAnsi" w:hAnsi="Arial" w:cs="Arial"/>
          <w:sz w:val="20"/>
          <w:szCs w:val="20"/>
          <w:lang w:eastAsia="en-US"/>
        </w:rPr>
        <w:t xml:space="preserve">Smluvní strany tímto v nejvýše povoleném rozsahu </w:t>
      </w:r>
      <w:proofErr w:type="spellStart"/>
      <w:r w:rsidR="002931E1" w:rsidRPr="00E71563">
        <w:rPr>
          <w:rFonts w:ascii="Arial" w:eastAsiaTheme="minorHAnsi" w:hAnsi="Arial" w:cs="Arial"/>
          <w:sz w:val="20"/>
          <w:szCs w:val="20"/>
          <w:lang w:eastAsia="en-US"/>
        </w:rPr>
        <w:t>ust</w:t>
      </w:r>
      <w:proofErr w:type="spellEnd"/>
      <w:r w:rsidR="002931E1" w:rsidRPr="00E71563">
        <w:rPr>
          <w:rFonts w:ascii="Arial" w:eastAsiaTheme="minorHAnsi" w:hAnsi="Arial" w:cs="Arial"/>
          <w:sz w:val="20"/>
          <w:szCs w:val="20"/>
          <w:lang w:eastAsia="en-US"/>
        </w:rPr>
        <w:t xml:space="preserve">. § 1801 občanského zákoníku vylučují použití ustanovení </w:t>
      </w:r>
      <w:proofErr w:type="spellStart"/>
      <w:r w:rsidR="002931E1" w:rsidRPr="00E71563">
        <w:rPr>
          <w:rFonts w:ascii="Arial" w:eastAsiaTheme="minorHAnsi" w:hAnsi="Arial" w:cs="Arial"/>
          <w:sz w:val="20"/>
          <w:szCs w:val="20"/>
          <w:lang w:eastAsia="en-US"/>
        </w:rPr>
        <w:t>ust</w:t>
      </w:r>
      <w:proofErr w:type="spellEnd"/>
      <w:r w:rsidR="002931E1" w:rsidRPr="00E71563">
        <w:rPr>
          <w:rFonts w:ascii="Arial" w:eastAsiaTheme="minorHAnsi" w:hAnsi="Arial" w:cs="Arial"/>
          <w:sz w:val="20"/>
          <w:szCs w:val="20"/>
          <w:lang w:eastAsia="en-US"/>
        </w:rPr>
        <w:t>. § 1799 a § 1800 občanského zákoníku na tuto smlouvu a jejich vzájemné právní vztahy z této smlouvy vyplývající</w:t>
      </w:r>
      <w:r w:rsidR="002931E1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974E69" w:rsidRPr="00E46532" w:rsidRDefault="00974E69" w:rsidP="000A6FAE">
      <w:pPr>
        <w:pStyle w:val="Textdokumentu"/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7.4</w:t>
      </w:r>
      <w:r>
        <w:rPr>
          <w:rFonts w:eastAsiaTheme="minorHAnsi" w:cs="Arial"/>
          <w:sz w:val="20"/>
          <w:szCs w:val="20"/>
          <w:lang w:eastAsia="en-US"/>
        </w:rPr>
        <w:tab/>
        <w:t>Kontrolor</w:t>
      </w:r>
      <w:r w:rsidRPr="00E46532">
        <w:rPr>
          <w:rFonts w:eastAsiaTheme="minorHAnsi" w:cs="Arial"/>
          <w:sz w:val="20"/>
          <w:szCs w:val="20"/>
          <w:lang w:eastAsia="en-US"/>
        </w:rPr>
        <w:t xml:space="preserve"> se zavazuje dodržovat pravidla závazná pro dodavatele obsažená v etickém kodexu objednatele. </w:t>
      </w:r>
      <w:r>
        <w:rPr>
          <w:rFonts w:eastAsiaTheme="minorHAnsi" w:cs="Arial"/>
          <w:sz w:val="20"/>
          <w:szCs w:val="20"/>
          <w:lang w:eastAsia="en-US"/>
        </w:rPr>
        <w:t>Kontrolor</w:t>
      </w:r>
      <w:r w:rsidRPr="00E46532">
        <w:rPr>
          <w:rFonts w:eastAsiaTheme="minorHAnsi" w:cs="Arial"/>
          <w:sz w:val="20"/>
          <w:szCs w:val="20"/>
          <w:lang w:eastAsia="en-US"/>
        </w:rPr>
        <w:t xml:space="preserve"> podpisem této smlouvy stvrzuje, že se s etickým kodexem objednatele, zejména s ustanoveními zavazujícími dodavatele</w:t>
      </w:r>
      <w:r>
        <w:rPr>
          <w:rFonts w:eastAsiaTheme="minorHAnsi" w:cs="Arial"/>
          <w:sz w:val="20"/>
          <w:szCs w:val="20"/>
          <w:lang w:eastAsia="en-US"/>
        </w:rPr>
        <w:t xml:space="preserve"> a možnostmi dodavatele, jak </w:t>
      </w:r>
      <w:r w:rsidRPr="00F348E3">
        <w:rPr>
          <w:rFonts w:eastAsiaTheme="minorHAnsi" w:cs="Arial"/>
          <w:sz w:val="20"/>
          <w:szCs w:val="20"/>
          <w:lang w:eastAsia="en-US"/>
        </w:rPr>
        <w:t xml:space="preserve">oznámit případné neetické či protiprávní jednání zástupců </w:t>
      </w:r>
      <w:r>
        <w:rPr>
          <w:rFonts w:eastAsiaTheme="minorHAnsi" w:cs="Arial"/>
          <w:sz w:val="20"/>
          <w:szCs w:val="20"/>
          <w:lang w:eastAsia="en-US"/>
        </w:rPr>
        <w:t>objednatele</w:t>
      </w:r>
      <w:r w:rsidRPr="00E46532">
        <w:rPr>
          <w:rFonts w:eastAsiaTheme="minorHAnsi" w:cs="Arial"/>
          <w:sz w:val="20"/>
          <w:szCs w:val="20"/>
          <w:lang w:eastAsia="en-US"/>
        </w:rPr>
        <w:t xml:space="preserve">, řádně seznámil. </w:t>
      </w:r>
      <w:r w:rsidRPr="00E46532">
        <w:rPr>
          <w:rFonts w:cs="Arial"/>
          <w:sz w:val="20"/>
          <w:szCs w:val="20"/>
        </w:rPr>
        <w:t>Etický kodex je dostupný na webových stránkách http://www.mero.cz/o-spolecnosti/eticky-kodex/.</w:t>
      </w:r>
    </w:p>
    <w:p w:rsidR="002931E1" w:rsidRPr="00E46532" w:rsidRDefault="00E71596" w:rsidP="000A6FAE">
      <w:pPr>
        <w:pStyle w:val="Style6"/>
        <w:spacing w:before="120" w:after="120"/>
        <w:ind w:left="567" w:right="0" w:hanging="567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7.</w:t>
      </w:r>
      <w:r w:rsidR="00974E69">
        <w:rPr>
          <w:rFonts w:ascii="Arial" w:eastAsiaTheme="minorHAnsi" w:hAnsi="Arial" w:cs="Arial"/>
          <w:sz w:val="20"/>
          <w:szCs w:val="20"/>
          <w:lang w:eastAsia="en-US"/>
        </w:rPr>
        <w:t>5</w:t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2931E1" w:rsidRPr="00E46532">
        <w:rPr>
          <w:rFonts w:ascii="Arial" w:eastAsiaTheme="minorHAnsi" w:hAnsi="Arial" w:cs="Arial"/>
          <w:sz w:val="20"/>
          <w:szCs w:val="20"/>
          <w:lang w:eastAsia="en-US"/>
        </w:rPr>
        <w:t xml:space="preserve">Smluvní strany se zavazují, že vzájemně svěřené důvěrné informace nezpřístupní třetí osobě bez předchozího písemného souhlasu </w:t>
      </w:r>
      <w:r w:rsidR="002931E1">
        <w:rPr>
          <w:rFonts w:ascii="Arial" w:eastAsiaTheme="minorHAnsi" w:hAnsi="Arial" w:cs="Arial"/>
          <w:sz w:val="20"/>
          <w:szCs w:val="20"/>
          <w:lang w:eastAsia="en-US"/>
        </w:rPr>
        <w:t>druhé smluvní strany</w:t>
      </w:r>
      <w:r w:rsidR="002931E1" w:rsidRPr="00E46532">
        <w:rPr>
          <w:rFonts w:ascii="Arial" w:eastAsiaTheme="minorHAnsi" w:hAnsi="Arial" w:cs="Arial"/>
          <w:sz w:val="20"/>
          <w:szCs w:val="20"/>
          <w:lang w:eastAsia="en-US"/>
        </w:rPr>
        <w:t xml:space="preserve">. Objednatel tímto upozorňuje </w:t>
      </w:r>
      <w:r>
        <w:rPr>
          <w:rFonts w:ascii="Arial" w:eastAsiaTheme="minorHAnsi" w:hAnsi="Arial" w:cs="Arial"/>
          <w:sz w:val="20"/>
          <w:szCs w:val="20"/>
          <w:lang w:eastAsia="en-US"/>
        </w:rPr>
        <w:t>kontrolora</w:t>
      </w:r>
      <w:r w:rsidR="002931E1" w:rsidRPr="00E46532">
        <w:rPr>
          <w:rFonts w:ascii="Arial" w:eastAsiaTheme="minorHAnsi" w:hAnsi="Arial" w:cs="Arial"/>
          <w:sz w:val="20"/>
          <w:szCs w:val="20"/>
          <w:lang w:eastAsia="en-US"/>
        </w:rPr>
        <w:t xml:space="preserve">, že je ve smyslu zákona č. 340/2015 Sb., o zvláštních podmínkách účinnosti některých smluv, uveřejňování těchto smluv a o registru smluv (zákon o registru smluv), </w:t>
      </w:r>
      <w:r w:rsidR="002931E1">
        <w:rPr>
          <w:rFonts w:ascii="Arial" w:eastAsiaTheme="minorHAnsi" w:hAnsi="Arial" w:cs="Arial"/>
          <w:sz w:val="20"/>
          <w:szCs w:val="20"/>
          <w:lang w:eastAsia="en-US"/>
        </w:rPr>
        <w:t xml:space="preserve">v platném znění, </w:t>
      </w:r>
      <w:r w:rsidR="002931E1" w:rsidRPr="00E46532">
        <w:rPr>
          <w:rFonts w:ascii="Arial" w:eastAsiaTheme="minorHAnsi" w:hAnsi="Arial" w:cs="Arial"/>
          <w:sz w:val="20"/>
          <w:szCs w:val="20"/>
          <w:lang w:eastAsia="en-US"/>
        </w:rPr>
        <w:t>osobou povinnou k</w:t>
      </w:r>
      <w:r w:rsidR="002931E1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="002931E1" w:rsidRPr="00E46532">
        <w:rPr>
          <w:rFonts w:ascii="Arial" w:eastAsiaTheme="minorHAnsi" w:hAnsi="Arial" w:cs="Arial"/>
          <w:sz w:val="20"/>
          <w:szCs w:val="20"/>
          <w:lang w:eastAsia="en-US"/>
        </w:rPr>
        <w:t>uveřejnění smlouvy v</w:t>
      </w:r>
      <w:r w:rsidR="002931E1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="002931E1" w:rsidRPr="00E46532">
        <w:rPr>
          <w:rFonts w:ascii="Arial" w:eastAsiaTheme="minorHAnsi" w:hAnsi="Arial" w:cs="Arial"/>
          <w:sz w:val="20"/>
          <w:szCs w:val="20"/>
          <w:lang w:eastAsia="en-US"/>
        </w:rPr>
        <w:t xml:space="preserve">registru smluv, resp. že je ve smyslu zákona č. 134/2016 Sb., o zadávání veřejných zakázek, </w:t>
      </w:r>
      <w:r w:rsidR="002931E1">
        <w:rPr>
          <w:rFonts w:ascii="Arial" w:eastAsiaTheme="minorHAnsi" w:hAnsi="Arial" w:cs="Arial"/>
          <w:sz w:val="20"/>
          <w:szCs w:val="20"/>
          <w:lang w:eastAsia="en-US"/>
        </w:rPr>
        <w:t xml:space="preserve">v platném znění, </w:t>
      </w:r>
      <w:r w:rsidR="002931E1" w:rsidRPr="00E46532">
        <w:rPr>
          <w:rFonts w:ascii="Arial" w:eastAsiaTheme="minorHAnsi" w:hAnsi="Arial" w:cs="Arial"/>
          <w:sz w:val="20"/>
          <w:szCs w:val="20"/>
          <w:lang w:eastAsia="en-US"/>
        </w:rPr>
        <w:t>jakožto veřejný zadavatel povinen ke zveřejnění uzavřené smlouvy včetně jejích změn a dodatků, výše skutečně uhrazené ceny za plnění veřejné zakázky a seznamu subdodavatelů dodavatele veřejné zakázky.</w:t>
      </w:r>
      <w:r w:rsidR="002931E1" w:rsidRPr="00FE38D3">
        <w:rPr>
          <w:rFonts w:ascii="Arial" w:hAnsi="Arial"/>
          <w:sz w:val="20"/>
        </w:rPr>
        <w:t xml:space="preserve"> </w:t>
      </w:r>
    </w:p>
    <w:p w:rsidR="002931E1" w:rsidRDefault="00E71596" w:rsidP="000A6FAE">
      <w:pPr>
        <w:pStyle w:val="Style6"/>
        <w:spacing w:before="120" w:after="120"/>
        <w:ind w:left="567" w:right="0" w:hanging="567"/>
        <w:rPr>
          <w:rFonts w:ascii="Arial" w:eastAsiaTheme="minorHAnsi" w:hAnsi="Arial"/>
          <w:sz w:val="20"/>
        </w:rPr>
      </w:pPr>
      <w:r>
        <w:rPr>
          <w:rFonts w:ascii="Arial" w:eastAsiaTheme="minorHAnsi" w:hAnsi="Arial"/>
          <w:sz w:val="20"/>
        </w:rPr>
        <w:t>7.</w:t>
      </w:r>
      <w:r w:rsidR="00974E69">
        <w:rPr>
          <w:rFonts w:ascii="Arial" w:eastAsiaTheme="minorHAnsi" w:hAnsi="Arial"/>
          <w:sz w:val="20"/>
        </w:rPr>
        <w:t>6</w:t>
      </w:r>
      <w:r>
        <w:rPr>
          <w:rFonts w:ascii="Arial" w:eastAsiaTheme="minorHAnsi" w:hAnsi="Arial"/>
          <w:sz w:val="20"/>
        </w:rPr>
        <w:tab/>
      </w:r>
      <w:r w:rsidR="002931E1" w:rsidRPr="00FE38D3">
        <w:rPr>
          <w:rFonts w:ascii="Arial" w:eastAsiaTheme="minorHAnsi" w:hAnsi="Arial"/>
          <w:sz w:val="20"/>
        </w:rPr>
        <w:t xml:space="preserve">Objednatel upozorňuje </w:t>
      </w:r>
      <w:r>
        <w:rPr>
          <w:rFonts w:ascii="Arial" w:eastAsiaTheme="minorHAnsi" w:hAnsi="Arial"/>
          <w:sz w:val="20"/>
        </w:rPr>
        <w:t>kontrolora</w:t>
      </w:r>
      <w:r w:rsidR="002931E1" w:rsidRPr="00FE38D3">
        <w:rPr>
          <w:rFonts w:ascii="Arial" w:eastAsiaTheme="minorHAnsi" w:hAnsi="Arial"/>
          <w:sz w:val="20"/>
        </w:rPr>
        <w:t>, že je subjektem podléhajícím režimu zákona č. 181/2014 Sb., o kybernetické bezpečnosti a o změně souvisejících zákonů (zákon o kybernetické bezpečnosti</w:t>
      </w:r>
      <w:r w:rsidR="002931E1" w:rsidRPr="00E46532">
        <w:rPr>
          <w:rFonts w:ascii="Arial" w:eastAsiaTheme="minorHAnsi" w:hAnsi="Arial" w:cs="Arial"/>
          <w:sz w:val="20"/>
          <w:szCs w:val="20"/>
          <w:lang w:eastAsia="en-US"/>
        </w:rPr>
        <w:t>)</w:t>
      </w:r>
      <w:r w:rsidR="002931E1">
        <w:rPr>
          <w:rFonts w:ascii="Arial" w:eastAsiaTheme="minorHAnsi" w:hAnsi="Arial" w:cs="Arial"/>
          <w:sz w:val="20"/>
          <w:szCs w:val="20"/>
          <w:lang w:eastAsia="en-US"/>
        </w:rPr>
        <w:t>, v platném znění,</w:t>
      </w:r>
      <w:r w:rsidR="002931E1" w:rsidRPr="00E46532">
        <w:rPr>
          <w:rFonts w:ascii="Arial" w:eastAsiaTheme="minorHAnsi" w:hAnsi="Arial" w:cs="Arial"/>
          <w:sz w:val="20"/>
          <w:szCs w:val="20"/>
          <w:lang w:eastAsia="en-US"/>
        </w:rPr>
        <w:t xml:space="preserve"> a prováděcím právním předpisům. </w:t>
      </w:r>
      <w:r w:rsidR="002931E1" w:rsidRPr="00FE38D3">
        <w:rPr>
          <w:rFonts w:ascii="Arial" w:eastAsiaTheme="minorHAnsi" w:hAnsi="Arial"/>
          <w:sz w:val="20"/>
        </w:rPr>
        <w:t xml:space="preserve">V této souvislosti bere </w:t>
      </w:r>
      <w:r>
        <w:rPr>
          <w:rFonts w:ascii="Arial" w:eastAsiaTheme="minorHAnsi" w:hAnsi="Arial"/>
          <w:sz w:val="20"/>
        </w:rPr>
        <w:t>kontrolor</w:t>
      </w:r>
      <w:r w:rsidR="002931E1" w:rsidRPr="00FE38D3">
        <w:rPr>
          <w:rFonts w:ascii="Arial" w:eastAsiaTheme="minorHAnsi" w:hAnsi="Arial"/>
          <w:sz w:val="20"/>
        </w:rPr>
        <w:t xml:space="preserve"> na vědomí, že je objednatel povinen dostát povinnostem vyplývajícím z uvedených právních předpisů.</w:t>
      </w:r>
    </w:p>
    <w:p w:rsidR="00FA322A" w:rsidRPr="00FA322A" w:rsidRDefault="00FA322A" w:rsidP="000A6FAE">
      <w:pPr>
        <w:spacing w:before="120" w:after="12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7.7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Kontrolor</w:t>
      </w:r>
      <w:r w:rsidRPr="00FA322A">
        <w:rPr>
          <w:rFonts w:ascii="Arial" w:eastAsia="Times New Roman" w:hAnsi="Arial" w:cs="Arial"/>
          <w:sz w:val="20"/>
          <w:szCs w:val="20"/>
          <w:lang w:eastAsia="cs-CZ"/>
        </w:rPr>
        <w:t xml:space="preserve"> je povinen informovat objednatele o bezpečnostních incidentech nebo jiných mimořádných událostech, které se staly v jeho informačních systémech a přímo souvisí s dodavatelskými službami pro objednatele, a které by mohly ve svém důsledku vést k narušení bezpečnosti informací objednatele a/nebo k jejich ohrožení ochrany.</w:t>
      </w:r>
    </w:p>
    <w:p w:rsidR="00E71596" w:rsidRDefault="00E71596" w:rsidP="000A6FAE">
      <w:pPr>
        <w:pStyle w:val="Textdokumentu"/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7.</w:t>
      </w:r>
      <w:r w:rsidR="00FA322A">
        <w:rPr>
          <w:rFonts w:eastAsiaTheme="minorHAnsi" w:cs="Arial"/>
          <w:sz w:val="20"/>
          <w:szCs w:val="20"/>
          <w:lang w:eastAsia="en-US"/>
        </w:rPr>
        <w:t>8</w:t>
      </w:r>
      <w:r>
        <w:rPr>
          <w:rFonts w:eastAsiaTheme="minorHAnsi" w:cs="Arial"/>
          <w:sz w:val="20"/>
          <w:szCs w:val="20"/>
          <w:lang w:eastAsia="en-US"/>
        </w:rPr>
        <w:tab/>
      </w:r>
      <w:r w:rsidRPr="00D87BE9">
        <w:rPr>
          <w:rFonts w:eastAsiaTheme="minorHAnsi" w:cs="Arial"/>
          <w:sz w:val="20"/>
          <w:szCs w:val="20"/>
          <w:lang w:eastAsia="en-US"/>
        </w:rPr>
        <w:t>Smluvní strany jako správci osobních údajů ve smyslu Obecného nařízení o zpracování osobních údajů (EU) 2016/679 („GDPR“) budou zpracovávat osobní údaje získané od druhé smluvní strany a jejich zástupců v rámci jednání o uzavření a plnění této smlouvy v souladu s</w:t>
      </w:r>
      <w:r w:rsidR="000A6FAE">
        <w:rPr>
          <w:rFonts w:eastAsiaTheme="minorHAnsi" w:cs="Arial"/>
          <w:sz w:val="20"/>
          <w:szCs w:val="20"/>
          <w:lang w:eastAsia="en-US"/>
        </w:rPr>
        <w:t> </w:t>
      </w:r>
      <w:r w:rsidRPr="00D87BE9">
        <w:rPr>
          <w:rFonts w:eastAsiaTheme="minorHAnsi" w:cs="Arial"/>
          <w:sz w:val="20"/>
          <w:szCs w:val="20"/>
          <w:lang w:eastAsia="en-US"/>
        </w:rPr>
        <w:t>pravidly stanovenými v GDPR. Předmětem zpracování osobních údajů jsou osobní údaje druhé smluvní strany, jejích zástupců, zaměstnanců, spolupracovníků nebo členů statutárních orgánů („Subjekty údajů“), a to zejména: (i) identifikační údaje (zejména jméno a příjmení, pozice) a (</w:t>
      </w:r>
      <w:proofErr w:type="spellStart"/>
      <w:r w:rsidRPr="00D87BE9">
        <w:rPr>
          <w:rFonts w:eastAsiaTheme="minorHAnsi" w:cs="Arial"/>
          <w:sz w:val="20"/>
          <w:szCs w:val="20"/>
          <w:lang w:eastAsia="en-US"/>
        </w:rPr>
        <w:t>ii</w:t>
      </w:r>
      <w:proofErr w:type="spellEnd"/>
      <w:r w:rsidRPr="00D87BE9">
        <w:rPr>
          <w:rFonts w:eastAsiaTheme="minorHAnsi" w:cs="Arial"/>
          <w:sz w:val="20"/>
          <w:szCs w:val="20"/>
          <w:lang w:eastAsia="en-US"/>
        </w:rPr>
        <w:t>) kontaktní údaje (zejména e-mailová adresa a tel. spojení). Osobní údaje Subjektů údajů budou smluvní strany zpracovávat v rozsahu nezbytném pro plnění svých povinností dle této smlouvy, výkon svých práv, plnění zákonných povinností a související obchodní komunikace. V souvislosti se zpracováním osobních údajů Subjektů údajů smluvní strany prohlašují, že (i) budou zpracovávat osobní údaje v souladu s požadavky GDPR; (</w:t>
      </w:r>
      <w:proofErr w:type="spellStart"/>
      <w:r w:rsidRPr="00D87BE9">
        <w:rPr>
          <w:rFonts w:eastAsiaTheme="minorHAnsi" w:cs="Arial"/>
          <w:sz w:val="20"/>
          <w:szCs w:val="20"/>
          <w:lang w:eastAsia="en-US"/>
        </w:rPr>
        <w:t>ii</w:t>
      </w:r>
      <w:proofErr w:type="spellEnd"/>
      <w:r w:rsidRPr="00D87BE9">
        <w:rPr>
          <w:rFonts w:eastAsiaTheme="minorHAnsi" w:cs="Arial"/>
          <w:sz w:val="20"/>
          <w:szCs w:val="20"/>
          <w:lang w:eastAsia="en-US"/>
        </w:rPr>
        <w:t>) umožní Subjektům údajů výkon jejich práv dle GDPR; a (</w:t>
      </w:r>
      <w:proofErr w:type="spellStart"/>
      <w:r w:rsidRPr="00D87BE9">
        <w:rPr>
          <w:rFonts w:eastAsiaTheme="minorHAnsi" w:cs="Arial"/>
          <w:sz w:val="20"/>
          <w:szCs w:val="20"/>
          <w:lang w:eastAsia="en-US"/>
        </w:rPr>
        <w:t>iii</w:t>
      </w:r>
      <w:proofErr w:type="spellEnd"/>
      <w:r w:rsidRPr="00D87BE9">
        <w:rPr>
          <w:rFonts w:eastAsiaTheme="minorHAnsi" w:cs="Arial"/>
          <w:sz w:val="20"/>
          <w:szCs w:val="20"/>
          <w:lang w:eastAsia="en-US"/>
        </w:rPr>
        <w:t>) zajistí mlčenlivost osob</w:t>
      </w:r>
      <w:r>
        <w:rPr>
          <w:rFonts w:eastAsiaTheme="minorHAnsi" w:cs="Arial"/>
          <w:sz w:val="20"/>
          <w:szCs w:val="20"/>
          <w:lang w:eastAsia="en-US"/>
        </w:rPr>
        <w:t xml:space="preserve"> zpracovávajících osobní údaje.</w:t>
      </w:r>
    </w:p>
    <w:p w:rsidR="00974E69" w:rsidRDefault="00974E69" w:rsidP="000A6FAE">
      <w:pPr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7.</w:t>
      </w:r>
      <w:r w:rsidR="00FA322A">
        <w:rPr>
          <w:rFonts w:ascii="Arial" w:eastAsia="Times New Roman" w:hAnsi="Arial" w:cs="Arial"/>
          <w:sz w:val="20"/>
          <w:szCs w:val="20"/>
          <w:lang w:eastAsia="cs-CZ"/>
        </w:rPr>
        <w:t>9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4C10B1">
        <w:rPr>
          <w:rFonts w:ascii="Arial" w:eastAsia="Times New Roman" w:hAnsi="Arial" w:cs="Arial"/>
          <w:sz w:val="20"/>
          <w:szCs w:val="20"/>
          <w:lang w:eastAsia="cs-CZ"/>
        </w:rPr>
        <w:t xml:space="preserve">Kontrolor na sebe přebírá nebezpečí změny okolností dle </w:t>
      </w:r>
      <w:proofErr w:type="spellStart"/>
      <w:r w:rsidRPr="004C10B1">
        <w:rPr>
          <w:rFonts w:ascii="Arial" w:eastAsia="Times New Roman" w:hAnsi="Arial" w:cs="Arial"/>
          <w:sz w:val="20"/>
          <w:szCs w:val="20"/>
          <w:lang w:eastAsia="cs-CZ"/>
        </w:rPr>
        <w:t>ust</w:t>
      </w:r>
      <w:proofErr w:type="spellEnd"/>
      <w:r w:rsidRPr="004C10B1">
        <w:rPr>
          <w:rFonts w:ascii="Arial" w:eastAsia="Times New Roman" w:hAnsi="Arial" w:cs="Arial"/>
          <w:sz w:val="20"/>
          <w:szCs w:val="20"/>
          <w:lang w:eastAsia="cs-CZ"/>
        </w:rPr>
        <w:t>. § 1765 občanského zákoníku.</w:t>
      </w:r>
    </w:p>
    <w:p w:rsidR="00FD6DEA" w:rsidRPr="006972FA" w:rsidRDefault="00E93ECE" w:rsidP="00FD6DEA">
      <w:pPr>
        <w:pStyle w:val="Style6"/>
        <w:spacing w:before="120" w:after="120"/>
        <w:ind w:left="567" w:right="0" w:hanging="567"/>
        <w:rPr>
          <w:rFonts w:ascii="Arial" w:eastAsiaTheme="minorHAnsi" w:hAnsi="Arial" w:cs="Arial"/>
          <w:sz w:val="20"/>
          <w:szCs w:val="20"/>
          <w:lang w:eastAsia="en-US"/>
        </w:rPr>
      </w:pPr>
      <w:r w:rsidRPr="006972FA">
        <w:rPr>
          <w:rFonts w:ascii="Arial" w:eastAsiaTheme="minorHAnsi" w:hAnsi="Arial" w:cs="Arial"/>
          <w:sz w:val="20"/>
          <w:szCs w:val="20"/>
          <w:lang w:eastAsia="en-US"/>
        </w:rPr>
        <w:t>7.</w:t>
      </w:r>
      <w:r w:rsidR="006972FA" w:rsidRPr="006972FA">
        <w:rPr>
          <w:rFonts w:ascii="Arial" w:eastAsiaTheme="minorHAnsi" w:hAnsi="Arial" w:cs="Arial"/>
          <w:sz w:val="20"/>
          <w:szCs w:val="20"/>
          <w:lang w:eastAsia="en-US"/>
        </w:rPr>
        <w:t>10</w:t>
      </w:r>
      <w:r w:rsidRPr="006972FA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F85C76">
        <w:rPr>
          <w:rFonts w:ascii="Arial" w:eastAsiaTheme="minorHAnsi" w:hAnsi="Arial" w:cs="Arial"/>
          <w:sz w:val="20"/>
          <w:szCs w:val="20"/>
          <w:lang w:eastAsia="en-US"/>
        </w:rPr>
        <w:t>Kontrolor</w:t>
      </w:r>
      <w:r w:rsidR="00FD6DEA">
        <w:rPr>
          <w:rFonts w:ascii="Arial" w:eastAsiaTheme="minorHAnsi" w:hAnsi="Arial" w:cs="Arial"/>
          <w:sz w:val="20"/>
          <w:szCs w:val="20"/>
          <w:lang w:eastAsia="en-US"/>
        </w:rPr>
        <w:t xml:space="preserve"> prohlašuje, že má uzavřené pojištění odpovědnosti za škodu způsobenou provozem letadla a to v rozsahu (tj. při dodržení minimální limitů plnění) stanoveným příslušným právním předpisem. Toto pojištění je kontrolor povinen udržovat v platnosti po celou dobu platnosti této smlouvy. Na vyžádání objednatele je kontrolor povinen bez zbytečného odkladu předložit doklad o existenci pojištění s tím, že nesplnění této povinnosti je porušení smlouvy podstatným způsobem.</w:t>
      </w:r>
    </w:p>
    <w:p w:rsidR="000A6FAE" w:rsidRDefault="000A6FAE" w:rsidP="000A6FAE">
      <w:pPr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cs-CZ"/>
        </w:rPr>
      </w:pPr>
    </w:p>
    <w:p w:rsidR="00E71596" w:rsidRPr="000A6FAE" w:rsidRDefault="00974E69" w:rsidP="000A6FAE">
      <w:pPr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cs-CZ"/>
        </w:rPr>
      </w:pPr>
      <w:r w:rsidRPr="000A6FAE">
        <w:rPr>
          <w:rFonts w:ascii="Arial" w:eastAsia="Calibri" w:hAnsi="Arial" w:cs="Arial"/>
          <w:b/>
          <w:bCs/>
          <w:sz w:val="20"/>
          <w:szCs w:val="20"/>
          <w:lang w:eastAsia="cs-CZ"/>
        </w:rPr>
        <w:lastRenderedPageBreak/>
        <w:t>VIII.</w:t>
      </w:r>
    </w:p>
    <w:p w:rsidR="00974E69" w:rsidRPr="000A6FAE" w:rsidRDefault="00974E69" w:rsidP="000A6FAE">
      <w:pPr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cs-CZ"/>
        </w:rPr>
      </w:pPr>
      <w:r w:rsidRPr="000A6FAE">
        <w:rPr>
          <w:rFonts w:ascii="Arial" w:eastAsia="Calibri" w:hAnsi="Arial" w:cs="Arial"/>
          <w:b/>
          <w:bCs/>
          <w:sz w:val="20"/>
          <w:szCs w:val="20"/>
          <w:lang w:eastAsia="cs-CZ"/>
        </w:rPr>
        <w:t>Závěrečná ustanovení</w:t>
      </w:r>
    </w:p>
    <w:p w:rsidR="002931E1" w:rsidRDefault="002931E1" w:rsidP="000A6FAE">
      <w:pPr>
        <w:pStyle w:val="Style6"/>
        <w:numPr>
          <w:ilvl w:val="0"/>
          <w:numId w:val="19"/>
        </w:numPr>
        <w:spacing w:before="120" w:after="120"/>
        <w:ind w:left="567" w:right="0" w:hanging="567"/>
        <w:rPr>
          <w:rFonts w:ascii="Arial" w:eastAsiaTheme="minorHAnsi" w:hAnsi="Arial" w:cs="Arial"/>
          <w:sz w:val="20"/>
          <w:szCs w:val="20"/>
          <w:lang w:eastAsia="en-US"/>
        </w:rPr>
      </w:pPr>
      <w:r w:rsidRPr="00E46532">
        <w:rPr>
          <w:rFonts w:ascii="Arial" w:eastAsiaTheme="minorHAnsi" w:hAnsi="Arial" w:cs="Arial"/>
          <w:sz w:val="20"/>
          <w:szCs w:val="20"/>
          <w:lang w:eastAsia="en-US"/>
        </w:rPr>
        <w:t>Jakékoli spory vzniklé z této smlouvy nebo v souvislosti s ní budou s konečnou platností rozhodovány příslušnými českými soudy.</w:t>
      </w:r>
    </w:p>
    <w:p w:rsidR="004C10B1" w:rsidRPr="000A6FAE" w:rsidRDefault="004C10B1" w:rsidP="000A6FAE">
      <w:pPr>
        <w:pStyle w:val="Odstavecseseznamem"/>
        <w:numPr>
          <w:ilvl w:val="0"/>
          <w:numId w:val="19"/>
        </w:numPr>
        <w:ind w:left="567" w:hanging="567"/>
        <w:jc w:val="both"/>
        <w:rPr>
          <w:rFonts w:ascii="Arial" w:eastAsia="Calibri" w:hAnsi="Arial" w:cs="Arial"/>
        </w:rPr>
      </w:pPr>
      <w:r w:rsidRPr="000A6FAE">
        <w:rPr>
          <w:rFonts w:ascii="Arial" w:eastAsia="Calibri" w:hAnsi="Arial" w:cs="Arial"/>
        </w:rPr>
        <w:t xml:space="preserve">Tato </w:t>
      </w:r>
      <w:r w:rsidR="00076564" w:rsidRPr="000A6FAE">
        <w:rPr>
          <w:rFonts w:ascii="Arial" w:eastAsia="Calibri" w:hAnsi="Arial" w:cs="Arial"/>
        </w:rPr>
        <w:t>s</w:t>
      </w:r>
      <w:r w:rsidRPr="000A6FAE">
        <w:rPr>
          <w:rFonts w:ascii="Arial" w:eastAsia="Calibri" w:hAnsi="Arial" w:cs="Arial"/>
        </w:rPr>
        <w:t xml:space="preserve">mlouva může být měněna pouze písemnými dodatky podepsanými oprávněnými zástupci obou </w:t>
      </w:r>
      <w:r w:rsidR="00BC67FA" w:rsidRPr="000A6FAE">
        <w:rPr>
          <w:rFonts w:ascii="Arial" w:eastAsia="Calibri" w:hAnsi="Arial" w:cs="Arial"/>
        </w:rPr>
        <w:t>s</w:t>
      </w:r>
      <w:r w:rsidRPr="000A6FAE">
        <w:rPr>
          <w:rFonts w:ascii="Arial" w:eastAsia="Calibri" w:hAnsi="Arial" w:cs="Arial"/>
        </w:rPr>
        <w:t>mluvních stran.</w:t>
      </w:r>
    </w:p>
    <w:p w:rsidR="004C10B1" w:rsidRPr="004C10B1" w:rsidRDefault="004C10B1" w:rsidP="000A6FAE">
      <w:pPr>
        <w:spacing w:after="0" w:line="240" w:lineRule="auto"/>
        <w:ind w:left="567" w:hanging="567"/>
        <w:jc w:val="both"/>
        <w:rPr>
          <w:rFonts w:ascii="Arial" w:eastAsia="Calibri" w:hAnsi="Arial" w:cs="Arial"/>
          <w:sz w:val="20"/>
          <w:szCs w:val="20"/>
          <w:lang w:eastAsia="cs-CZ"/>
        </w:rPr>
      </w:pPr>
    </w:p>
    <w:p w:rsidR="004C10B1" w:rsidRPr="000A6FAE" w:rsidRDefault="004C10B1" w:rsidP="000A6FAE">
      <w:pPr>
        <w:pStyle w:val="Odstavecseseznamem"/>
        <w:numPr>
          <w:ilvl w:val="0"/>
          <w:numId w:val="19"/>
        </w:numPr>
        <w:ind w:left="567" w:hanging="567"/>
        <w:jc w:val="both"/>
        <w:rPr>
          <w:rFonts w:ascii="Arial" w:eastAsia="Calibri" w:hAnsi="Arial" w:cs="Arial"/>
        </w:rPr>
      </w:pPr>
      <w:r w:rsidRPr="000A6FAE">
        <w:rPr>
          <w:rFonts w:ascii="Arial" w:eastAsia="Calibri" w:hAnsi="Arial" w:cs="Arial"/>
        </w:rPr>
        <w:t xml:space="preserve">Právní vztahy </w:t>
      </w:r>
      <w:r w:rsidR="00076564" w:rsidRPr="000A6FAE">
        <w:rPr>
          <w:rFonts w:ascii="Arial" w:eastAsia="Calibri" w:hAnsi="Arial" w:cs="Arial"/>
        </w:rPr>
        <w:t>s</w:t>
      </w:r>
      <w:r w:rsidRPr="000A6FAE">
        <w:rPr>
          <w:rFonts w:ascii="Arial" w:eastAsia="Calibri" w:hAnsi="Arial" w:cs="Arial"/>
        </w:rPr>
        <w:t xml:space="preserve">mluvních stran touto </w:t>
      </w:r>
      <w:r w:rsidR="00076564" w:rsidRPr="000A6FAE">
        <w:rPr>
          <w:rFonts w:ascii="Arial" w:eastAsia="Calibri" w:hAnsi="Arial" w:cs="Arial"/>
        </w:rPr>
        <w:t>s</w:t>
      </w:r>
      <w:r w:rsidRPr="000A6FAE">
        <w:rPr>
          <w:rFonts w:ascii="Arial" w:eastAsia="Calibri" w:hAnsi="Arial" w:cs="Arial"/>
        </w:rPr>
        <w:t>mlouvou výslovně neupravené se řídí příslušnými ustanoveními občanského zákoníku.</w:t>
      </w:r>
    </w:p>
    <w:p w:rsidR="004C10B1" w:rsidRPr="004C10B1" w:rsidRDefault="004C10B1" w:rsidP="000A6FAE">
      <w:pPr>
        <w:spacing w:after="0" w:line="240" w:lineRule="auto"/>
        <w:ind w:left="567" w:hanging="567"/>
        <w:jc w:val="both"/>
        <w:rPr>
          <w:rFonts w:ascii="Arial" w:eastAsia="Calibri" w:hAnsi="Arial" w:cs="Arial"/>
          <w:sz w:val="20"/>
          <w:szCs w:val="20"/>
          <w:lang w:eastAsia="cs-CZ"/>
        </w:rPr>
      </w:pPr>
    </w:p>
    <w:p w:rsidR="004C10B1" w:rsidRPr="000A6FAE" w:rsidRDefault="00076564" w:rsidP="000A6FAE">
      <w:pPr>
        <w:pStyle w:val="Odstavecseseznamem"/>
        <w:numPr>
          <w:ilvl w:val="0"/>
          <w:numId w:val="19"/>
        </w:numPr>
        <w:ind w:left="567" w:hanging="567"/>
        <w:jc w:val="both"/>
        <w:rPr>
          <w:rFonts w:ascii="Arial" w:eastAsia="Calibri" w:hAnsi="Arial" w:cs="Arial"/>
        </w:rPr>
      </w:pPr>
      <w:r w:rsidRPr="000A6FAE">
        <w:rPr>
          <w:rFonts w:ascii="Arial" w:eastAsia="Calibri" w:hAnsi="Arial" w:cs="Arial"/>
        </w:rPr>
        <w:t>Tato s</w:t>
      </w:r>
      <w:r w:rsidR="004C10B1" w:rsidRPr="000A6FAE">
        <w:rPr>
          <w:rFonts w:ascii="Arial" w:eastAsia="Calibri" w:hAnsi="Arial" w:cs="Arial"/>
        </w:rPr>
        <w:t xml:space="preserve">mlouva je vyhotovena ve </w:t>
      </w:r>
      <w:r w:rsidR="00E71596" w:rsidRPr="000A6FAE">
        <w:rPr>
          <w:rFonts w:ascii="Arial" w:eastAsia="Calibri" w:hAnsi="Arial" w:cs="Arial"/>
        </w:rPr>
        <w:t>dvou stejnopisech, z nichž každá smluvní strana obdrží jeden</w:t>
      </w:r>
      <w:r w:rsidR="004C10B1" w:rsidRPr="000A6FAE">
        <w:rPr>
          <w:rFonts w:ascii="Arial" w:eastAsia="Calibri" w:hAnsi="Arial" w:cs="Arial"/>
        </w:rPr>
        <w:t xml:space="preserve">. </w:t>
      </w:r>
    </w:p>
    <w:p w:rsidR="004C10B1" w:rsidRPr="004C10B1" w:rsidRDefault="004C10B1" w:rsidP="000A6FAE">
      <w:pPr>
        <w:spacing w:after="0" w:line="240" w:lineRule="auto"/>
        <w:ind w:left="567" w:hanging="567"/>
        <w:jc w:val="both"/>
        <w:rPr>
          <w:rFonts w:ascii="Arial" w:eastAsia="Calibri" w:hAnsi="Arial" w:cs="Arial"/>
          <w:sz w:val="20"/>
          <w:szCs w:val="20"/>
          <w:lang w:eastAsia="cs-CZ"/>
        </w:rPr>
      </w:pPr>
    </w:p>
    <w:p w:rsidR="004C10B1" w:rsidRPr="000A6FAE" w:rsidRDefault="004C10B1" w:rsidP="000A6FAE">
      <w:pPr>
        <w:pStyle w:val="Odstavecseseznamem"/>
        <w:numPr>
          <w:ilvl w:val="0"/>
          <w:numId w:val="19"/>
        </w:numPr>
        <w:ind w:left="567" w:hanging="567"/>
        <w:jc w:val="both"/>
        <w:rPr>
          <w:rFonts w:ascii="Arial" w:eastAsia="Calibri" w:hAnsi="Arial" w:cs="Arial"/>
        </w:rPr>
      </w:pPr>
      <w:r w:rsidRPr="000A6FAE">
        <w:rPr>
          <w:rFonts w:ascii="Arial" w:eastAsia="Calibri" w:hAnsi="Arial" w:cs="Arial"/>
        </w:rPr>
        <w:t xml:space="preserve">Tato </w:t>
      </w:r>
      <w:r w:rsidR="00076564" w:rsidRPr="000A6FAE">
        <w:rPr>
          <w:rFonts w:ascii="Arial" w:eastAsia="Calibri" w:hAnsi="Arial" w:cs="Arial"/>
        </w:rPr>
        <w:t>s</w:t>
      </w:r>
      <w:r w:rsidRPr="000A6FAE">
        <w:rPr>
          <w:rFonts w:ascii="Arial" w:eastAsia="Calibri" w:hAnsi="Arial" w:cs="Arial"/>
        </w:rPr>
        <w:t xml:space="preserve">mlouva nabývá platnosti dnem jejího podpisu oběma </w:t>
      </w:r>
      <w:r w:rsidR="00076564" w:rsidRPr="000A6FAE">
        <w:rPr>
          <w:rFonts w:ascii="Arial" w:eastAsia="Calibri" w:hAnsi="Arial" w:cs="Arial"/>
        </w:rPr>
        <w:t>s</w:t>
      </w:r>
      <w:r w:rsidRPr="000A6FAE">
        <w:rPr>
          <w:rFonts w:ascii="Arial" w:eastAsia="Calibri" w:hAnsi="Arial" w:cs="Arial"/>
        </w:rPr>
        <w:t>mluvními stranami</w:t>
      </w:r>
      <w:r w:rsidR="00076564" w:rsidRPr="000A6FAE">
        <w:rPr>
          <w:rFonts w:ascii="Arial" w:eastAsia="Calibri" w:hAnsi="Arial" w:cs="Arial"/>
        </w:rPr>
        <w:t xml:space="preserve"> a účinnosti uveřejněním v registru smluv</w:t>
      </w:r>
      <w:r w:rsidRPr="000A6FAE">
        <w:rPr>
          <w:rFonts w:ascii="Arial" w:eastAsia="Calibri" w:hAnsi="Arial" w:cs="Arial"/>
        </w:rPr>
        <w:t>.</w:t>
      </w:r>
    </w:p>
    <w:p w:rsidR="004C10B1" w:rsidRPr="004C10B1" w:rsidRDefault="004C10B1" w:rsidP="004C10B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</w:p>
    <w:p w:rsidR="004C10B1" w:rsidRPr="004C10B1" w:rsidRDefault="004C10B1" w:rsidP="004C10B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  <w:r w:rsidRPr="004C10B1">
        <w:rPr>
          <w:rFonts w:ascii="Arial" w:eastAsia="Calibri" w:hAnsi="Arial" w:cs="Arial"/>
          <w:sz w:val="20"/>
          <w:szCs w:val="20"/>
          <w:lang w:eastAsia="cs-CZ"/>
        </w:rPr>
        <w:t xml:space="preserve">Nedílnou součástí této </w:t>
      </w:r>
      <w:r w:rsidR="00BC67FA">
        <w:rPr>
          <w:rFonts w:ascii="Arial" w:eastAsia="Calibri" w:hAnsi="Arial" w:cs="Arial"/>
          <w:sz w:val="20"/>
          <w:szCs w:val="20"/>
          <w:lang w:eastAsia="cs-CZ"/>
        </w:rPr>
        <w:t>s</w:t>
      </w:r>
      <w:r w:rsidRPr="004C10B1">
        <w:rPr>
          <w:rFonts w:ascii="Arial" w:eastAsia="Calibri" w:hAnsi="Arial" w:cs="Arial"/>
          <w:sz w:val="20"/>
          <w:szCs w:val="20"/>
          <w:lang w:eastAsia="cs-CZ"/>
        </w:rPr>
        <w:t>mlouvy j</w:t>
      </w:r>
      <w:r w:rsidR="00BC67FA">
        <w:rPr>
          <w:rFonts w:ascii="Arial" w:eastAsia="Calibri" w:hAnsi="Arial" w:cs="Arial"/>
          <w:sz w:val="20"/>
          <w:szCs w:val="20"/>
          <w:lang w:eastAsia="cs-CZ"/>
        </w:rPr>
        <w:t>sou</w:t>
      </w:r>
      <w:r w:rsidRPr="004C10B1">
        <w:rPr>
          <w:rFonts w:ascii="Arial" w:eastAsia="Calibri" w:hAnsi="Arial" w:cs="Arial"/>
          <w:sz w:val="20"/>
          <w:szCs w:val="20"/>
          <w:lang w:eastAsia="cs-CZ"/>
        </w:rPr>
        <w:t xml:space="preserve"> následující příloh</w:t>
      </w:r>
      <w:r w:rsidR="00BC67FA">
        <w:rPr>
          <w:rFonts w:ascii="Arial" w:eastAsia="Calibri" w:hAnsi="Arial" w:cs="Arial"/>
          <w:sz w:val="20"/>
          <w:szCs w:val="20"/>
          <w:lang w:eastAsia="cs-CZ"/>
        </w:rPr>
        <w:t>y</w:t>
      </w:r>
      <w:r w:rsidRPr="004C10B1">
        <w:rPr>
          <w:rFonts w:ascii="Arial" w:eastAsia="Calibri" w:hAnsi="Arial" w:cs="Arial"/>
          <w:sz w:val="20"/>
          <w:szCs w:val="20"/>
          <w:lang w:eastAsia="cs-CZ"/>
        </w:rPr>
        <w:t>:</w:t>
      </w:r>
    </w:p>
    <w:p w:rsidR="004C10B1" w:rsidRDefault="004C10B1" w:rsidP="004C10B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</w:p>
    <w:p w:rsidR="00A8398C" w:rsidRDefault="005D3CB2" w:rsidP="004C10B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  <w:r w:rsidRPr="00A8398C">
        <w:rPr>
          <w:rFonts w:ascii="Arial" w:eastAsia="Calibri" w:hAnsi="Arial" w:cs="Arial"/>
          <w:sz w:val="20"/>
          <w:szCs w:val="20"/>
          <w:lang w:eastAsia="cs-CZ"/>
        </w:rPr>
        <w:t xml:space="preserve">Příloha č. </w:t>
      </w:r>
      <w:r w:rsidR="00BC67FA" w:rsidRPr="00A8398C">
        <w:rPr>
          <w:rFonts w:ascii="Arial" w:eastAsia="Calibri" w:hAnsi="Arial" w:cs="Arial"/>
          <w:sz w:val="20"/>
          <w:szCs w:val="20"/>
          <w:lang w:eastAsia="cs-CZ"/>
        </w:rPr>
        <w:t>1</w:t>
      </w:r>
      <w:r w:rsidRPr="00A8398C">
        <w:rPr>
          <w:rFonts w:ascii="Arial" w:eastAsia="Calibri" w:hAnsi="Arial" w:cs="Arial"/>
          <w:sz w:val="20"/>
          <w:szCs w:val="20"/>
          <w:lang w:eastAsia="cs-CZ"/>
        </w:rPr>
        <w:t xml:space="preserve"> – </w:t>
      </w:r>
      <w:r w:rsidR="00A8398C" w:rsidRPr="00A8398C">
        <w:rPr>
          <w:rFonts w:ascii="Arial" w:eastAsia="Calibri" w:hAnsi="Arial" w:cs="Arial"/>
          <w:sz w:val="20"/>
          <w:szCs w:val="20"/>
          <w:lang w:eastAsia="cs-CZ"/>
        </w:rPr>
        <w:t>Ceník</w:t>
      </w:r>
    </w:p>
    <w:p w:rsidR="005D3CB2" w:rsidRPr="004C10B1" w:rsidRDefault="00A8398C" w:rsidP="004C10B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  <w:r>
        <w:rPr>
          <w:rFonts w:ascii="Arial" w:eastAsia="Calibri" w:hAnsi="Arial" w:cs="Arial"/>
          <w:sz w:val="20"/>
          <w:szCs w:val="20"/>
          <w:lang w:eastAsia="cs-CZ"/>
        </w:rPr>
        <w:t>Příloha č. 2 – Trasa ropovodů Družba a IKL</w:t>
      </w:r>
      <w:r w:rsidR="005D3CB2">
        <w:rPr>
          <w:rFonts w:ascii="Arial" w:eastAsia="Calibri" w:hAnsi="Arial" w:cs="Arial"/>
          <w:sz w:val="20"/>
          <w:szCs w:val="20"/>
          <w:lang w:eastAsia="cs-CZ"/>
        </w:rPr>
        <w:t xml:space="preserve"> </w:t>
      </w:r>
    </w:p>
    <w:p w:rsidR="0047035B" w:rsidRDefault="0047035B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C10B1" w:rsidTr="005E76AA">
        <w:tc>
          <w:tcPr>
            <w:tcW w:w="4531" w:type="dxa"/>
          </w:tcPr>
          <w:p w:rsidR="004C10B1" w:rsidRDefault="004C10B1" w:rsidP="005E76AA">
            <w:pPr>
              <w:pStyle w:val="Textdokumentu"/>
              <w:spacing w:after="0" w:line="276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sz w:val="20"/>
                <w:szCs w:val="20"/>
                <w:lang w:eastAsia="en-US"/>
              </w:rPr>
              <w:t>V</w:t>
            </w:r>
            <w:r w:rsidR="00F040DA">
              <w:rPr>
                <w:rFonts w:eastAsiaTheme="minorHAnsi" w:cs="Arial"/>
                <w:sz w:val="20"/>
                <w:szCs w:val="20"/>
                <w:lang w:eastAsia="en-US"/>
              </w:rPr>
              <w:t xml:space="preserve"> Mělníku</w:t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t xml:space="preserve"> dne ________________</w:t>
            </w:r>
          </w:p>
          <w:p w:rsidR="004C10B1" w:rsidRDefault="004C10B1" w:rsidP="005E76AA">
            <w:pPr>
              <w:pStyle w:val="Textdokumentu"/>
              <w:spacing w:after="0" w:line="276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  <w:p w:rsidR="004C10B1" w:rsidRDefault="004C10B1" w:rsidP="005E76AA">
            <w:pPr>
              <w:pStyle w:val="Textdokumentu"/>
              <w:spacing w:after="0" w:line="276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  <w:p w:rsidR="004C10B1" w:rsidRDefault="004C10B1" w:rsidP="005E76AA">
            <w:pPr>
              <w:pStyle w:val="Textdokumentu"/>
              <w:spacing w:after="0" w:line="276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sz w:val="20"/>
                <w:szCs w:val="20"/>
                <w:lang w:eastAsia="en-US"/>
              </w:rPr>
              <w:t>______________________</w:t>
            </w:r>
          </w:p>
          <w:p w:rsidR="00F040DA" w:rsidRDefault="00F040DA" w:rsidP="00F040DA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LPS, letecké práce a služby, s.r.o.</w:t>
            </w:r>
          </w:p>
          <w:p w:rsidR="00F040DA" w:rsidRDefault="00F040DA" w:rsidP="00F040DA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Antonín Kabelka</w:t>
            </w:r>
          </w:p>
          <w:p w:rsidR="004C10B1" w:rsidRPr="00F040DA" w:rsidRDefault="00F040DA" w:rsidP="00F040DA">
            <w:pPr>
              <w:contextualSpacing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jednatel</w:t>
            </w:r>
          </w:p>
        </w:tc>
        <w:tc>
          <w:tcPr>
            <w:tcW w:w="4531" w:type="dxa"/>
          </w:tcPr>
          <w:p w:rsidR="004C10B1" w:rsidRDefault="004C10B1" w:rsidP="005E76AA">
            <w:pPr>
              <w:pStyle w:val="Textdokumentu"/>
              <w:spacing w:after="0" w:line="276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sz w:val="20"/>
                <w:szCs w:val="20"/>
                <w:lang w:eastAsia="en-US"/>
              </w:rPr>
              <w:t>V Kralupech nad Vltavou dne _______________</w:t>
            </w:r>
          </w:p>
          <w:p w:rsidR="004C10B1" w:rsidRDefault="004C10B1" w:rsidP="005E76AA">
            <w:pPr>
              <w:pStyle w:val="Textdokumentu"/>
              <w:spacing w:after="0" w:line="276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  <w:p w:rsidR="004C10B1" w:rsidRDefault="004C10B1" w:rsidP="005E76AA">
            <w:pPr>
              <w:pStyle w:val="Textdokumentu"/>
              <w:spacing w:after="0" w:line="276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  <w:p w:rsidR="004C10B1" w:rsidRDefault="004C10B1" w:rsidP="005E76AA">
            <w:pPr>
              <w:pStyle w:val="Textdokumentu"/>
              <w:spacing w:after="0" w:line="276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sz w:val="20"/>
                <w:szCs w:val="20"/>
                <w:lang w:eastAsia="en-US"/>
              </w:rPr>
              <w:t>______________________</w:t>
            </w:r>
          </w:p>
          <w:p w:rsidR="004C10B1" w:rsidRDefault="004C10B1" w:rsidP="005E76AA">
            <w:pPr>
              <w:pStyle w:val="Textdokumentu"/>
              <w:spacing w:after="0" w:line="276" w:lineRule="auto"/>
              <w:rPr>
                <w:rFonts w:eastAsiaTheme="minorHAnsi" w:cs="Arial"/>
                <w:b/>
                <w:sz w:val="20"/>
                <w:szCs w:val="20"/>
                <w:lang w:eastAsia="en-US"/>
              </w:rPr>
            </w:pPr>
            <w:r w:rsidRPr="00E46532">
              <w:rPr>
                <w:rFonts w:eastAsiaTheme="minorHAnsi" w:cs="Arial"/>
                <w:b/>
                <w:sz w:val="20"/>
                <w:szCs w:val="20"/>
                <w:lang w:eastAsia="en-US"/>
              </w:rPr>
              <w:t>MERO ČR, a.s.</w:t>
            </w:r>
          </w:p>
          <w:p w:rsidR="004C10B1" w:rsidRDefault="004C10B1" w:rsidP="005E76AA">
            <w:pPr>
              <w:pStyle w:val="Textdokumentu"/>
              <w:spacing w:after="0" w:line="276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387FDC">
              <w:rPr>
                <w:rFonts w:eastAsiaTheme="minorHAnsi" w:cs="Arial"/>
                <w:sz w:val="20"/>
                <w:szCs w:val="20"/>
                <w:lang w:eastAsia="en-US"/>
              </w:rPr>
              <w:t xml:space="preserve">Ing. </w:t>
            </w:r>
            <w:r w:rsidR="001B4804">
              <w:rPr>
                <w:rFonts w:eastAsiaTheme="minorHAnsi" w:cs="Arial"/>
                <w:sz w:val="20"/>
                <w:szCs w:val="20"/>
                <w:lang w:eastAsia="en-US"/>
              </w:rPr>
              <w:t>Jaroslav Kocián</w:t>
            </w:r>
          </w:p>
          <w:p w:rsidR="004C10B1" w:rsidRPr="006F5482" w:rsidRDefault="001B4804" w:rsidP="005E76AA">
            <w:pPr>
              <w:pStyle w:val="Textdokumentu"/>
              <w:spacing w:after="0" w:line="276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sz w:val="20"/>
                <w:szCs w:val="20"/>
                <w:lang w:eastAsia="en-US"/>
              </w:rPr>
              <w:t>p</w:t>
            </w:r>
            <w:r w:rsidR="004C10B1" w:rsidRPr="00387FDC">
              <w:rPr>
                <w:rFonts w:eastAsiaTheme="minorHAnsi" w:cs="Arial"/>
                <w:sz w:val="20"/>
                <w:szCs w:val="20"/>
                <w:lang w:eastAsia="en-US"/>
              </w:rPr>
              <w:t>ředseda představenstva</w:t>
            </w:r>
          </w:p>
        </w:tc>
      </w:tr>
      <w:tr w:rsidR="004C10B1" w:rsidTr="005E76AA">
        <w:tc>
          <w:tcPr>
            <w:tcW w:w="4531" w:type="dxa"/>
          </w:tcPr>
          <w:p w:rsidR="004C10B1" w:rsidRDefault="004C10B1" w:rsidP="005E76AA">
            <w:pPr>
              <w:pStyle w:val="Textdokumentu"/>
              <w:spacing w:after="0" w:line="276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4531" w:type="dxa"/>
          </w:tcPr>
          <w:p w:rsidR="004C10B1" w:rsidRDefault="004C10B1" w:rsidP="005E76AA">
            <w:pPr>
              <w:pStyle w:val="Textdokumentu"/>
              <w:spacing w:after="0" w:line="276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  <w:p w:rsidR="004C10B1" w:rsidRDefault="004C10B1" w:rsidP="005E76AA">
            <w:pPr>
              <w:pStyle w:val="Textdokumentu"/>
              <w:spacing w:after="0" w:line="276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  <w:p w:rsidR="004C10B1" w:rsidRDefault="004C10B1" w:rsidP="005E76AA">
            <w:pPr>
              <w:pStyle w:val="Textdokumentu"/>
              <w:spacing w:after="0" w:line="276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sz w:val="20"/>
                <w:szCs w:val="20"/>
                <w:lang w:eastAsia="en-US"/>
              </w:rPr>
              <w:t>______________________</w:t>
            </w:r>
          </w:p>
          <w:p w:rsidR="004C10B1" w:rsidRDefault="004C10B1" w:rsidP="005E76AA">
            <w:pPr>
              <w:pStyle w:val="Textdokumentu"/>
              <w:spacing w:after="0" w:line="276" w:lineRule="auto"/>
              <w:rPr>
                <w:rFonts w:eastAsiaTheme="minorHAnsi" w:cs="Arial"/>
                <w:b/>
                <w:sz w:val="20"/>
                <w:szCs w:val="20"/>
                <w:lang w:eastAsia="en-US"/>
              </w:rPr>
            </w:pPr>
            <w:r w:rsidRPr="00E46532">
              <w:rPr>
                <w:rFonts w:eastAsiaTheme="minorHAnsi" w:cs="Arial"/>
                <w:b/>
                <w:sz w:val="20"/>
                <w:szCs w:val="20"/>
                <w:lang w:eastAsia="en-US"/>
              </w:rPr>
              <w:t>MERO ČR, a.s.</w:t>
            </w:r>
          </w:p>
          <w:p w:rsidR="004C10B1" w:rsidRDefault="004C10B1" w:rsidP="005E76AA">
            <w:pPr>
              <w:pStyle w:val="Textdokumentu"/>
              <w:spacing w:after="0" w:line="276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2C4FCA">
              <w:rPr>
                <w:rFonts w:eastAsiaTheme="minorHAnsi" w:cs="Arial"/>
                <w:sz w:val="20"/>
                <w:szCs w:val="20"/>
                <w:lang w:eastAsia="en-US"/>
              </w:rPr>
              <w:t xml:space="preserve">Ing. </w:t>
            </w:r>
            <w:r w:rsidR="006972FA">
              <w:rPr>
                <w:rFonts w:eastAsiaTheme="minorHAnsi" w:cs="Arial"/>
                <w:sz w:val="20"/>
                <w:szCs w:val="20"/>
                <w:lang w:eastAsia="en-US"/>
              </w:rPr>
              <w:t>Milan Hořák</w:t>
            </w:r>
          </w:p>
          <w:p w:rsidR="004C10B1" w:rsidRDefault="006972FA" w:rsidP="005E76AA">
            <w:pPr>
              <w:pStyle w:val="Textdokumentu"/>
              <w:spacing w:after="0" w:line="276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sz w:val="20"/>
                <w:szCs w:val="20"/>
                <w:lang w:eastAsia="en-US"/>
              </w:rPr>
              <w:t>člen</w:t>
            </w:r>
            <w:r w:rsidR="004C10B1" w:rsidRPr="002C4FCA">
              <w:rPr>
                <w:rFonts w:eastAsiaTheme="minorHAnsi" w:cs="Arial"/>
                <w:sz w:val="20"/>
                <w:szCs w:val="20"/>
                <w:lang w:eastAsia="en-US"/>
              </w:rPr>
              <w:t xml:space="preserve"> představenstva</w:t>
            </w:r>
          </w:p>
        </w:tc>
      </w:tr>
    </w:tbl>
    <w:p w:rsidR="004C10B1" w:rsidRPr="004C10B1" w:rsidRDefault="004C10B1" w:rsidP="004C10B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sectPr w:rsidR="004C10B1" w:rsidRPr="004C10B1" w:rsidSect="00A97D4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9EF" w:rsidRDefault="001939EF" w:rsidP="006972FA">
      <w:pPr>
        <w:spacing w:after="0" w:line="240" w:lineRule="auto"/>
      </w:pPr>
      <w:r>
        <w:separator/>
      </w:r>
    </w:p>
  </w:endnote>
  <w:endnote w:type="continuationSeparator" w:id="0">
    <w:p w:rsidR="001939EF" w:rsidRDefault="001939EF" w:rsidP="00697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303071"/>
      <w:docPartObj>
        <w:docPartGallery w:val="Page Numbers (Bottom of Page)"/>
        <w:docPartUnique/>
      </w:docPartObj>
    </w:sdtPr>
    <w:sdtEndPr/>
    <w:sdtContent>
      <w:p w:rsidR="006972FA" w:rsidRDefault="006972F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ED8">
          <w:rPr>
            <w:noProof/>
          </w:rPr>
          <w:t>5</w:t>
        </w:r>
        <w:r>
          <w:fldChar w:fldCharType="end"/>
        </w:r>
      </w:p>
    </w:sdtContent>
  </w:sdt>
  <w:p w:rsidR="006972FA" w:rsidRDefault="006972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9EF" w:rsidRDefault="001939EF" w:rsidP="006972FA">
      <w:pPr>
        <w:spacing w:after="0" w:line="240" w:lineRule="auto"/>
      </w:pPr>
      <w:r>
        <w:separator/>
      </w:r>
    </w:p>
  </w:footnote>
  <w:footnote w:type="continuationSeparator" w:id="0">
    <w:p w:rsidR="001939EF" w:rsidRDefault="001939EF" w:rsidP="00697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FB8" w:rsidRPr="0002094D" w:rsidRDefault="0002094D" w:rsidP="0002094D">
    <w:pPr>
      <w:pStyle w:val="Zhlav"/>
      <w:jc w:val="right"/>
    </w:pPr>
    <w:r w:rsidRPr="0002094D">
      <w:rPr>
        <w:b/>
      </w:rPr>
      <w:t>00659/SRV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49B4"/>
    <w:multiLevelType w:val="hybridMultilevel"/>
    <w:tmpl w:val="8D30D974"/>
    <w:lvl w:ilvl="0" w:tplc="09B482A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13EF6"/>
    <w:multiLevelType w:val="hybridMultilevel"/>
    <w:tmpl w:val="42C4BEBC"/>
    <w:lvl w:ilvl="0" w:tplc="5D7CD8C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B737BAC"/>
    <w:multiLevelType w:val="hybridMultilevel"/>
    <w:tmpl w:val="852445D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0B3A8E"/>
    <w:multiLevelType w:val="hybridMultilevel"/>
    <w:tmpl w:val="4C38661A"/>
    <w:lvl w:ilvl="0" w:tplc="EE0A82EA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6F1AB6"/>
    <w:multiLevelType w:val="hybridMultilevel"/>
    <w:tmpl w:val="D51E6C16"/>
    <w:lvl w:ilvl="0" w:tplc="DE308E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9A00E2"/>
    <w:multiLevelType w:val="hybridMultilevel"/>
    <w:tmpl w:val="3CA29730"/>
    <w:lvl w:ilvl="0" w:tplc="D1F07658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70019"/>
    <w:multiLevelType w:val="multilevel"/>
    <w:tmpl w:val="D3E6B8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1DDD6888"/>
    <w:multiLevelType w:val="hybridMultilevel"/>
    <w:tmpl w:val="116A6CBC"/>
    <w:lvl w:ilvl="0" w:tplc="C6182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480D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AEF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E2BE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AF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888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06D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B84D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BED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DF67173"/>
    <w:multiLevelType w:val="hybridMultilevel"/>
    <w:tmpl w:val="2DC8B9EA"/>
    <w:lvl w:ilvl="0" w:tplc="DE308EF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0851C11"/>
    <w:multiLevelType w:val="hybridMultilevel"/>
    <w:tmpl w:val="E9FC2AD4"/>
    <w:lvl w:ilvl="0" w:tplc="A80EC27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654B0"/>
    <w:multiLevelType w:val="multilevel"/>
    <w:tmpl w:val="21E833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9FA598D"/>
    <w:multiLevelType w:val="hybridMultilevel"/>
    <w:tmpl w:val="7C2AB4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6388B"/>
    <w:multiLevelType w:val="hybridMultilevel"/>
    <w:tmpl w:val="C1C0826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CF225F"/>
    <w:multiLevelType w:val="hybridMultilevel"/>
    <w:tmpl w:val="AA6EE772"/>
    <w:lvl w:ilvl="0" w:tplc="90466A9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6A76AB"/>
    <w:multiLevelType w:val="hybridMultilevel"/>
    <w:tmpl w:val="97AC4384"/>
    <w:lvl w:ilvl="0" w:tplc="D1F07658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91E73"/>
    <w:multiLevelType w:val="hybridMultilevel"/>
    <w:tmpl w:val="A144476A"/>
    <w:lvl w:ilvl="0" w:tplc="DE308E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B22095A"/>
    <w:multiLevelType w:val="hybridMultilevel"/>
    <w:tmpl w:val="CB0E8A7A"/>
    <w:lvl w:ilvl="0" w:tplc="3C68D854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9E3CBD"/>
    <w:multiLevelType w:val="hybridMultilevel"/>
    <w:tmpl w:val="A9A466B6"/>
    <w:lvl w:ilvl="0" w:tplc="1E20F71C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589649FD"/>
    <w:multiLevelType w:val="hybridMultilevel"/>
    <w:tmpl w:val="6BA65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097755"/>
    <w:multiLevelType w:val="hybridMultilevel"/>
    <w:tmpl w:val="AA04D5E8"/>
    <w:lvl w:ilvl="0" w:tplc="82AA1EE6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1E8233A"/>
    <w:multiLevelType w:val="hybridMultilevel"/>
    <w:tmpl w:val="29FC36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4"/>
  </w:num>
  <w:num w:numId="5">
    <w:abstractNumId w:val="12"/>
  </w:num>
  <w:num w:numId="6">
    <w:abstractNumId w:val="20"/>
  </w:num>
  <w:num w:numId="7">
    <w:abstractNumId w:val="8"/>
  </w:num>
  <w:num w:numId="8">
    <w:abstractNumId w:val="0"/>
  </w:num>
  <w:num w:numId="9">
    <w:abstractNumId w:val="18"/>
  </w:num>
  <w:num w:numId="10">
    <w:abstractNumId w:val="15"/>
  </w:num>
  <w:num w:numId="11">
    <w:abstractNumId w:val="11"/>
  </w:num>
  <w:num w:numId="12">
    <w:abstractNumId w:val="1"/>
  </w:num>
  <w:num w:numId="13">
    <w:abstractNumId w:val="3"/>
  </w:num>
  <w:num w:numId="14">
    <w:abstractNumId w:val="13"/>
  </w:num>
  <w:num w:numId="15">
    <w:abstractNumId w:val="19"/>
  </w:num>
  <w:num w:numId="16">
    <w:abstractNumId w:val="16"/>
  </w:num>
  <w:num w:numId="17">
    <w:abstractNumId w:val="5"/>
  </w:num>
  <w:num w:numId="18">
    <w:abstractNumId w:val="14"/>
  </w:num>
  <w:num w:numId="19">
    <w:abstractNumId w:val="9"/>
  </w:num>
  <w:num w:numId="20">
    <w:abstractNumId w:val="7"/>
  </w:num>
  <w:num w:numId="21">
    <w:abstractNumId w:val="1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0B1"/>
    <w:rsid w:val="00001CFE"/>
    <w:rsid w:val="0000277D"/>
    <w:rsid w:val="000125DF"/>
    <w:rsid w:val="0002094D"/>
    <w:rsid w:val="00036486"/>
    <w:rsid w:val="00043DF2"/>
    <w:rsid w:val="00076564"/>
    <w:rsid w:val="000844F6"/>
    <w:rsid w:val="000A40B6"/>
    <w:rsid w:val="000A6FAE"/>
    <w:rsid w:val="000C33CE"/>
    <w:rsid w:val="000C36B4"/>
    <w:rsid w:val="000C4C29"/>
    <w:rsid w:val="000C596F"/>
    <w:rsid w:val="000E7681"/>
    <w:rsid w:val="000F42D3"/>
    <w:rsid w:val="0013544F"/>
    <w:rsid w:val="0014083E"/>
    <w:rsid w:val="00167530"/>
    <w:rsid w:val="00175205"/>
    <w:rsid w:val="00192ACD"/>
    <w:rsid w:val="001939EF"/>
    <w:rsid w:val="001959F8"/>
    <w:rsid w:val="001B4804"/>
    <w:rsid w:val="001C19C0"/>
    <w:rsid w:val="002050A1"/>
    <w:rsid w:val="00220353"/>
    <w:rsid w:val="00256B21"/>
    <w:rsid w:val="0029070D"/>
    <w:rsid w:val="002931E1"/>
    <w:rsid w:val="002A3642"/>
    <w:rsid w:val="002B3A0F"/>
    <w:rsid w:val="002C14F6"/>
    <w:rsid w:val="002D2EC8"/>
    <w:rsid w:val="0036205E"/>
    <w:rsid w:val="003864B9"/>
    <w:rsid w:val="003A568B"/>
    <w:rsid w:val="003E6763"/>
    <w:rsid w:val="003F1E23"/>
    <w:rsid w:val="00412B20"/>
    <w:rsid w:val="00430C65"/>
    <w:rsid w:val="00440CB8"/>
    <w:rsid w:val="0047035B"/>
    <w:rsid w:val="00470EB2"/>
    <w:rsid w:val="00490ED8"/>
    <w:rsid w:val="004C10B1"/>
    <w:rsid w:val="004D40AC"/>
    <w:rsid w:val="004D6701"/>
    <w:rsid w:val="004E7090"/>
    <w:rsid w:val="0051156E"/>
    <w:rsid w:val="005928A4"/>
    <w:rsid w:val="005A5D12"/>
    <w:rsid w:val="005D3CB2"/>
    <w:rsid w:val="005D7030"/>
    <w:rsid w:val="005D71FD"/>
    <w:rsid w:val="005E1A36"/>
    <w:rsid w:val="005E2514"/>
    <w:rsid w:val="005F3E1B"/>
    <w:rsid w:val="00605966"/>
    <w:rsid w:val="00611B89"/>
    <w:rsid w:val="006139A7"/>
    <w:rsid w:val="0061737C"/>
    <w:rsid w:val="00640B4A"/>
    <w:rsid w:val="00644905"/>
    <w:rsid w:val="00663760"/>
    <w:rsid w:val="00671DAA"/>
    <w:rsid w:val="0067659B"/>
    <w:rsid w:val="00684EEE"/>
    <w:rsid w:val="006972FA"/>
    <w:rsid w:val="006B3D09"/>
    <w:rsid w:val="006E7AEA"/>
    <w:rsid w:val="0070385F"/>
    <w:rsid w:val="0073165F"/>
    <w:rsid w:val="007C65A3"/>
    <w:rsid w:val="007D22AC"/>
    <w:rsid w:val="007E6C38"/>
    <w:rsid w:val="007F697F"/>
    <w:rsid w:val="00800B39"/>
    <w:rsid w:val="00806D8A"/>
    <w:rsid w:val="00835C36"/>
    <w:rsid w:val="00840098"/>
    <w:rsid w:val="0085315A"/>
    <w:rsid w:val="0085670C"/>
    <w:rsid w:val="00872F53"/>
    <w:rsid w:val="008960C5"/>
    <w:rsid w:val="008A27A4"/>
    <w:rsid w:val="008E4BD1"/>
    <w:rsid w:val="008F3843"/>
    <w:rsid w:val="008F3DCC"/>
    <w:rsid w:val="009058E7"/>
    <w:rsid w:val="009076F0"/>
    <w:rsid w:val="00914AE9"/>
    <w:rsid w:val="00961071"/>
    <w:rsid w:val="009673B2"/>
    <w:rsid w:val="00970A1B"/>
    <w:rsid w:val="00974E69"/>
    <w:rsid w:val="00992ADF"/>
    <w:rsid w:val="00A00568"/>
    <w:rsid w:val="00A167A2"/>
    <w:rsid w:val="00A62FB8"/>
    <w:rsid w:val="00A8398C"/>
    <w:rsid w:val="00AC6E9E"/>
    <w:rsid w:val="00AE4D75"/>
    <w:rsid w:val="00AF4212"/>
    <w:rsid w:val="00B22EFC"/>
    <w:rsid w:val="00B771ED"/>
    <w:rsid w:val="00B823C7"/>
    <w:rsid w:val="00B85D8B"/>
    <w:rsid w:val="00BC67FA"/>
    <w:rsid w:val="00BE6572"/>
    <w:rsid w:val="00BF6614"/>
    <w:rsid w:val="00C400C3"/>
    <w:rsid w:val="00C479F8"/>
    <w:rsid w:val="00C63756"/>
    <w:rsid w:val="00CB18BE"/>
    <w:rsid w:val="00CC21EC"/>
    <w:rsid w:val="00CD18DF"/>
    <w:rsid w:val="00D23B41"/>
    <w:rsid w:val="00D31608"/>
    <w:rsid w:val="00D66D0A"/>
    <w:rsid w:val="00D860C7"/>
    <w:rsid w:val="00D860ED"/>
    <w:rsid w:val="00D912F7"/>
    <w:rsid w:val="00DE056C"/>
    <w:rsid w:val="00DE2BB8"/>
    <w:rsid w:val="00DF6426"/>
    <w:rsid w:val="00E02C59"/>
    <w:rsid w:val="00E670C1"/>
    <w:rsid w:val="00E71596"/>
    <w:rsid w:val="00E825E6"/>
    <w:rsid w:val="00E93ECE"/>
    <w:rsid w:val="00EB33F7"/>
    <w:rsid w:val="00EF2185"/>
    <w:rsid w:val="00F040DA"/>
    <w:rsid w:val="00F150DD"/>
    <w:rsid w:val="00F50953"/>
    <w:rsid w:val="00F85C76"/>
    <w:rsid w:val="00FA322A"/>
    <w:rsid w:val="00FA4837"/>
    <w:rsid w:val="00FB29B7"/>
    <w:rsid w:val="00FC0C7F"/>
    <w:rsid w:val="00FD6DEA"/>
    <w:rsid w:val="00FE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14903"/>
  <w15:docId w15:val="{4410CBE0-8CE1-49B6-BCA4-E3DF5CB5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rsid w:val="004C10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C1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10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1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10B1"/>
    <w:rPr>
      <w:rFonts w:ascii="Tahoma" w:hAnsi="Tahoma" w:cs="Tahoma"/>
      <w:sz w:val="16"/>
      <w:szCs w:val="16"/>
    </w:rPr>
  </w:style>
  <w:style w:type="paragraph" w:customStyle="1" w:styleId="Textdokumentu">
    <w:name w:val="Text dokumentu"/>
    <w:basedOn w:val="Normln"/>
    <w:link w:val="TextdokumentuChar"/>
    <w:rsid w:val="004C10B1"/>
    <w:pPr>
      <w:spacing w:after="120" w:line="220" w:lineRule="atLeast"/>
      <w:jc w:val="both"/>
    </w:pPr>
    <w:rPr>
      <w:rFonts w:ascii="Arial" w:eastAsia="Times New Roman" w:hAnsi="Arial" w:cs="Times New Roman"/>
      <w:sz w:val="18"/>
      <w:szCs w:val="24"/>
      <w:lang w:eastAsia="cs-CZ"/>
    </w:rPr>
  </w:style>
  <w:style w:type="character" w:customStyle="1" w:styleId="TextdokumentuChar">
    <w:name w:val="Text dokumentu Char"/>
    <w:basedOn w:val="Standardnpsmoodstavce"/>
    <w:link w:val="Textdokumentu"/>
    <w:locked/>
    <w:rsid w:val="004C10B1"/>
    <w:rPr>
      <w:rFonts w:ascii="Arial" w:eastAsia="Times New Roman" w:hAnsi="Arial" w:cs="Times New Roman"/>
      <w:sz w:val="18"/>
      <w:szCs w:val="24"/>
      <w:lang w:eastAsia="cs-CZ"/>
    </w:rPr>
  </w:style>
  <w:style w:type="table" w:styleId="Mkatabulky">
    <w:name w:val="Table Grid"/>
    <w:basedOn w:val="Normlntabulka"/>
    <w:uiPriority w:val="59"/>
    <w:rsid w:val="004C1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931E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e6">
    <w:name w:val="Style 6"/>
    <w:basedOn w:val="Normln"/>
    <w:uiPriority w:val="99"/>
    <w:rsid w:val="002931E1"/>
    <w:pPr>
      <w:widowControl w:val="0"/>
      <w:suppressAutoHyphens/>
      <w:autoSpaceDE w:val="0"/>
      <w:spacing w:after="0" w:line="240" w:lineRule="auto"/>
      <w:ind w:left="720" w:right="72" w:hanging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035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035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97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72FA"/>
  </w:style>
  <w:style w:type="paragraph" w:styleId="Zpat">
    <w:name w:val="footer"/>
    <w:basedOn w:val="Normln"/>
    <w:link w:val="ZpatChar"/>
    <w:uiPriority w:val="99"/>
    <w:unhideWhenUsed/>
    <w:rsid w:val="00697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72FA"/>
  </w:style>
  <w:style w:type="paragraph" w:styleId="Normlnweb">
    <w:name w:val="Normal (Web)"/>
    <w:basedOn w:val="Normln"/>
    <w:uiPriority w:val="99"/>
    <w:semiHidden/>
    <w:unhideWhenUsed/>
    <w:rsid w:val="008F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3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6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o.cz/dokumenty-ke-stazen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4BAC2-32CB-44BD-841F-D3F3944BD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2431</Words>
  <Characters>14349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MERO a.s.</Company>
  <LinksUpToDate>false</LinksUpToDate>
  <CharactersWithSpaces>16747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Jonáš Michal</dc:creator>
  <cp:lastModifiedBy>Nývltová Kateřina</cp:lastModifiedBy>
  <cp:revision>2</cp:revision>
  <cp:lastPrinted>2019-12-10T10:16:00Z</cp:lastPrinted>
  <dcterms:created xsi:type="dcterms:W3CDTF">2020-01-13T12:42:00Z</dcterms:created>
  <dcterms:modified xsi:type="dcterms:W3CDTF">2020-01-13T12:42:00Z</dcterms:modified>
</cp:coreProperties>
</file>