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01" w:rsidRDefault="007B6401" w:rsidP="007B6401">
      <w:pPr>
        <w:jc w:val="center"/>
        <w:rPr>
          <w:b/>
          <w:sz w:val="36"/>
          <w:szCs w:val="36"/>
        </w:rPr>
      </w:pPr>
      <w:r w:rsidRPr="00A62BDA">
        <w:rPr>
          <w:b/>
          <w:sz w:val="36"/>
          <w:szCs w:val="36"/>
        </w:rPr>
        <w:t>SMLOUVA O POSKYTOVÁNÍ SERVISNÍCH SLUŽEB</w:t>
      </w:r>
    </w:p>
    <w:p w:rsidR="007B6401" w:rsidRDefault="007B6401" w:rsidP="007B6401">
      <w:pPr>
        <w:jc w:val="center"/>
        <w:rPr>
          <w:b/>
          <w:sz w:val="36"/>
          <w:szCs w:val="36"/>
        </w:rPr>
      </w:pPr>
    </w:p>
    <w:p w:rsidR="007B6401" w:rsidRPr="008E49BF" w:rsidRDefault="007B6401" w:rsidP="007B6401">
      <w:pPr>
        <w:jc w:val="right"/>
        <w:rPr>
          <w:b/>
        </w:rPr>
      </w:pPr>
      <w:r w:rsidRPr="008E49BF">
        <w:rPr>
          <w:b/>
        </w:rPr>
        <w:t xml:space="preserve">Číslo smlouvy: </w:t>
      </w:r>
      <w:r>
        <w:rPr>
          <w:b/>
        </w:rPr>
        <w:t>KSM</w:t>
      </w:r>
      <w:r w:rsidR="009A39BD">
        <w:rPr>
          <w:b/>
        </w:rPr>
        <w:t>10/</w:t>
      </w:r>
      <w:r w:rsidRPr="008E49BF">
        <w:rPr>
          <w:b/>
        </w:rPr>
        <w:t>20</w:t>
      </w:r>
      <w:r w:rsidR="009A39BD">
        <w:rPr>
          <w:b/>
        </w:rPr>
        <w:t>20</w:t>
      </w:r>
    </w:p>
    <w:p w:rsidR="007B6401" w:rsidRDefault="007B6401" w:rsidP="007B6401">
      <w:pPr>
        <w:jc w:val="center"/>
        <w:rPr>
          <w:b/>
          <w:sz w:val="28"/>
          <w:szCs w:val="28"/>
        </w:rPr>
      </w:pPr>
    </w:p>
    <w:p w:rsidR="007B6401" w:rsidRPr="00A62BDA" w:rsidRDefault="007B6401" w:rsidP="007B6401">
      <w:pPr>
        <w:jc w:val="center"/>
        <w:rPr>
          <w:b/>
          <w:sz w:val="28"/>
          <w:szCs w:val="28"/>
        </w:rPr>
      </w:pPr>
      <w:r w:rsidRPr="00A62BDA">
        <w:rPr>
          <w:b/>
          <w:sz w:val="28"/>
          <w:szCs w:val="28"/>
        </w:rPr>
        <w:t>Smluvní strany</w:t>
      </w:r>
    </w:p>
    <w:p w:rsidR="007B6401" w:rsidRDefault="007B6401" w:rsidP="007B6401">
      <w:pPr>
        <w:jc w:val="center"/>
        <w:rPr>
          <w:b/>
          <w:sz w:val="28"/>
          <w:szCs w:val="28"/>
        </w:rPr>
      </w:pPr>
    </w:p>
    <w:p w:rsidR="007B6401" w:rsidRDefault="007B6401" w:rsidP="006617FC">
      <w:pPr>
        <w:ind w:left="2124" w:hanging="2124"/>
        <w:rPr>
          <w:b/>
          <w:sz w:val="28"/>
          <w:szCs w:val="28"/>
        </w:rPr>
      </w:pPr>
      <w:r w:rsidRPr="00A62BDA">
        <w:rPr>
          <w:b/>
          <w:sz w:val="28"/>
          <w:szCs w:val="28"/>
        </w:rPr>
        <w:t>OBJEDNA</w:t>
      </w:r>
      <w:r>
        <w:rPr>
          <w:b/>
          <w:sz w:val="28"/>
          <w:szCs w:val="28"/>
        </w:rPr>
        <w:t>T</w:t>
      </w:r>
      <w:r w:rsidRPr="00A62BDA">
        <w:rPr>
          <w:b/>
          <w:sz w:val="28"/>
          <w:szCs w:val="28"/>
        </w:rPr>
        <w:t>EL:</w:t>
      </w:r>
      <w:r>
        <w:rPr>
          <w:b/>
        </w:rPr>
        <w:tab/>
      </w:r>
      <w:bookmarkStart w:id="0" w:name="_Hlk513808745"/>
      <w:r w:rsidR="006617FC" w:rsidRPr="006617FC">
        <w:rPr>
          <w:b/>
          <w:sz w:val="28"/>
          <w:szCs w:val="28"/>
        </w:rPr>
        <w:t>Městské kulturní středisko Nový Jičín, příspěvková organizace</w:t>
      </w:r>
      <w:bookmarkEnd w:id="0"/>
    </w:p>
    <w:p w:rsidR="007B6401" w:rsidRDefault="007B6401" w:rsidP="007B6401"/>
    <w:p w:rsidR="007D0CD1" w:rsidRDefault="007B6401" w:rsidP="007B6401">
      <w:r>
        <w:tab/>
      </w:r>
      <w:r>
        <w:tab/>
      </w:r>
      <w:r>
        <w:tab/>
        <w:t>IČ:</w:t>
      </w:r>
      <w:r>
        <w:tab/>
      </w:r>
      <w:r>
        <w:tab/>
      </w:r>
      <w:r>
        <w:tab/>
      </w:r>
      <w:r>
        <w:tab/>
      </w:r>
      <w:bookmarkStart w:id="1" w:name="_Hlk513808758"/>
      <w:r w:rsidR="006617FC" w:rsidRPr="006617FC">
        <w:t>47998261</w:t>
      </w:r>
      <w:bookmarkEnd w:id="1"/>
      <w:r>
        <w:tab/>
      </w:r>
      <w:r>
        <w:tab/>
      </w:r>
      <w:r>
        <w:tab/>
      </w:r>
    </w:p>
    <w:p w:rsidR="007B6401" w:rsidRDefault="007B6401" w:rsidP="007D0CD1">
      <w:pPr>
        <w:ind w:left="1416" w:firstLine="708"/>
      </w:pPr>
      <w:r>
        <w:t>DIČ:</w:t>
      </w:r>
      <w:r>
        <w:tab/>
      </w:r>
      <w:r>
        <w:tab/>
      </w:r>
      <w:r>
        <w:tab/>
      </w:r>
      <w:r>
        <w:tab/>
      </w:r>
      <w:bookmarkStart w:id="2" w:name="_Hlk513808769"/>
      <w:r w:rsidR="006617FC" w:rsidRPr="006617FC">
        <w:t>CZ47998261</w:t>
      </w:r>
      <w:bookmarkEnd w:id="2"/>
    </w:p>
    <w:p w:rsidR="007B6401" w:rsidRDefault="007B6401" w:rsidP="007B6401">
      <w:r>
        <w:tab/>
      </w:r>
      <w:r>
        <w:tab/>
      </w:r>
      <w:r>
        <w:tab/>
        <w:t>Sídlo:</w:t>
      </w:r>
      <w:r>
        <w:tab/>
      </w:r>
      <w:r>
        <w:tab/>
      </w:r>
      <w:r>
        <w:tab/>
      </w:r>
      <w:r>
        <w:tab/>
      </w:r>
      <w:bookmarkStart w:id="3" w:name="_Hlk513808778"/>
      <w:r w:rsidR="006617FC" w:rsidRPr="006617FC">
        <w:t>Masarykovo nám. 32/20, 741 01 Nový Jičín</w:t>
      </w:r>
      <w:bookmarkEnd w:id="3"/>
    </w:p>
    <w:p w:rsidR="007B6401" w:rsidRDefault="007B6401" w:rsidP="007B6401">
      <w:r>
        <w:tab/>
      </w:r>
      <w:r>
        <w:tab/>
      </w:r>
      <w:r>
        <w:tab/>
        <w:t>Bankovní spojení:</w:t>
      </w:r>
      <w:r>
        <w:tab/>
      </w:r>
      <w:r>
        <w:tab/>
      </w:r>
      <w:r w:rsidR="009B78AF">
        <w:t>xxxxxxxxxxxxxxxxx</w:t>
      </w:r>
    </w:p>
    <w:p w:rsidR="007B6401" w:rsidRDefault="007B6401" w:rsidP="007B6401">
      <w:r>
        <w:tab/>
      </w:r>
      <w:r>
        <w:tab/>
      </w:r>
      <w:r>
        <w:tab/>
        <w:t>Číslo bankovního účtu:</w:t>
      </w:r>
      <w:r>
        <w:tab/>
      </w:r>
      <w:r>
        <w:tab/>
      </w:r>
      <w:r w:rsidR="009B78AF">
        <w:t>xxxxxxxxxxxxxxxxx</w:t>
      </w:r>
    </w:p>
    <w:p w:rsidR="007B6401" w:rsidRDefault="007B6401" w:rsidP="007B6401">
      <w:r>
        <w:tab/>
      </w:r>
      <w:r>
        <w:tab/>
      </w:r>
      <w:r>
        <w:tab/>
        <w:t>Zastoupen:</w:t>
      </w:r>
      <w:r>
        <w:tab/>
      </w:r>
      <w:r>
        <w:tab/>
      </w:r>
      <w:r>
        <w:tab/>
      </w:r>
      <w:r w:rsidR="00100FA6">
        <w:t>Bc. Ivou Pollakovou, ředitelkou organizace</w:t>
      </w:r>
    </w:p>
    <w:p w:rsidR="007B6401" w:rsidRDefault="007B6401" w:rsidP="007B6401">
      <w:r>
        <w:tab/>
      </w:r>
      <w:r>
        <w:tab/>
      </w:r>
      <w:r>
        <w:tab/>
        <w:t>(dále jen „objednatel“)</w:t>
      </w:r>
    </w:p>
    <w:p w:rsidR="007B6401" w:rsidRPr="00A62BDA" w:rsidRDefault="007B6401" w:rsidP="007B6401">
      <w:pPr>
        <w:jc w:val="center"/>
        <w:rPr>
          <w:b/>
          <w:sz w:val="28"/>
          <w:szCs w:val="28"/>
        </w:rPr>
      </w:pPr>
    </w:p>
    <w:p w:rsidR="007B6401" w:rsidRPr="00A62BDA" w:rsidRDefault="007B6401" w:rsidP="007B6401">
      <w:pPr>
        <w:jc w:val="center"/>
        <w:rPr>
          <w:b/>
          <w:sz w:val="28"/>
          <w:szCs w:val="28"/>
        </w:rPr>
      </w:pPr>
      <w:r w:rsidRPr="00A62BDA">
        <w:rPr>
          <w:b/>
          <w:sz w:val="28"/>
          <w:szCs w:val="28"/>
        </w:rPr>
        <w:t>na straně jedné</w:t>
      </w:r>
    </w:p>
    <w:p w:rsidR="007B6401" w:rsidRDefault="007B6401" w:rsidP="007B6401">
      <w:pPr>
        <w:jc w:val="center"/>
        <w:rPr>
          <w:b/>
          <w:sz w:val="28"/>
          <w:szCs w:val="28"/>
        </w:rPr>
      </w:pPr>
      <w:r w:rsidRPr="00A62BDA">
        <w:rPr>
          <w:b/>
          <w:sz w:val="28"/>
          <w:szCs w:val="28"/>
        </w:rPr>
        <w:t>a</w:t>
      </w:r>
    </w:p>
    <w:p w:rsidR="007B6401" w:rsidRPr="00A62BDA" w:rsidRDefault="007B6401" w:rsidP="007B6401">
      <w:pPr>
        <w:jc w:val="center"/>
        <w:rPr>
          <w:b/>
          <w:sz w:val="28"/>
          <w:szCs w:val="28"/>
        </w:rPr>
      </w:pPr>
    </w:p>
    <w:p w:rsidR="007B6401" w:rsidRDefault="007B6401" w:rsidP="007B6401">
      <w:pPr>
        <w:rPr>
          <w:b/>
          <w:sz w:val="28"/>
          <w:szCs w:val="28"/>
        </w:rPr>
      </w:pPr>
      <w:r w:rsidRPr="00A62BDA">
        <w:rPr>
          <w:b/>
          <w:sz w:val="28"/>
          <w:szCs w:val="28"/>
        </w:rPr>
        <w:t>POSKYTOVATEL:</w:t>
      </w:r>
      <w:r>
        <w:rPr>
          <w:b/>
          <w:sz w:val="28"/>
          <w:szCs w:val="28"/>
        </w:rPr>
        <w:tab/>
      </w:r>
      <w:r w:rsidRPr="00A62BDA">
        <w:rPr>
          <w:b/>
          <w:sz w:val="28"/>
          <w:szCs w:val="28"/>
        </w:rPr>
        <w:t>KINOSERVIS s.r.o.</w:t>
      </w:r>
    </w:p>
    <w:p w:rsidR="007B6401" w:rsidRDefault="007B6401" w:rsidP="007B6401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62BDA">
        <w:rPr>
          <w:sz w:val="18"/>
          <w:szCs w:val="18"/>
        </w:rPr>
        <w:t>(zapsaný u Krajského soudu v Brně, oddíl C, vložka 59613)</w:t>
      </w:r>
    </w:p>
    <w:p w:rsidR="007B6401" w:rsidRPr="00A62BDA" w:rsidRDefault="007B6401" w:rsidP="007B6401">
      <w:pPr>
        <w:rPr>
          <w:sz w:val="18"/>
          <w:szCs w:val="18"/>
        </w:rPr>
      </w:pPr>
    </w:p>
    <w:p w:rsidR="007B6401" w:rsidRDefault="007B6401" w:rsidP="007B6401">
      <w:pPr>
        <w:ind w:left="1416" w:firstLine="708"/>
      </w:pPr>
      <w:r>
        <w:t>IČ:</w:t>
      </w:r>
      <w:r>
        <w:tab/>
      </w:r>
      <w:r>
        <w:tab/>
      </w:r>
      <w:r>
        <w:tab/>
      </w:r>
      <w:r>
        <w:tab/>
        <w:t>28299949</w:t>
      </w:r>
    </w:p>
    <w:p w:rsidR="007B6401" w:rsidRDefault="007B6401" w:rsidP="007B6401">
      <w:r>
        <w:tab/>
      </w:r>
      <w:r>
        <w:tab/>
      </w:r>
      <w:r>
        <w:tab/>
        <w:t xml:space="preserve">DIČ: </w:t>
      </w:r>
      <w:r>
        <w:tab/>
      </w:r>
      <w:r>
        <w:tab/>
      </w:r>
      <w:r>
        <w:tab/>
      </w:r>
      <w:r>
        <w:tab/>
        <w:t>CZ28299949</w:t>
      </w:r>
    </w:p>
    <w:p w:rsidR="007B6401" w:rsidRDefault="007B6401" w:rsidP="007B6401">
      <w:r>
        <w:tab/>
      </w:r>
      <w:r>
        <w:tab/>
      </w:r>
      <w:r>
        <w:tab/>
        <w:t>Sídlo:</w:t>
      </w:r>
      <w:r>
        <w:tab/>
      </w:r>
      <w:r>
        <w:tab/>
      </w:r>
      <w:r>
        <w:tab/>
      </w:r>
      <w:r>
        <w:tab/>
        <w:t>Filmová 174, 760 01 Zlín</w:t>
      </w:r>
    </w:p>
    <w:p w:rsidR="007B6401" w:rsidRDefault="007B6401" w:rsidP="007B6401">
      <w:r>
        <w:tab/>
      </w:r>
      <w:r>
        <w:tab/>
      </w:r>
      <w:r>
        <w:tab/>
        <w:t>Bankovní</w:t>
      </w:r>
      <w:r w:rsidR="009B78AF">
        <w:t xml:space="preserve"> spojení:</w:t>
      </w:r>
      <w:r w:rsidR="009B78AF">
        <w:tab/>
      </w:r>
      <w:r w:rsidR="009B78AF">
        <w:tab/>
        <w:t>xxxxxxxxxxxxxxxxxxx</w:t>
      </w:r>
    </w:p>
    <w:p w:rsidR="007B6401" w:rsidRDefault="007B6401" w:rsidP="007B6401">
      <w:r>
        <w:tab/>
      </w:r>
      <w:r>
        <w:tab/>
      </w:r>
      <w:r>
        <w:tab/>
        <w:t>Číslo bankovního účtu:</w:t>
      </w:r>
      <w:r>
        <w:tab/>
      </w:r>
      <w:r w:rsidRPr="00A62BDA">
        <w:t xml:space="preserve"> </w:t>
      </w:r>
      <w:r>
        <w:tab/>
      </w:r>
      <w:r w:rsidR="009B78AF">
        <w:t>xxxxxxxxxxxxxxxxxxx</w:t>
      </w:r>
    </w:p>
    <w:p w:rsidR="007B6401" w:rsidRDefault="007B6401" w:rsidP="007B6401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2BDA">
        <w:rPr>
          <w:sz w:val="18"/>
          <w:szCs w:val="18"/>
        </w:rPr>
        <w:t>IBA</w:t>
      </w:r>
      <w:r w:rsidR="009B78AF">
        <w:rPr>
          <w:sz w:val="18"/>
          <w:szCs w:val="18"/>
        </w:rPr>
        <w:t>N: xxxxxxxxxxxxxxxxxxxxxxxx</w:t>
      </w:r>
    </w:p>
    <w:p w:rsidR="007B6401" w:rsidRDefault="007B6401" w:rsidP="007B6401">
      <w:pPr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4"/>
          <w:szCs w:val="24"/>
        </w:rPr>
        <w:t>Zastoupen: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Tomášem Sokolem, jednatelem</w:t>
      </w:r>
    </w:p>
    <w:p w:rsidR="007B6401" w:rsidRDefault="007B6401" w:rsidP="007B64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(dále jen „poskytovatel“)</w:t>
      </w:r>
    </w:p>
    <w:p w:rsidR="007B6401" w:rsidRDefault="007B6401" w:rsidP="007B6401">
      <w:pPr>
        <w:rPr>
          <w:sz w:val="24"/>
          <w:szCs w:val="24"/>
        </w:rPr>
      </w:pPr>
    </w:p>
    <w:p w:rsidR="007B6401" w:rsidRDefault="007B6401" w:rsidP="007B6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straně druhé</w:t>
      </w:r>
    </w:p>
    <w:p w:rsidR="007B6401" w:rsidRDefault="007B6401" w:rsidP="007B6401">
      <w:pPr>
        <w:jc w:val="center"/>
        <w:rPr>
          <w:b/>
          <w:sz w:val="28"/>
          <w:szCs w:val="28"/>
        </w:rPr>
      </w:pPr>
    </w:p>
    <w:p w:rsidR="007B6401" w:rsidRPr="00CF36DA" w:rsidRDefault="007B6401" w:rsidP="007B6401">
      <w:pPr>
        <w:jc w:val="center"/>
        <w:rPr>
          <w:b/>
          <w:sz w:val="28"/>
          <w:szCs w:val="28"/>
        </w:rPr>
      </w:pPr>
      <w:r w:rsidRPr="00CF36DA">
        <w:rPr>
          <w:b/>
          <w:sz w:val="28"/>
          <w:szCs w:val="28"/>
        </w:rPr>
        <w:t>uzavírají podle § 1746 odst. 2 zákona č. 89/2012 Sb., Občanského zákoníku,</w:t>
      </w:r>
    </w:p>
    <w:p w:rsidR="007B6401" w:rsidRPr="00CF36DA" w:rsidRDefault="007B6401" w:rsidP="007B6401">
      <w:pPr>
        <w:jc w:val="center"/>
        <w:rPr>
          <w:b/>
          <w:sz w:val="28"/>
          <w:szCs w:val="28"/>
        </w:rPr>
      </w:pPr>
      <w:r w:rsidRPr="00CF36DA">
        <w:rPr>
          <w:b/>
          <w:sz w:val="28"/>
          <w:szCs w:val="28"/>
        </w:rPr>
        <w:t>v platném znění (dále jen „NOZ“) tuto</w:t>
      </w:r>
    </w:p>
    <w:p w:rsidR="007B6401" w:rsidRDefault="007B6401" w:rsidP="007B6401">
      <w:pPr>
        <w:jc w:val="center"/>
        <w:rPr>
          <w:b/>
          <w:sz w:val="28"/>
          <w:szCs w:val="28"/>
        </w:rPr>
      </w:pPr>
      <w:r w:rsidRPr="00CF36DA">
        <w:rPr>
          <w:b/>
          <w:sz w:val="28"/>
          <w:szCs w:val="28"/>
        </w:rPr>
        <w:t>Smlouvu na poskytování servisních služeb (dále jen „Smlouva“).</w:t>
      </w:r>
    </w:p>
    <w:p w:rsidR="007B6401" w:rsidRPr="00CF36DA" w:rsidRDefault="007B6401" w:rsidP="007B6401">
      <w:pPr>
        <w:jc w:val="center"/>
        <w:rPr>
          <w:b/>
          <w:sz w:val="28"/>
          <w:szCs w:val="28"/>
        </w:rPr>
      </w:pPr>
    </w:p>
    <w:p w:rsidR="007B6401" w:rsidRDefault="007B6401" w:rsidP="007B6401">
      <w:pPr>
        <w:jc w:val="both"/>
      </w:pPr>
    </w:p>
    <w:p w:rsidR="007B6401" w:rsidRPr="00CF36DA" w:rsidRDefault="007B6401" w:rsidP="007B6401">
      <w:pPr>
        <w:jc w:val="center"/>
        <w:rPr>
          <w:b/>
          <w:sz w:val="28"/>
          <w:szCs w:val="28"/>
        </w:rPr>
      </w:pPr>
      <w:r w:rsidRPr="00CF36DA">
        <w:rPr>
          <w:b/>
          <w:sz w:val="28"/>
          <w:szCs w:val="28"/>
        </w:rPr>
        <w:t>I.</w:t>
      </w:r>
    </w:p>
    <w:p w:rsidR="007B6401" w:rsidRPr="00CF36DA" w:rsidRDefault="007B6401" w:rsidP="007B6401">
      <w:pPr>
        <w:jc w:val="center"/>
        <w:rPr>
          <w:b/>
          <w:sz w:val="28"/>
          <w:szCs w:val="28"/>
        </w:rPr>
      </w:pPr>
      <w:r w:rsidRPr="00CF36DA">
        <w:rPr>
          <w:b/>
          <w:sz w:val="28"/>
          <w:szCs w:val="28"/>
        </w:rPr>
        <w:t>Předmět smlouvy</w:t>
      </w:r>
    </w:p>
    <w:p w:rsidR="007B6401" w:rsidRPr="00CF36DA" w:rsidRDefault="007B6401" w:rsidP="007B6401">
      <w:pPr>
        <w:jc w:val="center"/>
        <w:rPr>
          <w:b/>
          <w:sz w:val="28"/>
          <w:szCs w:val="28"/>
        </w:rPr>
      </w:pPr>
    </w:p>
    <w:p w:rsidR="007B6401" w:rsidRDefault="007B6401" w:rsidP="007B6401">
      <w:pPr>
        <w:pStyle w:val="Zkladntext"/>
        <w:jc w:val="both"/>
        <w:rPr>
          <w:rFonts w:ascii="Calibri" w:hAnsi="Calibri"/>
          <w:sz w:val="22"/>
          <w:szCs w:val="22"/>
        </w:rPr>
      </w:pPr>
      <w:r w:rsidRPr="00B34E47">
        <w:rPr>
          <w:rFonts w:ascii="Calibri" w:hAnsi="Calibri"/>
          <w:sz w:val="22"/>
          <w:szCs w:val="22"/>
        </w:rPr>
        <w:t xml:space="preserve">Předmětem této smlouvy je </w:t>
      </w:r>
      <w:r>
        <w:rPr>
          <w:rFonts w:ascii="Calibri" w:hAnsi="Calibri"/>
          <w:sz w:val="22"/>
          <w:szCs w:val="22"/>
        </w:rPr>
        <w:t>poskytování servisních služeb, dodávky náhradních dílů a vzdálenou správu.</w:t>
      </w:r>
    </w:p>
    <w:p w:rsidR="007B6401" w:rsidRDefault="007B6401" w:rsidP="007B6401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0C687A" w:rsidRDefault="000C687A" w:rsidP="007B6401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7B6401" w:rsidRPr="00CF36DA" w:rsidRDefault="007B6401" w:rsidP="007B6401">
      <w:pPr>
        <w:pStyle w:val="Zkladntext"/>
        <w:jc w:val="center"/>
        <w:rPr>
          <w:rFonts w:asciiTheme="minorHAnsi" w:hAnsiTheme="minorHAnsi"/>
          <w:b/>
          <w:sz w:val="28"/>
          <w:szCs w:val="28"/>
        </w:rPr>
      </w:pPr>
      <w:r w:rsidRPr="00CF36DA">
        <w:rPr>
          <w:rFonts w:asciiTheme="minorHAnsi" w:hAnsiTheme="minorHAnsi"/>
          <w:b/>
          <w:sz w:val="28"/>
          <w:szCs w:val="28"/>
        </w:rPr>
        <w:t>II.</w:t>
      </w:r>
    </w:p>
    <w:p w:rsidR="007B6401" w:rsidRDefault="007B6401" w:rsidP="007B6401">
      <w:pPr>
        <w:pStyle w:val="Zkladntext"/>
        <w:jc w:val="center"/>
        <w:rPr>
          <w:rFonts w:asciiTheme="minorHAnsi" w:hAnsiTheme="minorHAnsi"/>
          <w:b/>
          <w:sz w:val="28"/>
          <w:szCs w:val="28"/>
        </w:rPr>
      </w:pPr>
      <w:r w:rsidRPr="00CF36DA">
        <w:rPr>
          <w:rFonts w:asciiTheme="minorHAnsi" w:hAnsiTheme="minorHAnsi"/>
          <w:b/>
          <w:sz w:val="28"/>
          <w:szCs w:val="28"/>
        </w:rPr>
        <w:t>Servisní služby</w:t>
      </w:r>
    </w:p>
    <w:p w:rsidR="007B6401" w:rsidRDefault="007B6401" w:rsidP="007B6401">
      <w:pPr>
        <w:pStyle w:val="Zkladntext"/>
        <w:jc w:val="both"/>
        <w:rPr>
          <w:rFonts w:asciiTheme="minorHAnsi" w:hAnsiTheme="minorHAnsi"/>
          <w:b/>
          <w:sz w:val="22"/>
          <w:szCs w:val="22"/>
        </w:rPr>
      </w:pPr>
    </w:p>
    <w:p w:rsidR="007B6401" w:rsidRPr="00352CA0" w:rsidRDefault="007B6401" w:rsidP="007B6401">
      <w:pPr>
        <w:pStyle w:val="Zkladntex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Servisní služby zahrnují:</w:t>
      </w:r>
    </w:p>
    <w:p w:rsidR="007B6401" w:rsidRDefault="007B6401" w:rsidP="007B6401">
      <w:pPr>
        <w:pStyle w:val="Zkladntext"/>
        <w:jc w:val="center"/>
        <w:rPr>
          <w:rFonts w:asciiTheme="minorHAnsi" w:hAnsiTheme="minorHAnsi"/>
          <w:b/>
          <w:sz w:val="28"/>
          <w:szCs w:val="28"/>
        </w:rPr>
      </w:pPr>
    </w:p>
    <w:p w:rsidR="007B6401" w:rsidRPr="00E958A4" w:rsidRDefault="007B6401" w:rsidP="007B6401">
      <w:pPr>
        <w:pStyle w:val="Zkladntex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E958A4">
        <w:rPr>
          <w:rFonts w:asciiTheme="minorHAnsi" w:hAnsiTheme="minorHAnsi"/>
          <w:b/>
          <w:sz w:val="22"/>
          <w:szCs w:val="22"/>
        </w:rPr>
        <w:t>Profylaxe</w:t>
      </w:r>
      <w:r w:rsidRPr="00E958A4">
        <w:rPr>
          <w:rFonts w:asciiTheme="minorHAnsi" w:hAnsiTheme="minorHAnsi"/>
          <w:sz w:val="22"/>
          <w:szCs w:val="22"/>
        </w:rPr>
        <w:t>: Poskytovatel provede 1x ročně údržbu zařízení, kompletní kontrolu a vyčištění projektoru, serveru a zvukového systému včetně kompletní kalibrace</w:t>
      </w:r>
      <w:r w:rsidR="00833E67">
        <w:rPr>
          <w:rFonts w:asciiTheme="minorHAnsi" w:hAnsiTheme="minorHAnsi"/>
          <w:sz w:val="22"/>
          <w:szCs w:val="22"/>
        </w:rPr>
        <w:t xml:space="preserve"> zvuku, obrazu a 3D systému</w:t>
      </w:r>
      <w:r w:rsidRPr="00E958A4">
        <w:rPr>
          <w:rFonts w:asciiTheme="minorHAnsi" w:hAnsiTheme="minorHAnsi"/>
          <w:sz w:val="22"/>
          <w:szCs w:val="22"/>
        </w:rPr>
        <w:t xml:space="preserve">, softwarových updatů a výměny spotřebního materiálu (filtry, chladící kapalina). </w:t>
      </w:r>
      <w:r>
        <w:rPr>
          <w:rFonts w:asciiTheme="minorHAnsi" w:hAnsiTheme="minorHAnsi"/>
          <w:sz w:val="22"/>
          <w:szCs w:val="22"/>
        </w:rPr>
        <w:t>Včetně dopravy.</w:t>
      </w:r>
    </w:p>
    <w:p w:rsidR="007B6401" w:rsidRPr="00E958A4" w:rsidRDefault="007B6401" w:rsidP="007B6401">
      <w:pPr>
        <w:pStyle w:val="Zkladntext"/>
        <w:ind w:left="643"/>
        <w:jc w:val="both"/>
        <w:rPr>
          <w:rFonts w:asciiTheme="minorHAnsi" w:hAnsiTheme="minorHAnsi"/>
          <w:sz w:val="22"/>
          <w:szCs w:val="22"/>
        </w:rPr>
      </w:pPr>
      <w:r w:rsidRPr="00E958A4">
        <w:rPr>
          <w:rFonts w:asciiTheme="minorHAnsi" w:hAnsiTheme="minorHAnsi"/>
          <w:sz w:val="22"/>
          <w:szCs w:val="22"/>
        </w:rPr>
        <w:t>Nezahrnuje cenu oprav a cenu náhradních dílů.</w:t>
      </w:r>
    </w:p>
    <w:p w:rsidR="007B6401" w:rsidRPr="00E958A4" w:rsidRDefault="007B6401" w:rsidP="007B6401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7B6401" w:rsidRPr="00E958A4" w:rsidRDefault="007B6401" w:rsidP="007B6401">
      <w:pPr>
        <w:pStyle w:val="Odstavecseseznamem"/>
        <w:rPr>
          <w:b/>
        </w:rPr>
      </w:pPr>
    </w:p>
    <w:p w:rsidR="007B6401" w:rsidRPr="00E958A4" w:rsidRDefault="007B6401" w:rsidP="007B6401">
      <w:pPr>
        <w:pStyle w:val="Zkladntext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E958A4">
        <w:rPr>
          <w:rFonts w:asciiTheme="minorHAnsi" w:hAnsiTheme="minorHAnsi"/>
          <w:b/>
          <w:sz w:val="22"/>
          <w:szCs w:val="22"/>
        </w:rPr>
        <w:t xml:space="preserve">Technická podpora: </w:t>
      </w:r>
      <w:r w:rsidRPr="00E958A4">
        <w:rPr>
          <w:rFonts w:asciiTheme="minorHAnsi" w:hAnsiTheme="minorHAnsi"/>
          <w:sz w:val="22"/>
          <w:szCs w:val="22"/>
        </w:rPr>
        <w:t xml:space="preserve">je poskytována objednateli 365 dní v roce od 8.00 – 22.00. </w:t>
      </w:r>
    </w:p>
    <w:p w:rsidR="007B6401" w:rsidRPr="00E958A4" w:rsidRDefault="007B6401" w:rsidP="007B6401">
      <w:pPr>
        <w:pStyle w:val="Zkladntext"/>
        <w:ind w:left="643"/>
        <w:jc w:val="both"/>
        <w:rPr>
          <w:b/>
          <w:sz w:val="22"/>
          <w:szCs w:val="22"/>
        </w:rPr>
      </w:pPr>
    </w:p>
    <w:p w:rsidR="007B6401" w:rsidRPr="00E958A4" w:rsidRDefault="007B6401" w:rsidP="007B6401">
      <w:pPr>
        <w:pStyle w:val="Zkladntext"/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E958A4">
        <w:rPr>
          <w:rFonts w:asciiTheme="minorHAnsi" w:hAnsiTheme="minorHAnsi"/>
          <w:b/>
          <w:sz w:val="22"/>
          <w:szCs w:val="22"/>
        </w:rPr>
        <w:t xml:space="preserve">Telefonní číslo: </w:t>
      </w:r>
      <w:r w:rsidRPr="00E958A4">
        <w:rPr>
          <w:rFonts w:asciiTheme="minorHAnsi" w:hAnsiTheme="minorHAnsi"/>
          <w:b/>
          <w:sz w:val="22"/>
          <w:szCs w:val="22"/>
        </w:rPr>
        <w:tab/>
      </w:r>
      <w:r w:rsidR="00ED3EB9">
        <w:rPr>
          <w:rFonts w:asciiTheme="minorHAnsi" w:hAnsiTheme="minorHAnsi"/>
          <w:b/>
          <w:sz w:val="22"/>
          <w:szCs w:val="22"/>
        </w:rPr>
        <w:t>xxxxxxxxxxxx</w:t>
      </w:r>
      <w:r w:rsidRPr="00E958A4">
        <w:rPr>
          <w:rFonts w:asciiTheme="minorHAnsi" w:hAnsiTheme="minorHAnsi"/>
          <w:b/>
          <w:sz w:val="22"/>
          <w:szCs w:val="22"/>
        </w:rPr>
        <w:tab/>
      </w:r>
      <w:r w:rsidRPr="00E958A4">
        <w:rPr>
          <w:rFonts w:asciiTheme="minorHAnsi" w:hAnsiTheme="minorHAnsi"/>
          <w:b/>
          <w:sz w:val="22"/>
          <w:szCs w:val="22"/>
        </w:rPr>
        <w:tab/>
      </w:r>
      <w:r w:rsidR="00ED3EB9">
        <w:rPr>
          <w:rFonts w:asciiTheme="minorHAnsi" w:hAnsiTheme="minorHAnsi"/>
          <w:b/>
          <w:sz w:val="22"/>
          <w:szCs w:val="22"/>
        </w:rPr>
        <w:t>xxxxxxxxxxxxxxxx</w:t>
      </w:r>
    </w:p>
    <w:p w:rsidR="007B6401" w:rsidRDefault="007B6401" w:rsidP="007B6401">
      <w:pPr>
        <w:pStyle w:val="Zkladntext"/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E958A4">
        <w:rPr>
          <w:rFonts w:asciiTheme="minorHAnsi" w:hAnsiTheme="minorHAnsi"/>
          <w:b/>
          <w:sz w:val="22"/>
          <w:szCs w:val="22"/>
        </w:rPr>
        <w:tab/>
      </w:r>
      <w:r w:rsidRPr="00E958A4">
        <w:rPr>
          <w:rFonts w:asciiTheme="minorHAnsi" w:hAnsiTheme="minorHAnsi"/>
          <w:b/>
          <w:sz w:val="22"/>
          <w:szCs w:val="22"/>
        </w:rPr>
        <w:tab/>
      </w:r>
      <w:r w:rsidRPr="00E958A4">
        <w:rPr>
          <w:rFonts w:asciiTheme="minorHAnsi" w:hAnsiTheme="minorHAnsi"/>
          <w:b/>
          <w:sz w:val="22"/>
          <w:szCs w:val="22"/>
        </w:rPr>
        <w:tab/>
      </w:r>
      <w:r w:rsidR="00ED3EB9">
        <w:rPr>
          <w:rFonts w:asciiTheme="minorHAnsi" w:hAnsiTheme="minorHAnsi"/>
          <w:b/>
          <w:sz w:val="22"/>
          <w:szCs w:val="22"/>
        </w:rPr>
        <w:t>xxxxxxxxxx</w:t>
      </w:r>
      <w:bookmarkStart w:id="4" w:name="_GoBack"/>
      <w:bookmarkEnd w:id="4"/>
      <w:r w:rsidRPr="00E958A4">
        <w:rPr>
          <w:rFonts w:asciiTheme="minorHAnsi" w:hAnsiTheme="minorHAnsi"/>
          <w:b/>
          <w:sz w:val="22"/>
          <w:szCs w:val="22"/>
        </w:rPr>
        <w:tab/>
      </w:r>
      <w:r w:rsidRPr="00E958A4">
        <w:rPr>
          <w:rFonts w:asciiTheme="minorHAnsi" w:hAnsiTheme="minorHAnsi"/>
          <w:b/>
          <w:sz w:val="22"/>
          <w:szCs w:val="22"/>
        </w:rPr>
        <w:tab/>
      </w:r>
      <w:r w:rsidR="00ED3EB9">
        <w:rPr>
          <w:rFonts w:asciiTheme="minorHAnsi" w:hAnsiTheme="minorHAnsi"/>
          <w:b/>
          <w:sz w:val="22"/>
          <w:szCs w:val="22"/>
        </w:rPr>
        <w:t>xxxxxxxxxxxxxxxx</w:t>
      </w:r>
    </w:p>
    <w:p w:rsidR="007B6401" w:rsidRDefault="007B6401" w:rsidP="007B6401">
      <w:pPr>
        <w:pStyle w:val="Zkladntext"/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7B6401" w:rsidRPr="00E64401" w:rsidRDefault="007B6401" w:rsidP="007B6401">
      <w:pPr>
        <w:pStyle w:val="Zkladntext"/>
        <w:numPr>
          <w:ilvl w:val="0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Nárok na instalace a opravy:</w:t>
      </w:r>
      <w:r>
        <w:rPr>
          <w:rFonts w:asciiTheme="minorHAnsi" w:hAnsiTheme="minorHAnsi"/>
          <w:sz w:val="22"/>
          <w:szCs w:val="22"/>
        </w:rPr>
        <w:t xml:space="preserve"> hodinová sazba 1 000 Kč/hod - sleva 10%  = 900 Kč/hod</w:t>
      </w:r>
    </w:p>
    <w:p w:rsidR="007B6401" w:rsidRPr="00E64401" w:rsidRDefault="007B6401" w:rsidP="007B6401">
      <w:pPr>
        <w:pStyle w:val="Zkladntext"/>
        <w:ind w:left="643"/>
        <w:jc w:val="both"/>
        <w:rPr>
          <w:rFonts w:asciiTheme="minorHAnsi" w:hAnsiTheme="minorHAnsi"/>
          <w:b/>
          <w:sz w:val="22"/>
          <w:szCs w:val="22"/>
        </w:rPr>
      </w:pPr>
    </w:p>
    <w:p w:rsidR="007B6401" w:rsidRPr="00E64401" w:rsidRDefault="007B6401" w:rsidP="007B6401">
      <w:pPr>
        <w:pStyle w:val="Zkladntext"/>
        <w:numPr>
          <w:ilvl w:val="0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Nárok na expresní servis: </w:t>
      </w:r>
      <w:r>
        <w:rPr>
          <w:rFonts w:asciiTheme="minorHAnsi" w:hAnsiTheme="minorHAnsi"/>
          <w:sz w:val="22"/>
          <w:szCs w:val="22"/>
        </w:rPr>
        <w:t>práce technika mimo pracovní dobu (17.00 – 7.00), víkendy a svátky, hodinová sazba 1 500 Kč/hod - sleva 30% = 1 050 Kč/hod</w:t>
      </w:r>
    </w:p>
    <w:p w:rsidR="007B6401" w:rsidRDefault="007B6401" w:rsidP="007B6401">
      <w:pPr>
        <w:pStyle w:val="Odstavecseseznamem"/>
        <w:rPr>
          <w:b/>
        </w:rPr>
      </w:pPr>
    </w:p>
    <w:p w:rsidR="007B6401" w:rsidRPr="00065876" w:rsidRDefault="007B6401" w:rsidP="007B6401">
      <w:pPr>
        <w:pStyle w:val="Zkladntext"/>
        <w:numPr>
          <w:ilvl w:val="0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Zapůjčení náhradního projektoru a serveru - </w:t>
      </w:r>
      <w:r>
        <w:rPr>
          <w:rFonts w:asciiTheme="minorHAnsi" w:hAnsiTheme="minorHAnsi"/>
          <w:sz w:val="22"/>
          <w:szCs w:val="22"/>
        </w:rPr>
        <w:t>sleva 30%</w:t>
      </w:r>
    </w:p>
    <w:p w:rsidR="007B6401" w:rsidRDefault="007B6401" w:rsidP="007B6401">
      <w:pPr>
        <w:pStyle w:val="Zkladntext"/>
        <w:ind w:left="64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První den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12 000 Kč</w:t>
      </w:r>
      <w:r>
        <w:rPr>
          <w:rFonts w:asciiTheme="minorHAnsi" w:hAnsiTheme="minorHAnsi"/>
          <w:sz w:val="22"/>
          <w:szCs w:val="22"/>
        </w:rPr>
        <w:t xml:space="preserve"> - 30% =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8 400 Kč</w:t>
      </w:r>
    </w:p>
    <w:p w:rsidR="007B6401" w:rsidRDefault="007B6401" w:rsidP="007B6401">
      <w:pPr>
        <w:pStyle w:val="Zkladntext"/>
        <w:ind w:left="6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Každý další den</w:t>
      </w:r>
      <w:r>
        <w:rPr>
          <w:rFonts w:asciiTheme="minorHAnsi" w:hAnsiTheme="minorHAnsi"/>
          <w:sz w:val="22"/>
          <w:szCs w:val="22"/>
        </w:rPr>
        <w:tab/>
        <w:t>1 800 Kč - 30% = 1 260 Kč</w:t>
      </w:r>
    </w:p>
    <w:p w:rsidR="007B6401" w:rsidRDefault="007B6401" w:rsidP="007B6401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432B29" w:rsidRDefault="007B6401" w:rsidP="00432B29">
      <w:pPr>
        <w:pStyle w:val="Zkladntex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Sleva na náhradní díly a výbojky – </w:t>
      </w:r>
      <w:r w:rsidR="00432B29">
        <w:rPr>
          <w:rFonts w:asciiTheme="minorHAnsi" w:hAnsiTheme="minorHAnsi"/>
          <w:sz w:val="22"/>
          <w:szCs w:val="22"/>
        </w:rPr>
        <w:t>sleva 10%</w:t>
      </w:r>
    </w:p>
    <w:p w:rsidR="00432B29" w:rsidRDefault="00432B29" w:rsidP="00432B29">
      <w:pPr>
        <w:pStyle w:val="Zkladntext"/>
        <w:ind w:left="643"/>
        <w:jc w:val="both"/>
        <w:rPr>
          <w:rFonts w:asciiTheme="minorHAnsi" w:hAnsiTheme="minorHAnsi"/>
          <w:sz w:val="22"/>
          <w:szCs w:val="22"/>
        </w:rPr>
      </w:pPr>
    </w:p>
    <w:p w:rsidR="00432B29" w:rsidRPr="00432B29" w:rsidRDefault="00432B29" w:rsidP="00432B29">
      <w:pPr>
        <w:pStyle w:val="Zkladntex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32B29">
        <w:rPr>
          <w:rFonts w:asciiTheme="minorHAnsi" w:hAnsiTheme="minorHAnsi"/>
          <w:b/>
          <w:sz w:val="22"/>
          <w:szCs w:val="22"/>
        </w:rPr>
        <w:t>Nákup náhradních dílů a servisu</w:t>
      </w:r>
      <w:r>
        <w:rPr>
          <w:rFonts w:asciiTheme="minorHAnsi" w:hAnsiTheme="minorHAnsi"/>
          <w:sz w:val="22"/>
          <w:szCs w:val="22"/>
        </w:rPr>
        <w:t xml:space="preserve"> bude vždy řešen samostatnou objednávkou po zaslání cenové nabídky  </w:t>
      </w:r>
    </w:p>
    <w:p w:rsidR="007B6401" w:rsidRPr="003325D9" w:rsidRDefault="007B6401" w:rsidP="007B6401">
      <w:pPr>
        <w:rPr>
          <w:b/>
        </w:rPr>
      </w:pPr>
    </w:p>
    <w:p w:rsidR="007B6401" w:rsidRPr="00BE20A5" w:rsidRDefault="007B6401" w:rsidP="007B6401">
      <w:pPr>
        <w:pStyle w:val="Zkladntext"/>
        <w:numPr>
          <w:ilvl w:val="0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povinen přistoupit na odstranění vad neprodleně, nejpozději do 24 hodin od okamžiku nahlášení závady objednatelem e-mailem.</w:t>
      </w:r>
    </w:p>
    <w:p w:rsidR="007B6401" w:rsidRDefault="007B6401" w:rsidP="007B6401">
      <w:pPr>
        <w:pStyle w:val="Zkladntext"/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7B6401" w:rsidRPr="00AC2551" w:rsidRDefault="007B6401" w:rsidP="007B6401">
      <w:pPr>
        <w:pStyle w:val="Zkladntext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Servisní služby se vztahují na výrobky viz. Příloha č. 1 této smlouvy.</w:t>
      </w:r>
    </w:p>
    <w:p w:rsidR="007B6401" w:rsidRDefault="007B6401" w:rsidP="007B6401">
      <w:pPr>
        <w:pStyle w:val="Zkladntext"/>
        <w:rPr>
          <w:rFonts w:asciiTheme="minorHAnsi" w:hAnsiTheme="minorHAnsi"/>
          <w:b/>
          <w:sz w:val="28"/>
          <w:szCs w:val="28"/>
        </w:rPr>
      </w:pPr>
    </w:p>
    <w:p w:rsidR="000C687A" w:rsidRPr="00C86066" w:rsidRDefault="000C687A" w:rsidP="007B6401">
      <w:pPr>
        <w:pStyle w:val="Zkladntext"/>
        <w:rPr>
          <w:rFonts w:asciiTheme="minorHAnsi" w:hAnsiTheme="minorHAnsi"/>
          <w:b/>
          <w:sz w:val="28"/>
          <w:szCs w:val="28"/>
        </w:rPr>
      </w:pPr>
    </w:p>
    <w:p w:rsidR="007B6401" w:rsidRPr="00C86066" w:rsidRDefault="007B6401" w:rsidP="007B640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86066">
        <w:rPr>
          <w:rFonts w:ascii="Calibri" w:eastAsia="Calibri" w:hAnsi="Calibri" w:cs="Times New Roman"/>
          <w:b/>
          <w:sz w:val="28"/>
          <w:szCs w:val="28"/>
        </w:rPr>
        <w:t>III.</w:t>
      </w:r>
    </w:p>
    <w:p w:rsidR="007B6401" w:rsidRDefault="007B6401" w:rsidP="007B640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86066">
        <w:rPr>
          <w:rFonts w:ascii="Calibri" w:eastAsia="Calibri" w:hAnsi="Calibri" w:cs="Times New Roman"/>
          <w:b/>
          <w:sz w:val="28"/>
          <w:szCs w:val="28"/>
        </w:rPr>
        <w:t>Doba a místo plnění</w:t>
      </w:r>
    </w:p>
    <w:p w:rsidR="007B6401" w:rsidRPr="00C86066" w:rsidRDefault="007B6401" w:rsidP="007B640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B6401" w:rsidRPr="00C86066" w:rsidRDefault="007B6401" w:rsidP="007B6401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 w:rsidRPr="00C86066">
        <w:rPr>
          <w:rFonts w:ascii="Calibri" w:eastAsia="Calibri" w:hAnsi="Calibri" w:cs="Times New Roman"/>
        </w:rPr>
        <w:t>Termín, kdy je poskytování servisní podpory zahájeno, je určen dnem účinnosti této Smlouvy.</w:t>
      </w:r>
    </w:p>
    <w:p w:rsidR="007B6401" w:rsidRDefault="007B6401" w:rsidP="007B6401">
      <w:pPr>
        <w:pStyle w:val="Odstavecseseznamem"/>
        <w:jc w:val="both"/>
        <w:rPr>
          <w:rFonts w:ascii="Calibri" w:eastAsia="Calibri" w:hAnsi="Calibri" w:cs="Times New Roman"/>
        </w:rPr>
      </w:pPr>
      <w:r w:rsidRPr="00C86066">
        <w:rPr>
          <w:rFonts w:ascii="Calibri" w:eastAsia="Calibri" w:hAnsi="Calibri" w:cs="Times New Roman"/>
        </w:rPr>
        <w:t>Doba, po kterou je servisní podpora poskytována, je určena dobou platnosti Smlouvy.</w:t>
      </w:r>
    </w:p>
    <w:p w:rsidR="007B6401" w:rsidRPr="0020781C" w:rsidRDefault="007B6401" w:rsidP="007B6401">
      <w:pPr>
        <w:jc w:val="both"/>
        <w:rPr>
          <w:rFonts w:ascii="Calibri" w:eastAsia="Calibri" w:hAnsi="Calibri" w:cs="Times New Roman"/>
        </w:rPr>
      </w:pPr>
    </w:p>
    <w:p w:rsidR="007B6401" w:rsidRDefault="007B6401" w:rsidP="006617FC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Místo plněn</w:t>
      </w:r>
      <w:r w:rsidR="006617FC">
        <w:rPr>
          <w:rFonts w:ascii="Calibri" w:eastAsia="Calibri" w:hAnsi="Calibri" w:cs="Times New Roman"/>
        </w:rPr>
        <w:t xml:space="preserve">: </w:t>
      </w:r>
      <w:bookmarkStart w:id="5" w:name="_Hlk513808796"/>
      <w:r w:rsidR="006617F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Kino Květen, </w:t>
      </w:r>
      <w:r w:rsidR="006617FC" w:rsidRPr="006617FC">
        <w:rPr>
          <w:rFonts w:ascii="Arial" w:hAnsi="Arial" w:cs="Arial"/>
          <w:color w:val="333333"/>
          <w:sz w:val="21"/>
          <w:szCs w:val="21"/>
          <w:shd w:val="clear" w:color="auto" w:fill="FFFFFF"/>
        </w:rPr>
        <w:t>Havlíčkova 6</w:t>
      </w:r>
      <w:r w:rsidR="006617F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6617FC" w:rsidRPr="006617FC">
        <w:rPr>
          <w:rFonts w:ascii="Arial" w:hAnsi="Arial" w:cs="Arial"/>
          <w:color w:val="333333"/>
          <w:sz w:val="21"/>
          <w:szCs w:val="21"/>
          <w:shd w:val="clear" w:color="auto" w:fill="FFFFFF"/>
        </w:rPr>
        <w:t>741 01 Nový Jičín</w:t>
      </w:r>
      <w:bookmarkEnd w:id="5"/>
      <w:r w:rsidR="00100FA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9B78AF">
        <w:rPr>
          <w:rFonts w:ascii="Arial" w:hAnsi="Arial" w:cs="Arial"/>
          <w:color w:val="333333"/>
          <w:sz w:val="21"/>
          <w:szCs w:val="21"/>
          <w:shd w:val="clear" w:color="auto" w:fill="FFFFFF"/>
        </w:rPr>
        <w:t>xxxxxxxxxxxxxxxxx, vedoucí, e-mail: xxxxxxxxxxxxxxxxxxxxxxxx</w:t>
      </w:r>
      <w:r w:rsidR="00ED3EB9">
        <w:rPr>
          <w:rFonts w:ascii="Arial" w:hAnsi="Arial" w:cs="Arial"/>
          <w:color w:val="333333"/>
          <w:sz w:val="21"/>
          <w:szCs w:val="21"/>
          <w:shd w:val="clear" w:color="auto" w:fill="FFFFFF"/>
        </w:rPr>
        <w:t>xxx</w:t>
      </w:r>
    </w:p>
    <w:p w:rsidR="007B6401" w:rsidRDefault="007B6401" w:rsidP="007B6401">
      <w:pPr>
        <w:pStyle w:val="Odstavecseseznamem"/>
        <w:jc w:val="both"/>
        <w:rPr>
          <w:rFonts w:ascii="Calibri" w:eastAsia="Calibri" w:hAnsi="Calibri" w:cs="Times New Roman"/>
        </w:rPr>
      </w:pPr>
    </w:p>
    <w:p w:rsidR="007B6401" w:rsidRDefault="007B6401" w:rsidP="007B6401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Nahlášení závady odešlete na e-mail: </w:t>
      </w:r>
      <w:r w:rsidR="009B78AF">
        <w:rPr>
          <w:rFonts w:ascii="Calibri" w:eastAsia="Calibri" w:hAnsi="Calibri" w:cs="Times New Roman"/>
          <w:b/>
        </w:rPr>
        <w:t>xxxxxxxxxxxxxxxxxxxx</w:t>
      </w:r>
    </w:p>
    <w:p w:rsidR="007B6401" w:rsidRPr="00493021" w:rsidRDefault="007B6401" w:rsidP="007B6401">
      <w:pPr>
        <w:pStyle w:val="Odstavecseseznamem"/>
        <w:rPr>
          <w:rFonts w:ascii="Calibri" w:eastAsia="Calibri" w:hAnsi="Calibri" w:cs="Times New Roman"/>
        </w:rPr>
      </w:pPr>
    </w:p>
    <w:p w:rsidR="007B6401" w:rsidRDefault="007B6401" w:rsidP="007B6401">
      <w:pPr>
        <w:jc w:val="center"/>
        <w:rPr>
          <w:b/>
          <w:sz w:val="28"/>
          <w:szCs w:val="28"/>
        </w:rPr>
      </w:pPr>
    </w:p>
    <w:p w:rsidR="007B6401" w:rsidRDefault="007B6401" w:rsidP="007B6401">
      <w:pPr>
        <w:jc w:val="center"/>
        <w:rPr>
          <w:b/>
          <w:sz w:val="28"/>
          <w:szCs w:val="28"/>
        </w:rPr>
      </w:pPr>
    </w:p>
    <w:p w:rsidR="007B6401" w:rsidRPr="0077675E" w:rsidRDefault="007B6401" w:rsidP="007B6401">
      <w:pPr>
        <w:jc w:val="center"/>
        <w:rPr>
          <w:b/>
          <w:sz w:val="28"/>
          <w:szCs w:val="28"/>
        </w:rPr>
      </w:pPr>
      <w:r w:rsidRPr="0077675E">
        <w:rPr>
          <w:b/>
          <w:sz w:val="28"/>
          <w:szCs w:val="28"/>
        </w:rPr>
        <w:t>IV.</w:t>
      </w:r>
    </w:p>
    <w:p w:rsidR="007B6401" w:rsidRPr="0077675E" w:rsidRDefault="007B6401" w:rsidP="007B6401">
      <w:pPr>
        <w:jc w:val="center"/>
        <w:rPr>
          <w:b/>
          <w:sz w:val="28"/>
          <w:szCs w:val="28"/>
        </w:rPr>
      </w:pPr>
      <w:r w:rsidRPr="0077675E">
        <w:rPr>
          <w:b/>
          <w:sz w:val="28"/>
          <w:szCs w:val="28"/>
        </w:rPr>
        <w:t>Cena za poskytování servisních služeb</w:t>
      </w:r>
    </w:p>
    <w:p w:rsidR="007B6401" w:rsidRDefault="007B6401" w:rsidP="007B6401"/>
    <w:p w:rsidR="007B6401" w:rsidRDefault="007B6401" w:rsidP="007B6401">
      <w:pPr>
        <w:pStyle w:val="Odstavecseseznamem"/>
        <w:numPr>
          <w:ilvl w:val="0"/>
          <w:numId w:val="5"/>
        </w:numPr>
      </w:pPr>
      <w:r>
        <w:t xml:space="preserve">Cena za servisní služby poskytované dle čl. II této smlouvy činí </w:t>
      </w:r>
      <w:r>
        <w:rPr>
          <w:b/>
        </w:rPr>
        <w:t>30 000 Kč</w:t>
      </w:r>
      <w:r w:rsidRPr="0077675E">
        <w:rPr>
          <w:b/>
        </w:rPr>
        <w:t xml:space="preserve"> bez DPH za rok</w:t>
      </w:r>
      <w:r>
        <w:t>.</w:t>
      </w:r>
    </w:p>
    <w:p w:rsidR="007B6401" w:rsidRDefault="007B6401" w:rsidP="007B6401"/>
    <w:p w:rsidR="007B6401" w:rsidRDefault="007B6401" w:rsidP="007B6401">
      <w:pPr>
        <w:pStyle w:val="Odstavecseseznamem"/>
      </w:pPr>
    </w:p>
    <w:p w:rsidR="007B6401" w:rsidRDefault="007B6401" w:rsidP="007B6401">
      <w:pPr>
        <w:pStyle w:val="Odstavecseseznamem"/>
        <w:numPr>
          <w:ilvl w:val="0"/>
          <w:numId w:val="5"/>
        </w:numPr>
      </w:pPr>
      <w:r w:rsidRPr="00F56561">
        <w:rPr>
          <w:b/>
        </w:rPr>
        <w:t>Cen</w:t>
      </w:r>
      <w:r>
        <w:rPr>
          <w:b/>
        </w:rPr>
        <w:t>ík prací nad rámec služeb uvedených v čl. II této smlouvy</w:t>
      </w:r>
      <w:r>
        <w:t>:</w:t>
      </w:r>
    </w:p>
    <w:p w:rsidR="007B6401" w:rsidRDefault="007B6401" w:rsidP="007B6401">
      <w:pPr>
        <w:pStyle w:val="Odstavecseseznamem"/>
      </w:pPr>
    </w:p>
    <w:p w:rsidR="007B6401" w:rsidRDefault="007B6401" w:rsidP="007B6401">
      <w:pPr>
        <w:pStyle w:val="Odstavecseseznamem"/>
        <w:numPr>
          <w:ilvl w:val="0"/>
          <w:numId w:val="6"/>
        </w:numPr>
      </w:pPr>
      <w:r>
        <w:t>Profylaxe systému</w:t>
      </w:r>
      <w:r>
        <w:tab/>
      </w:r>
      <w:r>
        <w:tab/>
      </w:r>
      <w:r>
        <w:tab/>
      </w:r>
      <w:r>
        <w:tab/>
      </w:r>
      <w:r>
        <w:tab/>
      </w:r>
      <w:r>
        <w:tab/>
        <w:t>10 000 Kč</w:t>
      </w:r>
    </w:p>
    <w:p w:rsidR="007B6401" w:rsidRDefault="007B6401" w:rsidP="007B6401">
      <w:pPr>
        <w:pStyle w:val="Odstavecseseznamem"/>
        <w:numPr>
          <w:ilvl w:val="0"/>
          <w:numId w:val="6"/>
        </w:numPr>
      </w:pPr>
      <w:r>
        <w:t>Kalibrace obrazu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2 500 Kč</w:t>
      </w:r>
    </w:p>
    <w:p w:rsidR="00432B29" w:rsidRDefault="00432B29" w:rsidP="007B6401">
      <w:pPr>
        <w:pStyle w:val="Odstavecseseznamem"/>
        <w:numPr>
          <w:ilvl w:val="0"/>
          <w:numId w:val="6"/>
        </w:numPr>
      </w:pPr>
      <w:r>
        <w:t>Kalibrace 3D systému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2 000 Kč</w:t>
      </w:r>
    </w:p>
    <w:p w:rsidR="007B6401" w:rsidRDefault="007B6401" w:rsidP="007B6401">
      <w:pPr>
        <w:pStyle w:val="Odstavecseseznamem"/>
        <w:numPr>
          <w:ilvl w:val="0"/>
          <w:numId w:val="6"/>
        </w:numPr>
      </w:pPr>
      <w:r>
        <w:t>Kalibrace zvuku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3 500 Kč</w:t>
      </w:r>
      <w:r>
        <w:tab/>
        <w:t xml:space="preserve"> </w:t>
      </w:r>
    </w:p>
    <w:p w:rsidR="007B6401" w:rsidRDefault="007B6401" w:rsidP="007B6401">
      <w:pPr>
        <w:pStyle w:val="Odstavecseseznamem"/>
        <w:numPr>
          <w:ilvl w:val="0"/>
          <w:numId w:val="6"/>
        </w:numPr>
      </w:pPr>
      <w:r>
        <w:t>Doprava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10 Kč/km</w:t>
      </w:r>
    </w:p>
    <w:p w:rsidR="007B6401" w:rsidRDefault="007B6401" w:rsidP="007B6401">
      <w:pPr>
        <w:pStyle w:val="Odstavecseseznamem"/>
        <w:numPr>
          <w:ilvl w:val="0"/>
          <w:numId w:val="6"/>
        </w:numPr>
      </w:pPr>
      <w:r>
        <w:t>Druhý (třetí, atd.) technik na cestě</w:t>
      </w:r>
      <w:r>
        <w:tab/>
      </w:r>
      <w:r>
        <w:tab/>
      </w:r>
      <w:r>
        <w:tab/>
        <w:t xml:space="preserve">           250 Kč/hod</w:t>
      </w:r>
    </w:p>
    <w:p w:rsidR="007B6401" w:rsidRDefault="007B6401" w:rsidP="007B6401">
      <w:pPr>
        <w:pStyle w:val="Odstavecseseznamem"/>
      </w:pPr>
    </w:p>
    <w:p w:rsidR="007B6401" w:rsidRDefault="007B6401" w:rsidP="007B6401">
      <w:r>
        <w:t xml:space="preserve">K uvedené ceně se účtuje </w:t>
      </w:r>
      <w:r w:rsidRPr="00340699">
        <w:rPr>
          <w:b/>
        </w:rPr>
        <w:t>navíc DPH</w:t>
      </w:r>
      <w:r>
        <w:t xml:space="preserve"> dle platných předpisů. Uvedené sazby je možno měnit se změnou DPH a inflace. </w:t>
      </w:r>
    </w:p>
    <w:p w:rsidR="007B6401" w:rsidRDefault="007B6401" w:rsidP="007B6401"/>
    <w:p w:rsidR="007B6401" w:rsidRDefault="007B6401" w:rsidP="007B6401">
      <w:pPr>
        <w:rPr>
          <w:b/>
        </w:rPr>
      </w:pPr>
    </w:p>
    <w:p w:rsidR="007B6401" w:rsidRPr="00340699" w:rsidRDefault="007B6401" w:rsidP="007B6401">
      <w:pPr>
        <w:jc w:val="center"/>
        <w:rPr>
          <w:b/>
          <w:sz w:val="28"/>
          <w:szCs w:val="28"/>
        </w:rPr>
      </w:pPr>
      <w:r w:rsidRPr="00340699">
        <w:rPr>
          <w:b/>
          <w:sz w:val="28"/>
          <w:szCs w:val="28"/>
        </w:rPr>
        <w:t>V.</w:t>
      </w:r>
    </w:p>
    <w:p w:rsidR="007B6401" w:rsidRDefault="007B6401" w:rsidP="007B6401">
      <w:pPr>
        <w:jc w:val="center"/>
        <w:rPr>
          <w:b/>
          <w:sz w:val="28"/>
          <w:szCs w:val="28"/>
        </w:rPr>
      </w:pPr>
      <w:r w:rsidRPr="00340699">
        <w:rPr>
          <w:b/>
          <w:sz w:val="28"/>
          <w:szCs w:val="28"/>
        </w:rPr>
        <w:t>Platební podmínky a termíny</w:t>
      </w:r>
    </w:p>
    <w:p w:rsidR="007B6401" w:rsidRDefault="007B6401" w:rsidP="007B6401">
      <w:pPr>
        <w:jc w:val="center"/>
        <w:rPr>
          <w:b/>
          <w:sz w:val="28"/>
          <w:szCs w:val="28"/>
        </w:rPr>
      </w:pPr>
    </w:p>
    <w:p w:rsidR="007B6401" w:rsidRDefault="007B6401" w:rsidP="007B6401">
      <w:pPr>
        <w:pStyle w:val="Odstavecseseznamem"/>
        <w:numPr>
          <w:ilvl w:val="0"/>
          <w:numId w:val="7"/>
        </w:numPr>
        <w:jc w:val="both"/>
      </w:pPr>
      <w:r>
        <w:t xml:space="preserve">Smluvní strany se dohodly, že cena za servisní </w:t>
      </w:r>
      <w:r w:rsidR="00C96A5D">
        <w:t xml:space="preserve">služby bude hrazena pololetně a bude činit          </w:t>
      </w:r>
      <w:r w:rsidR="00C96A5D">
        <w:rPr>
          <w:b/>
        </w:rPr>
        <w:t>15 000 Kč</w:t>
      </w:r>
      <w:r w:rsidR="00C96A5D" w:rsidRPr="00ED37FF">
        <w:rPr>
          <w:b/>
        </w:rPr>
        <w:t xml:space="preserve"> bez DPH</w:t>
      </w:r>
      <w:r w:rsidR="00C96A5D">
        <w:rPr>
          <w:b/>
        </w:rPr>
        <w:t>/půlroku</w:t>
      </w:r>
      <w:r>
        <w:t>.</w:t>
      </w:r>
    </w:p>
    <w:p w:rsidR="007B6401" w:rsidRDefault="007B6401" w:rsidP="007B6401">
      <w:pPr>
        <w:pStyle w:val="Odstavecseseznamem"/>
        <w:jc w:val="both"/>
      </w:pPr>
    </w:p>
    <w:p w:rsidR="007B6401" w:rsidRDefault="007B6401" w:rsidP="007B6401">
      <w:pPr>
        <w:pStyle w:val="Odstavecseseznamem"/>
        <w:numPr>
          <w:ilvl w:val="0"/>
          <w:numId w:val="7"/>
        </w:numPr>
        <w:jc w:val="both"/>
      </w:pPr>
      <w:r>
        <w:t xml:space="preserve">Strany sjednaly, že úhrada za služby bude probíhat na základě faktury vystavené vždy k 1. dni </w:t>
      </w:r>
      <w:r w:rsidR="00F33BE0">
        <w:t xml:space="preserve">hrazeného </w:t>
      </w:r>
      <w:r w:rsidR="00C96A5D">
        <w:t>období</w:t>
      </w:r>
      <w:r>
        <w:t xml:space="preserve"> se splatností </w:t>
      </w:r>
      <w:r w:rsidR="004E7BE4">
        <w:t>30</w:t>
      </w:r>
      <w:r>
        <w:t xml:space="preserve"> dní.</w:t>
      </w:r>
    </w:p>
    <w:p w:rsidR="007B6401" w:rsidRDefault="007B6401" w:rsidP="007B6401">
      <w:pPr>
        <w:pStyle w:val="Odstavecseseznamem"/>
        <w:jc w:val="both"/>
      </w:pPr>
    </w:p>
    <w:p w:rsidR="007B6401" w:rsidRDefault="007B6401" w:rsidP="007B6401">
      <w:pPr>
        <w:pStyle w:val="Odstavecseseznamem"/>
        <w:numPr>
          <w:ilvl w:val="0"/>
          <w:numId w:val="7"/>
        </w:numPr>
        <w:jc w:val="both"/>
      </w:pPr>
      <w:r>
        <w:t>Faktury musí obsahovat veškeré náležitosti daňového dokladu podle ustanovení zák. 235/2004</w:t>
      </w:r>
    </w:p>
    <w:p w:rsidR="007B6401" w:rsidRDefault="007B6401" w:rsidP="007B6401">
      <w:pPr>
        <w:pStyle w:val="Odstavecseseznamem"/>
        <w:jc w:val="both"/>
      </w:pPr>
      <w:r>
        <w:t>Sb. v platném znění.</w:t>
      </w:r>
    </w:p>
    <w:p w:rsidR="007B6401" w:rsidRDefault="007B6401" w:rsidP="007B6401">
      <w:pPr>
        <w:pStyle w:val="Odstavecseseznamem"/>
        <w:jc w:val="both"/>
      </w:pPr>
    </w:p>
    <w:p w:rsidR="007B6401" w:rsidRDefault="007B6401" w:rsidP="007B6401">
      <w:pPr>
        <w:pStyle w:val="Odstavecseseznamem"/>
        <w:numPr>
          <w:ilvl w:val="0"/>
          <w:numId w:val="7"/>
        </w:numPr>
        <w:jc w:val="both"/>
      </w:pPr>
      <w:r>
        <w:t>Faktura je uhrazena řádně a včas, je-li fakturovaná částka nejpozději v poslední den lhůty připsána k účtu poskytovatele.</w:t>
      </w:r>
    </w:p>
    <w:p w:rsidR="007B6401" w:rsidRDefault="007B6401" w:rsidP="007B6401">
      <w:pPr>
        <w:pStyle w:val="Odstavecseseznamem"/>
        <w:jc w:val="both"/>
      </w:pPr>
    </w:p>
    <w:p w:rsidR="00432B29" w:rsidRDefault="007B6401" w:rsidP="00432B29">
      <w:pPr>
        <w:pStyle w:val="Odstavecseseznamem"/>
        <w:numPr>
          <w:ilvl w:val="0"/>
          <w:numId w:val="7"/>
        </w:numPr>
        <w:jc w:val="both"/>
      </w:pPr>
      <w:r>
        <w:t>Pro případ pozdní úhrady faktury se sjednává úrok z prodlení ve výši 0,05% z fakturované částky za každý den prodlení.</w:t>
      </w:r>
    </w:p>
    <w:p w:rsidR="001C6166" w:rsidRDefault="001C6166" w:rsidP="001C6166">
      <w:pPr>
        <w:pStyle w:val="Odstavecseseznamem"/>
      </w:pPr>
    </w:p>
    <w:p w:rsidR="001C6166" w:rsidRPr="009D07EC" w:rsidRDefault="001C6166" w:rsidP="007B6401">
      <w:pPr>
        <w:pStyle w:val="Odstavecseseznamem"/>
        <w:numPr>
          <w:ilvl w:val="0"/>
          <w:numId w:val="7"/>
        </w:numPr>
        <w:jc w:val="both"/>
      </w:pPr>
      <w:r>
        <w:t>Pokud se poskytovatel opozdí s odstraněním vad – čl. II. Bod 7, sjednává se úrok z prodlení ve výši 0,05% z fakturované ceny za opravu</w:t>
      </w:r>
    </w:p>
    <w:p w:rsidR="007B6401" w:rsidRDefault="007B6401" w:rsidP="007B6401">
      <w:pPr>
        <w:jc w:val="both"/>
      </w:pPr>
    </w:p>
    <w:p w:rsidR="001C6166" w:rsidRPr="00340699" w:rsidRDefault="001C6166" w:rsidP="007B6401">
      <w:pPr>
        <w:jc w:val="both"/>
      </w:pPr>
    </w:p>
    <w:p w:rsidR="007B6401" w:rsidRPr="00340699" w:rsidRDefault="007B6401" w:rsidP="007B6401">
      <w:pPr>
        <w:jc w:val="both"/>
        <w:rPr>
          <w:sz w:val="24"/>
          <w:szCs w:val="24"/>
        </w:rPr>
      </w:pPr>
    </w:p>
    <w:p w:rsidR="007B6401" w:rsidRPr="00427A48" w:rsidRDefault="007B6401" w:rsidP="007B6401">
      <w:pPr>
        <w:jc w:val="center"/>
        <w:rPr>
          <w:b/>
          <w:sz w:val="28"/>
          <w:szCs w:val="28"/>
          <w:lang w:eastAsia="cs-CZ"/>
        </w:rPr>
      </w:pPr>
      <w:r w:rsidRPr="00427A48">
        <w:rPr>
          <w:b/>
          <w:sz w:val="28"/>
          <w:szCs w:val="28"/>
          <w:lang w:eastAsia="cs-CZ"/>
        </w:rPr>
        <w:t>VI.</w:t>
      </w:r>
    </w:p>
    <w:p w:rsidR="007B6401" w:rsidRPr="00427A48" w:rsidRDefault="007B6401" w:rsidP="007B6401">
      <w:pPr>
        <w:jc w:val="center"/>
        <w:rPr>
          <w:b/>
          <w:sz w:val="28"/>
          <w:szCs w:val="28"/>
          <w:lang w:eastAsia="cs-CZ"/>
        </w:rPr>
      </w:pPr>
      <w:r w:rsidRPr="00427A48">
        <w:rPr>
          <w:b/>
          <w:sz w:val="28"/>
          <w:szCs w:val="28"/>
          <w:lang w:eastAsia="cs-CZ"/>
        </w:rPr>
        <w:t>Základní podmínky provádění díla</w:t>
      </w:r>
    </w:p>
    <w:p w:rsidR="007B6401" w:rsidRDefault="007B6401" w:rsidP="007B6401">
      <w:pPr>
        <w:rPr>
          <w:rFonts w:ascii="Calibri" w:eastAsia="Calibri" w:hAnsi="Calibri" w:cs="Times New Roman"/>
          <w:sz w:val="24"/>
        </w:rPr>
      </w:pPr>
    </w:p>
    <w:p w:rsidR="007B6401" w:rsidRPr="00B66ABD" w:rsidRDefault="007B6401" w:rsidP="007B6401">
      <w:pPr>
        <w:numPr>
          <w:ilvl w:val="0"/>
          <w:numId w:val="1"/>
        </w:numPr>
        <w:tabs>
          <w:tab w:val="left" w:pos="6457"/>
        </w:tabs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Poskytovatel</w:t>
      </w:r>
      <w:r w:rsidRPr="00B66ABD">
        <w:rPr>
          <w:rFonts w:ascii="Calibri" w:eastAsia="Calibri" w:hAnsi="Calibri" w:cs="Times New Roman"/>
        </w:rPr>
        <w:t xml:space="preserve"> se zavazuje zdržovat se v prostorách pouze v místě pracoviště a řídit se pokyny pracovního dohledu.</w:t>
      </w:r>
    </w:p>
    <w:p w:rsidR="007B6401" w:rsidRPr="00B66ABD" w:rsidRDefault="007B6401" w:rsidP="007B6401">
      <w:pPr>
        <w:tabs>
          <w:tab w:val="left" w:pos="6457"/>
        </w:tabs>
        <w:jc w:val="both"/>
        <w:rPr>
          <w:rFonts w:ascii="Calibri" w:eastAsia="Calibri" w:hAnsi="Calibri" w:cs="Times New Roman"/>
        </w:rPr>
      </w:pPr>
    </w:p>
    <w:p w:rsidR="007B6401" w:rsidRPr="00B66ABD" w:rsidRDefault="007B6401" w:rsidP="007B6401">
      <w:pPr>
        <w:numPr>
          <w:ilvl w:val="0"/>
          <w:numId w:val="1"/>
        </w:numPr>
        <w:tabs>
          <w:tab w:val="left" w:pos="6457"/>
        </w:tabs>
        <w:jc w:val="both"/>
        <w:rPr>
          <w:rFonts w:ascii="Calibri" w:eastAsia="Calibri" w:hAnsi="Calibri" w:cs="Times New Roman"/>
        </w:rPr>
      </w:pPr>
      <w:r w:rsidRPr="00B66ABD">
        <w:rPr>
          <w:rFonts w:ascii="Calibri" w:eastAsia="Calibri" w:hAnsi="Calibri" w:cs="Times New Roman"/>
        </w:rPr>
        <w:t xml:space="preserve">V případě, že </w:t>
      </w:r>
      <w:r>
        <w:rPr>
          <w:rFonts w:ascii="Calibri" w:eastAsia="Calibri" w:hAnsi="Calibri" w:cs="Times New Roman"/>
        </w:rPr>
        <w:t>poskytovatel</w:t>
      </w:r>
      <w:r w:rsidRPr="00B66ABD">
        <w:rPr>
          <w:rFonts w:ascii="Calibri" w:eastAsia="Calibri" w:hAnsi="Calibri" w:cs="Times New Roman"/>
        </w:rPr>
        <w:t xml:space="preserve"> způsobí škodu objednateli nebo třetím osobám, zavazuje se, že tyto škody uhradí ze svého pojištění podnikatelské činnosti.</w:t>
      </w:r>
    </w:p>
    <w:p w:rsidR="007B6401" w:rsidRPr="00B66ABD" w:rsidRDefault="007B6401" w:rsidP="007B6401">
      <w:pPr>
        <w:tabs>
          <w:tab w:val="left" w:pos="6457"/>
        </w:tabs>
        <w:jc w:val="both"/>
        <w:rPr>
          <w:rFonts w:ascii="Calibri" w:eastAsia="Calibri" w:hAnsi="Calibri" w:cs="Times New Roman"/>
        </w:rPr>
      </w:pPr>
    </w:p>
    <w:p w:rsidR="007B6401" w:rsidRPr="00B66ABD" w:rsidRDefault="007B6401" w:rsidP="007B6401">
      <w:pPr>
        <w:numPr>
          <w:ilvl w:val="0"/>
          <w:numId w:val="1"/>
        </w:numPr>
        <w:tabs>
          <w:tab w:val="left" w:pos="6457"/>
        </w:tabs>
        <w:jc w:val="both"/>
        <w:rPr>
          <w:rFonts w:ascii="Calibri" w:eastAsia="Calibri" w:hAnsi="Calibri" w:cs="Times New Roman"/>
        </w:rPr>
      </w:pPr>
      <w:r w:rsidRPr="00B66ABD">
        <w:rPr>
          <w:rFonts w:ascii="Calibri" w:eastAsia="Calibri" w:hAnsi="Calibri" w:cs="Times New Roman"/>
        </w:rPr>
        <w:t xml:space="preserve">Na náhradní díly montované při opravách se poskytuje záruka </w:t>
      </w:r>
      <w:r w:rsidR="00271960">
        <w:rPr>
          <w:rFonts w:ascii="Calibri" w:eastAsia="Calibri" w:hAnsi="Calibri" w:cs="Times New Roman"/>
        </w:rPr>
        <w:t>6</w:t>
      </w:r>
      <w:r w:rsidRPr="00B66ABD">
        <w:rPr>
          <w:rFonts w:ascii="Calibri" w:eastAsia="Calibri" w:hAnsi="Calibri" w:cs="Times New Roman"/>
        </w:rPr>
        <w:t xml:space="preserve"> měsíců za podmínky provádění pravi</w:t>
      </w:r>
      <w:r>
        <w:rPr>
          <w:rFonts w:ascii="Calibri" w:eastAsia="Calibri" w:hAnsi="Calibri" w:cs="Times New Roman"/>
        </w:rPr>
        <w:t>delného servisu firmou poskytovatele</w:t>
      </w:r>
      <w:r w:rsidRPr="00B66ABD">
        <w:rPr>
          <w:rFonts w:ascii="Calibri" w:eastAsia="Calibri" w:hAnsi="Calibri" w:cs="Times New Roman"/>
        </w:rPr>
        <w:t>.</w:t>
      </w:r>
    </w:p>
    <w:p w:rsidR="007B6401" w:rsidRPr="00B66ABD" w:rsidRDefault="007B6401" w:rsidP="007B6401">
      <w:pPr>
        <w:tabs>
          <w:tab w:val="left" w:pos="6457"/>
        </w:tabs>
        <w:jc w:val="both"/>
        <w:rPr>
          <w:rFonts w:ascii="Calibri" w:eastAsia="Calibri" w:hAnsi="Calibri" w:cs="Times New Roman"/>
        </w:rPr>
      </w:pPr>
    </w:p>
    <w:p w:rsidR="007B6401" w:rsidRPr="00B66ABD" w:rsidRDefault="007B6401" w:rsidP="007B6401">
      <w:pPr>
        <w:numPr>
          <w:ilvl w:val="0"/>
          <w:numId w:val="1"/>
        </w:numPr>
        <w:tabs>
          <w:tab w:val="left" w:pos="6457"/>
        </w:tabs>
        <w:jc w:val="both"/>
        <w:rPr>
          <w:rFonts w:ascii="Calibri" w:eastAsia="Calibri" w:hAnsi="Calibri" w:cs="Times New Roman"/>
        </w:rPr>
      </w:pPr>
      <w:r w:rsidRPr="00B66ABD">
        <w:rPr>
          <w:rFonts w:ascii="Calibri" w:eastAsia="Calibri" w:hAnsi="Calibri" w:cs="Times New Roman"/>
        </w:rPr>
        <w:t xml:space="preserve">U </w:t>
      </w:r>
      <w:r>
        <w:rPr>
          <w:rFonts w:ascii="Calibri" w:eastAsia="Calibri" w:hAnsi="Calibri" w:cs="Times New Roman"/>
        </w:rPr>
        <w:t>poskytovatele</w:t>
      </w:r>
      <w:r w:rsidRPr="00B66ABD">
        <w:rPr>
          <w:rFonts w:ascii="Calibri" w:eastAsia="Calibri" w:hAnsi="Calibri" w:cs="Times New Roman"/>
        </w:rPr>
        <w:t xml:space="preserve"> bude k dispozici servisní výkaz s popisem rozsahu a s kontaktními osobami, jak objedna</w:t>
      </w:r>
      <w:r>
        <w:rPr>
          <w:rFonts w:ascii="Calibri" w:eastAsia="Calibri" w:hAnsi="Calibri" w:cs="Times New Roman"/>
        </w:rPr>
        <w:t>tele, tak poskytovatele</w:t>
      </w:r>
      <w:r w:rsidRPr="00B66ABD">
        <w:rPr>
          <w:rFonts w:ascii="Calibri" w:eastAsia="Calibri" w:hAnsi="Calibri" w:cs="Times New Roman"/>
        </w:rPr>
        <w:t xml:space="preserve">, zodpovědnými za chod technologie. Do servisního výkazu bude </w:t>
      </w:r>
      <w:r>
        <w:rPr>
          <w:rFonts w:ascii="Calibri" w:eastAsia="Calibri" w:hAnsi="Calibri" w:cs="Times New Roman"/>
        </w:rPr>
        <w:t>poskytovatel</w:t>
      </w:r>
      <w:r w:rsidRPr="00B66ABD">
        <w:rPr>
          <w:rFonts w:ascii="Calibri" w:eastAsia="Calibri" w:hAnsi="Calibri" w:cs="Times New Roman"/>
        </w:rPr>
        <w:t xml:space="preserve"> zapisovat rozsah provedených prací, který bude zástupcem objednatele odsouhlasen a kopie bude přiložena k faktuře.</w:t>
      </w:r>
    </w:p>
    <w:p w:rsidR="007B6401" w:rsidRPr="00B66ABD" w:rsidRDefault="007B6401" w:rsidP="007B6401">
      <w:pPr>
        <w:tabs>
          <w:tab w:val="left" w:pos="6457"/>
        </w:tabs>
        <w:jc w:val="both"/>
        <w:rPr>
          <w:rFonts w:ascii="Calibri" w:eastAsia="Calibri" w:hAnsi="Calibri" w:cs="Times New Roman"/>
        </w:rPr>
      </w:pPr>
    </w:p>
    <w:p w:rsidR="007B6401" w:rsidRDefault="007B6401" w:rsidP="007B6401">
      <w:pPr>
        <w:numPr>
          <w:ilvl w:val="0"/>
          <w:numId w:val="1"/>
        </w:numPr>
        <w:tabs>
          <w:tab w:val="left" w:pos="6457"/>
        </w:tabs>
        <w:jc w:val="both"/>
        <w:rPr>
          <w:rFonts w:ascii="Calibri" w:eastAsia="Calibri" w:hAnsi="Calibri" w:cs="Times New Roman"/>
        </w:rPr>
      </w:pPr>
      <w:r w:rsidRPr="00614A51">
        <w:rPr>
          <w:rFonts w:ascii="Calibri" w:eastAsia="Calibri" w:hAnsi="Calibri" w:cs="Times New Roman"/>
        </w:rPr>
        <w:t xml:space="preserve">Termín provádění servisních služeb sjedná poskytovatel s objednatelem dle časových možností jak objednatele, tak poskytovatele. </w:t>
      </w:r>
    </w:p>
    <w:p w:rsidR="007B6401" w:rsidRPr="00614A51" w:rsidRDefault="007B6401" w:rsidP="007B6401">
      <w:pPr>
        <w:tabs>
          <w:tab w:val="left" w:pos="6457"/>
        </w:tabs>
        <w:jc w:val="both"/>
        <w:rPr>
          <w:rFonts w:ascii="Calibri" w:eastAsia="Calibri" w:hAnsi="Calibri" w:cs="Times New Roman"/>
        </w:rPr>
      </w:pPr>
    </w:p>
    <w:p w:rsidR="007B6401" w:rsidRPr="00B66ABD" w:rsidRDefault="007B6401" w:rsidP="007B6401">
      <w:pPr>
        <w:numPr>
          <w:ilvl w:val="0"/>
          <w:numId w:val="1"/>
        </w:numPr>
        <w:tabs>
          <w:tab w:val="left" w:pos="6457"/>
        </w:tabs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Objednatel</w:t>
      </w:r>
      <w:r w:rsidRPr="00B66ABD">
        <w:rPr>
          <w:rFonts w:ascii="Calibri" w:eastAsia="Calibri" w:hAnsi="Calibri" w:cs="Times New Roman"/>
        </w:rPr>
        <w:t xml:space="preserve"> ručí za </w:t>
      </w:r>
      <w:r>
        <w:rPr>
          <w:rFonts w:ascii="Calibri" w:eastAsia="Calibri" w:hAnsi="Calibri" w:cs="Times New Roman"/>
        </w:rPr>
        <w:t>nepoškození plomb na zařízení</w:t>
      </w:r>
      <w:r w:rsidRPr="00B66ABD">
        <w:rPr>
          <w:rFonts w:ascii="Calibri" w:eastAsia="Calibri" w:hAnsi="Calibri" w:cs="Times New Roman"/>
        </w:rPr>
        <w:t>. Pokud budou plomby poškozené, záruční doba končí.</w:t>
      </w:r>
    </w:p>
    <w:p w:rsidR="007B6401" w:rsidRPr="00B66ABD" w:rsidRDefault="007B6401" w:rsidP="007B6401">
      <w:pPr>
        <w:pStyle w:val="Odstavecseseznamem"/>
        <w:rPr>
          <w:rFonts w:ascii="Calibri" w:eastAsia="Calibri" w:hAnsi="Calibri" w:cs="Times New Roman"/>
        </w:rPr>
      </w:pPr>
    </w:p>
    <w:p w:rsidR="007B6401" w:rsidRDefault="007B6401" w:rsidP="007B6401">
      <w:pPr>
        <w:numPr>
          <w:ilvl w:val="0"/>
          <w:numId w:val="1"/>
        </w:numPr>
        <w:tabs>
          <w:tab w:val="left" w:pos="6457"/>
        </w:tabs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Objednatel bude provozovat zařízení </w:t>
      </w:r>
      <w:r w:rsidRPr="00B66ABD">
        <w:rPr>
          <w:rFonts w:ascii="Calibri" w:eastAsia="Calibri" w:hAnsi="Calibri" w:cs="Times New Roman"/>
        </w:rPr>
        <w:t xml:space="preserve">na místě, kam bylo instalováno </w:t>
      </w:r>
      <w:r>
        <w:rPr>
          <w:rFonts w:ascii="Calibri" w:eastAsia="Calibri" w:hAnsi="Calibri" w:cs="Times New Roman"/>
        </w:rPr>
        <w:t>poskytovatelem</w:t>
      </w:r>
      <w:r w:rsidRPr="00B66ABD">
        <w:rPr>
          <w:rFonts w:ascii="Calibri" w:eastAsia="Calibri" w:hAnsi="Calibri" w:cs="Times New Roman"/>
        </w:rPr>
        <w:t>. V příp</w:t>
      </w:r>
      <w:r>
        <w:rPr>
          <w:rFonts w:ascii="Calibri" w:eastAsia="Calibri" w:hAnsi="Calibri" w:cs="Times New Roman"/>
        </w:rPr>
        <w:t>adě, že bude změna potřeb objednatele</w:t>
      </w:r>
      <w:r w:rsidRPr="00B66ABD">
        <w:rPr>
          <w:rFonts w:ascii="Calibri" w:eastAsia="Calibri" w:hAnsi="Calibri" w:cs="Times New Roman"/>
        </w:rPr>
        <w:t xml:space="preserve"> vyžadovat změnu prostor, oznámí tot</w:t>
      </w:r>
      <w:r>
        <w:rPr>
          <w:rFonts w:ascii="Calibri" w:eastAsia="Calibri" w:hAnsi="Calibri" w:cs="Times New Roman"/>
        </w:rPr>
        <w:t>o poskytovateli</w:t>
      </w:r>
      <w:r w:rsidRPr="00B66ABD">
        <w:rPr>
          <w:rFonts w:ascii="Calibri" w:eastAsia="Calibri" w:hAnsi="Calibri" w:cs="Times New Roman"/>
        </w:rPr>
        <w:t xml:space="preserve"> a instalaci v novém prostoru provede za úplatu odborně </w:t>
      </w:r>
      <w:r>
        <w:rPr>
          <w:rFonts w:ascii="Calibri" w:eastAsia="Calibri" w:hAnsi="Calibri" w:cs="Times New Roman"/>
        </w:rPr>
        <w:t>poskytovate</w:t>
      </w:r>
      <w:r w:rsidRPr="00B66ABD">
        <w:rPr>
          <w:rFonts w:ascii="Calibri" w:eastAsia="Calibri" w:hAnsi="Calibri" w:cs="Times New Roman"/>
        </w:rPr>
        <w:t>l. Cena reinstalace bude dohodnuta předem a stvrzena dodatkem k této smlouvě.</w:t>
      </w:r>
    </w:p>
    <w:p w:rsidR="007B6401" w:rsidRDefault="007B6401" w:rsidP="007B6401">
      <w:pPr>
        <w:pStyle w:val="Odstavecseseznamem"/>
        <w:rPr>
          <w:rFonts w:ascii="Calibri" w:eastAsia="Calibri" w:hAnsi="Calibri" w:cs="Times New Roman"/>
        </w:rPr>
      </w:pPr>
    </w:p>
    <w:p w:rsidR="007B6401" w:rsidRPr="00B66ABD" w:rsidRDefault="007B6401" w:rsidP="007B6401">
      <w:pPr>
        <w:tabs>
          <w:tab w:val="left" w:pos="6457"/>
        </w:tabs>
        <w:ind w:left="360"/>
        <w:jc w:val="both"/>
        <w:rPr>
          <w:rFonts w:ascii="Calibri" w:eastAsia="Calibri" w:hAnsi="Calibri" w:cs="Times New Roman"/>
        </w:rPr>
      </w:pPr>
    </w:p>
    <w:p w:rsidR="007B6401" w:rsidRDefault="007B6401" w:rsidP="007B6401">
      <w:pPr>
        <w:jc w:val="both"/>
        <w:rPr>
          <w:lang w:eastAsia="cs-CZ"/>
        </w:rPr>
      </w:pPr>
    </w:p>
    <w:p w:rsidR="007B6401" w:rsidRPr="003255A1" w:rsidRDefault="007B6401" w:rsidP="007B6401">
      <w:pPr>
        <w:jc w:val="center"/>
        <w:rPr>
          <w:b/>
          <w:sz w:val="28"/>
          <w:szCs w:val="28"/>
        </w:rPr>
      </w:pPr>
      <w:r w:rsidRPr="003255A1">
        <w:rPr>
          <w:b/>
          <w:sz w:val="28"/>
          <w:szCs w:val="28"/>
        </w:rPr>
        <w:t>VII.</w:t>
      </w:r>
    </w:p>
    <w:p w:rsidR="007B6401" w:rsidRDefault="007B6401" w:rsidP="007B6401">
      <w:pPr>
        <w:jc w:val="center"/>
        <w:rPr>
          <w:b/>
          <w:sz w:val="28"/>
          <w:szCs w:val="28"/>
        </w:rPr>
      </w:pPr>
      <w:r w:rsidRPr="003255A1">
        <w:rPr>
          <w:b/>
          <w:sz w:val="28"/>
          <w:szCs w:val="28"/>
        </w:rPr>
        <w:t>Ukončení platnosti smlouvy a odstoupení</w:t>
      </w:r>
    </w:p>
    <w:p w:rsidR="007B6401" w:rsidRDefault="007B6401" w:rsidP="007B6401">
      <w:pPr>
        <w:jc w:val="both"/>
      </w:pPr>
    </w:p>
    <w:p w:rsidR="007B6401" w:rsidRDefault="007B6401" w:rsidP="007B6401">
      <w:pPr>
        <w:pStyle w:val="Odstavecseseznamem"/>
        <w:jc w:val="both"/>
      </w:pPr>
      <w:r>
        <w:t xml:space="preserve">   </w:t>
      </w:r>
    </w:p>
    <w:p w:rsidR="007B6401" w:rsidRPr="00A57112" w:rsidRDefault="007B6401" w:rsidP="007B6401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>
        <w:t>Platnost této Smlouvy končí ke konci období stanovenému v čl. VI</w:t>
      </w:r>
      <w:r w:rsidR="001C6166">
        <w:t>I</w:t>
      </w:r>
      <w:r>
        <w:t>I. bodě 1, není-li ukončena k jinému termínu dle ustanovení následujících bodů.</w:t>
      </w:r>
    </w:p>
    <w:p w:rsidR="007B6401" w:rsidRPr="00A57112" w:rsidRDefault="007B6401" w:rsidP="007B6401">
      <w:pPr>
        <w:pStyle w:val="Odstavecseseznamem"/>
        <w:ind w:left="360"/>
        <w:jc w:val="both"/>
        <w:rPr>
          <w:rFonts w:ascii="Calibri" w:eastAsia="Calibri" w:hAnsi="Calibri" w:cs="Times New Roman"/>
        </w:rPr>
      </w:pPr>
    </w:p>
    <w:p w:rsidR="007B6401" w:rsidRPr="001E7C76" w:rsidRDefault="007B6401" w:rsidP="007B6401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>
        <w:t>Smlouvu lze ukončit k dřívějšímu termínu písemnou dohodou smluvních stran. Platnost Smlouvy je ukončena k dohodnutému termínu.</w:t>
      </w:r>
    </w:p>
    <w:p w:rsidR="007B6401" w:rsidRPr="001E7C76" w:rsidRDefault="007B6401" w:rsidP="007B6401">
      <w:pPr>
        <w:pStyle w:val="Odstavecseseznamem"/>
        <w:rPr>
          <w:rFonts w:ascii="Calibri" w:eastAsia="Calibri" w:hAnsi="Calibri" w:cs="Times New Roman"/>
        </w:rPr>
      </w:pPr>
    </w:p>
    <w:p w:rsidR="007B6401" w:rsidRPr="00EA399F" w:rsidRDefault="007B6401" w:rsidP="007B6401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>
        <w:t>Každá ze smluvních stran může Smlouvu písemně vypovědět</w:t>
      </w:r>
      <w:r w:rsidR="00C96A5D">
        <w:t xml:space="preserve">. </w:t>
      </w:r>
      <w:r>
        <w:t xml:space="preserve">Výpovědní lhůta činí </w:t>
      </w:r>
      <w:r w:rsidR="00C96A5D">
        <w:t>6</w:t>
      </w:r>
      <w:r>
        <w:t xml:space="preserve"> měsíc</w:t>
      </w:r>
      <w:r w:rsidR="00C96A5D">
        <w:t>ů</w:t>
      </w:r>
      <w:r>
        <w:t xml:space="preserve"> a počíná běžet od prvního dne následujícího po doručení výpovědi druhé smluvní straně. Smlouva může být zrušena i v případě, že některá ze stran vstoupí do insolvence, není schopna hradit faktury nebo není schopna poskytovat služby.</w:t>
      </w: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Pr="00A1622A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jc w:val="both"/>
        <w:rPr>
          <w:rFonts w:ascii="Calibri" w:eastAsia="Calibri" w:hAnsi="Calibri" w:cs="Times New Roman"/>
        </w:rPr>
      </w:pPr>
    </w:p>
    <w:p w:rsidR="007B6401" w:rsidRPr="00EA399F" w:rsidRDefault="007B6401" w:rsidP="007B640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A399F">
        <w:rPr>
          <w:rFonts w:ascii="Calibri" w:eastAsia="Calibri" w:hAnsi="Calibri" w:cs="Times New Roman"/>
          <w:b/>
          <w:sz w:val="28"/>
          <w:szCs w:val="28"/>
        </w:rPr>
        <w:t>VIII.</w:t>
      </w:r>
    </w:p>
    <w:p w:rsidR="007B6401" w:rsidRDefault="007B6401" w:rsidP="007B640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A399F">
        <w:rPr>
          <w:rFonts w:ascii="Calibri" w:eastAsia="Calibri" w:hAnsi="Calibri" w:cs="Times New Roman"/>
          <w:b/>
          <w:sz w:val="28"/>
          <w:szCs w:val="28"/>
        </w:rPr>
        <w:t>Závěrečná ustanovení</w:t>
      </w:r>
    </w:p>
    <w:p w:rsidR="007B6401" w:rsidRDefault="007B6401" w:rsidP="007B640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B6401" w:rsidRPr="0020460C" w:rsidRDefault="007B6401" w:rsidP="007B6401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>
        <w:t xml:space="preserve">Tato Smlouva se uzavírá na dobu určitou </w:t>
      </w:r>
      <w:r w:rsidR="00432B29">
        <w:t>a to do 31.12.2021 a její případné prodloužení bude řešeno dodatkem smlouvy. Tato smlouva</w:t>
      </w:r>
      <w:r>
        <w:t xml:space="preserve"> nabývá platnosti a účinnosti dnem podpisu smlouvy poslední ze smluvních stran.</w:t>
      </w:r>
    </w:p>
    <w:p w:rsidR="007B6401" w:rsidRPr="0020460C" w:rsidRDefault="007B6401" w:rsidP="007B6401">
      <w:pPr>
        <w:pStyle w:val="Odstavecseseznamem"/>
        <w:ind w:left="360"/>
        <w:jc w:val="both"/>
        <w:rPr>
          <w:rFonts w:ascii="Calibri" w:eastAsia="Calibri" w:hAnsi="Calibri" w:cs="Times New Roman"/>
        </w:rPr>
      </w:pPr>
    </w:p>
    <w:p w:rsidR="007B6401" w:rsidRPr="0020460C" w:rsidRDefault="007B6401" w:rsidP="007B6401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>
        <w:lastRenderedPageBreak/>
        <w:t>Smlouvu lze měnit a doplňovat po dohodě Smluvních stran a to pouze písemnými dodatky Smlouvy schválenými oběma Smluvními stranami. K úpravám nebo změnám Smlouvy jsou oprávněni pouze statutární orgán nebo zaměstnanci s odpovídajícím oprávněním.</w:t>
      </w:r>
    </w:p>
    <w:p w:rsidR="007B6401" w:rsidRPr="0020460C" w:rsidRDefault="007B6401" w:rsidP="007B6401">
      <w:pPr>
        <w:pStyle w:val="Odstavecseseznamem"/>
        <w:rPr>
          <w:rFonts w:ascii="Calibri" w:eastAsia="Calibri" w:hAnsi="Calibri" w:cs="Times New Roman"/>
        </w:rPr>
      </w:pPr>
    </w:p>
    <w:p w:rsidR="007B6401" w:rsidRPr="0020460C" w:rsidRDefault="007B6401" w:rsidP="007B6401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>
        <w:t>Smluvní strany prohlašují, že Smlouva byla uzavřena v souladu s pravidly poctivého obchodního styku.</w:t>
      </w:r>
    </w:p>
    <w:p w:rsidR="007B6401" w:rsidRPr="0020460C" w:rsidRDefault="007B6401" w:rsidP="007B6401">
      <w:pPr>
        <w:pStyle w:val="Odstavecseseznamem"/>
        <w:rPr>
          <w:rFonts w:ascii="Calibri" w:eastAsia="Calibri" w:hAnsi="Calibri" w:cs="Times New Roman"/>
        </w:rPr>
      </w:pPr>
    </w:p>
    <w:p w:rsidR="007B6401" w:rsidRPr="00833E67" w:rsidRDefault="007B6401" w:rsidP="007B6401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>
        <w:t>Smlouva je vyhotovena ve dvou výtiscích s platností originálu, z nichž jeden výtisk obdrží objednatel a jeden výtisk obdrží poskytovatel.</w:t>
      </w:r>
    </w:p>
    <w:p w:rsidR="00833E67" w:rsidRPr="00833E67" w:rsidRDefault="00833E67" w:rsidP="00833E67">
      <w:pPr>
        <w:pStyle w:val="Odstavecseseznamem"/>
        <w:ind w:left="360"/>
        <w:jc w:val="both"/>
        <w:rPr>
          <w:rFonts w:ascii="Calibri" w:eastAsia="Calibri" w:hAnsi="Calibri" w:cs="Times New Roman"/>
        </w:rPr>
      </w:pPr>
    </w:p>
    <w:p w:rsidR="00100FA6" w:rsidRPr="00032321" w:rsidRDefault="00100FA6" w:rsidP="00AC309D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 w:rsidRPr="00032321">
        <w:rPr>
          <w:rFonts w:ascii="Calibri" w:eastAsia="Calibri" w:hAnsi="Calibri" w:cs="Times New Roman"/>
        </w:rPr>
        <w:t xml:space="preserve"> Tato smlouva bude v plném rozsahu uveřejněna v informačním systému registru smluv na</w:t>
      </w:r>
      <w:r w:rsidR="00032321" w:rsidRPr="00032321">
        <w:rPr>
          <w:rFonts w:ascii="Calibri" w:eastAsia="Calibri" w:hAnsi="Calibri" w:cs="Times New Roman"/>
        </w:rPr>
        <w:t xml:space="preserve"> Portále veřejné správy dle </w:t>
      </w:r>
      <w:r w:rsidRPr="00032321">
        <w:rPr>
          <w:rFonts w:ascii="Calibri" w:eastAsia="Calibri" w:hAnsi="Calibri" w:cs="Times New Roman"/>
        </w:rPr>
        <w:t>zákona č. 340/2015 Sb,, o registru smluv.</w:t>
      </w:r>
    </w:p>
    <w:p w:rsidR="00100FA6" w:rsidRPr="00100FA6" w:rsidRDefault="00100FA6" w:rsidP="00100FA6">
      <w:pPr>
        <w:pStyle w:val="Odstavecseseznamem"/>
        <w:ind w:left="360"/>
        <w:jc w:val="both"/>
        <w:rPr>
          <w:rFonts w:ascii="Calibri" w:eastAsia="Calibri" w:hAnsi="Calibri" w:cs="Times New Roman"/>
        </w:rPr>
      </w:pPr>
    </w:p>
    <w:p w:rsidR="00833E67" w:rsidRPr="00032321" w:rsidRDefault="00100FA6" w:rsidP="00AF79E7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 w:rsidRPr="00032321">
        <w:rPr>
          <w:rFonts w:ascii="Calibri" w:eastAsia="Calibri" w:hAnsi="Calibri" w:cs="Times New Roman"/>
        </w:rPr>
        <w:t>Tato smlouva se stává pro smluvní strany platnou okamžikem jejího uzavření (dnem podpisu</w:t>
      </w:r>
      <w:r w:rsidR="00032321" w:rsidRPr="00032321">
        <w:rPr>
          <w:rFonts w:ascii="Calibri" w:eastAsia="Calibri" w:hAnsi="Calibri" w:cs="Times New Roman"/>
        </w:rPr>
        <w:t xml:space="preserve"> smluvních </w:t>
      </w:r>
      <w:r w:rsidRPr="00032321">
        <w:rPr>
          <w:rFonts w:ascii="Calibri" w:eastAsia="Calibri" w:hAnsi="Calibri" w:cs="Times New Roman"/>
        </w:rPr>
        <w:t>stran nebo jejich oprávněných zástupců, jak jsou uvedeni v záhlaví smlouvy) a</w:t>
      </w:r>
      <w:r w:rsidR="00032321" w:rsidRPr="00032321">
        <w:rPr>
          <w:rFonts w:ascii="Calibri" w:eastAsia="Calibri" w:hAnsi="Calibri" w:cs="Times New Roman"/>
        </w:rPr>
        <w:t xml:space="preserve"> účinnosti</w:t>
      </w:r>
      <w:r w:rsidR="00032321">
        <w:rPr>
          <w:rFonts w:ascii="Calibri" w:eastAsia="Calibri" w:hAnsi="Calibri" w:cs="Times New Roman"/>
        </w:rPr>
        <w:t xml:space="preserve"> uveřejněním</w:t>
      </w:r>
      <w:r w:rsidRPr="00032321">
        <w:rPr>
          <w:rFonts w:ascii="Calibri" w:eastAsia="Calibri" w:hAnsi="Calibri" w:cs="Times New Roman"/>
        </w:rPr>
        <w:t xml:space="preserve"> v registru smluv.</w:t>
      </w:r>
    </w:p>
    <w:p w:rsidR="007B6401" w:rsidRPr="00833E67" w:rsidRDefault="007B6401" w:rsidP="00833E67">
      <w:pPr>
        <w:rPr>
          <w:rFonts w:ascii="Calibri" w:eastAsia="Calibri" w:hAnsi="Calibri" w:cs="Times New Roman"/>
        </w:rPr>
      </w:pPr>
    </w:p>
    <w:p w:rsidR="007B6401" w:rsidRPr="0020460C" w:rsidRDefault="007B6401" w:rsidP="007B6401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Times New Roman"/>
        </w:rPr>
      </w:pPr>
      <w:r>
        <w:t>Nedílnou součástí Smlouvy jsou přílohy ke smlouvě:</w:t>
      </w:r>
    </w:p>
    <w:p w:rsidR="00100FA6" w:rsidRDefault="00100FA6" w:rsidP="00100FA6">
      <w:pPr>
        <w:jc w:val="both"/>
        <w:rPr>
          <w:rFonts w:ascii="Calibri" w:eastAsia="Calibri" w:hAnsi="Calibri" w:cs="Times New Roman"/>
        </w:rPr>
      </w:pPr>
    </w:p>
    <w:p w:rsidR="00100FA6" w:rsidRDefault="00100FA6" w:rsidP="00100FA6">
      <w:pPr>
        <w:jc w:val="both"/>
        <w:rPr>
          <w:rFonts w:ascii="Calibri" w:eastAsia="Calibri" w:hAnsi="Calibri" w:cs="Times New Roman"/>
        </w:rPr>
      </w:pPr>
    </w:p>
    <w:p w:rsidR="007B6401" w:rsidRPr="00100FA6" w:rsidRDefault="007B6401" w:rsidP="00100FA6">
      <w:pPr>
        <w:jc w:val="both"/>
        <w:rPr>
          <w:rFonts w:ascii="Calibri" w:eastAsia="Calibri" w:hAnsi="Calibri" w:cs="Times New Roman"/>
        </w:rPr>
      </w:pPr>
      <w:r w:rsidRPr="00100FA6">
        <w:rPr>
          <w:rFonts w:ascii="Calibri" w:eastAsia="Calibri" w:hAnsi="Calibri" w:cs="Times New Roman"/>
        </w:rPr>
        <w:t>Příloha č. 1: Výrobky, na které se vztahují servisní služby</w:t>
      </w:r>
    </w:p>
    <w:p w:rsidR="007B6401" w:rsidRDefault="007B6401" w:rsidP="007B6401">
      <w:pPr>
        <w:pStyle w:val="Odstavecseseznamem"/>
        <w:ind w:left="360"/>
        <w:jc w:val="both"/>
        <w:rPr>
          <w:rFonts w:ascii="Calibri" w:eastAsia="Calibri" w:hAnsi="Calibri" w:cs="Times New Roman"/>
        </w:rPr>
      </w:pPr>
    </w:p>
    <w:p w:rsidR="007B6401" w:rsidRDefault="007B6401" w:rsidP="007B6401">
      <w:pPr>
        <w:pStyle w:val="Odstavecseseznamem"/>
        <w:ind w:left="360"/>
        <w:jc w:val="both"/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 Zlíně dne:</w:t>
      </w:r>
      <w:r w:rsidR="005E4968">
        <w:rPr>
          <w:rFonts w:ascii="Calibri" w:eastAsia="Calibri" w:hAnsi="Calibri" w:cs="Times New Roman"/>
        </w:rPr>
        <w:t xml:space="preserve"> 10.1.2020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5E4968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>V</w:t>
      </w:r>
      <w:r w:rsidR="008A455D">
        <w:rPr>
          <w:rFonts w:ascii="Calibri" w:eastAsia="Calibri" w:hAnsi="Calibri" w:cs="Times New Roman"/>
        </w:rPr>
        <w:t> Novém Jičíně</w:t>
      </w:r>
      <w:r>
        <w:rPr>
          <w:rFonts w:ascii="Calibri" w:eastAsia="Calibri" w:hAnsi="Calibri" w:cs="Times New Roman"/>
        </w:rPr>
        <w:t xml:space="preserve"> dne:</w:t>
      </w:r>
      <w:r w:rsidR="005E4968">
        <w:rPr>
          <w:rFonts w:ascii="Calibri" w:eastAsia="Calibri" w:hAnsi="Calibri" w:cs="Times New Roman"/>
        </w:rPr>
        <w:t xml:space="preserve"> 10.1.2020</w:t>
      </w: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 poskytovatele: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Za objednatele:</w:t>
      </w: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</w:p>
    <w:p w:rsidR="007B6401" w:rsidRDefault="007B6401" w:rsidP="007B640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…………………………………………………….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…………………………………………………….</w:t>
      </w:r>
    </w:p>
    <w:p w:rsidR="00CA63A5" w:rsidRDefault="007B6401" w:rsidP="007B640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Tomáš Sokol, jednatel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100FA6">
        <w:rPr>
          <w:rFonts w:ascii="Calibri" w:eastAsia="Calibri" w:hAnsi="Calibri" w:cs="Times New Roman"/>
        </w:rPr>
        <w:t xml:space="preserve">  Bc. Iva Pollaková</w:t>
      </w:r>
    </w:p>
    <w:p w:rsidR="007B6401" w:rsidRPr="00816E21" w:rsidRDefault="007B6401" w:rsidP="007B640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KINOSERVIS s.r.o.</w:t>
      </w:r>
      <w:r w:rsidR="0080288E">
        <w:rPr>
          <w:rFonts w:ascii="Calibri" w:eastAsia="Calibri" w:hAnsi="Calibri" w:cs="Times New Roman"/>
        </w:rPr>
        <w:tab/>
      </w:r>
      <w:r w:rsidR="0080288E">
        <w:rPr>
          <w:rFonts w:ascii="Calibri" w:eastAsia="Calibri" w:hAnsi="Calibri" w:cs="Times New Roman"/>
        </w:rPr>
        <w:tab/>
      </w:r>
      <w:r w:rsidR="0080288E">
        <w:rPr>
          <w:rFonts w:ascii="Calibri" w:eastAsia="Calibri" w:hAnsi="Calibri" w:cs="Times New Roman"/>
        </w:rPr>
        <w:tab/>
      </w:r>
      <w:r w:rsidR="0080288E">
        <w:rPr>
          <w:rFonts w:ascii="Calibri" w:eastAsia="Calibri" w:hAnsi="Calibri" w:cs="Times New Roman"/>
        </w:rPr>
        <w:tab/>
      </w:r>
      <w:r w:rsidR="0080288E">
        <w:rPr>
          <w:rFonts w:ascii="Calibri" w:eastAsia="Calibri" w:hAnsi="Calibri" w:cs="Times New Roman"/>
        </w:rPr>
        <w:tab/>
      </w:r>
      <w:r w:rsidR="0080288E">
        <w:rPr>
          <w:rFonts w:ascii="Calibri" w:eastAsia="Calibri" w:hAnsi="Calibri" w:cs="Times New Roman"/>
        </w:rPr>
        <w:tab/>
      </w:r>
      <w:r w:rsidR="00100FA6">
        <w:rPr>
          <w:rFonts w:ascii="Calibri" w:eastAsia="Calibri" w:hAnsi="Calibri" w:cs="Times New Roman"/>
        </w:rPr>
        <w:t xml:space="preserve">  ředitelka </w:t>
      </w:r>
    </w:p>
    <w:p w:rsidR="007B6401" w:rsidRDefault="007B6401" w:rsidP="007B6401"/>
    <w:p w:rsidR="007B6401" w:rsidRDefault="007B6401" w:rsidP="007B6401"/>
    <w:p w:rsidR="007B6401" w:rsidRDefault="007B6401" w:rsidP="007B6401"/>
    <w:p w:rsidR="007B6401" w:rsidRDefault="007B6401" w:rsidP="007B6401"/>
    <w:p w:rsidR="007B6401" w:rsidRDefault="007B6401" w:rsidP="007B6401"/>
    <w:p w:rsidR="007B6401" w:rsidRDefault="007B6401" w:rsidP="007B6401"/>
    <w:p w:rsidR="009B78AF" w:rsidRDefault="009B78AF" w:rsidP="007B6401"/>
    <w:p w:rsidR="009B78AF" w:rsidRDefault="009B78AF" w:rsidP="007B6401"/>
    <w:p w:rsidR="009B78AF" w:rsidRDefault="009B78AF" w:rsidP="007B6401"/>
    <w:p w:rsidR="009B78AF" w:rsidRDefault="009B78AF" w:rsidP="007B6401"/>
    <w:p w:rsidR="007B6401" w:rsidRDefault="007B6401" w:rsidP="007B6401"/>
    <w:p w:rsidR="005E4968" w:rsidRDefault="005E4968" w:rsidP="007B6401"/>
    <w:p w:rsidR="007B6401" w:rsidRDefault="007B6401" w:rsidP="007B6401">
      <w:r>
        <w:lastRenderedPageBreak/>
        <w:t>Příloha č. 1</w:t>
      </w:r>
    </w:p>
    <w:p w:rsidR="007B6401" w:rsidRDefault="007B6401" w:rsidP="007B6401"/>
    <w:p w:rsidR="007B6401" w:rsidRDefault="007B6401" w:rsidP="007B6401">
      <w:pPr>
        <w:jc w:val="center"/>
        <w:rPr>
          <w:b/>
          <w:sz w:val="28"/>
          <w:szCs w:val="28"/>
        </w:rPr>
      </w:pPr>
      <w:r w:rsidRPr="00E904A3">
        <w:rPr>
          <w:b/>
          <w:sz w:val="28"/>
          <w:szCs w:val="28"/>
        </w:rPr>
        <w:t>Výrobky, na které se vztahují servisní služby</w:t>
      </w:r>
    </w:p>
    <w:p w:rsidR="007B6401" w:rsidRPr="00C622A3" w:rsidRDefault="007B6401" w:rsidP="007B6401">
      <w:pPr>
        <w:jc w:val="center"/>
        <w:rPr>
          <w:b/>
          <w:sz w:val="28"/>
          <w:szCs w:val="28"/>
        </w:rPr>
      </w:pPr>
    </w:p>
    <w:p w:rsidR="007B6401" w:rsidRPr="00183764" w:rsidRDefault="007B6401" w:rsidP="007B6401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1843"/>
      </w:tblGrid>
      <w:tr w:rsidR="00DC2D5E" w:rsidRPr="00183764" w:rsidTr="00DC2D5E">
        <w:tc>
          <w:tcPr>
            <w:tcW w:w="5949" w:type="dxa"/>
          </w:tcPr>
          <w:p w:rsidR="00DC2D5E" w:rsidRPr="00183764" w:rsidRDefault="00DC2D5E" w:rsidP="0006610E">
            <w:pPr>
              <w:rPr>
                <w:rFonts w:ascii="Calibri" w:hAnsi="Calibri"/>
                <w:b/>
                <w:sz w:val="24"/>
                <w:szCs w:val="24"/>
              </w:rPr>
            </w:pPr>
            <w:r w:rsidRPr="00183764">
              <w:rPr>
                <w:rFonts w:ascii="Calibri" w:hAnsi="Calibri"/>
                <w:b/>
                <w:sz w:val="24"/>
                <w:szCs w:val="24"/>
              </w:rPr>
              <w:t>Z</w:t>
            </w:r>
            <w:r>
              <w:rPr>
                <w:rFonts w:ascii="Calibri" w:hAnsi="Calibri"/>
                <w:b/>
                <w:sz w:val="24"/>
                <w:szCs w:val="24"/>
              </w:rPr>
              <w:t>ařízení</w:t>
            </w:r>
          </w:p>
        </w:tc>
        <w:tc>
          <w:tcPr>
            <w:tcW w:w="1843" w:type="dxa"/>
          </w:tcPr>
          <w:p w:rsidR="00DC2D5E" w:rsidRPr="00183764" w:rsidRDefault="00DC2D5E" w:rsidP="0006610E">
            <w:pPr>
              <w:rPr>
                <w:rFonts w:ascii="Calibri" w:hAnsi="Calibri"/>
                <w:b/>
                <w:sz w:val="24"/>
                <w:szCs w:val="24"/>
              </w:rPr>
            </w:pPr>
            <w:r w:rsidRPr="00183764">
              <w:rPr>
                <w:rFonts w:ascii="Calibri" w:hAnsi="Calibri"/>
                <w:b/>
                <w:sz w:val="24"/>
                <w:szCs w:val="24"/>
              </w:rPr>
              <w:t>Množství</w:t>
            </w:r>
          </w:p>
        </w:tc>
      </w:tr>
      <w:tr w:rsidR="00DC2D5E" w:rsidRPr="00183764" w:rsidTr="00DC2D5E">
        <w:tc>
          <w:tcPr>
            <w:tcW w:w="5949" w:type="dxa"/>
          </w:tcPr>
          <w:p w:rsidR="00DC2D5E" w:rsidRPr="00183764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Kinoton DCP 30-LX II</w:t>
            </w:r>
          </w:p>
        </w:tc>
        <w:tc>
          <w:tcPr>
            <w:tcW w:w="1843" w:type="dxa"/>
          </w:tcPr>
          <w:p w:rsidR="00DC2D5E" w:rsidRPr="00183764" w:rsidRDefault="00DC2D5E" w:rsidP="0006610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1ks</w:t>
            </w:r>
          </w:p>
        </w:tc>
      </w:tr>
      <w:tr w:rsidR="000B3D13" w:rsidRPr="00183764" w:rsidTr="00DC2D5E">
        <w:tc>
          <w:tcPr>
            <w:tcW w:w="5949" w:type="dxa"/>
          </w:tcPr>
          <w:p w:rsidR="000B3D13" w:rsidRDefault="000B3D13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DCI 3D DOLBY systém</w:t>
            </w:r>
          </w:p>
        </w:tc>
        <w:tc>
          <w:tcPr>
            <w:tcW w:w="1843" w:type="dxa"/>
          </w:tcPr>
          <w:p w:rsidR="000B3D13" w:rsidRDefault="000B3D13" w:rsidP="0006610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ks</w:t>
            </w:r>
          </w:p>
        </w:tc>
      </w:tr>
      <w:tr w:rsidR="00DC2D5E" w:rsidRPr="00183764" w:rsidTr="00DC2D5E">
        <w:tc>
          <w:tcPr>
            <w:tcW w:w="5949" w:type="dxa"/>
          </w:tcPr>
          <w:p w:rsidR="00DC2D5E" w:rsidRPr="00183764" w:rsidRDefault="00917A79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Server GDC SR-1000</w:t>
            </w:r>
          </w:p>
        </w:tc>
        <w:tc>
          <w:tcPr>
            <w:tcW w:w="1843" w:type="dxa"/>
          </w:tcPr>
          <w:p w:rsidR="00DC2D5E" w:rsidRPr="00183764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ks</w:t>
            </w:r>
          </w:p>
        </w:tc>
      </w:tr>
      <w:tr w:rsidR="00DC2D5E" w:rsidRPr="00183764" w:rsidTr="00DC2D5E">
        <w:tc>
          <w:tcPr>
            <w:tcW w:w="5949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Zvukový procesor</w:t>
            </w:r>
          </w:p>
        </w:tc>
        <w:tc>
          <w:tcPr>
            <w:tcW w:w="1843" w:type="dxa"/>
          </w:tcPr>
          <w:p w:rsidR="00DC2D5E" w:rsidRPr="00183764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ks</w:t>
            </w:r>
          </w:p>
        </w:tc>
      </w:tr>
      <w:tr w:rsidR="00DC2D5E" w:rsidRPr="00183764" w:rsidTr="00DC2D5E">
        <w:tc>
          <w:tcPr>
            <w:tcW w:w="5949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Zesilovač C XLS 1002</w:t>
            </w:r>
          </w:p>
        </w:tc>
        <w:tc>
          <w:tcPr>
            <w:tcW w:w="1843" w:type="dxa"/>
          </w:tcPr>
          <w:p w:rsidR="00DC2D5E" w:rsidRPr="00183764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 ks</w:t>
            </w:r>
          </w:p>
        </w:tc>
      </w:tr>
      <w:tr w:rsidR="00DC2D5E" w:rsidRPr="00183764" w:rsidTr="00DC2D5E">
        <w:tc>
          <w:tcPr>
            <w:tcW w:w="5949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Zesilovač C XLS 2502</w:t>
            </w:r>
          </w:p>
        </w:tc>
        <w:tc>
          <w:tcPr>
            <w:tcW w:w="1843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ks</w:t>
            </w:r>
          </w:p>
        </w:tc>
      </w:tr>
      <w:tr w:rsidR="00DC2D5E" w:rsidRPr="00183764" w:rsidTr="00DC2D5E">
        <w:tc>
          <w:tcPr>
            <w:tcW w:w="5949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 XTI4002</w:t>
            </w:r>
          </w:p>
        </w:tc>
        <w:tc>
          <w:tcPr>
            <w:tcW w:w="1843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ks</w:t>
            </w:r>
          </w:p>
        </w:tc>
      </w:tr>
      <w:tr w:rsidR="00DC2D5E" w:rsidRPr="00183764" w:rsidTr="00DC2D5E">
        <w:tc>
          <w:tcPr>
            <w:tcW w:w="5949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JBL 4642A</w:t>
            </w:r>
          </w:p>
        </w:tc>
        <w:tc>
          <w:tcPr>
            <w:tcW w:w="1843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ks</w:t>
            </w:r>
          </w:p>
        </w:tc>
      </w:tr>
      <w:tr w:rsidR="00DC2D5E" w:rsidRPr="00183764" w:rsidTr="00DC2D5E">
        <w:tc>
          <w:tcPr>
            <w:tcW w:w="5949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JBL 4722N</w:t>
            </w:r>
          </w:p>
        </w:tc>
        <w:tc>
          <w:tcPr>
            <w:tcW w:w="1843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 ks</w:t>
            </w:r>
          </w:p>
        </w:tc>
      </w:tr>
      <w:tr w:rsidR="00DC2D5E" w:rsidRPr="00183764" w:rsidTr="00DC2D5E">
        <w:tc>
          <w:tcPr>
            <w:tcW w:w="5949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JBL 8320</w:t>
            </w:r>
          </w:p>
        </w:tc>
        <w:tc>
          <w:tcPr>
            <w:tcW w:w="1843" w:type="dxa"/>
          </w:tcPr>
          <w:p w:rsidR="00DC2D5E" w:rsidRDefault="00DC2D5E" w:rsidP="000661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 ks</w:t>
            </w:r>
          </w:p>
        </w:tc>
      </w:tr>
    </w:tbl>
    <w:p w:rsidR="007B6401" w:rsidRDefault="007B6401" w:rsidP="007B6401"/>
    <w:p w:rsidR="00B91C36" w:rsidRDefault="00B91C36"/>
    <w:sectPr w:rsidR="00B91C36" w:rsidSect="00B341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E6D" w:rsidRDefault="00121E6D">
      <w:r>
        <w:separator/>
      </w:r>
    </w:p>
  </w:endnote>
  <w:endnote w:type="continuationSeparator" w:id="0">
    <w:p w:rsidR="00121E6D" w:rsidRDefault="0012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47525"/>
      <w:docPartObj>
        <w:docPartGallery w:val="Page Numbers (Bottom of Page)"/>
        <w:docPartUnique/>
      </w:docPartObj>
    </w:sdtPr>
    <w:sdtEndPr/>
    <w:sdtContent>
      <w:p w:rsidR="00952ACC" w:rsidRDefault="007B640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B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52ACC" w:rsidRDefault="00121E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E6D" w:rsidRDefault="00121E6D">
      <w:r>
        <w:separator/>
      </w:r>
    </w:p>
  </w:footnote>
  <w:footnote w:type="continuationSeparator" w:id="0">
    <w:p w:rsidR="00121E6D" w:rsidRDefault="0012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ACC" w:rsidRDefault="00121E6D">
    <w:pPr>
      <w:pStyle w:val="Zhlav"/>
      <w:jc w:val="center"/>
    </w:pPr>
  </w:p>
  <w:p w:rsidR="00952ACC" w:rsidRDefault="00121E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00EE"/>
    <w:multiLevelType w:val="hybridMultilevel"/>
    <w:tmpl w:val="53927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67944"/>
    <w:multiLevelType w:val="singleLevel"/>
    <w:tmpl w:val="D0864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3B0A3F1D"/>
    <w:multiLevelType w:val="hybridMultilevel"/>
    <w:tmpl w:val="2C120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212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2397529"/>
    <w:multiLevelType w:val="hybridMultilevel"/>
    <w:tmpl w:val="A1C6C0E2"/>
    <w:lvl w:ilvl="0" w:tplc="59C2C93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58495B"/>
    <w:multiLevelType w:val="hybridMultilevel"/>
    <w:tmpl w:val="6C1ABE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63519"/>
    <w:multiLevelType w:val="hybridMultilevel"/>
    <w:tmpl w:val="40CE6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83EB0"/>
    <w:multiLevelType w:val="hybridMultilevel"/>
    <w:tmpl w:val="80DE5E0E"/>
    <w:lvl w:ilvl="0" w:tplc="CAB0499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01"/>
    <w:rsid w:val="00032321"/>
    <w:rsid w:val="000B3D13"/>
    <w:rsid w:val="000C687A"/>
    <w:rsid w:val="00100FA6"/>
    <w:rsid w:val="00121E6D"/>
    <w:rsid w:val="001C6166"/>
    <w:rsid w:val="001C6B87"/>
    <w:rsid w:val="00271960"/>
    <w:rsid w:val="002E576A"/>
    <w:rsid w:val="00397B9E"/>
    <w:rsid w:val="003C3B40"/>
    <w:rsid w:val="004213DA"/>
    <w:rsid w:val="00432B29"/>
    <w:rsid w:val="00461761"/>
    <w:rsid w:val="004E7BE4"/>
    <w:rsid w:val="00503918"/>
    <w:rsid w:val="005E3DA9"/>
    <w:rsid w:val="005E4968"/>
    <w:rsid w:val="006617FC"/>
    <w:rsid w:val="006F2259"/>
    <w:rsid w:val="0077113E"/>
    <w:rsid w:val="007B6401"/>
    <w:rsid w:val="007D0CD1"/>
    <w:rsid w:val="0080288E"/>
    <w:rsid w:val="00833E67"/>
    <w:rsid w:val="00884202"/>
    <w:rsid w:val="008A455D"/>
    <w:rsid w:val="00917A79"/>
    <w:rsid w:val="0099717F"/>
    <w:rsid w:val="009A39BD"/>
    <w:rsid w:val="009B78AF"/>
    <w:rsid w:val="00B45B80"/>
    <w:rsid w:val="00B74B1B"/>
    <w:rsid w:val="00B91C36"/>
    <w:rsid w:val="00C96A5D"/>
    <w:rsid w:val="00CA63A5"/>
    <w:rsid w:val="00DC2D5E"/>
    <w:rsid w:val="00E96285"/>
    <w:rsid w:val="00ED3EB9"/>
    <w:rsid w:val="00F33BE0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A4B3"/>
  <w15:chartTrackingRefBased/>
  <w15:docId w15:val="{27482416-7A50-4D27-8C40-F352083A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0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B6401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B6401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64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6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401"/>
  </w:style>
  <w:style w:type="paragraph" w:styleId="Zpat">
    <w:name w:val="footer"/>
    <w:basedOn w:val="Normln"/>
    <w:link w:val="ZpatChar"/>
    <w:uiPriority w:val="99"/>
    <w:unhideWhenUsed/>
    <w:rsid w:val="007B6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401"/>
  </w:style>
  <w:style w:type="table" w:styleId="Mkatabulky">
    <w:name w:val="Table Grid"/>
    <w:basedOn w:val="Normlntabulka"/>
    <w:uiPriority w:val="39"/>
    <w:rsid w:val="007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Sokolová</dc:creator>
  <cp:keywords/>
  <dc:description/>
  <cp:lastModifiedBy>uzivatel</cp:lastModifiedBy>
  <cp:revision>2</cp:revision>
  <dcterms:created xsi:type="dcterms:W3CDTF">2020-01-10T15:52:00Z</dcterms:created>
  <dcterms:modified xsi:type="dcterms:W3CDTF">2020-01-10T15:52:00Z</dcterms:modified>
</cp:coreProperties>
</file>