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rsidR="00E75D42" w:rsidRPr="008A67EF" w:rsidRDefault="00E75D42" w:rsidP="00E75D42">
      <w:pPr>
        <w:spacing w:after="0" w:line="240" w:lineRule="auto"/>
        <w:jc w:val="center"/>
        <w:rPr>
          <w:rFonts w:eastAsia="Calibri" w:cs="Times New Roman"/>
          <w:sz w:val="20"/>
          <w:szCs w:val="20"/>
        </w:rPr>
      </w:pPr>
    </w:p>
    <w:p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rsidR="00E75D42" w:rsidRPr="008A67EF" w:rsidRDefault="00E75D42" w:rsidP="00E75D42">
      <w:pPr>
        <w:spacing w:after="0" w:line="240" w:lineRule="auto"/>
        <w:rPr>
          <w:rFonts w:cs="Times New Roman"/>
        </w:rPr>
      </w:pPr>
    </w:p>
    <w:p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Zlín, Havlíčkovo nábřeží 600, PSČ 762 75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IČ: 27661989, DIČ: CZ27661989</w:t>
      </w:r>
    </w:p>
    <w:p w:rsidR="00E75D42" w:rsidRPr="008A67EF" w:rsidRDefault="00E75D42" w:rsidP="00E75D42">
      <w:pPr>
        <w:tabs>
          <w:tab w:val="left" w:pos="2694"/>
          <w:tab w:val="left" w:pos="5245"/>
          <w:tab w:val="left" w:pos="7513"/>
        </w:tabs>
        <w:spacing w:after="0" w:line="240" w:lineRule="auto"/>
        <w:jc w:val="both"/>
        <w:rPr>
          <w:rFonts w:eastAsia="Times New Roman" w:cs="Times New Roman"/>
          <w:lang w:eastAsia="cs-CZ"/>
        </w:rPr>
      </w:pPr>
      <w:r w:rsidRPr="008A67EF">
        <w:rPr>
          <w:rFonts w:eastAsia="Times New Roman" w:cs="Times New Roman"/>
          <w:lang w:eastAsia="cs-CZ"/>
        </w:rPr>
        <w:t>zápis v obchodním rejstříku: Krajský soud v Brně oddíl B, vložka 4437</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Radomír Maráček</w:t>
      </w:r>
      <w:r w:rsidRPr="008A67EF">
        <w:rPr>
          <w:rFonts w:eastAsia="Times New Roman" w:cs="Times New Roman"/>
          <w:lang w:eastAsia="cs-CZ"/>
        </w:rPr>
        <w:t xml:space="preserve">, předseda představenstva a </w:t>
      </w:r>
      <w:r w:rsidR="00DE23B3">
        <w:rPr>
          <w:rFonts w:eastAsia="Times New Roman" w:cs="Times New Roman"/>
          <w:i/>
          <w:lang w:eastAsia="cs-CZ"/>
        </w:rPr>
        <w:t>Mgr. Lucie Štěpánková, MBA</w:t>
      </w:r>
      <w:r w:rsidRPr="008A67EF">
        <w:rPr>
          <w:rFonts w:eastAsia="Times New Roman" w:cs="Times New Roman"/>
          <w:lang w:eastAsia="cs-CZ"/>
        </w:rPr>
        <w:t>, člen představenstva</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1“)</w:t>
      </w:r>
    </w:p>
    <w:p w:rsidR="00E75D42" w:rsidRPr="008A67EF" w:rsidRDefault="00E75D42" w:rsidP="00E75D42">
      <w:pPr>
        <w:spacing w:after="0" w:line="240" w:lineRule="auto"/>
        <w:jc w:val="both"/>
        <w:rPr>
          <w:rFonts w:eastAsia="Times New Roman" w:cs="Times New Roman"/>
          <w:sz w:val="20"/>
          <w:szCs w:val="20"/>
          <w:lang w:eastAsia="cs-CZ"/>
        </w:rPr>
      </w:pPr>
    </w:p>
    <w:p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a</w:t>
      </w:r>
    </w:p>
    <w:p w:rsidR="00E75D42" w:rsidRPr="008A67EF" w:rsidRDefault="00E75D42" w:rsidP="00E75D42">
      <w:pPr>
        <w:widowControl w:val="0"/>
        <w:spacing w:after="0" w:line="240" w:lineRule="auto"/>
        <w:rPr>
          <w:rFonts w:eastAsia="Times New Roman" w:cs="Times New Roman"/>
          <w:noProof/>
          <w:sz w:val="20"/>
          <w:szCs w:val="20"/>
          <w:lang w:eastAsia="cs-CZ"/>
        </w:rPr>
      </w:pPr>
    </w:p>
    <w:p w:rsidR="00E75D42" w:rsidRPr="008A67EF" w:rsidRDefault="00E75D42" w:rsidP="00E75D42">
      <w:pPr>
        <w:spacing w:after="0" w:line="240" w:lineRule="auto"/>
        <w:ind w:right="-172"/>
        <w:jc w:val="both"/>
        <w:rPr>
          <w:rFonts w:eastAsia="Times New Roman" w:cs="Times New Roman"/>
          <w:b/>
          <w:lang w:eastAsia="cs-CZ"/>
        </w:rPr>
      </w:pPr>
      <w:r w:rsidRPr="008A67EF">
        <w:rPr>
          <w:rFonts w:eastAsia="Times New Roman" w:cs="Times New Roman"/>
          <w:b/>
          <w:lang w:eastAsia="cs-CZ"/>
        </w:rPr>
        <w:t>Uherskohradišťská nemocnice a.s.</w:t>
      </w:r>
    </w:p>
    <w:p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sídlo: J. E. Purkyně 365, 686 06 Uherské Hradiště</w:t>
      </w:r>
    </w:p>
    <w:p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IČ: 27660915, DIČ: CZ27660915</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4420</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Petr Sládek</w:t>
      </w:r>
      <w:r w:rsidRPr="008A67EF">
        <w:rPr>
          <w:rFonts w:eastAsia="Times New Roman" w:cs="Times New Roman"/>
          <w:lang w:eastAsia="cs-CZ"/>
        </w:rPr>
        <w:t xml:space="preserve">, ředitel a místopředseda představenstva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2“)</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outlineLvl w:val="0"/>
        <w:rPr>
          <w:rFonts w:eastAsia="Times New Roman" w:cs="Times New Roman"/>
          <w:b/>
          <w:lang w:eastAsia="cs-CZ"/>
        </w:rPr>
      </w:pPr>
      <w:r w:rsidRPr="008A67EF">
        <w:rPr>
          <w:rFonts w:eastAsia="Times New Roman" w:cs="Times New Roman"/>
          <w:b/>
          <w:lang w:eastAsia="cs-CZ"/>
        </w:rPr>
        <w:t>Kroměřížská nemocnice a.s.</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sídlo: Havlíčkova 660/69, 767 01 Kroměříž</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IČ: 27660532, DIČ: CZ 27660532</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4416</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Ing. Petr Liškář, MBA</w:t>
      </w:r>
      <w:r w:rsidRPr="008A67EF">
        <w:rPr>
          <w:rFonts w:eastAsia="Times New Roman" w:cs="Times New Roman"/>
          <w:lang w:eastAsia="cs-CZ"/>
        </w:rPr>
        <w:t xml:space="preserve">, místopředseda představenstva </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3“)</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rsidR="00E75D42" w:rsidRPr="008A67EF" w:rsidRDefault="00E75D42" w:rsidP="00E75D42">
      <w:pPr>
        <w:spacing w:after="0" w:line="240" w:lineRule="auto"/>
        <w:rPr>
          <w:rFonts w:eastAsia="Times New Roman" w:cs="Times New Roman"/>
          <w:sz w:val="20"/>
          <w:szCs w:val="20"/>
          <w:lang w:eastAsia="cs-CZ"/>
        </w:rPr>
      </w:pPr>
    </w:p>
    <w:p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Vsetínská nemocnice a.s.</w:t>
      </w:r>
    </w:p>
    <w:p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lang w:eastAsia="cs-CZ"/>
        </w:rPr>
        <w:t xml:space="preserve">sídlo: </w:t>
      </w:r>
      <w:r w:rsidRPr="008A67EF">
        <w:rPr>
          <w:rFonts w:eastAsia="Times New Roman" w:cs="Times New Roman"/>
          <w:bCs/>
          <w:lang w:eastAsia="cs-CZ"/>
        </w:rPr>
        <w:t>Nemocniční 955, 755 01 Vsetín</w:t>
      </w:r>
    </w:p>
    <w:p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IČ: 26871068, DIČ CZ26871068</w:t>
      </w:r>
    </w:p>
    <w:p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zápis v obchodním rejstříku: Krajský soud v Ostravě, oddíl B, vložka 2946</w:t>
      </w:r>
    </w:p>
    <w:p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bCs/>
          <w:lang w:eastAsia="cs-CZ"/>
        </w:rPr>
        <w:t>zastoupení:</w:t>
      </w:r>
      <w:r w:rsidRPr="008A67EF">
        <w:rPr>
          <w:rFonts w:eastAsia="Times New Roman" w:cs="Times New Roman"/>
          <w:lang w:eastAsia="cs-CZ"/>
        </w:rPr>
        <w:t xml:space="preserve"> </w:t>
      </w:r>
      <w:r w:rsidRPr="008A67EF">
        <w:rPr>
          <w:rFonts w:eastAsia="Times New Roman" w:cs="Times New Roman"/>
          <w:i/>
          <w:lang w:eastAsia="cs-CZ"/>
        </w:rPr>
        <w:t>Ing. Věra Prousková, MBA</w:t>
      </w:r>
      <w:r w:rsidRPr="008A67EF">
        <w:rPr>
          <w:rFonts w:eastAsia="Times New Roman" w:cs="Times New Roman"/>
          <w:lang w:eastAsia="cs-CZ"/>
        </w:rPr>
        <w:t xml:space="preserve">, místopředsedkyně představenstva </w:t>
      </w:r>
    </w:p>
    <w:p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(dále jen „Kupující č. 4“)</w:t>
      </w:r>
    </w:p>
    <w:p w:rsidR="00E75D42" w:rsidRPr="008A67EF" w:rsidRDefault="00E75D42" w:rsidP="00E75D42">
      <w:pPr>
        <w:spacing w:after="0" w:line="240" w:lineRule="auto"/>
        <w:rPr>
          <w:rFonts w:eastAsia="Times New Roman" w:cs="Times New Roman"/>
          <w:lang w:eastAsia="cs-CZ"/>
        </w:rPr>
      </w:pPr>
    </w:p>
    <w:p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společně také dále jen</w:t>
      </w:r>
      <w:r w:rsidRPr="008A67EF">
        <w:rPr>
          <w:rFonts w:eastAsia="Times New Roman" w:cs="Times New Roman"/>
          <w:b/>
          <w:noProof/>
          <w:lang w:eastAsia="cs-CZ"/>
        </w:rPr>
        <w:t xml:space="preserve"> </w:t>
      </w:r>
      <w:r w:rsidRPr="008A67EF">
        <w:rPr>
          <w:rFonts w:eastAsia="Times New Roman" w:cs="Times New Roman"/>
          <w:noProof/>
          <w:lang w:eastAsia="cs-CZ"/>
        </w:rPr>
        <w:t>„Kupující“</w:t>
      </w:r>
      <w:r w:rsidRPr="008A67EF">
        <w:rPr>
          <w:rFonts w:eastAsia="Times New Roman" w:cs="Times New Roman"/>
          <w:b/>
          <w:noProof/>
          <w:lang w:eastAsia="cs-CZ"/>
        </w:rPr>
        <w:t xml:space="preserve"> </w:t>
      </w:r>
      <w:r w:rsidRPr="008A67EF">
        <w:rPr>
          <w:rFonts w:eastAsia="Times New Roman" w:cs="Times New Roman"/>
          <w:noProof/>
          <w:lang w:eastAsia="cs-CZ"/>
        </w:rPr>
        <w:t xml:space="preserve">na straně jedné a </w:t>
      </w:r>
    </w:p>
    <w:p w:rsidR="00E75D42" w:rsidRPr="008A67EF" w:rsidRDefault="00E75D42" w:rsidP="00E75D42">
      <w:pPr>
        <w:widowControl w:val="0"/>
        <w:spacing w:after="0" w:line="240" w:lineRule="auto"/>
        <w:rPr>
          <w:rFonts w:eastAsia="Times New Roman" w:cs="Times New Roman"/>
          <w:b/>
          <w:noProof/>
          <w:lang w:eastAsia="cs-CZ"/>
        </w:rPr>
      </w:pPr>
    </w:p>
    <w:p w:rsidR="00E75D42" w:rsidRPr="00620110" w:rsidRDefault="00620110" w:rsidP="00E75D42">
      <w:pPr>
        <w:widowControl w:val="0"/>
        <w:spacing w:after="0" w:line="240" w:lineRule="auto"/>
        <w:rPr>
          <w:rFonts w:eastAsia="Times New Roman" w:cs="Times New Roman"/>
          <w:b/>
          <w:noProof/>
          <w:lang w:eastAsia="cs-CZ"/>
        </w:rPr>
      </w:pPr>
      <w:r w:rsidRPr="00620110">
        <w:rPr>
          <w:rFonts w:eastAsia="Times New Roman" w:cs="Times New Roman"/>
          <w:b/>
          <w:noProof/>
          <w:lang w:eastAsia="cs-CZ"/>
        </w:rPr>
        <w:t>Fresenius Kabi s.r.o.</w:t>
      </w:r>
    </w:p>
    <w:p w:rsidR="00E75D42" w:rsidRPr="00620110" w:rsidRDefault="00E75D42" w:rsidP="00E75D42">
      <w:pPr>
        <w:widowControl w:val="0"/>
        <w:spacing w:after="0" w:line="240" w:lineRule="auto"/>
        <w:rPr>
          <w:rFonts w:eastAsia="Times New Roman" w:cs="Times New Roman"/>
          <w:bCs/>
          <w:noProof/>
          <w:lang w:eastAsia="cs-CZ"/>
        </w:rPr>
      </w:pPr>
      <w:r w:rsidRPr="00620110">
        <w:rPr>
          <w:rFonts w:eastAsia="Times New Roman" w:cs="Times New Roman"/>
          <w:bCs/>
          <w:noProof/>
          <w:lang w:eastAsia="cs-CZ"/>
        </w:rPr>
        <w:t xml:space="preserve">sídlo: </w:t>
      </w:r>
      <w:r w:rsidR="00620110" w:rsidRPr="00620110">
        <w:rPr>
          <w:rFonts w:eastAsia="Times New Roman" w:cs="Times New Roman"/>
          <w:bCs/>
          <w:noProof/>
          <w:lang w:eastAsia="cs-CZ"/>
        </w:rPr>
        <w:t>Na Strži 1702/65, 140 00 Praha 4</w:t>
      </w:r>
    </w:p>
    <w:p w:rsidR="00E75D42" w:rsidRPr="00620110" w:rsidRDefault="00E75D42" w:rsidP="00E75D42">
      <w:pPr>
        <w:widowControl w:val="0"/>
        <w:spacing w:after="0" w:line="240" w:lineRule="auto"/>
        <w:rPr>
          <w:rFonts w:eastAsia="Times New Roman" w:cs="Times New Roman"/>
          <w:bCs/>
          <w:noProof/>
          <w:lang w:eastAsia="cs-CZ"/>
        </w:rPr>
      </w:pPr>
      <w:r w:rsidRPr="00620110">
        <w:rPr>
          <w:rFonts w:eastAsia="Times New Roman" w:cs="Times New Roman"/>
          <w:bCs/>
          <w:noProof/>
          <w:lang w:eastAsia="cs-CZ"/>
        </w:rPr>
        <w:t>IČ:</w:t>
      </w:r>
      <w:r w:rsidR="00620110" w:rsidRPr="00620110">
        <w:rPr>
          <w:rFonts w:eastAsia="Times New Roman" w:cs="Times New Roman"/>
          <w:bCs/>
          <w:noProof/>
          <w:lang w:eastAsia="cs-CZ"/>
        </w:rPr>
        <w:t xml:space="preserve"> 25135228</w:t>
      </w:r>
      <w:r w:rsidRPr="00620110">
        <w:rPr>
          <w:rFonts w:eastAsia="Times New Roman" w:cs="Times New Roman"/>
          <w:bCs/>
          <w:noProof/>
          <w:lang w:eastAsia="cs-CZ"/>
        </w:rPr>
        <w:t xml:space="preserve">, DIČ: </w:t>
      </w:r>
      <w:r w:rsidR="00620110" w:rsidRPr="00620110">
        <w:rPr>
          <w:rFonts w:eastAsia="Times New Roman" w:cs="Times New Roman"/>
          <w:bCs/>
          <w:noProof/>
          <w:lang w:eastAsia="cs-CZ"/>
        </w:rPr>
        <w:t>CZ25135228</w:t>
      </w:r>
    </w:p>
    <w:p w:rsidR="00E75D42" w:rsidRPr="00620110" w:rsidRDefault="00E75D42" w:rsidP="00E75D42">
      <w:pPr>
        <w:widowControl w:val="0"/>
        <w:spacing w:after="0" w:line="240" w:lineRule="auto"/>
        <w:rPr>
          <w:rFonts w:eastAsia="Times New Roman" w:cs="Times New Roman"/>
          <w:bCs/>
          <w:noProof/>
          <w:lang w:eastAsia="cs-CZ"/>
        </w:rPr>
      </w:pPr>
      <w:r w:rsidRPr="00620110">
        <w:rPr>
          <w:rFonts w:eastAsia="Times New Roman" w:cs="Times New Roman"/>
          <w:bCs/>
          <w:noProof/>
          <w:lang w:eastAsia="cs-CZ"/>
        </w:rPr>
        <w:t>zápis v obchodním rejstříku:</w:t>
      </w:r>
      <w:r w:rsidR="00620110" w:rsidRPr="00620110">
        <w:rPr>
          <w:rFonts w:eastAsia="Times New Roman" w:cs="Times New Roman"/>
          <w:bCs/>
          <w:noProof/>
          <w:lang w:eastAsia="cs-CZ"/>
        </w:rPr>
        <w:t xml:space="preserve"> Městský soud v Praze</w:t>
      </w:r>
      <w:r w:rsidRPr="00620110">
        <w:rPr>
          <w:rFonts w:eastAsia="Times New Roman" w:cs="Times New Roman"/>
          <w:bCs/>
          <w:noProof/>
          <w:lang w:eastAsia="cs-CZ"/>
        </w:rPr>
        <w:t>, oddíl</w:t>
      </w:r>
      <w:r w:rsidR="00620110" w:rsidRPr="00620110">
        <w:rPr>
          <w:rFonts w:eastAsia="Times New Roman" w:cs="Times New Roman"/>
          <w:bCs/>
          <w:noProof/>
          <w:lang w:eastAsia="cs-CZ"/>
        </w:rPr>
        <w:t xml:space="preserve"> C</w:t>
      </w:r>
      <w:r w:rsidRPr="00620110">
        <w:rPr>
          <w:rFonts w:eastAsia="Times New Roman" w:cs="Times New Roman"/>
          <w:bCs/>
          <w:noProof/>
          <w:lang w:eastAsia="cs-CZ"/>
        </w:rPr>
        <w:t xml:space="preserve">, vložka </w:t>
      </w:r>
      <w:r w:rsidR="00620110" w:rsidRPr="00620110">
        <w:rPr>
          <w:rFonts w:eastAsia="Times New Roman" w:cs="Times New Roman"/>
          <w:bCs/>
          <w:noProof/>
          <w:lang w:eastAsia="cs-CZ"/>
        </w:rPr>
        <w:t>52618</w:t>
      </w:r>
    </w:p>
    <w:p w:rsidR="00E75D42" w:rsidRPr="00620110" w:rsidRDefault="00E75D42" w:rsidP="00E75D42">
      <w:pPr>
        <w:widowControl w:val="0"/>
        <w:spacing w:after="0" w:line="240" w:lineRule="auto"/>
        <w:rPr>
          <w:rFonts w:eastAsia="Times New Roman" w:cs="Times New Roman"/>
          <w:noProof/>
          <w:lang w:eastAsia="cs-CZ"/>
        </w:rPr>
      </w:pPr>
      <w:r w:rsidRPr="00620110">
        <w:rPr>
          <w:rFonts w:eastAsia="Times New Roman" w:cs="Times New Roman"/>
          <w:bCs/>
          <w:noProof/>
          <w:lang w:eastAsia="cs-CZ"/>
        </w:rPr>
        <w:t>zastoupení:</w:t>
      </w:r>
      <w:r w:rsidR="00620110" w:rsidRPr="00620110">
        <w:rPr>
          <w:rFonts w:eastAsia="Times New Roman" w:cs="Times New Roman"/>
          <w:bCs/>
          <w:noProof/>
          <w:lang w:eastAsia="cs-CZ"/>
        </w:rPr>
        <w:t xml:space="preserve"> Eva Vencovská, MBA, jednatel</w:t>
      </w:r>
    </w:p>
    <w:p w:rsidR="00E75D42" w:rsidRPr="00620110" w:rsidRDefault="00E75D42" w:rsidP="00E75D42">
      <w:pPr>
        <w:widowControl w:val="0"/>
        <w:spacing w:after="0" w:line="240" w:lineRule="auto"/>
        <w:rPr>
          <w:rFonts w:eastAsia="Times New Roman" w:cs="Times New Roman"/>
          <w:noProof/>
          <w:lang w:eastAsia="cs-CZ"/>
        </w:rPr>
      </w:pPr>
      <w:r w:rsidRPr="00620110">
        <w:rPr>
          <w:rFonts w:eastAsia="Times New Roman" w:cs="Times New Roman"/>
          <w:noProof/>
          <w:lang w:eastAsia="cs-CZ"/>
        </w:rPr>
        <w:t>číslo účtu:</w:t>
      </w:r>
      <w:r w:rsidR="00FC1862">
        <w:rPr>
          <w:rFonts w:eastAsia="Times New Roman" w:cs="Times New Roman"/>
          <w:noProof/>
          <w:lang w:eastAsia="cs-CZ"/>
        </w:rPr>
        <w:t>xxxxxxxxxxxxxxxxxxxxxxxxxxxxxx</w:t>
      </w:r>
    </w:p>
    <w:p w:rsidR="00E75D42" w:rsidRPr="00620110" w:rsidRDefault="00E75D42" w:rsidP="00E75D42">
      <w:pPr>
        <w:widowControl w:val="0"/>
        <w:spacing w:after="0" w:line="240" w:lineRule="auto"/>
        <w:rPr>
          <w:rFonts w:eastAsia="Times New Roman" w:cs="Times New Roman"/>
          <w:noProof/>
          <w:lang w:eastAsia="cs-CZ"/>
        </w:rPr>
      </w:pPr>
      <w:r w:rsidRPr="00620110">
        <w:rPr>
          <w:rFonts w:eastAsia="Times New Roman" w:cs="Times New Roman"/>
          <w:noProof/>
          <w:lang w:eastAsia="cs-CZ"/>
        </w:rPr>
        <w:t>kontaktní osoby:</w:t>
      </w:r>
      <w:r w:rsidR="00620110" w:rsidRPr="00620110">
        <w:rPr>
          <w:rFonts w:eastAsia="Times New Roman" w:cs="Times New Roman"/>
          <w:noProof/>
          <w:lang w:eastAsia="cs-CZ"/>
        </w:rPr>
        <w:t xml:space="preserve"> </w:t>
      </w:r>
      <w:r w:rsidR="00FC1862">
        <w:rPr>
          <w:rFonts w:eastAsia="Times New Roman" w:cs="Times New Roman"/>
          <w:noProof/>
          <w:lang w:eastAsia="cs-CZ"/>
        </w:rPr>
        <w:t>xxxxxxxxxxxxxxxxxxxxxxxxxxxxx</w:t>
      </w:r>
    </w:p>
    <w:p w:rsidR="00E75D42" w:rsidRPr="00620110" w:rsidRDefault="00E75D42" w:rsidP="00E75D42">
      <w:pPr>
        <w:widowControl w:val="0"/>
        <w:spacing w:after="0" w:line="240" w:lineRule="auto"/>
        <w:rPr>
          <w:rFonts w:eastAsia="Times New Roman" w:cs="Times New Roman"/>
          <w:noProof/>
          <w:lang w:eastAsia="cs-CZ"/>
        </w:rPr>
      </w:pPr>
      <w:r w:rsidRPr="00620110">
        <w:rPr>
          <w:rFonts w:eastAsia="Times New Roman" w:cs="Times New Roman"/>
          <w:noProof/>
          <w:lang w:eastAsia="cs-CZ"/>
        </w:rPr>
        <w:t>telefon, fax, e-mail:</w:t>
      </w:r>
      <w:r w:rsidR="00FC1862">
        <w:rPr>
          <w:rFonts w:eastAsia="Times New Roman" w:cs="Times New Roman"/>
          <w:noProof/>
          <w:lang w:eastAsia="cs-CZ"/>
        </w:rPr>
        <w:t>xxxxxxxxxxxxxxxxxxxxxxxxxxxxxxxxxxxxxxxx</w:t>
      </w:r>
    </w:p>
    <w:p w:rsidR="00E75D42" w:rsidRPr="008A67EF" w:rsidRDefault="00E75D42" w:rsidP="00E75D42">
      <w:pPr>
        <w:widowControl w:val="0"/>
        <w:spacing w:after="0" w:line="240" w:lineRule="auto"/>
        <w:rPr>
          <w:rFonts w:eastAsia="Times New Roman" w:cs="Times New Roman"/>
          <w:noProof/>
          <w:lang w:eastAsia="cs-CZ"/>
        </w:rPr>
      </w:pPr>
      <w:r w:rsidRPr="00620110">
        <w:rPr>
          <w:rFonts w:eastAsia="Times New Roman" w:cs="Times New Roman"/>
          <w:noProof/>
          <w:lang w:eastAsia="cs-CZ"/>
        </w:rPr>
        <w:t>(dále jen „Prodávající“) na straně druhé</w:t>
      </w:r>
    </w:p>
    <w:p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lastRenderedPageBreak/>
        <w:t xml:space="preserve"> </w:t>
      </w:r>
    </w:p>
    <w:p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rsidR="00E75D42" w:rsidRPr="008A67EF" w:rsidRDefault="00E75D42" w:rsidP="00071FF9">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rsidR="00E75D42" w:rsidRPr="00071FF9" w:rsidRDefault="00E75D42" w:rsidP="00071FF9">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Tato Smlouva je uzavírána na základě výsledku veřejné zakázky č. </w:t>
      </w:r>
      <w:r w:rsidRPr="00071FF9">
        <w:rPr>
          <w:rFonts w:eastAsia="Calibri" w:cs="Times New Roman"/>
          <w:b/>
        </w:rPr>
        <w:t>190</w:t>
      </w:r>
      <w:r w:rsidR="00071FF9" w:rsidRPr="00071FF9">
        <w:rPr>
          <w:rFonts w:eastAsia="Calibri" w:cs="Times New Roman"/>
          <w:b/>
        </w:rPr>
        <w:t>41</w:t>
      </w:r>
      <w:r w:rsidRPr="008A67EF">
        <w:rPr>
          <w:rFonts w:eastAsia="Calibri" w:cs="Times New Roman"/>
        </w:rPr>
        <w:t> </w:t>
      </w:r>
      <w:r w:rsidR="00981DCF">
        <w:rPr>
          <w:rFonts w:eastAsia="Calibri" w:cs="Times New Roman"/>
        </w:rPr>
        <w:t xml:space="preserve">s </w:t>
      </w:r>
      <w:r w:rsidRPr="008A67EF">
        <w:rPr>
          <w:rFonts w:eastAsia="Calibri" w:cs="Times New Roman"/>
        </w:rPr>
        <w:t xml:space="preserve">názvem </w:t>
      </w:r>
      <w:r w:rsidR="00071FF9" w:rsidRPr="00071FF9">
        <w:rPr>
          <w:rFonts w:eastAsia="Calibri" w:cs="Times New Roman"/>
          <w:b/>
        </w:rPr>
        <w:t>Léčivé přípravky s obsahem antibiotik IV</w:t>
      </w:r>
      <w:r w:rsidR="00DE23B3">
        <w:rPr>
          <w:rFonts w:eastAsia="Calibri" w:cs="Times New Roman"/>
          <w:b/>
        </w:rPr>
        <w:t xml:space="preserve"> </w:t>
      </w:r>
      <w:r w:rsidR="00DE23B3" w:rsidRPr="00DE23B3">
        <w:rPr>
          <w:rFonts w:eastAsia="Calibri" w:cs="Times New Roman"/>
          <w:b/>
        </w:rPr>
        <w:t>části 10,12,13,14,15</w:t>
      </w:r>
      <w:r w:rsidR="00071FF9" w:rsidRPr="00DE23B3">
        <w:rPr>
          <w:rFonts w:eastAsia="Calibri" w:cs="Times New Roman"/>
        </w:rPr>
        <w:t>,</w:t>
      </w:r>
      <w:r w:rsidR="00071FF9">
        <w:rPr>
          <w:rFonts w:eastAsia="Calibri" w:cs="Times New Roman"/>
        </w:rPr>
        <w:t xml:space="preserve"> </w:t>
      </w:r>
      <w:r w:rsidRPr="00071FF9">
        <w:rPr>
          <w:rFonts w:eastAsia="Calibri" w:cs="Times New Roman"/>
        </w:rPr>
        <w:t xml:space="preserve">jejímž zadavatelem je Kupující (dále jen „Veřejná zakázka“). </w:t>
      </w:r>
    </w:p>
    <w:p w:rsidR="00E75D42" w:rsidRPr="008A67EF" w:rsidRDefault="00E75D42" w:rsidP="008A67EF">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Výběrové řízení bylo vedeno jako společné pro 4 zadavatele,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E75D42" w:rsidRDefault="00E75D42" w:rsidP="00D6564E">
      <w:pPr>
        <w:spacing w:after="0" w:line="240" w:lineRule="auto"/>
        <w:jc w:val="both"/>
        <w:rPr>
          <w:rFonts w:eastAsia="Calibri" w:cs="Times New Roman"/>
        </w:rPr>
      </w:pPr>
    </w:p>
    <w:p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a za podmínek dále ve Smlouvě uvedených. </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Léčivé přípravky budou dodávány vždy na základě objednávky Kupujícího, v níž budou uvedeny podrobné požadavky na jednotlivou dodávku (dále jen „Objednávka“), a to zejména co do specifikace a množství objednávaných Léčivých přípravků. Objednávka musí vždy obsahovat označení Kupujícího. Jednotlivé Objednávky může Kupující podle své volby předložit Prodávajícímu buď</w:t>
      </w:r>
    </w:p>
    <w:p w:rsidR="00E75D42" w:rsidRPr="009F67D4" w:rsidRDefault="00E75D42" w:rsidP="00D6564E">
      <w:pPr>
        <w:suppressAutoHyphens/>
        <w:spacing w:after="0" w:line="240" w:lineRule="auto"/>
        <w:ind w:left="340" w:hanging="66"/>
        <w:jc w:val="both"/>
        <w:rPr>
          <w:rFonts w:cs="Times New Roman"/>
        </w:rPr>
      </w:pPr>
      <w:r w:rsidRPr="008A67EF">
        <w:rPr>
          <w:rFonts w:cs="Times New Roman"/>
        </w:rPr>
        <w:t xml:space="preserve"> </w:t>
      </w:r>
      <w:r w:rsidRPr="009F67D4">
        <w:rPr>
          <w:rFonts w:cs="Times New Roman"/>
        </w:rPr>
        <w:t>v l</w:t>
      </w:r>
      <w:r w:rsidR="009F67D4" w:rsidRPr="009F67D4">
        <w:rPr>
          <w:rFonts w:cs="Times New Roman"/>
        </w:rPr>
        <w:t xml:space="preserve">istinné podobě, a to na </w:t>
      </w:r>
      <w:proofErr w:type="gramStart"/>
      <w:r w:rsidR="009F67D4" w:rsidRPr="009F67D4">
        <w:rPr>
          <w:rFonts w:cs="Times New Roman"/>
        </w:rPr>
        <w:t xml:space="preserve">adresu  </w:t>
      </w:r>
      <w:r w:rsidR="009F67D4" w:rsidRPr="009F67D4">
        <w:rPr>
          <w:rFonts w:cs="Times New Roman"/>
          <w:bCs/>
        </w:rPr>
        <w:t>Na</w:t>
      </w:r>
      <w:proofErr w:type="gramEnd"/>
      <w:r w:rsidR="009F67D4" w:rsidRPr="009F67D4">
        <w:rPr>
          <w:rFonts w:cs="Times New Roman"/>
          <w:bCs/>
        </w:rPr>
        <w:t xml:space="preserve"> Strži 1702/65, 140 00 Praha 4</w:t>
      </w:r>
      <w:r w:rsidRPr="009F67D4">
        <w:rPr>
          <w:rFonts w:cs="Times New Roman"/>
        </w:rPr>
        <w:t xml:space="preserve"> nebo </w:t>
      </w:r>
    </w:p>
    <w:p w:rsidR="00E75D42" w:rsidRPr="009F67D4" w:rsidRDefault="00E75D42" w:rsidP="00D6564E">
      <w:pPr>
        <w:suppressAutoHyphens/>
        <w:spacing w:after="0" w:line="240" w:lineRule="auto"/>
        <w:ind w:left="340"/>
        <w:jc w:val="both"/>
        <w:rPr>
          <w:rFonts w:cs="Times New Roman"/>
        </w:rPr>
      </w:pPr>
      <w:r w:rsidRPr="009F67D4">
        <w:rPr>
          <w:rFonts w:cs="Times New Roman"/>
        </w:rPr>
        <w:t xml:space="preserve">faxem, a to na číslo nebo </w:t>
      </w:r>
    </w:p>
    <w:p w:rsidR="00E75D42" w:rsidRPr="009F67D4" w:rsidRDefault="00E75D42" w:rsidP="00D6564E">
      <w:pPr>
        <w:suppressAutoHyphens/>
        <w:spacing w:after="0" w:line="240" w:lineRule="auto"/>
        <w:ind w:left="340"/>
        <w:jc w:val="both"/>
        <w:rPr>
          <w:rFonts w:cs="Times New Roman"/>
        </w:rPr>
      </w:pPr>
      <w:r w:rsidRPr="009F67D4">
        <w:rPr>
          <w:rFonts w:cs="Times New Roman"/>
        </w:rPr>
        <w:t xml:space="preserve">el. poštou, a to na e-mail: </w:t>
      </w:r>
      <w:r w:rsidRPr="009F67D4">
        <w:rPr>
          <w:rFonts w:cs="Times New Roman"/>
        </w:rPr>
        <w:tab/>
      </w:r>
      <w:hyperlink r:id="rId7" w:history="1">
        <w:r w:rsidR="009F67D4" w:rsidRPr="009F67D4">
          <w:rPr>
            <w:rStyle w:val="Hypertextovodkaz"/>
            <w:rFonts w:cs="Times New Roman"/>
          </w:rPr>
          <w:t>czech-info@fresenius-kabi.com</w:t>
        </w:r>
      </w:hyperlink>
      <w:r w:rsidR="009F67D4" w:rsidRPr="009F67D4">
        <w:rPr>
          <w:rFonts w:cs="Times New Roman"/>
        </w:rPr>
        <w:t xml:space="preserve"> </w:t>
      </w:r>
      <w:r w:rsidRPr="009F67D4">
        <w:rPr>
          <w:rFonts w:cs="Times New Roman"/>
        </w:rPr>
        <w:t>nebo</w:t>
      </w:r>
    </w:p>
    <w:p w:rsidR="00E75D42" w:rsidRPr="009F67D4" w:rsidRDefault="00E75D42" w:rsidP="00D6564E">
      <w:pPr>
        <w:suppressAutoHyphens/>
        <w:spacing w:after="0" w:line="240" w:lineRule="auto"/>
        <w:ind w:left="340"/>
        <w:jc w:val="both"/>
        <w:rPr>
          <w:rFonts w:cs="Times New Roman"/>
        </w:rPr>
      </w:pPr>
      <w:r w:rsidRPr="009F67D4">
        <w:rPr>
          <w:rFonts w:cs="Times New Roman"/>
        </w:rPr>
        <w:t>telefonicky, a to na číslo</w:t>
      </w:r>
      <w:r w:rsidR="009F67D4" w:rsidRPr="009F67D4">
        <w:rPr>
          <w:rFonts w:cs="Times New Roman"/>
        </w:rPr>
        <w:t xml:space="preserve"> +420 225 270 570</w:t>
      </w:r>
      <w:r w:rsidRPr="009F67D4">
        <w:rPr>
          <w:rFonts w:cs="Times New Roman"/>
        </w:rPr>
        <w:tab/>
        <w:t>nebo</w:t>
      </w:r>
    </w:p>
    <w:p w:rsidR="00E75D42" w:rsidRPr="009F67D4" w:rsidRDefault="00E75D42" w:rsidP="00D6564E">
      <w:pPr>
        <w:suppressAutoHyphens/>
        <w:spacing w:after="0" w:line="240" w:lineRule="auto"/>
        <w:ind w:left="340"/>
        <w:jc w:val="both"/>
        <w:rPr>
          <w:rFonts w:cs="Times New Roman"/>
        </w:rPr>
      </w:pPr>
      <w:r w:rsidRPr="009F67D4">
        <w:rPr>
          <w:rFonts w:cs="Times New Roman"/>
        </w:rPr>
        <w:t xml:space="preserve">datovým výstupem lékárenského SW </w:t>
      </w:r>
      <w:proofErr w:type="spellStart"/>
      <w:r w:rsidRPr="009F67D4">
        <w:rPr>
          <w:rFonts w:cs="Times New Roman"/>
        </w:rPr>
        <w:t>Lekis</w:t>
      </w:r>
      <w:proofErr w:type="spellEnd"/>
      <w:r w:rsidRPr="009F67D4">
        <w:rPr>
          <w:rFonts w:cs="Times New Roman"/>
        </w:rPr>
        <w:t xml:space="preserve">, </w:t>
      </w:r>
      <w:proofErr w:type="spellStart"/>
      <w:r w:rsidRPr="009F67D4">
        <w:rPr>
          <w:rFonts w:cs="Times New Roman"/>
        </w:rPr>
        <w:t>Farmis</w:t>
      </w:r>
      <w:proofErr w:type="spellEnd"/>
      <w:r w:rsidRPr="009F67D4">
        <w:rPr>
          <w:rFonts w:cs="Times New Roman"/>
        </w:rPr>
        <w:t xml:space="preserve">, </w:t>
      </w:r>
      <w:proofErr w:type="spellStart"/>
      <w:r w:rsidRPr="009F67D4">
        <w:rPr>
          <w:rFonts w:cs="Times New Roman"/>
        </w:rPr>
        <w:t>Doctis</w:t>
      </w:r>
      <w:proofErr w:type="spellEnd"/>
      <w:r w:rsidRPr="009F67D4">
        <w:rPr>
          <w:rFonts w:cs="Times New Roman"/>
        </w:rPr>
        <w:t xml:space="preserve">, Navision.  </w:t>
      </w:r>
    </w:p>
    <w:p w:rsidR="00E75D42" w:rsidRPr="009F67D4" w:rsidRDefault="00E75D42" w:rsidP="00D6564E">
      <w:pPr>
        <w:pStyle w:val="Odstavecseseznamem"/>
        <w:numPr>
          <w:ilvl w:val="0"/>
          <w:numId w:val="9"/>
        </w:numPr>
        <w:spacing w:after="0" w:line="240" w:lineRule="auto"/>
        <w:ind w:left="340" w:hanging="340"/>
        <w:jc w:val="both"/>
        <w:rPr>
          <w:rFonts w:eastAsia="Calibri" w:cs="Times New Roman"/>
        </w:rPr>
      </w:pPr>
      <w:r w:rsidRPr="009F67D4">
        <w:rPr>
          <w:rFonts w:eastAsia="Calibri" w:cs="Times New Roman"/>
        </w:rPr>
        <w:t>Objednávku odeslanou Kupujícím Prodávající bez zbytečného odkladu odesilateli písemně (e-mail viz níže) potvrdí (provede akceptaci Objednávky). Kontaktními osobami pro účely objednávání jsou:</w:t>
      </w:r>
    </w:p>
    <w:p w:rsidR="00E75D42" w:rsidRPr="009F67D4" w:rsidRDefault="00E75D42" w:rsidP="00D6564E">
      <w:pPr>
        <w:suppressAutoHyphens/>
        <w:spacing w:after="0" w:line="240" w:lineRule="auto"/>
        <w:ind w:left="340" w:hanging="340"/>
        <w:jc w:val="both"/>
        <w:rPr>
          <w:rFonts w:cs="Times New Roman"/>
        </w:rPr>
      </w:pPr>
      <w:r w:rsidRPr="009F67D4">
        <w:rPr>
          <w:rFonts w:cs="Times New Roman"/>
        </w:rPr>
        <w:tab/>
        <w:t xml:space="preserve">za Kupujícího č. 1: </w:t>
      </w:r>
      <w:proofErr w:type="spellStart"/>
      <w:r w:rsidR="00FC1862">
        <w:rPr>
          <w:rFonts w:cs="Times New Roman"/>
          <w:i/>
        </w:rPr>
        <w:t>xxxxxxxxxxxxxxxxxxxxxxxxxxxxxxxxxxxxxxxxxxxxxxxxx</w:t>
      </w:r>
      <w:proofErr w:type="spellEnd"/>
    </w:p>
    <w:p w:rsidR="00E75D42" w:rsidRPr="009F67D4" w:rsidRDefault="00E75D42" w:rsidP="00D6564E">
      <w:pPr>
        <w:suppressAutoHyphens/>
        <w:spacing w:after="0" w:line="240" w:lineRule="auto"/>
        <w:ind w:left="340" w:hanging="340"/>
        <w:jc w:val="both"/>
        <w:rPr>
          <w:rFonts w:cs="Times New Roman"/>
        </w:rPr>
      </w:pPr>
      <w:r w:rsidRPr="009F67D4">
        <w:rPr>
          <w:rFonts w:cs="Times New Roman"/>
        </w:rPr>
        <w:tab/>
        <w:t xml:space="preserve">za Kupujícího č. 2: </w:t>
      </w:r>
      <w:proofErr w:type="spellStart"/>
      <w:r w:rsidR="00FC1862">
        <w:rPr>
          <w:rFonts w:cs="Times New Roman"/>
          <w:i/>
        </w:rPr>
        <w:t>xxxxxxxxxxxxxxxxxxxxxxxxxxxxxxxxxxxxxxxxxxxxxxxxx</w:t>
      </w:r>
      <w:proofErr w:type="spellEnd"/>
    </w:p>
    <w:p w:rsidR="00E75D42" w:rsidRPr="009F67D4" w:rsidRDefault="00E75D42" w:rsidP="00D6564E">
      <w:pPr>
        <w:suppressAutoHyphens/>
        <w:spacing w:after="0" w:line="240" w:lineRule="auto"/>
        <w:ind w:left="340" w:hanging="340"/>
        <w:jc w:val="both"/>
        <w:rPr>
          <w:rFonts w:cs="Times New Roman"/>
        </w:rPr>
      </w:pPr>
      <w:r w:rsidRPr="009F67D4">
        <w:rPr>
          <w:rFonts w:cs="Times New Roman"/>
        </w:rPr>
        <w:tab/>
        <w:t xml:space="preserve">za Kupujícího č. 3: </w:t>
      </w:r>
      <w:proofErr w:type="spellStart"/>
      <w:r w:rsidR="00FC1862">
        <w:rPr>
          <w:rFonts w:cs="Times New Roman"/>
          <w:i/>
        </w:rPr>
        <w:t>xxxxxxxxxxxxxxxxxxxxxxxxxxxxxxxxxxxxxxxxxxxxxxxxx</w:t>
      </w:r>
      <w:proofErr w:type="spellEnd"/>
    </w:p>
    <w:p w:rsidR="00E75D42" w:rsidRPr="008A67EF" w:rsidRDefault="00E75D42" w:rsidP="00D6564E">
      <w:pPr>
        <w:suppressAutoHyphens/>
        <w:spacing w:after="0" w:line="240" w:lineRule="auto"/>
        <w:ind w:left="340" w:hanging="340"/>
        <w:jc w:val="both"/>
        <w:rPr>
          <w:rFonts w:cs="Times New Roman"/>
        </w:rPr>
      </w:pPr>
      <w:r w:rsidRPr="009F67D4">
        <w:rPr>
          <w:rFonts w:cs="Times New Roman"/>
        </w:rPr>
        <w:tab/>
        <w:t xml:space="preserve">za Kupujícího č. 4: </w:t>
      </w:r>
      <w:proofErr w:type="spellStart"/>
      <w:r w:rsidR="00FC1862">
        <w:rPr>
          <w:rFonts w:cs="Times New Roman"/>
          <w:i/>
        </w:rPr>
        <w:t>xxxxxxxxxxxxxxxxxxxxxxxxxxxxxxxxxxxxxxxxxxxxxxxxx</w:t>
      </w:r>
      <w:proofErr w:type="spellEnd"/>
    </w:p>
    <w:p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za Prodávajícího</w:t>
      </w:r>
      <w:r w:rsidRPr="009F67D4">
        <w:rPr>
          <w:rFonts w:cs="Times New Roman"/>
        </w:rPr>
        <w:t xml:space="preserve">: </w:t>
      </w:r>
      <w:r w:rsidR="009F67D4" w:rsidRPr="009F67D4">
        <w:rPr>
          <w:rFonts w:cs="Times New Roman"/>
        </w:rPr>
        <w:t>Zákaznický servis</w:t>
      </w:r>
      <w:r w:rsidRPr="009F67D4">
        <w:rPr>
          <w:rFonts w:cs="Times New Roman"/>
        </w:rPr>
        <w:t xml:space="preserve"> e-mail:</w:t>
      </w:r>
      <w:r w:rsidR="009F67D4" w:rsidRPr="009F67D4">
        <w:rPr>
          <w:rFonts w:cs="Times New Roman"/>
        </w:rPr>
        <w:t xml:space="preserve"> </w:t>
      </w:r>
      <w:hyperlink r:id="rId8" w:history="1">
        <w:r w:rsidR="009F67D4" w:rsidRPr="009F67D4">
          <w:rPr>
            <w:rStyle w:val="Hypertextovodkaz"/>
            <w:rFonts w:cs="Times New Roman"/>
          </w:rPr>
          <w:t>czech-info@fresenius-kabi.com</w:t>
        </w:r>
      </w:hyperlink>
    </w:p>
    <w:p w:rsidR="00E75D42" w:rsidRPr="008A67EF" w:rsidRDefault="00E75D42" w:rsidP="00D6564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rsidR="006727EC" w:rsidRPr="008A67EF" w:rsidRDefault="006727EC" w:rsidP="006727EC">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w:t>
      </w:r>
      <w:r w:rsidRPr="008A67EF">
        <w:rPr>
          <w:rFonts w:eastAsia="Calibri" w:cs="Times New Roman"/>
        </w:rPr>
        <w:lastRenderedPageBreak/>
        <w:t xml:space="preserve">dodávka musí být odsouhlasena Kupujícím. Rozdíl v nákupních cenách, jež vznikne mezi cenami 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Léčivé přípravky je Prodávající povinen dodat v souladu s požadavky zákona č. 378/2007 Sb., a prováděcích předpisů, zejména s požadavky správné distribuční praxe ve smyslu vyhlášky č. 229/2008 Sb., případně dalšími souvisejícími právními předpisy. Léčivé přípravky musí být dodány jen v originálních neporušených obalech.</w:t>
      </w:r>
    </w:p>
    <w:p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dodávat - toto bude dáno výlučně potřebou </w:t>
      </w:r>
      <w:r w:rsidR="00214A71">
        <w:rPr>
          <w:rFonts w:cs="Arial"/>
        </w:rPr>
        <w:t>jednotlivých Kupujících č. 1-4</w:t>
      </w:r>
      <w:r w:rsidR="00AB59B2">
        <w:rPr>
          <w:rFonts w:cs="Arial"/>
        </w:rPr>
        <w:t xml:space="preserve"> a jejich jednotlivými O</w:t>
      </w:r>
      <w:r w:rsidRPr="008A67EF">
        <w:rPr>
          <w:rFonts w:cs="Arial"/>
        </w:rPr>
        <w:t xml:space="preserve">bjednávkami.  </w:t>
      </w:r>
    </w:p>
    <w:p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upní ceny Léčivých přípravků, které jsou předmětem Objednávky, bude určena na základě množství objednaného Kupujícím a jednotkových cen uvedených v cenové nabídce.</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v platném znění. Aktuální kupní cena </w:t>
      </w:r>
      <w:r w:rsidR="0078775B">
        <w:rPr>
          <w:rFonts w:cs="Times New Roman"/>
        </w:rPr>
        <w:t>L</w:t>
      </w:r>
      <w:r w:rsidRPr="008A67EF">
        <w:rPr>
          <w:rFonts w:cs="Times New Roman"/>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o veřejnou zakázku, jejímž předmětem byla pouze účinná látka, nelze jednotkovou cenu po celou dobu účinnosti této Smlouvy zvýšit. </w:t>
      </w:r>
    </w:p>
    <w:p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Předmětem dodávky mohou být pouze Léčivé přípravky, jejichž doba </w:t>
      </w:r>
      <w:proofErr w:type="spellStart"/>
      <w:r w:rsidRPr="008A67EF">
        <w:rPr>
          <w:rFonts w:cs="Times New Roman"/>
        </w:rPr>
        <w:t>expirace</w:t>
      </w:r>
      <w:proofErr w:type="spellEnd"/>
      <w:r w:rsidRPr="008A67EF">
        <w:rPr>
          <w:rFonts w:cs="Times New Roman"/>
        </w:rPr>
        <w:t xml:space="preserve"> ke dni splnění dodávky je nejméně 6 měsíců. Léčivé přípravky, u nichž ke dni splnění dodávky je expirační doba kratší než 6 měsíců, mohou být dodány jen po předchozí dohodě s Kupujícím a za sníženou kupní cenu. Výše slevy bude sjednána s Kupujícím individuálně pro každý takový případ.</w:t>
      </w:r>
    </w:p>
    <w:p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Dodané Léčivé přípravky budou uhrazeny na základě daňového dokladu (dále jen „faktura“) vystaveného na základě řádně podepsaných dodacích listů. Lhůta splatnosti faktury je 60 dní 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rsidR="00E75D42" w:rsidRPr="008A67EF" w:rsidRDefault="00E75D42" w:rsidP="008D4704">
      <w:pPr>
        <w:suppressAutoHyphens/>
        <w:spacing w:after="0" w:line="240" w:lineRule="auto"/>
        <w:rPr>
          <w:rFonts w:eastAsia="Calibri" w:cs="Times New Roman"/>
          <w:b/>
        </w:rPr>
      </w:pPr>
    </w:p>
    <w:p w:rsidR="008D4704" w:rsidRPr="008A67EF" w:rsidRDefault="008D4704" w:rsidP="008D4704">
      <w:pPr>
        <w:suppressAutoHyphens/>
        <w:spacing w:after="0" w:line="240" w:lineRule="auto"/>
        <w:rPr>
          <w:rFonts w:eastAsia="Calibri" w:cs="Times New Roman"/>
          <w:b/>
        </w:rPr>
      </w:pPr>
    </w:p>
    <w:p w:rsidR="008D4704" w:rsidRPr="008A67EF" w:rsidRDefault="008D4704" w:rsidP="008D4704">
      <w:pPr>
        <w:suppressAutoHyphens/>
        <w:spacing w:after="0" w:line="240" w:lineRule="auto"/>
        <w:rPr>
          <w:rFonts w:eastAsia="Calibri" w:cs="Times New Roman"/>
          <w:b/>
        </w:rPr>
      </w:pPr>
    </w:p>
    <w:p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Léčivé přípravky je Prodávající povinen dodat Kupujícímu do 48 hodin od objednání. Léčivé přípravky budou dodávány vždy do lékárny v místě sídla Kupujícího, a to v pracovní dny v době:</w:t>
      </w:r>
    </w:p>
    <w:p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1 a 2 od 7:00 – 16.00 hodin;</w:t>
      </w:r>
    </w:p>
    <w:p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3 a 4 od 7:00 – 15:00 hodin.</w:t>
      </w:r>
    </w:p>
    <w:p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Prodávající je povinen uvádět na každé faktuře za jednotlivá dílčí plnění v samostatné rubrice v záhlaví faktury údaj: smlouva č. </w:t>
      </w:r>
      <w:r w:rsidR="00DE23B3">
        <w:rPr>
          <w:rFonts w:cs="Segoe UI"/>
          <w:iCs/>
          <w:color w:val="000000"/>
        </w:rPr>
        <w:t>19041</w:t>
      </w:r>
      <w:r w:rsidRPr="008A67EF">
        <w:rPr>
          <w:rFonts w:cs="Segoe UI"/>
          <w:iCs/>
          <w:color w:val="000000"/>
        </w:rPr>
        <w:t xml:space="preserve"> (číslo zakázky) ze dne (datum uzavření smlouvy).</w:t>
      </w:r>
    </w:p>
    <w:p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Prodávající nepředá Kupujícímu v místě plnění dodací list k podpisu;</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přípravků, a to po celou dobu exspirační doby.</w:t>
      </w:r>
    </w:p>
    <w:p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rsidR="00E75D42" w:rsidRPr="008A67EF" w:rsidRDefault="00E75D42" w:rsidP="008D4704">
      <w:pPr>
        <w:spacing w:after="0" w:line="240" w:lineRule="auto"/>
        <w:rPr>
          <w:rFonts w:eastAsia="Calibri" w:cs="Times New Roman"/>
          <w:b/>
        </w:rPr>
      </w:pPr>
    </w:p>
    <w:p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o </w:t>
      </w:r>
      <w:r w:rsidRPr="008A67EF">
        <w:rPr>
          <w:rFonts w:cs="Times New Roman"/>
        </w:rPr>
        <w:lastRenderedPageBreak/>
        <w:t xml:space="preserve">léčivech a o změnách některých souvisejících zákonů, ve znění pozdějších předpisů a jeho prováděcích právních předpisů, popř. dalších příslušných právních předpisů upravujících problematiku </w:t>
      </w:r>
      <w:r w:rsidR="00AB59B2">
        <w:rPr>
          <w:rFonts w:cs="Times New Roman"/>
        </w:rPr>
        <w:t>L</w:t>
      </w:r>
      <w:r w:rsidRPr="008A67EF">
        <w:rPr>
          <w:rFonts w:cs="Times New Roman"/>
        </w:rPr>
        <w:t>éčivých přípravků.</w:t>
      </w:r>
    </w:p>
    <w:p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rsidR="00E75D42" w:rsidRPr="008A67EF" w:rsidRDefault="00E75D42" w:rsidP="008D4704">
      <w:pPr>
        <w:spacing w:after="0" w:line="240" w:lineRule="auto"/>
        <w:rPr>
          <w:rFonts w:eastAsia="Calibri" w:cs="Times New Roman"/>
        </w:rPr>
      </w:pPr>
    </w:p>
    <w:p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 Sankce</w:t>
      </w:r>
    </w:p>
    <w:p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z ceny nedodaného zboží bez DPH.</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E75D42" w:rsidRPr="008A67EF" w:rsidRDefault="00E75D42" w:rsidP="008D4704">
      <w:pPr>
        <w:spacing w:after="0" w:line="240" w:lineRule="auto"/>
        <w:jc w:val="both"/>
        <w:rPr>
          <w:rFonts w:eastAsia="Calibri" w:cs="Times New Roman"/>
        </w:rPr>
      </w:pPr>
    </w:p>
    <w:p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na Prodávajícího bude vyhlášeno insolvenční řízení, </w:t>
      </w:r>
    </w:p>
    <w:p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Prodávající nebude schopen na požádání Kupujícího předložit prohlášení o bezdlužnosti vůči správci daně, </w:t>
      </w:r>
    </w:p>
    <w:p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lastRenderedPageBreak/>
        <w:t>Prodávající sdělí podle odst. 1 tohoto článku Smlouvy skutečnosti rozhodné pro vznik povinnosti ručení ze strany Kupujícího.</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rsidR="00E75D42" w:rsidRPr="008A67EF" w:rsidRDefault="00E75D42" w:rsidP="008D4704">
      <w:pPr>
        <w:spacing w:after="0" w:line="240" w:lineRule="auto"/>
        <w:rPr>
          <w:rFonts w:eastAsia="Calibri" w:cs="Times New Roman"/>
          <w:color w:val="000000"/>
        </w:rPr>
      </w:pPr>
    </w:p>
    <w:p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rsidR="006727EC" w:rsidRPr="005257C9" w:rsidRDefault="006727EC" w:rsidP="000E50CA">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se uzavírá na dobu </w:t>
      </w:r>
      <w:r w:rsidR="001F224A" w:rsidRPr="005257C9">
        <w:rPr>
          <w:rFonts w:eastAsia="Calibri" w:cs="Times New Roman"/>
          <w:color w:val="000000"/>
          <w:u w:val="single"/>
        </w:rPr>
        <w:t>1 roku</w:t>
      </w:r>
      <w:r w:rsidRPr="008A67EF">
        <w:rPr>
          <w:rFonts w:eastAsia="Calibri" w:cs="Times New Roman"/>
          <w:color w:val="000000"/>
        </w:rPr>
        <w:t xml:space="preserve"> od účinnosti této Smlouvy. </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prostřednictvím registru smluv Kupující č. 1, přičemž uvede v </w:t>
      </w:r>
      <w:proofErr w:type="spellStart"/>
      <w:r w:rsidRPr="008A67EF">
        <w:rPr>
          <w:rFonts w:eastAsia="Calibri" w:cs="Times New Roman"/>
          <w:color w:val="000000"/>
        </w:rPr>
        <w:t>metadatech</w:t>
      </w:r>
      <w:proofErr w:type="spellEnd"/>
      <w:r w:rsidRPr="008A67EF">
        <w:rPr>
          <w:rFonts w:eastAsia="Calibri" w:cs="Times New Roman"/>
          <w:color w:val="000000"/>
        </w:rPr>
        <w:t xml:space="preserve"> Smlouvy datové schránky Kupujících č. 2,3,4 a Prodávajícího, aby potvrzení o uveřejnění bylo doručeno i těmto osobám.</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na uveřejnění v registru smluv. </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Příloha č. 1 - Cenová nabídka</w:t>
      </w:r>
    </w:p>
    <w:p w:rsidR="00E75D42" w:rsidRPr="008A67EF" w:rsidRDefault="00E75D42" w:rsidP="008D4704">
      <w:pPr>
        <w:spacing w:after="0" w:line="240" w:lineRule="auto"/>
        <w:jc w:val="both"/>
        <w:rPr>
          <w:rFonts w:eastAsia="Calibri" w:cs="Times New Roman"/>
          <w:color w:val="000000"/>
        </w:rPr>
      </w:pPr>
    </w:p>
    <w:p w:rsidR="00E75D42" w:rsidRPr="008A67EF" w:rsidRDefault="00E75D42" w:rsidP="008D4704">
      <w:pPr>
        <w:widowControl w:val="0"/>
        <w:spacing w:after="0" w:line="240" w:lineRule="auto"/>
        <w:jc w:val="both"/>
        <w:rPr>
          <w:rFonts w:eastAsia="Times New Roman" w:cs="Times New Roman"/>
          <w:lang w:eastAsia="cs-CZ"/>
        </w:rPr>
      </w:pPr>
    </w:p>
    <w:p w:rsidR="008D4704" w:rsidRPr="008A67EF" w:rsidRDefault="008D4704" w:rsidP="008D4704">
      <w:pPr>
        <w:widowControl w:val="0"/>
        <w:spacing w:after="0" w:line="240" w:lineRule="auto"/>
        <w:jc w:val="both"/>
        <w:rPr>
          <w:rFonts w:eastAsia="Times New Roman" w:cs="Times New Roman"/>
          <w:lang w:eastAsia="cs-CZ"/>
        </w:rPr>
      </w:pPr>
    </w:p>
    <w:p w:rsidR="008D4704" w:rsidRDefault="008D4704" w:rsidP="008D4704">
      <w:pPr>
        <w:widowControl w:val="0"/>
        <w:spacing w:after="0" w:line="240" w:lineRule="auto"/>
        <w:jc w:val="both"/>
        <w:rPr>
          <w:rFonts w:eastAsia="Times New Roman" w:cs="Times New Roman"/>
          <w:lang w:eastAsia="cs-CZ"/>
        </w:rPr>
      </w:pPr>
    </w:p>
    <w:p w:rsidR="005257C9" w:rsidRDefault="005257C9" w:rsidP="008D4704">
      <w:pPr>
        <w:widowControl w:val="0"/>
        <w:spacing w:after="0" w:line="240" w:lineRule="auto"/>
        <w:jc w:val="both"/>
        <w:rPr>
          <w:rFonts w:eastAsia="Times New Roman" w:cs="Times New Roman"/>
          <w:lang w:eastAsia="cs-CZ"/>
        </w:rPr>
      </w:pPr>
    </w:p>
    <w:p w:rsidR="005257C9" w:rsidRPr="008A67EF" w:rsidRDefault="005257C9" w:rsidP="008D4704">
      <w:pPr>
        <w:widowControl w:val="0"/>
        <w:spacing w:after="0" w:line="240" w:lineRule="auto"/>
        <w:jc w:val="both"/>
        <w:rPr>
          <w:rFonts w:eastAsia="Times New Roman" w:cs="Times New Roman"/>
          <w:lang w:eastAsia="cs-CZ"/>
        </w:rPr>
      </w:pPr>
    </w:p>
    <w:p w:rsidR="008D4704" w:rsidRPr="008A67EF" w:rsidRDefault="008D4704" w:rsidP="008D4704">
      <w:pPr>
        <w:widowControl w:val="0"/>
        <w:spacing w:after="0" w:line="240" w:lineRule="auto"/>
        <w:jc w:val="both"/>
        <w:rPr>
          <w:rFonts w:eastAsia="Times New Roman" w:cs="Times New Roman"/>
          <w:lang w:eastAsia="cs-CZ"/>
        </w:rPr>
      </w:pPr>
    </w:p>
    <w:p w:rsidR="008D4704" w:rsidRPr="008A67EF" w:rsidRDefault="008D4704" w:rsidP="008D4704">
      <w:pPr>
        <w:widowControl w:val="0"/>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lastRenderedPageBreak/>
        <w:t>Ve Zlíně dne</w:t>
      </w:r>
      <w:r w:rsidR="00FC1862">
        <w:rPr>
          <w:rFonts w:eastAsia="Times New Roman" w:cs="Times New Roman"/>
          <w:lang w:eastAsia="cs-CZ"/>
        </w:rPr>
        <w:t xml:space="preserve"> 9. 1. 2020</w:t>
      </w:r>
      <w:r w:rsidRPr="008A67EF">
        <w:rPr>
          <w:rFonts w:eastAsia="Times New Roman" w:cs="Times New Roman"/>
          <w:lang w:eastAsia="cs-CZ"/>
        </w:rPr>
        <w:tab/>
        <w:t>Ve Zlíně dne</w:t>
      </w:r>
      <w:r w:rsidR="00FC1862">
        <w:rPr>
          <w:rFonts w:eastAsia="Times New Roman" w:cs="Times New Roman"/>
          <w:lang w:eastAsia="cs-CZ"/>
        </w:rPr>
        <w:t xml:space="preserve"> 9. 1. 2020</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1</w:t>
      </w:r>
      <w:r w:rsidRPr="008A67EF">
        <w:rPr>
          <w:rFonts w:eastAsia="Times New Roman" w:cs="Times New Roman"/>
          <w:lang w:eastAsia="cs-CZ"/>
        </w:rPr>
        <w:tab/>
        <w:t>Za Kupujícího č. 1</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i/>
          <w:lang w:eastAsia="cs-CZ"/>
        </w:rPr>
        <w:t>MUDr. Radomír Maráček</w:t>
      </w:r>
      <w:r w:rsidRPr="008A67EF">
        <w:rPr>
          <w:rFonts w:eastAsia="Times New Roman" w:cs="Times New Roman"/>
          <w:lang w:eastAsia="cs-CZ"/>
        </w:rPr>
        <w:tab/>
      </w:r>
      <w:r w:rsidR="00DE23B3">
        <w:rPr>
          <w:rFonts w:eastAsia="Times New Roman" w:cs="Times New Roman"/>
          <w:i/>
          <w:lang w:eastAsia="cs-CZ"/>
        </w:rPr>
        <w:t>Mgr. Lucie Štěpánková, MBA</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představenstva</w:t>
      </w:r>
      <w:r w:rsidRPr="008A67EF">
        <w:rPr>
          <w:rFonts w:eastAsia="Times New Roman" w:cs="Times New Roman"/>
          <w:lang w:eastAsia="cs-CZ"/>
        </w:rPr>
        <w:tab/>
        <w:t>člen představenstva</w:t>
      </w:r>
    </w:p>
    <w:p w:rsidR="00E75D42" w:rsidRPr="008A67EF" w:rsidRDefault="00E75D42" w:rsidP="008D4704">
      <w:pPr>
        <w:tabs>
          <w:tab w:val="left" w:pos="4536"/>
        </w:tabs>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r w:rsidRPr="008A67EF">
        <w:rPr>
          <w:rFonts w:eastAsia="Times New Roman" w:cs="Times New Roman"/>
          <w:b/>
          <w:lang w:eastAsia="cs-CZ"/>
        </w:rPr>
        <w:tab/>
        <w:t xml:space="preserve">Krajská nemocnice T. Bati, a. s. </w:t>
      </w:r>
    </w:p>
    <w:p w:rsidR="00E75D42" w:rsidRPr="008A67EF" w:rsidRDefault="00E75D42" w:rsidP="008D4704">
      <w:pPr>
        <w:tabs>
          <w:tab w:val="left" w:pos="4536"/>
        </w:tabs>
        <w:spacing w:after="0" w:line="240" w:lineRule="auto"/>
        <w:rPr>
          <w:rFonts w:eastAsia="Times New Roman" w:cs="Times New Roman"/>
          <w:b/>
          <w:lang w:eastAsia="cs-CZ"/>
        </w:rPr>
      </w:pPr>
    </w:p>
    <w:p w:rsidR="00E75D42" w:rsidRPr="008A67EF" w:rsidRDefault="00E75D42" w:rsidP="008D4704">
      <w:pPr>
        <w:tabs>
          <w:tab w:val="left" w:pos="4536"/>
        </w:tabs>
        <w:spacing w:after="0" w:line="240" w:lineRule="auto"/>
        <w:rPr>
          <w:rFonts w:eastAsia="Times New Roman" w:cs="Times New Roman"/>
          <w:b/>
          <w:lang w:eastAsia="cs-CZ"/>
        </w:rPr>
      </w:pPr>
    </w:p>
    <w:p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V Uherském Hradišti dne</w:t>
      </w:r>
      <w:r w:rsidR="00FC1862">
        <w:rPr>
          <w:rFonts w:eastAsia="Times New Roman" w:cs="Times New Roman"/>
          <w:lang w:eastAsia="cs-CZ"/>
        </w:rPr>
        <w:t xml:space="preserve"> 7. 1. 2020</w:t>
      </w:r>
      <w:r w:rsidRPr="008A67EF">
        <w:rPr>
          <w:rFonts w:eastAsia="Times New Roman" w:cs="Times New Roman"/>
          <w:lang w:eastAsia="cs-CZ"/>
        </w:rPr>
        <w:tab/>
        <w:t>V Kroměříži dne</w:t>
      </w: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p>
    <w:p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2</w:t>
      </w:r>
      <w:r w:rsidRPr="008A67EF">
        <w:rPr>
          <w:rFonts w:eastAsia="Times New Roman" w:cs="Times New Roman"/>
          <w:lang w:eastAsia="cs-CZ"/>
        </w:rPr>
        <w:tab/>
        <w:t>Za Kupujícího č. 3</w:t>
      </w:r>
    </w:p>
    <w:p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MUDr. Petr Sládek</w:t>
      </w:r>
      <w:r w:rsidRPr="008A67EF">
        <w:rPr>
          <w:rFonts w:eastAsia="Times New Roman" w:cs="Times New Roman"/>
          <w:lang w:eastAsia="cs-CZ"/>
        </w:rPr>
        <w:tab/>
      </w:r>
      <w:r w:rsidRPr="008A67EF">
        <w:rPr>
          <w:rFonts w:eastAsia="Times New Roman" w:cs="Times New Roman"/>
          <w:i/>
          <w:lang w:eastAsia="cs-CZ"/>
        </w:rPr>
        <w:t>Ing. Petr Liškář, MBA</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ředitel a místopředseda představenstva</w:t>
      </w:r>
      <w:r w:rsidRPr="008A67EF">
        <w:rPr>
          <w:rFonts w:eastAsia="Times New Roman" w:cs="Times New Roman"/>
          <w:lang w:eastAsia="cs-CZ"/>
        </w:rPr>
        <w:tab/>
        <w:t>místopředseda představenstva</w:t>
      </w:r>
    </w:p>
    <w:p w:rsidR="00E75D42" w:rsidRPr="008A67EF"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Uherskohradišťská nemocnice a.s.</w:t>
      </w:r>
      <w:r w:rsidRPr="008A67EF">
        <w:rPr>
          <w:rFonts w:eastAsia="Times New Roman" w:cs="Times New Roman"/>
          <w:b/>
          <w:lang w:eastAsia="cs-CZ"/>
        </w:rPr>
        <w:tab/>
        <w:t>Kroměřížská nemocnice a.s.</w:t>
      </w:r>
    </w:p>
    <w:p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Vsetíně dne</w:t>
      </w:r>
      <w:r w:rsidR="00FC1862">
        <w:rPr>
          <w:rFonts w:eastAsia="Times New Roman" w:cs="Times New Roman"/>
          <w:lang w:eastAsia="cs-CZ"/>
        </w:rPr>
        <w:t xml:space="preserve"> 13. 12. 2019</w:t>
      </w:r>
      <w:r w:rsidRPr="008A67EF">
        <w:rPr>
          <w:rFonts w:eastAsia="Times New Roman" w:cs="Times New Roman"/>
          <w:lang w:eastAsia="cs-CZ"/>
        </w:rPr>
        <w:tab/>
        <w:t xml:space="preserve">V </w:t>
      </w:r>
      <w:proofErr w:type="gramStart"/>
      <w:r w:rsidR="00FC1862">
        <w:rPr>
          <w:rFonts w:eastAsia="Times New Roman" w:cs="Times New Roman"/>
          <w:lang w:eastAsia="cs-CZ"/>
        </w:rPr>
        <w:t>Praze</w:t>
      </w:r>
      <w:r w:rsidRPr="008A67EF">
        <w:rPr>
          <w:rFonts w:eastAsia="Times New Roman" w:cs="Times New Roman"/>
          <w:lang w:eastAsia="cs-CZ"/>
        </w:rPr>
        <w:t xml:space="preserve">  dne</w:t>
      </w:r>
      <w:proofErr w:type="gramEnd"/>
      <w:r w:rsidR="00FC1862">
        <w:rPr>
          <w:rFonts w:eastAsia="Times New Roman" w:cs="Times New Roman"/>
          <w:lang w:eastAsia="cs-CZ"/>
        </w:rPr>
        <w:t xml:space="preserve"> 26. 11. 2019</w:t>
      </w:r>
      <w:bookmarkStart w:id="6" w:name="_GoBack"/>
      <w:bookmarkEnd w:id="6"/>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4</w:t>
      </w:r>
      <w:r w:rsidRPr="008A67EF">
        <w:rPr>
          <w:rFonts w:eastAsia="Times New Roman" w:cs="Times New Roman"/>
          <w:lang w:eastAsia="cs-CZ"/>
        </w:rPr>
        <w:tab/>
        <w:t>Za Prodávajícího</w:t>
      </w:r>
    </w:p>
    <w:p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Ing. Věra Prousková, MBA</w:t>
      </w:r>
      <w:r w:rsidRPr="008A67EF">
        <w:rPr>
          <w:rFonts w:eastAsia="Times New Roman" w:cs="Times New Roman"/>
          <w:i/>
          <w:lang w:eastAsia="cs-CZ"/>
        </w:rPr>
        <w:tab/>
      </w:r>
      <w:r w:rsidRPr="008A67EF">
        <w:rPr>
          <w:rFonts w:eastAsia="Times New Roman" w:cs="Times New Roman"/>
          <w:i/>
          <w:lang w:eastAsia="cs-CZ"/>
        </w:rPr>
        <w:tab/>
      </w:r>
      <w:r w:rsidRPr="008A67EF">
        <w:rPr>
          <w:rFonts w:eastAsia="Times New Roman" w:cs="Times New Roman"/>
          <w:i/>
          <w:lang w:eastAsia="cs-CZ"/>
        </w:rPr>
        <w:tab/>
      </w:r>
      <w:r w:rsidRPr="008A67EF">
        <w:rPr>
          <w:rFonts w:eastAsia="Times New Roman" w:cs="Times New Roman"/>
          <w:i/>
          <w:lang w:eastAsia="cs-CZ"/>
        </w:rPr>
        <w:tab/>
      </w:r>
    </w:p>
    <w:p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místopředsedkyně představenstva</w:t>
      </w:r>
      <w:r w:rsidRPr="008A67EF">
        <w:rPr>
          <w:rFonts w:eastAsia="Times New Roman" w:cs="Times New Roman"/>
          <w:lang w:eastAsia="cs-CZ"/>
        </w:rPr>
        <w:tab/>
      </w:r>
    </w:p>
    <w:p w:rsidR="00E75D42" w:rsidRPr="008A67EF" w:rsidRDefault="00E75D42" w:rsidP="008D4704">
      <w:pPr>
        <w:widowControl w:val="0"/>
        <w:tabs>
          <w:tab w:val="left" w:pos="4536"/>
        </w:tabs>
        <w:spacing w:after="0" w:line="240" w:lineRule="auto"/>
        <w:jc w:val="both"/>
        <w:rPr>
          <w:rFonts w:cs="Arial"/>
          <w:b/>
        </w:rPr>
      </w:pPr>
      <w:r w:rsidRPr="008A67EF">
        <w:rPr>
          <w:rFonts w:eastAsia="Times New Roman" w:cs="Times New Roman"/>
          <w:b/>
          <w:lang w:eastAsia="cs-CZ"/>
        </w:rPr>
        <w:t>Vsetínská nemocnice a.s.</w:t>
      </w:r>
    </w:p>
    <w:p w:rsidR="00AE07D8" w:rsidRPr="008A67EF" w:rsidRDefault="00AE07D8" w:rsidP="008D4704">
      <w:pPr>
        <w:spacing w:after="0" w:line="240" w:lineRule="auto"/>
      </w:pPr>
    </w:p>
    <w:sectPr w:rsidR="00AE07D8" w:rsidRPr="008A67EF" w:rsidSect="00EC24E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A72" w:rsidRDefault="00373A72">
      <w:pPr>
        <w:spacing w:after="0" w:line="240" w:lineRule="auto"/>
      </w:pPr>
      <w:r>
        <w:separator/>
      </w:r>
    </w:p>
  </w:endnote>
  <w:endnote w:type="continuationSeparator" w:id="0">
    <w:p w:rsidR="00373A72" w:rsidRDefault="0037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rsidR="00B6702C" w:rsidRDefault="00E75D42">
        <w:pPr>
          <w:pStyle w:val="Zpat"/>
          <w:jc w:val="center"/>
        </w:pPr>
        <w:r>
          <w:t xml:space="preserve">strana </w:t>
        </w:r>
        <w:r w:rsidR="00F61054">
          <w:rPr>
            <w:noProof/>
          </w:rPr>
          <w:fldChar w:fldCharType="begin"/>
        </w:r>
        <w:r>
          <w:rPr>
            <w:noProof/>
          </w:rPr>
          <w:instrText>PAGE   \* MERGEFORMAT</w:instrText>
        </w:r>
        <w:r w:rsidR="00F61054">
          <w:rPr>
            <w:noProof/>
          </w:rPr>
          <w:fldChar w:fldCharType="separate"/>
        </w:r>
        <w:r w:rsidR="009F67D4">
          <w:rPr>
            <w:noProof/>
          </w:rPr>
          <w:t>2</w:t>
        </w:r>
        <w:r w:rsidR="00F61054">
          <w:rPr>
            <w:noProof/>
          </w:rPr>
          <w:fldChar w:fldCharType="end"/>
        </w:r>
      </w:p>
    </w:sdtContent>
  </w:sdt>
  <w:p w:rsidR="00B6702C" w:rsidRDefault="00373A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A72" w:rsidRDefault="00373A72">
      <w:pPr>
        <w:spacing w:after="0" w:line="240" w:lineRule="auto"/>
      </w:pPr>
      <w:r>
        <w:separator/>
      </w:r>
    </w:p>
  </w:footnote>
  <w:footnote w:type="continuationSeparator" w:id="0">
    <w:p w:rsidR="00373A72" w:rsidRDefault="0037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55E" w:rsidRPr="0060255E" w:rsidRDefault="0060255E" w:rsidP="0060255E">
    <w:pPr>
      <w:pStyle w:val="Zhlav"/>
      <w:jc w:val="right"/>
      <w:rPr>
        <w:b/>
      </w:rPr>
    </w:pPr>
    <w:r>
      <w:rPr>
        <w:b/>
      </w:rPr>
      <w:t>VZ č. 190</w:t>
    </w:r>
    <w:r w:rsidR="00071FF9">
      <w:rPr>
        <w:b/>
      </w:rPr>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D42"/>
    <w:rsid w:val="00071FF9"/>
    <w:rsid w:val="000817CD"/>
    <w:rsid w:val="000E3959"/>
    <w:rsid w:val="000E50CA"/>
    <w:rsid w:val="00173EA0"/>
    <w:rsid w:val="001C35C4"/>
    <w:rsid w:val="001D44DA"/>
    <w:rsid w:val="001F224A"/>
    <w:rsid w:val="00214A71"/>
    <w:rsid w:val="002A6145"/>
    <w:rsid w:val="0031424A"/>
    <w:rsid w:val="00373A72"/>
    <w:rsid w:val="00422672"/>
    <w:rsid w:val="00446144"/>
    <w:rsid w:val="005257C9"/>
    <w:rsid w:val="00576409"/>
    <w:rsid w:val="005E6CAA"/>
    <w:rsid w:val="0060255E"/>
    <w:rsid w:val="00620110"/>
    <w:rsid w:val="006727EC"/>
    <w:rsid w:val="006B07E1"/>
    <w:rsid w:val="00745857"/>
    <w:rsid w:val="0078775B"/>
    <w:rsid w:val="008A67EF"/>
    <w:rsid w:val="008D4704"/>
    <w:rsid w:val="008E51CD"/>
    <w:rsid w:val="00981DCF"/>
    <w:rsid w:val="009F67D4"/>
    <w:rsid w:val="00A9447F"/>
    <w:rsid w:val="00AB59B2"/>
    <w:rsid w:val="00AC7583"/>
    <w:rsid w:val="00AE07D8"/>
    <w:rsid w:val="00B30169"/>
    <w:rsid w:val="00B474CE"/>
    <w:rsid w:val="00B63DCD"/>
    <w:rsid w:val="00CE756B"/>
    <w:rsid w:val="00D33107"/>
    <w:rsid w:val="00D6564E"/>
    <w:rsid w:val="00DE23B3"/>
    <w:rsid w:val="00E75D42"/>
    <w:rsid w:val="00F61054"/>
    <w:rsid w:val="00FC1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B6BC"/>
  <w15:docId w15:val="{3F441A78-A959-49FE-A4B0-2907395C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ech-info@fresenius-kabi.com" TargetMode="External"/><Relationship Id="rId3" Type="http://schemas.openxmlformats.org/officeDocument/2006/relationships/settings" Target="settings.xml"/><Relationship Id="rId7" Type="http://schemas.openxmlformats.org/officeDocument/2006/relationships/hyperlink" Target="mailto:czech-info@fresenius-kab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3016</Words>
  <Characters>17801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Vinklerová Gabriela</cp:lastModifiedBy>
  <cp:revision>28</cp:revision>
  <dcterms:created xsi:type="dcterms:W3CDTF">2019-05-13T12:32:00Z</dcterms:created>
  <dcterms:modified xsi:type="dcterms:W3CDTF">2020-01-09T14:09:00Z</dcterms:modified>
</cp:coreProperties>
</file>