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B36" w:rsidRPr="00F73528" w:rsidRDefault="00520C6E" w:rsidP="00520C6E">
      <w:pPr>
        <w:jc w:val="both"/>
        <w:rPr>
          <w:sz w:val="20"/>
          <w:szCs w:val="20"/>
        </w:rPr>
      </w:pPr>
      <w:bookmarkStart w:id="0" w:name="_GoBack"/>
      <w:bookmarkEnd w:id="0"/>
      <w:r w:rsidRPr="00F73528">
        <w:rPr>
          <w:sz w:val="20"/>
          <w:szCs w:val="20"/>
        </w:rPr>
        <w:t xml:space="preserve">Tuto smlouvu </w:t>
      </w:r>
      <w:r w:rsidR="005C7E88" w:rsidRPr="00F73528">
        <w:rPr>
          <w:sz w:val="20"/>
          <w:szCs w:val="20"/>
        </w:rPr>
        <w:t>o poskytnutí služeb</w:t>
      </w:r>
      <w:r w:rsidR="001002AB" w:rsidRPr="00F73528">
        <w:rPr>
          <w:sz w:val="20"/>
          <w:szCs w:val="20"/>
        </w:rPr>
        <w:t xml:space="preserve"> </w:t>
      </w:r>
      <w:r w:rsidRPr="00F73528">
        <w:rPr>
          <w:sz w:val="20"/>
          <w:szCs w:val="20"/>
        </w:rPr>
        <w:t>(dále jen „</w:t>
      </w:r>
      <w:r w:rsidRPr="00F73528">
        <w:rPr>
          <w:b/>
          <w:sz w:val="20"/>
          <w:szCs w:val="20"/>
        </w:rPr>
        <w:t>Smlouva</w:t>
      </w:r>
      <w:r w:rsidRPr="00F73528">
        <w:rPr>
          <w:sz w:val="20"/>
          <w:szCs w:val="20"/>
        </w:rPr>
        <w:t>“) uzavřeli níže uvedeného dne:</w:t>
      </w:r>
    </w:p>
    <w:p w:rsidR="00520C6E" w:rsidRPr="00F73528" w:rsidRDefault="00520C6E" w:rsidP="00520C6E">
      <w:pPr>
        <w:jc w:val="both"/>
        <w:rPr>
          <w:sz w:val="20"/>
          <w:szCs w:val="20"/>
        </w:rPr>
      </w:pPr>
      <w:r w:rsidRPr="00F73528">
        <w:rPr>
          <w:b/>
          <w:sz w:val="20"/>
          <w:szCs w:val="20"/>
        </w:rPr>
        <w:t>TMM s.r.o.</w:t>
      </w:r>
      <w:r w:rsidRPr="00F73528">
        <w:rPr>
          <w:sz w:val="20"/>
          <w:szCs w:val="20"/>
        </w:rPr>
        <w:t>, se sídlem Radotínská 69/34, Velká Chuchle, 159 00, Praha 5, identifikační číslo: 251 64 449, zapsaná v obchodním rejstříku vedeném Městským soudem v Praze, oddíl C, vložka 86987</w:t>
      </w:r>
      <w:r w:rsidR="00DE224D">
        <w:rPr>
          <w:sz w:val="20"/>
          <w:szCs w:val="20"/>
        </w:rPr>
        <w:t xml:space="preserve">, zastoupená </w:t>
      </w:r>
      <w:r w:rsidR="0037303D">
        <w:rPr>
          <w:sz w:val="20"/>
          <w:szCs w:val="20"/>
        </w:rPr>
        <w:t xml:space="preserve">Mgr. </w:t>
      </w:r>
      <w:r w:rsidR="00DE224D">
        <w:rPr>
          <w:sz w:val="20"/>
          <w:szCs w:val="20"/>
        </w:rPr>
        <w:t>Ing. Martinem Němečkem, jednatelem</w:t>
      </w:r>
      <w:r w:rsidRPr="00F73528">
        <w:rPr>
          <w:sz w:val="20"/>
          <w:szCs w:val="20"/>
        </w:rPr>
        <w:t xml:space="preserve"> (dále jen „</w:t>
      </w:r>
      <w:r w:rsidRPr="00F73528">
        <w:rPr>
          <w:b/>
          <w:sz w:val="20"/>
          <w:szCs w:val="20"/>
        </w:rPr>
        <w:t>TMM</w:t>
      </w:r>
      <w:r w:rsidRPr="00F73528">
        <w:rPr>
          <w:sz w:val="20"/>
          <w:szCs w:val="20"/>
        </w:rPr>
        <w:t>“)</w:t>
      </w:r>
    </w:p>
    <w:p w:rsidR="00520C6E" w:rsidRPr="00F73528" w:rsidRDefault="00520C6E" w:rsidP="00520C6E">
      <w:pPr>
        <w:jc w:val="both"/>
        <w:rPr>
          <w:sz w:val="20"/>
          <w:szCs w:val="20"/>
        </w:rPr>
      </w:pPr>
      <w:r w:rsidRPr="00F73528">
        <w:rPr>
          <w:sz w:val="20"/>
          <w:szCs w:val="20"/>
        </w:rPr>
        <w:t>a</w:t>
      </w:r>
    </w:p>
    <w:p w:rsidR="00520C6E" w:rsidRPr="00D21FAB" w:rsidRDefault="008E5B8E" w:rsidP="00BD738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>Pražská plynárenská</w:t>
      </w:r>
      <w:r w:rsidR="008E3503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>,</w:t>
      </w:r>
      <w:r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 xml:space="preserve"> a. s.</w:t>
      </w:r>
      <w:r w:rsidR="008E3503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>,</w:t>
      </w:r>
      <w:r w:rsidR="004D47A3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 xml:space="preserve"> </w:t>
      </w:r>
      <w:r w:rsidR="00D21FAB" w:rsidRPr="00D21FAB">
        <w:rPr>
          <w:rFonts w:ascii="Calibri" w:hAnsi="Calibri" w:cs="Calibri"/>
          <w:sz w:val="20"/>
          <w:szCs w:val="20"/>
        </w:rPr>
        <w:t>se sídlem</w:t>
      </w:r>
      <w:r w:rsidR="00B21F6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2D2F4A">
        <w:rPr>
          <w:rFonts w:cstheme="minorHAnsi"/>
          <w:color w:val="333333"/>
          <w:sz w:val="20"/>
          <w:szCs w:val="20"/>
          <w:shd w:val="clear" w:color="auto" w:fill="FFFFFF"/>
        </w:rPr>
        <w:t>Praha 1</w:t>
      </w:r>
      <w:r w:rsidR="008E3503">
        <w:rPr>
          <w:rFonts w:cstheme="minorHAnsi"/>
          <w:color w:val="333333"/>
          <w:sz w:val="20"/>
          <w:szCs w:val="20"/>
          <w:shd w:val="clear" w:color="auto" w:fill="FFFFFF"/>
        </w:rPr>
        <w:t xml:space="preserve"> – Nové Město</w:t>
      </w:r>
      <w:r w:rsidR="002D2F4A">
        <w:rPr>
          <w:rFonts w:cstheme="minorHAnsi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cstheme="minorHAnsi"/>
          <w:color w:val="333333"/>
          <w:sz w:val="20"/>
          <w:szCs w:val="20"/>
          <w:shd w:val="clear" w:color="auto" w:fill="FFFFFF"/>
        </w:rPr>
        <w:t>Národní 37,</w:t>
      </w:r>
      <w:r w:rsidR="00BD2B95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="002D2F4A">
        <w:rPr>
          <w:rFonts w:cstheme="minorHAnsi"/>
          <w:color w:val="333333"/>
          <w:sz w:val="20"/>
          <w:szCs w:val="20"/>
          <w:shd w:val="clear" w:color="auto" w:fill="FFFFFF"/>
        </w:rPr>
        <w:t xml:space="preserve">PSČ </w:t>
      </w:r>
      <w:r w:rsidR="00BD2B95">
        <w:rPr>
          <w:rFonts w:cstheme="minorHAnsi"/>
          <w:color w:val="333333"/>
          <w:sz w:val="20"/>
          <w:szCs w:val="20"/>
          <w:shd w:val="clear" w:color="auto" w:fill="FFFFFF"/>
        </w:rPr>
        <w:t>110 00,</w:t>
      </w:r>
      <w:r w:rsidR="00904173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="00D21FAB" w:rsidRPr="00904173">
        <w:rPr>
          <w:rFonts w:cstheme="minorHAnsi"/>
          <w:sz w:val="20"/>
          <w:szCs w:val="20"/>
        </w:rPr>
        <w:t>identifikační</w:t>
      </w:r>
      <w:r w:rsidR="00D21FAB" w:rsidRPr="00D21FAB">
        <w:rPr>
          <w:rFonts w:ascii="Calibri" w:hAnsi="Calibri" w:cs="Calibri"/>
          <w:sz w:val="20"/>
          <w:szCs w:val="20"/>
        </w:rPr>
        <w:t xml:space="preserve"> číslo: </w:t>
      </w:r>
      <w:r>
        <w:rPr>
          <w:rFonts w:ascii="Calibri" w:hAnsi="Calibri" w:cs="Calibri"/>
          <w:sz w:val="20"/>
          <w:szCs w:val="20"/>
        </w:rPr>
        <w:t>601 93 492</w:t>
      </w:r>
      <w:r w:rsidR="00D21FAB" w:rsidRPr="00D21FAB">
        <w:rPr>
          <w:rFonts w:ascii="Calibri" w:hAnsi="Calibri" w:cs="Calibri"/>
          <w:sz w:val="20"/>
          <w:szCs w:val="20"/>
        </w:rPr>
        <w:t xml:space="preserve">, zapsaná v obchodním rejstříku vedeném </w:t>
      </w:r>
      <w:r w:rsidR="0039250D">
        <w:rPr>
          <w:rFonts w:ascii="Calibri" w:hAnsi="Calibri" w:cs="Calibri"/>
          <w:sz w:val="20"/>
          <w:szCs w:val="20"/>
        </w:rPr>
        <w:t xml:space="preserve">Městským </w:t>
      </w:r>
      <w:r w:rsidR="00687CB8">
        <w:rPr>
          <w:rFonts w:ascii="Calibri" w:hAnsi="Calibri" w:cs="Calibri"/>
          <w:sz w:val="20"/>
          <w:szCs w:val="20"/>
        </w:rPr>
        <w:t xml:space="preserve">soudem v </w:t>
      </w:r>
      <w:r w:rsidR="0039250D">
        <w:rPr>
          <w:rFonts w:ascii="Calibri" w:hAnsi="Calibri" w:cs="Calibri"/>
          <w:sz w:val="20"/>
          <w:szCs w:val="20"/>
        </w:rPr>
        <w:t>Praze</w:t>
      </w:r>
      <w:r w:rsidR="00687CB8">
        <w:rPr>
          <w:rFonts w:ascii="Calibri" w:hAnsi="Calibri" w:cs="Calibri"/>
          <w:sz w:val="20"/>
          <w:szCs w:val="20"/>
        </w:rPr>
        <w:t xml:space="preserve">, oddíl </w:t>
      </w:r>
      <w:r w:rsidR="00BD2B95">
        <w:rPr>
          <w:rFonts w:ascii="Calibri" w:hAnsi="Calibri" w:cs="Calibri"/>
          <w:sz w:val="20"/>
          <w:szCs w:val="20"/>
        </w:rPr>
        <w:t>B</w:t>
      </w:r>
      <w:r w:rsidR="00D21FAB" w:rsidRPr="00D21FAB">
        <w:rPr>
          <w:rFonts w:ascii="Calibri" w:hAnsi="Calibri" w:cs="Calibri"/>
          <w:sz w:val="20"/>
          <w:szCs w:val="20"/>
        </w:rPr>
        <w:t>, vložka</w:t>
      </w:r>
      <w:r w:rsidR="0090417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2337</w:t>
      </w:r>
      <w:r w:rsidR="00DE224D">
        <w:rPr>
          <w:rFonts w:ascii="Calibri" w:hAnsi="Calibri" w:cs="Calibri"/>
          <w:sz w:val="20"/>
          <w:szCs w:val="20"/>
        </w:rPr>
        <w:t xml:space="preserve">, zastoupená </w:t>
      </w:r>
      <w:r>
        <w:rPr>
          <w:rFonts w:ascii="Calibri" w:hAnsi="Calibri" w:cs="Calibri"/>
          <w:sz w:val="20"/>
          <w:szCs w:val="20"/>
        </w:rPr>
        <w:t>Ing. Pavlem Janečkem, předsedou představenstva a Ing. Milanem Jadlovským, místopředsedou představenstva</w:t>
      </w:r>
      <w:r w:rsidR="00DE224D">
        <w:rPr>
          <w:rFonts w:ascii="Calibri" w:hAnsi="Calibri" w:cs="Calibri"/>
          <w:sz w:val="20"/>
          <w:szCs w:val="20"/>
        </w:rPr>
        <w:t xml:space="preserve"> </w:t>
      </w:r>
      <w:r w:rsidR="00D21FAB">
        <w:rPr>
          <w:rFonts w:ascii="Calibri" w:hAnsi="Calibri" w:cs="Calibri"/>
          <w:sz w:val="20"/>
          <w:szCs w:val="20"/>
        </w:rPr>
        <w:t xml:space="preserve">(dále jen </w:t>
      </w:r>
      <w:r w:rsidR="00520C6E" w:rsidRPr="00F73528">
        <w:rPr>
          <w:sz w:val="20"/>
          <w:szCs w:val="20"/>
        </w:rPr>
        <w:t>„</w:t>
      </w:r>
      <w:r w:rsidR="00D8747A">
        <w:rPr>
          <w:b/>
          <w:sz w:val="20"/>
          <w:szCs w:val="20"/>
        </w:rPr>
        <w:t>Klient</w:t>
      </w:r>
      <w:r w:rsidR="00520C6E" w:rsidRPr="00F73528">
        <w:rPr>
          <w:sz w:val="20"/>
          <w:szCs w:val="20"/>
        </w:rPr>
        <w:t>“)</w:t>
      </w:r>
    </w:p>
    <w:p w:rsidR="00DD1573" w:rsidRPr="00F73528" w:rsidRDefault="00DD1573" w:rsidP="00520C6E">
      <w:pPr>
        <w:jc w:val="both"/>
        <w:rPr>
          <w:sz w:val="20"/>
          <w:szCs w:val="20"/>
        </w:rPr>
      </w:pPr>
    </w:p>
    <w:p w:rsidR="00520C6E" w:rsidRPr="00F73528" w:rsidRDefault="00105A8A" w:rsidP="00105A8A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F73528">
        <w:rPr>
          <w:sz w:val="20"/>
          <w:szCs w:val="20"/>
        </w:rPr>
        <w:t>Předmět Smlouvy</w:t>
      </w:r>
    </w:p>
    <w:p w:rsidR="00DD1573" w:rsidRPr="00F73528" w:rsidRDefault="00DD1573" w:rsidP="00DD1573">
      <w:pPr>
        <w:pStyle w:val="Odstavecseseznamem"/>
        <w:ind w:left="360"/>
        <w:jc w:val="both"/>
        <w:rPr>
          <w:sz w:val="20"/>
          <w:szCs w:val="20"/>
        </w:rPr>
      </w:pPr>
    </w:p>
    <w:p w:rsidR="003B6693" w:rsidRPr="00773CD8" w:rsidRDefault="003B6693" w:rsidP="003B669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 w:rsidRPr="00F73528">
        <w:rPr>
          <w:sz w:val="20"/>
          <w:szCs w:val="20"/>
        </w:rPr>
        <w:t xml:space="preserve">TMM je provozovatel dostihového závodiště </w:t>
      </w:r>
      <w:r w:rsidRPr="00773CD8">
        <w:rPr>
          <w:sz w:val="20"/>
          <w:szCs w:val="20"/>
        </w:rPr>
        <w:t>na adrese Praha – Velká Chuchle, Radotínská 69/34</w:t>
      </w:r>
      <w:r>
        <w:rPr>
          <w:sz w:val="20"/>
          <w:szCs w:val="20"/>
        </w:rPr>
        <w:t xml:space="preserve">, </w:t>
      </w:r>
      <w:r w:rsidRPr="00773CD8">
        <w:rPr>
          <w:sz w:val="20"/>
          <w:szCs w:val="20"/>
        </w:rPr>
        <w:t>159 00 Praha</w:t>
      </w:r>
      <w:r>
        <w:rPr>
          <w:sz w:val="20"/>
          <w:szCs w:val="20"/>
        </w:rPr>
        <w:t xml:space="preserve"> (dále jen „</w:t>
      </w:r>
      <w:r w:rsidRPr="00345CEF">
        <w:rPr>
          <w:b/>
          <w:sz w:val="20"/>
          <w:szCs w:val="20"/>
        </w:rPr>
        <w:t>Závodiště</w:t>
      </w:r>
      <w:r>
        <w:rPr>
          <w:sz w:val="20"/>
          <w:szCs w:val="20"/>
        </w:rPr>
        <w:t xml:space="preserve">“), jehož součástí je </w:t>
      </w:r>
      <w:r w:rsidRPr="00A93A63">
        <w:rPr>
          <w:sz w:val="20"/>
          <w:szCs w:val="20"/>
        </w:rPr>
        <w:t xml:space="preserve">budova </w:t>
      </w:r>
      <w:r>
        <w:rPr>
          <w:sz w:val="20"/>
          <w:szCs w:val="20"/>
        </w:rPr>
        <w:t xml:space="preserve">s </w:t>
      </w:r>
      <w:r w:rsidRPr="00A93A63">
        <w:rPr>
          <w:sz w:val="20"/>
          <w:szCs w:val="20"/>
        </w:rPr>
        <w:t>č. p. 69, nacházející se na pozemcích parc. č. 778/2, 778/4, 778/6, 778/8, v katastrálním území Velká Chuchle, v obci Praha, zapsan</w:t>
      </w:r>
      <w:r>
        <w:rPr>
          <w:sz w:val="20"/>
          <w:szCs w:val="20"/>
        </w:rPr>
        <w:t>á</w:t>
      </w:r>
      <w:r w:rsidRPr="00A93A63">
        <w:rPr>
          <w:sz w:val="20"/>
          <w:szCs w:val="20"/>
        </w:rPr>
        <w:t xml:space="preserve"> na listu vlastnictví č. 1207 vedeném Katastrálním úřadem pro hlavní město Prahu, Katastrální Pracoviště Praha (dále jen „</w:t>
      </w:r>
      <w:r w:rsidRPr="00A93A63">
        <w:rPr>
          <w:b/>
          <w:sz w:val="20"/>
          <w:szCs w:val="20"/>
        </w:rPr>
        <w:t>Budova</w:t>
      </w:r>
      <w:r w:rsidRPr="00A93A63">
        <w:rPr>
          <w:sz w:val="20"/>
          <w:szCs w:val="20"/>
        </w:rPr>
        <w:t>“)</w:t>
      </w:r>
      <w:r w:rsidR="00B47C0A">
        <w:rPr>
          <w:sz w:val="20"/>
          <w:szCs w:val="20"/>
        </w:rPr>
        <w:t>.</w:t>
      </w:r>
    </w:p>
    <w:p w:rsidR="00DD1573" w:rsidRPr="00F73528" w:rsidRDefault="00DD1573" w:rsidP="00DD1573">
      <w:pPr>
        <w:pStyle w:val="Odstavecseseznamem"/>
        <w:ind w:left="792"/>
        <w:jc w:val="both"/>
        <w:rPr>
          <w:sz w:val="20"/>
          <w:szCs w:val="20"/>
        </w:rPr>
      </w:pPr>
    </w:p>
    <w:p w:rsidR="00105A8A" w:rsidRDefault="00D45E05" w:rsidP="00105A8A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 w:rsidRPr="00F73528">
        <w:rPr>
          <w:sz w:val="20"/>
          <w:szCs w:val="20"/>
        </w:rPr>
        <w:t>TMM se zavazuje splnit veškeré své povinnosti stanovené v příloze č. 1 této Smlouvy, a to způsobem a ve lhůtách tam stanovených (dále jen „</w:t>
      </w:r>
      <w:r w:rsidRPr="00F73528">
        <w:rPr>
          <w:b/>
          <w:sz w:val="20"/>
          <w:szCs w:val="20"/>
        </w:rPr>
        <w:t>Povinnosti TMM</w:t>
      </w:r>
      <w:r w:rsidRPr="00F73528">
        <w:rPr>
          <w:sz w:val="20"/>
          <w:szCs w:val="20"/>
        </w:rPr>
        <w:t>“).</w:t>
      </w:r>
      <w:r w:rsidR="00DD1573" w:rsidRPr="00F73528">
        <w:rPr>
          <w:sz w:val="20"/>
          <w:szCs w:val="20"/>
        </w:rPr>
        <w:t xml:space="preserve"> </w:t>
      </w:r>
      <w:r w:rsidR="007E76F3" w:rsidRPr="00F73528">
        <w:rPr>
          <w:sz w:val="20"/>
          <w:szCs w:val="20"/>
        </w:rPr>
        <w:t>V příloze č. 1 této Smlouvy je stanovena za každou jednotlivou Povinnost TMM</w:t>
      </w:r>
      <w:r w:rsidR="00E91123" w:rsidRPr="00F73528">
        <w:rPr>
          <w:sz w:val="20"/>
          <w:szCs w:val="20"/>
        </w:rPr>
        <w:t xml:space="preserve"> (dále jen „</w:t>
      </w:r>
      <w:r w:rsidR="00E91123" w:rsidRPr="00F73528">
        <w:rPr>
          <w:b/>
          <w:sz w:val="20"/>
          <w:szCs w:val="20"/>
        </w:rPr>
        <w:t>Dílčí povinnost TMM</w:t>
      </w:r>
      <w:r w:rsidR="00E91123" w:rsidRPr="00F73528">
        <w:rPr>
          <w:sz w:val="20"/>
          <w:szCs w:val="20"/>
        </w:rPr>
        <w:t>“)</w:t>
      </w:r>
      <w:r w:rsidR="007E76F3" w:rsidRPr="00F73528">
        <w:rPr>
          <w:sz w:val="20"/>
          <w:szCs w:val="20"/>
        </w:rPr>
        <w:t xml:space="preserve"> </w:t>
      </w:r>
      <w:r w:rsidR="00952442" w:rsidRPr="00F73528">
        <w:rPr>
          <w:sz w:val="20"/>
          <w:szCs w:val="20"/>
        </w:rPr>
        <w:t>dílčí odměna TMM (dále jen „</w:t>
      </w:r>
      <w:r w:rsidR="00952442" w:rsidRPr="00F73528">
        <w:rPr>
          <w:b/>
          <w:sz w:val="20"/>
          <w:szCs w:val="20"/>
        </w:rPr>
        <w:t>Dílčí odměna</w:t>
      </w:r>
      <w:r w:rsidR="00952442" w:rsidRPr="00F73528">
        <w:rPr>
          <w:sz w:val="20"/>
          <w:szCs w:val="20"/>
        </w:rPr>
        <w:t xml:space="preserve">“), </w:t>
      </w:r>
      <w:r w:rsidR="007E76F3" w:rsidRPr="00F73528">
        <w:rPr>
          <w:sz w:val="20"/>
          <w:szCs w:val="20"/>
        </w:rPr>
        <w:t xml:space="preserve">přičemž souhrn všech </w:t>
      </w:r>
      <w:r w:rsidR="00E91123" w:rsidRPr="00F73528">
        <w:rPr>
          <w:sz w:val="20"/>
          <w:szCs w:val="20"/>
        </w:rPr>
        <w:t>D</w:t>
      </w:r>
      <w:r w:rsidR="007E76F3" w:rsidRPr="00F73528">
        <w:rPr>
          <w:sz w:val="20"/>
          <w:szCs w:val="20"/>
        </w:rPr>
        <w:t xml:space="preserve">ílčích odměn tvoří </w:t>
      </w:r>
      <w:r w:rsidR="00BC0939" w:rsidRPr="00F73528">
        <w:rPr>
          <w:sz w:val="20"/>
          <w:szCs w:val="20"/>
        </w:rPr>
        <w:t>odměnu, která náleží TMM za plnění dle této Smlouvy</w:t>
      </w:r>
      <w:r w:rsidR="007D08A6" w:rsidRPr="00F73528">
        <w:rPr>
          <w:sz w:val="20"/>
          <w:szCs w:val="20"/>
        </w:rPr>
        <w:t xml:space="preserve"> (dále jen „</w:t>
      </w:r>
      <w:r w:rsidR="007D08A6" w:rsidRPr="00F73528">
        <w:rPr>
          <w:b/>
          <w:sz w:val="20"/>
          <w:szCs w:val="20"/>
        </w:rPr>
        <w:t>Odměna</w:t>
      </w:r>
      <w:r w:rsidR="007D08A6" w:rsidRPr="00F73528">
        <w:rPr>
          <w:sz w:val="20"/>
          <w:szCs w:val="20"/>
        </w:rPr>
        <w:t>“)</w:t>
      </w:r>
      <w:r w:rsidR="007E76F3" w:rsidRPr="00F73528">
        <w:rPr>
          <w:sz w:val="20"/>
          <w:szCs w:val="20"/>
        </w:rPr>
        <w:t xml:space="preserve">.  </w:t>
      </w:r>
    </w:p>
    <w:p w:rsidR="00B47119" w:rsidRPr="00BD7388" w:rsidRDefault="00B47119" w:rsidP="00BD7388">
      <w:pPr>
        <w:pStyle w:val="Odstavecseseznamem"/>
        <w:rPr>
          <w:sz w:val="20"/>
          <w:szCs w:val="20"/>
        </w:rPr>
      </w:pPr>
    </w:p>
    <w:p w:rsidR="00B47119" w:rsidRDefault="00B47119" w:rsidP="00BD7388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Klient se zavazuje ke splnění Povinností TMM poskytnout TMM veškerou</w:t>
      </w:r>
      <w:r w:rsidR="004A57D4">
        <w:rPr>
          <w:sz w:val="20"/>
          <w:szCs w:val="20"/>
        </w:rPr>
        <w:t xml:space="preserve"> možnou</w:t>
      </w:r>
      <w:r>
        <w:rPr>
          <w:sz w:val="20"/>
          <w:szCs w:val="20"/>
        </w:rPr>
        <w:t xml:space="preserve"> součinnost, zejména splnit veškeré </w:t>
      </w:r>
      <w:r w:rsidRPr="00BD7388">
        <w:rPr>
          <w:sz w:val="20"/>
          <w:szCs w:val="20"/>
        </w:rPr>
        <w:t xml:space="preserve">povinnosti Klienta </w:t>
      </w:r>
      <w:r>
        <w:rPr>
          <w:sz w:val="20"/>
          <w:szCs w:val="20"/>
        </w:rPr>
        <w:t>stanovené</w:t>
      </w:r>
      <w:r w:rsidRPr="00BD7388">
        <w:rPr>
          <w:sz w:val="20"/>
          <w:szCs w:val="20"/>
        </w:rPr>
        <w:t xml:space="preserve"> v příloze č. 2 této Smlouvy </w:t>
      </w:r>
      <w:r w:rsidR="00BC38AC">
        <w:rPr>
          <w:sz w:val="20"/>
          <w:szCs w:val="20"/>
        </w:rPr>
        <w:t xml:space="preserve">a uhradit TMM sjednanou Odměnu </w:t>
      </w:r>
      <w:r w:rsidRPr="00BD7388">
        <w:rPr>
          <w:sz w:val="20"/>
          <w:szCs w:val="20"/>
        </w:rPr>
        <w:t>(dále jen „</w:t>
      </w:r>
      <w:r w:rsidRPr="00BD7388">
        <w:rPr>
          <w:b/>
          <w:sz w:val="20"/>
          <w:szCs w:val="20"/>
        </w:rPr>
        <w:t>Povinnosti Klienta</w:t>
      </w:r>
      <w:r w:rsidRPr="00BD7388">
        <w:rPr>
          <w:sz w:val="20"/>
          <w:szCs w:val="20"/>
        </w:rPr>
        <w:t>“).</w:t>
      </w:r>
    </w:p>
    <w:p w:rsidR="008C264F" w:rsidRPr="00F73528" w:rsidRDefault="008C264F">
      <w:pPr>
        <w:pStyle w:val="Odstavecseseznamem"/>
        <w:ind w:left="792"/>
        <w:jc w:val="both"/>
      </w:pPr>
    </w:p>
    <w:p w:rsidR="00EB789C" w:rsidRPr="00F73528" w:rsidRDefault="00200ED4" w:rsidP="007D08A6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F73528">
        <w:rPr>
          <w:sz w:val="20"/>
          <w:szCs w:val="20"/>
        </w:rPr>
        <w:t>Odměna</w:t>
      </w:r>
    </w:p>
    <w:p w:rsidR="007D08A6" w:rsidRPr="00F73528" w:rsidRDefault="007D08A6" w:rsidP="007D08A6">
      <w:pPr>
        <w:pStyle w:val="Odstavecseseznamem"/>
        <w:ind w:left="360"/>
        <w:jc w:val="both"/>
        <w:rPr>
          <w:sz w:val="20"/>
          <w:szCs w:val="20"/>
        </w:rPr>
      </w:pPr>
    </w:p>
    <w:p w:rsidR="00B47119" w:rsidRPr="00F73528" w:rsidRDefault="00B47119" w:rsidP="00BC38AC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bookmarkStart w:id="1" w:name="_Ref506905778"/>
      <w:bookmarkStart w:id="2" w:name="_Ref506976387"/>
      <w:r>
        <w:rPr>
          <w:sz w:val="20"/>
          <w:szCs w:val="20"/>
        </w:rPr>
        <w:t>Klient</w:t>
      </w:r>
      <w:r w:rsidRPr="00F73528">
        <w:rPr>
          <w:sz w:val="20"/>
          <w:szCs w:val="20"/>
        </w:rPr>
        <w:t xml:space="preserve"> se zavazuje uhradit TMM Odměnu bezhotovostním převodem na účet TMM číslo účtu </w:t>
      </w:r>
      <w:r w:rsidR="00CA6AEA">
        <w:rPr>
          <w:noProof/>
          <w:color w:val="000000"/>
          <w:sz w:val="20"/>
          <w:szCs w:val="20"/>
          <w:highlight w:val="black"/>
        </w:rPr>
        <w:t>'''''''''''''''''''''''''''''</w:t>
      </w:r>
      <w:r w:rsidRPr="00F73528">
        <w:rPr>
          <w:sz w:val="20"/>
          <w:szCs w:val="20"/>
        </w:rPr>
        <w:t xml:space="preserve">, vedený u </w:t>
      </w:r>
      <w:r w:rsidR="00CA6AEA">
        <w:rPr>
          <w:noProof/>
          <w:color w:val="000000"/>
          <w:sz w:val="20"/>
          <w:szCs w:val="20"/>
          <w:highlight w:val="black"/>
        </w:rPr>
        <w:t>''''''''''''''''''' '''''''''''' ''''''</w:t>
      </w:r>
      <w:r>
        <w:rPr>
          <w:sz w:val="20"/>
          <w:szCs w:val="20"/>
        </w:rPr>
        <w:t>.</w:t>
      </w:r>
      <w:r w:rsidRPr="00F73528">
        <w:rPr>
          <w:sz w:val="20"/>
          <w:szCs w:val="20"/>
        </w:rPr>
        <w:t xml:space="preserve"> (dále jen „</w:t>
      </w:r>
      <w:r w:rsidRPr="00F73528">
        <w:rPr>
          <w:b/>
          <w:sz w:val="20"/>
          <w:szCs w:val="20"/>
        </w:rPr>
        <w:t>Účet TMM</w:t>
      </w:r>
      <w:r w:rsidRPr="00F73528">
        <w:rPr>
          <w:sz w:val="20"/>
          <w:szCs w:val="20"/>
        </w:rPr>
        <w:t>“)</w:t>
      </w:r>
      <w:r>
        <w:rPr>
          <w:sz w:val="20"/>
          <w:szCs w:val="20"/>
        </w:rPr>
        <w:t xml:space="preserve">, </w:t>
      </w:r>
      <w:r w:rsidRPr="00F73528">
        <w:rPr>
          <w:sz w:val="20"/>
          <w:szCs w:val="20"/>
        </w:rPr>
        <w:t>přičemž výše Odměny</w:t>
      </w:r>
      <w:r w:rsidR="00BC38AC">
        <w:rPr>
          <w:sz w:val="20"/>
          <w:szCs w:val="20"/>
        </w:rPr>
        <w:t xml:space="preserve"> a</w:t>
      </w:r>
      <w:r w:rsidRPr="00F73528">
        <w:rPr>
          <w:sz w:val="20"/>
          <w:szCs w:val="20"/>
        </w:rPr>
        <w:t xml:space="preserve"> splátkový harmonogram jednotlivých plateb Odměny </w:t>
      </w:r>
      <w:r w:rsidR="00BC38AC" w:rsidRPr="00BC38AC">
        <w:rPr>
          <w:sz w:val="20"/>
          <w:szCs w:val="20"/>
        </w:rPr>
        <w:t>jsou stanoveny v příloze č. 2 této Smlouvy</w:t>
      </w:r>
      <w:r w:rsidR="00BC38AC">
        <w:rPr>
          <w:sz w:val="20"/>
          <w:szCs w:val="20"/>
        </w:rPr>
        <w:t>.</w:t>
      </w:r>
    </w:p>
    <w:bookmarkEnd w:id="1"/>
    <w:bookmarkEnd w:id="2"/>
    <w:p w:rsidR="00120D21" w:rsidRPr="00F73528" w:rsidRDefault="00120D21" w:rsidP="00120D21">
      <w:pPr>
        <w:pStyle w:val="Odstavecseseznamem"/>
        <w:ind w:left="792"/>
        <w:jc w:val="both"/>
        <w:rPr>
          <w:sz w:val="20"/>
          <w:szCs w:val="20"/>
        </w:rPr>
      </w:pPr>
    </w:p>
    <w:p w:rsidR="008C264F" w:rsidRPr="00F73528" w:rsidRDefault="00E91123" w:rsidP="008C264F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F73528">
        <w:rPr>
          <w:sz w:val="20"/>
          <w:szCs w:val="20"/>
        </w:rPr>
        <w:t xml:space="preserve">Oznámení </w:t>
      </w:r>
      <w:r w:rsidR="00E1490E" w:rsidRPr="00F73528">
        <w:rPr>
          <w:sz w:val="20"/>
          <w:szCs w:val="20"/>
        </w:rPr>
        <w:t>a k</w:t>
      </w:r>
      <w:r w:rsidR="00851783" w:rsidRPr="00F73528">
        <w:rPr>
          <w:sz w:val="20"/>
          <w:szCs w:val="20"/>
        </w:rPr>
        <w:t>omunikace</w:t>
      </w:r>
      <w:r w:rsidR="008C264F" w:rsidRPr="00F73528">
        <w:rPr>
          <w:sz w:val="20"/>
          <w:szCs w:val="20"/>
        </w:rPr>
        <w:t xml:space="preserve">  </w:t>
      </w:r>
    </w:p>
    <w:p w:rsidR="008C264F" w:rsidRPr="00F73528" w:rsidRDefault="008C264F" w:rsidP="008C264F">
      <w:pPr>
        <w:pStyle w:val="Odstavecseseznamem"/>
        <w:ind w:left="360"/>
        <w:jc w:val="both"/>
        <w:rPr>
          <w:sz w:val="20"/>
          <w:szCs w:val="20"/>
        </w:rPr>
      </w:pPr>
    </w:p>
    <w:p w:rsidR="008C264F" w:rsidRPr="00F73528" w:rsidRDefault="003B3A2A" w:rsidP="008C264F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 w:rsidRPr="00F73528">
        <w:rPr>
          <w:sz w:val="20"/>
          <w:szCs w:val="20"/>
        </w:rPr>
        <w:t xml:space="preserve">Výzvy k uhrazení smluvní pokuty, odstoupení od </w:t>
      </w:r>
      <w:r w:rsidR="00B47119">
        <w:rPr>
          <w:sz w:val="20"/>
          <w:szCs w:val="20"/>
        </w:rPr>
        <w:t>S</w:t>
      </w:r>
      <w:r w:rsidRPr="00F73528">
        <w:rPr>
          <w:sz w:val="20"/>
          <w:szCs w:val="20"/>
        </w:rPr>
        <w:t>mlouvy</w:t>
      </w:r>
      <w:r w:rsidR="00B47119">
        <w:rPr>
          <w:sz w:val="20"/>
          <w:szCs w:val="20"/>
        </w:rPr>
        <w:t xml:space="preserve"> </w:t>
      </w:r>
      <w:r w:rsidRPr="00F73528">
        <w:rPr>
          <w:sz w:val="20"/>
          <w:szCs w:val="20"/>
        </w:rPr>
        <w:t xml:space="preserve">se </w:t>
      </w:r>
      <w:r w:rsidR="008C264F" w:rsidRPr="00F73528">
        <w:rPr>
          <w:sz w:val="20"/>
          <w:szCs w:val="20"/>
        </w:rPr>
        <w:t>budou doručovat</w:t>
      </w:r>
      <w:r w:rsidR="00BF395A">
        <w:rPr>
          <w:sz w:val="20"/>
          <w:szCs w:val="20"/>
        </w:rPr>
        <w:t xml:space="preserve"> pouze</w:t>
      </w:r>
      <w:r w:rsidR="008C264F" w:rsidRPr="00F73528">
        <w:rPr>
          <w:sz w:val="20"/>
          <w:szCs w:val="20"/>
        </w:rPr>
        <w:t xml:space="preserve"> osobně, prostřednictvím poskytovatele poštovních služeb</w:t>
      </w:r>
      <w:r w:rsidR="007F5B4D" w:rsidRPr="00F73528">
        <w:rPr>
          <w:sz w:val="20"/>
          <w:szCs w:val="20"/>
        </w:rPr>
        <w:t xml:space="preserve"> na adresu uvedenou v záhlaví</w:t>
      </w:r>
      <w:r w:rsidR="008C264F" w:rsidRPr="00F73528">
        <w:rPr>
          <w:sz w:val="20"/>
          <w:szCs w:val="20"/>
        </w:rPr>
        <w:t xml:space="preserve">, renomovaným kurýrem </w:t>
      </w:r>
      <w:r w:rsidR="007F5B4D" w:rsidRPr="00F73528">
        <w:rPr>
          <w:sz w:val="20"/>
          <w:szCs w:val="20"/>
        </w:rPr>
        <w:t xml:space="preserve">na adresu uvedenou v záhlaví </w:t>
      </w:r>
      <w:r w:rsidR="008C264F" w:rsidRPr="00F73528">
        <w:rPr>
          <w:sz w:val="20"/>
          <w:szCs w:val="20"/>
        </w:rPr>
        <w:t xml:space="preserve">nebo datovou schránkou. </w:t>
      </w:r>
      <w:r w:rsidR="007F5B4D" w:rsidRPr="00F73528">
        <w:rPr>
          <w:sz w:val="20"/>
          <w:szCs w:val="20"/>
        </w:rPr>
        <w:t xml:space="preserve">Veškerá ostatní komunikace může probíhat rovněž formou emailu. </w:t>
      </w:r>
    </w:p>
    <w:p w:rsidR="007F5B4D" w:rsidRPr="00F73528" w:rsidRDefault="007F5B4D" w:rsidP="007F5B4D">
      <w:pPr>
        <w:pStyle w:val="Odstavecseseznamem"/>
        <w:ind w:left="792"/>
        <w:jc w:val="both"/>
        <w:rPr>
          <w:sz w:val="20"/>
          <w:szCs w:val="20"/>
        </w:rPr>
      </w:pPr>
    </w:p>
    <w:p w:rsidR="00897CB8" w:rsidRPr="00F73528" w:rsidRDefault="007D3790" w:rsidP="008C264F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 w:rsidRPr="00F73528">
        <w:rPr>
          <w:sz w:val="20"/>
          <w:szCs w:val="20"/>
        </w:rPr>
        <w:t>Kontaktní osobou za TMM je:</w:t>
      </w:r>
    </w:p>
    <w:p w:rsidR="007D3790" w:rsidRPr="00F73528" w:rsidRDefault="007D3790" w:rsidP="007D3790">
      <w:pPr>
        <w:pStyle w:val="Odstavecseseznamem"/>
        <w:numPr>
          <w:ilvl w:val="2"/>
          <w:numId w:val="1"/>
        </w:numPr>
        <w:jc w:val="both"/>
        <w:rPr>
          <w:sz w:val="20"/>
          <w:szCs w:val="20"/>
        </w:rPr>
      </w:pPr>
      <w:r w:rsidRPr="00F73528">
        <w:rPr>
          <w:sz w:val="20"/>
          <w:szCs w:val="20"/>
        </w:rPr>
        <w:t xml:space="preserve"> ve věcech smluvních: </w:t>
      </w:r>
      <w:r w:rsidR="00CA6AEA">
        <w:rPr>
          <w:noProof/>
          <w:color w:val="000000"/>
          <w:sz w:val="20"/>
          <w:szCs w:val="20"/>
          <w:highlight w:val="black"/>
        </w:rPr>
        <w:t>''''''''''''' '''''''''''' ''''''''''''''''''''''''''''''''''''''''''''''' ''''''''''''''''''''''' '''''''</w:t>
      </w:r>
    </w:p>
    <w:p w:rsidR="007D3790" w:rsidRPr="00F73528" w:rsidRDefault="007D3790" w:rsidP="007D3790">
      <w:pPr>
        <w:pStyle w:val="Odstavecseseznamem"/>
        <w:numPr>
          <w:ilvl w:val="2"/>
          <w:numId w:val="1"/>
        </w:numPr>
        <w:jc w:val="both"/>
        <w:rPr>
          <w:sz w:val="20"/>
          <w:szCs w:val="20"/>
        </w:rPr>
      </w:pPr>
      <w:r w:rsidRPr="00F73528">
        <w:rPr>
          <w:sz w:val="20"/>
          <w:szCs w:val="20"/>
        </w:rPr>
        <w:t xml:space="preserve"> ve věcech </w:t>
      </w:r>
      <w:r w:rsidR="00C8198D" w:rsidRPr="00F73528">
        <w:rPr>
          <w:sz w:val="20"/>
          <w:szCs w:val="20"/>
        </w:rPr>
        <w:t>technický</w:t>
      </w:r>
      <w:r w:rsidRPr="00F73528">
        <w:rPr>
          <w:sz w:val="20"/>
          <w:szCs w:val="20"/>
        </w:rPr>
        <w:t xml:space="preserve">ch: </w:t>
      </w:r>
      <w:r w:rsidR="00CA6AEA">
        <w:rPr>
          <w:noProof/>
          <w:color w:val="000000"/>
          <w:sz w:val="20"/>
          <w:szCs w:val="20"/>
          <w:highlight w:val="black"/>
        </w:rPr>
        <w:t>'''''''''''' '''''''''''''''''' ''''''''''''''''''''''''''''''''''''''''''''''' '''''''''' ''''''''''''''''''''''''</w:t>
      </w:r>
    </w:p>
    <w:p w:rsidR="007F5B4D" w:rsidRPr="00F73528" w:rsidRDefault="007F5B4D" w:rsidP="007F5B4D">
      <w:pPr>
        <w:pStyle w:val="Odstavecseseznamem"/>
        <w:ind w:left="1224"/>
        <w:jc w:val="both"/>
        <w:rPr>
          <w:sz w:val="20"/>
          <w:szCs w:val="20"/>
        </w:rPr>
      </w:pPr>
    </w:p>
    <w:p w:rsidR="007D3790" w:rsidRPr="00F73528" w:rsidRDefault="007D3790" w:rsidP="007D3790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 w:rsidRPr="00F73528">
        <w:rPr>
          <w:sz w:val="20"/>
          <w:szCs w:val="20"/>
        </w:rPr>
        <w:t xml:space="preserve">Kontaktní osobou za </w:t>
      </w:r>
      <w:r w:rsidR="00D8747A">
        <w:rPr>
          <w:sz w:val="20"/>
          <w:szCs w:val="20"/>
        </w:rPr>
        <w:t>Klienta</w:t>
      </w:r>
      <w:r w:rsidRPr="00F73528">
        <w:rPr>
          <w:sz w:val="20"/>
          <w:szCs w:val="20"/>
        </w:rPr>
        <w:t xml:space="preserve"> je:</w:t>
      </w:r>
    </w:p>
    <w:p w:rsidR="0039250D" w:rsidRPr="0039250D" w:rsidRDefault="007F5B4D" w:rsidP="008E5B8E">
      <w:pPr>
        <w:pStyle w:val="Odstavecseseznamem"/>
        <w:numPr>
          <w:ilvl w:val="2"/>
          <w:numId w:val="1"/>
        </w:numPr>
        <w:jc w:val="both"/>
        <w:rPr>
          <w:rFonts w:cstheme="minorHAnsi"/>
          <w:sz w:val="20"/>
          <w:szCs w:val="20"/>
        </w:rPr>
      </w:pPr>
      <w:r w:rsidRPr="0039250D">
        <w:rPr>
          <w:sz w:val="20"/>
          <w:szCs w:val="20"/>
        </w:rPr>
        <w:t xml:space="preserve"> </w:t>
      </w:r>
      <w:r w:rsidR="00D21FAB" w:rsidRPr="0039250D">
        <w:rPr>
          <w:sz w:val="20"/>
          <w:szCs w:val="20"/>
        </w:rPr>
        <w:t xml:space="preserve">ve věcech smluvních: </w:t>
      </w:r>
      <w:r w:rsidR="00CA6AEA">
        <w:rPr>
          <w:noProof/>
          <w:color w:val="000000"/>
          <w:sz w:val="20"/>
          <w:szCs w:val="20"/>
          <w:highlight w:val="black"/>
        </w:rPr>
        <w:t>'''''''''' ''''''''''''''' ''''''''''''''' ''''''''''''''''''''''''''''''''''''''''''''''''''' ''''''''' '''''''' ''''''' '''''''</w:t>
      </w:r>
      <w:r w:rsidR="002D2F4A">
        <w:t xml:space="preserve"> </w:t>
      </w:r>
      <w:r w:rsidR="0039250D">
        <w:rPr>
          <w:sz w:val="20"/>
          <w:szCs w:val="20"/>
        </w:rPr>
        <w:t xml:space="preserve"> </w:t>
      </w:r>
    </w:p>
    <w:p w:rsidR="00BF4BF2" w:rsidRDefault="0039250D" w:rsidP="008E5B8E">
      <w:pPr>
        <w:pStyle w:val="Odstavecseseznamem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ve věcech technických: </w:t>
      </w:r>
      <w:r w:rsidR="00CA6AEA">
        <w:rPr>
          <w:noProof/>
          <w:color w:val="000000"/>
          <w:sz w:val="20"/>
          <w:szCs w:val="20"/>
          <w:highlight w:val="black"/>
        </w:rPr>
        <w:t>'''''''' '''''''''''''''''''' '''''''''''''''''''''''''''''''''''''''''''''''' ''''''''' '''''''' ''''''' ''''''''</w:t>
      </w:r>
    </w:p>
    <w:p w:rsidR="00F4306E" w:rsidRPr="00BD7388" w:rsidRDefault="00BF4BF2" w:rsidP="00C26475">
      <w:r>
        <w:rPr>
          <w:sz w:val="20"/>
          <w:szCs w:val="20"/>
        </w:rPr>
        <w:br w:type="page"/>
      </w:r>
    </w:p>
    <w:p w:rsidR="00430F71" w:rsidRPr="00F73528" w:rsidRDefault="00430F71" w:rsidP="00430F71">
      <w:pPr>
        <w:pStyle w:val="Odstavecseseznamem"/>
        <w:ind w:left="792"/>
        <w:jc w:val="both"/>
        <w:rPr>
          <w:sz w:val="20"/>
          <w:szCs w:val="20"/>
        </w:rPr>
      </w:pPr>
    </w:p>
    <w:p w:rsidR="006E0475" w:rsidRPr="00F73528" w:rsidRDefault="006E0475" w:rsidP="008C264F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F73528">
        <w:rPr>
          <w:sz w:val="20"/>
          <w:szCs w:val="20"/>
        </w:rPr>
        <w:t>Odstoupení od smlouvy</w:t>
      </w:r>
    </w:p>
    <w:p w:rsidR="004C2A49" w:rsidRPr="00F73528" w:rsidRDefault="004C2A49" w:rsidP="004C2A49">
      <w:pPr>
        <w:pStyle w:val="Odstavecseseznamem"/>
        <w:ind w:left="360"/>
        <w:jc w:val="both"/>
        <w:rPr>
          <w:sz w:val="20"/>
          <w:szCs w:val="20"/>
        </w:rPr>
      </w:pPr>
    </w:p>
    <w:p w:rsidR="006E0475" w:rsidRPr="00F73528" w:rsidRDefault="008F1FB2" w:rsidP="004C2A49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 w:rsidRPr="00F73528">
        <w:rPr>
          <w:sz w:val="20"/>
          <w:szCs w:val="20"/>
        </w:rPr>
        <w:t xml:space="preserve">V případě, kdy bude kterákoli ze </w:t>
      </w:r>
      <w:r w:rsidR="00D814CD">
        <w:rPr>
          <w:sz w:val="20"/>
          <w:szCs w:val="20"/>
        </w:rPr>
        <w:t>s</w:t>
      </w:r>
      <w:r w:rsidRPr="00F73528">
        <w:rPr>
          <w:sz w:val="20"/>
          <w:szCs w:val="20"/>
        </w:rPr>
        <w:t>mluvních stran</w:t>
      </w:r>
      <w:r w:rsidR="007C7CF5" w:rsidRPr="00F73528">
        <w:rPr>
          <w:sz w:val="20"/>
          <w:szCs w:val="20"/>
        </w:rPr>
        <w:t xml:space="preserve"> v prodlení delším než </w:t>
      </w:r>
      <w:r w:rsidR="00CA6AEA">
        <w:rPr>
          <w:noProof/>
          <w:color w:val="000000"/>
          <w:sz w:val="20"/>
          <w:szCs w:val="20"/>
          <w:highlight w:val="black"/>
        </w:rPr>
        <w:t xml:space="preserve">''''' </w:t>
      </w:r>
      <w:r w:rsidR="007C7CF5" w:rsidRPr="00F73528">
        <w:rPr>
          <w:sz w:val="20"/>
          <w:szCs w:val="20"/>
        </w:rPr>
        <w:t xml:space="preserve">dnů s plněním některé ze svých povinností dle této Smlouvy, může druhá </w:t>
      </w:r>
      <w:r w:rsidR="00D814CD">
        <w:rPr>
          <w:sz w:val="20"/>
          <w:szCs w:val="20"/>
        </w:rPr>
        <w:t xml:space="preserve">smluvní </w:t>
      </w:r>
      <w:r w:rsidR="007C7CF5" w:rsidRPr="00F73528">
        <w:rPr>
          <w:sz w:val="20"/>
          <w:szCs w:val="20"/>
        </w:rPr>
        <w:t>strana písemně odstoupit od této Smlouvy.</w:t>
      </w:r>
    </w:p>
    <w:p w:rsidR="006E0475" w:rsidRPr="00F73528" w:rsidRDefault="006E0475" w:rsidP="006E0475">
      <w:pPr>
        <w:pStyle w:val="Odstavecseseznamem"/>
        <w:ind w:left="360"/>
        <w:jc w:val="both"/>
        <w:rPr>
          <w:sz w:val="20"/>
          <w:szCs w:val="20"/>
        </w:rPr>
      </w:pPr>
    </w:p>
    <w:p w:rsidR="008C264F" w:rsidRPr="00F73528" w:rsidRDefault="008C264F" w:rsidP="008C264F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F73528">
        <w:rPr>
          <w:sz w:val="20"/>
          <w:szCs w:val="20"/>
        </w:rPr>
        <w:t>Závěrečná ustanovení</w:t>
      </w:r>
    </w:p>
    <w:p w:rsidR="004C2A49" w:rsidRPr="00F73528" w:rsidRDefault="004C2A49" w:rsidP="004C2A49">
      <w:pPr>
        <w:pStyle w:val="Odstavecseseznamem"/>
        <w:ind w:left="360"/>
        <w:jc w:val="both"/>
        <w:rPr>
          <w:sz w:val="20"/>
          <w:szCs w:val="20"/>
        </w:rPr>
      </w:pPr>
    </w:p>
    <w:p w:rsidR="008C264F" w:rsidRPr="00F73528" w:rsidRDefault="008C264F" w:rsidP="008C264F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 w:rsidRPr="00F73528">
        <w:rPr>
          <w:sz w:val="20"/>
          <w:szCs w:val="20"/>
        </w:rPr>
        <w:t xml:space="preserve">Tato </w:t>
      </w:r>
      <w:r w:rsidR="0093225A">
        <w:rPr>
          <w:sz w:val="20"/>
          <w:szCs w:val="20"/>
        </w:rPr>
        <w:t>S</w:t>
      </w:r>
      <w:r w:rsidRPr="00F73528">
        <w:rPr>
          <w:sz w:val="20"/>
          <w:szCs w:val="20"/>
        </w:rPr>
        <w:t>mlouva se vyhotovuje ve dvou stejnopisech, kdy každá smluvní strana obdrží jeden.</w:t>
      </w:r>
    </w:p>
    <w:p w:rsidR="004C2A49" w:rsidRPr="00F73528" w:rsidRDefault="004C2A49" w:rsidP="004C2A49">
      <w:pPr>
        <w:pStyle w:val="Odstavecseseznamem"/>
        <w:ind w:left="792"/>
        <w:jc w:val="both"/>
        <w:rPr>
          <w:sz w:val="20"/>
          <w:szCs w:val="20"/>
        </w:rPr>
      </w:pPr>
    </w:p>
    <w:p w:rsidR="008C264F" w:rsidRDefault="008C264F" w:rsidP="008C264F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 w:rsidRPr="00F73528">
        <w:rPr>
          <w:sz w:val="20"/>
          <w:szCs w:val="20"/>
        </w:rPr>
        <w:t xml:space="preserve">Tato </w:t>
      </w:r>
      <w:r w:rsidR="0093225A">
        <w:rPr>
          <w:sz w:val="20"/>
          <w:szCs w:val="20"/>
        </w:rPr>
        <w:t>S</w:t>
      </w:r>
      <w:r w:rsidRPr="00F73528">
        <w:rPr>
          <w:sz w:val="20"/>
          <w:szCs w:val="20"/>
        </w:rPr>
        <w:t>mlouva nabývá platnosti a účinnosti jejím podpisem oběma smluvními stranami.</w:t>
      </w:r>
    </w:p>
    <w:p w:rsidR="00B40E58" w:rsidRPr="00B40E58" w:rsidRDefault="00B40E58" w:rsidP="00B40E58">
      <w:pPr>
        <w:pStyle w:val="Odstavecseseznamem"/>
        <w:rPr>
          <w:sz w:val="20"/>
          <w:szCs w:val="20"/>
        </w:rPr>
      </w:pPr>
    </w:p>
    <w:p w:rsidR="00B40E58" w:rsidRPr="00B40E58" w:rsidRDefault="00B40E58" w:rsidP="00B40E58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 w:rsidRPr="00B40E58">
        <w:rPr>
          <w:sz w:val="20"/>
          <w:szCs w:val="20"/>
        </w:rPr>
        <w:t xml:space="preserve">TMM </w:t>
      </w:r>
      <w:r w:rsidRPr="00B40E58">
        <w:rPr>
          <w:rFonts w:cstheme="minorHAnsi"/>
          <w:sz w:val="20"/>
          <w:szCs w:val="20"/>
        </w:rPr>
        <w:t>bere na vědomí, že klient je povinným subjektem dle ustanovení § 2 odst. 1, písm. n) zákona č. 340/2015 Sb. a bere na vědomí, že tato Smlouva a její přílohy budou uveřejněny v registru smluv dle zákona č. 340/2015 Sb., o zvláštních podmínkách účinnosti některých smluv, uveřejňování těchto smluv a o registru smluv (zákon o registru smluv nebo „ZRS“). Zveřejnění a zneviditelnění částí Smlouvy a příloh, které zveřejnění nepodléhají, zajistí PP.</w:t>
      </w:r>
    </w:p>
    <w:p w:rsidR="00384B9D" w:rsidRPr="00B40E58" w:rsidRDefault="00384B9D" w:rsidP="00384B9D">
      <w:pPr>
        <w:pStyle w:val="Odstavecseseznamem"/>
        <w:rPr>
          <w:sz w:val="20"/>
          <w:szCs w:val="20"/>
        </w:rPr>
      </w:pPr>
    </w:p>
    <w:p w:rsidR="00384B9D" w:rsidRPr="001D7D32" w:rsidRDefault="00384B9D" w:rsidP="00BF4BF2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 w:rsidRPr="00F73528">
        <w:rPr>
          <w:sz w:val="20"/>
          <w:szCs w:val="20"/>
        </w:rPr>
        <w:t xml:space="preserve">Tuto </w:t>
      </w:r>
      <w:r w:rsidR="0093225A">
        <w:rPr>
          <w:sz w:val="20"/>
          <w:szCs w:val="20"/>
        </w:rPr>
        <w:t>S</w:t>
      </w:r>
      <w:r w:rsidRPr="00F73528">
        <w:rPr>
          <w:sz w:val="20"/>
          <w:szCs w:val="20"/>
        </w:rPr>
        <w:t>mlouvu lze měnit pouze písemnými</w:t>
      </w:r>
      <w:r w:rsidR="00957E53">
        <w:rPr>
          <w:sz w:val="20"/>
          <w:szCs w:val="20"/>
        </w:rPr>
        <w:t>,</w:t>
      </w:r>
      <w:r w:rsidRPr="00F73528">
        <w:rPr>
          <w:sz w:val="20"/>
          <w:szCs w:val="20"/>
        </w:rPr>
        <w:t xml:space="preserve"> vzestupně číslovanými dodatky podepsanými oběma </w:t>
      </w:r>
      <w:r w:rsidR="00D814CD">
        <w:rPr>
          <w:sz w:val="20"/>
          <w:szCs w:val="20"/>
        </w:rPr>
        <w:t>s</w:t>
      </w:r>
      <w:r w:rsidRPr="00F73528">
        <w:rPr>
          <w:sz w:val="20"/>
          <w:szCs w:val="20"/>
        </w:rPr>
        <w:t xml:space="preserve">mluvními stranami. </w:t>
      </w:r>
      <w:r w:rsidR="00BF4BF2">
        <w:rPr>
          <w:sz w:val="20"/>
          <w:szCs w:val="20"/>
        </w:rPr>
        <w:t>Není-li v této Smlouvě výslovně stanoveno jinak, nelze změny této Smlouvy provádět formou e-mailové či jiné elektronické komunikace.</w:t>
      </w:r>
    </w:p>
    <w:p w:rsidR="00957E53" w:rsidRPr="00957E53" w:rsidRDefault="00957E53" w:rsidP="00957E53">
      <w:pPr>
        <w:pStyle w:val="Odstavecseseznamem"/>
        <w:rPr>
          <w:sz w:val="20"/>
          <w:szCs w:val="20"/>
        </w:rPr>
      </w:pPr>
    </w:p>
    <w:p w:rsidR="00957E53" w:rsidRPr="00957E53" w:rsidRDefault="00957E53" w:rsidP="00957E5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Přílohy: </w:t>
      </w:r>
      <w:r>
        <w:rPr>
          <w:sz w:val="20"/>
          <w:szCs w:val="20"/>
        </w:rPr>
        <w:tab/>
        <w:t>Příloha č. 1 – Specifikace Povinností TMM</w:t>
      </w:r>
    </w:p>
    <w:p w:rsidR="00957E53" w:rsidRPr="00957E53" w:rsidRDefault="00957E53" w:rsidP="00957E5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Příloha č. 2 – Specifikace Povinností </w:t>
      </w:r>
      <w:r w:rsidR="00D8747A">
        <w:rPr>
          <w:sz w:val="20"/>
          <w:szCs w:val="20"/>
        </w:rPr>
        <w:t>Klienta</w:t>
      </w:r>
      <w:r w:rsidR="00DE224D">
        <w:rPr>
          <w:sz w:val="20"/>
          <w:szCs w:val="20"/>
        </w:rPr>
        <w:t xml:space="preserve">, včetně výše </w:t>
      </w:r>
      <w:r w:rsidR="00B47119">
        <w:rPr>
          <w:sz w:val="20"/>
          <w:szCs w:val="20"/>
        </w:rPr>
        <w:t>O</w:t>
      </w:r>
      <w:r w:rsidR="00DE224D">
        <w:rPr>
          <w:sz w:val="20"/>
          <w:szCs w:val="20"/>
        </w:rPr>
        <w:t xml:space="preserve">dměny a harmonogramu splátek </w:t>
      </w:r>
    </w:p>
    <w:p w:rsidR="008C264F" w:rsidRPr="00F73528" w:rsidRDefault="008C264F" w:rsidP="008C264F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D3790" w:rsidRPr="00F73528" w:rsidTr="002D2F4A">
        <w:tc>
          <w:tcPr>
            <w:tcW w:w="4606" w:type="dxa"/>
            <w:shd w:val="clear" w:color="auto" w:fill="auto"/>
          </w:tcPr>
          <w:p w:rsidR="008C264F" w:rsidRPr="00F73528" w:rsidRDefault="008C264F" w:rsidP="008C264F">
            <w:pPr>
              <w:jc w:val="both"/>
              <w:rPr>
                <w:sz w:val="20"/>
                <w:szCs w:val="20"/>
              </w:rPr>
            </w:pPr>
            <w:r w:rsidRPr="00F73528">
              <w:rPr>
                <w:sz w:val="20"/>
                <w:szCs w:val="20"/>
              </w:rPr>
              <w:t>V Praze dne ________________</w:t>
            </w:r>
          </w:p>
        </w:tc>
        <w:tc>
          <w:tcPr>
            <w:tcW w:w="4606" w:type="dxa"/>
            <w:shd w:val="clear" w:color="auto" w:fill="auto"/>
          </w:tcPr>
          <w:p w:rsidR="008C264F" w:rsidRPr="00F73528" w:rsidRDefault="008C264F" w:rsidP="008C264F">
            <w:pPr>
              <w:jc w:val="both"/>
              <w:rPr>
                <w:sz w:val="20"/>
                <w:szCs w:val="20"/>
              </w:rPr>
            </w:pPr>
            <w:r w:rsidRPr="00F73528">
              <w:rPr>
                <w:sz w:val="20"/>
                <w:szCs w:val="20"/>
              </w:rPr>
              <w:t>V Praze dne ________________</w:t>
            </w:r>
          </w:p>
        </w:tc>
      </w:tr>
      <w:tr w:rsidR="007D3790" w:rsidRPr="00F73528" w:rsidTr="002D2F4A">
        <w:tc>
          <w:tcPr>
            <w:tcW w:w="4606" w:type="dxa"/>
            <w:shd w:val="clear" w:color="auto" w:fill="auto"/>
          </w:tcPr>
          <w:p w:rsidR="008C264F" w:rsidRPr="00F73528" w:rsidRDefault="008C264F" w:rsidP="008C264F">
            <w:pPr>
              <w:jc w:val="both"/>
              <w:rPr>
                <w:sz w:val="20"/>
                <w:szCs w:val="20"/>
              </w:rPr>
            </w:pPr>
          </w:p>
          <w:p w:rsidR="008C264F" w:rsidRPr="00F73528" w:rsidRDefault="008C264F" w:rsidP="008C264F">
            <w:pPr>
              <w:jc w:val="both"/>
              <w:rPr>
                <w:sz w:val="20"/>
                <w:szCs w:val="20"/>
              </w:rPr>
            </w:pPr>
          </w:p>
          <w:p w:rsidR="008C264F" w:rsidRPr="00F73528" w:rsidRDefault="008C264F" w:rsidP="008C264F">
            <w:pPr>
              <w:jc w:val="both"/>
              <w:rPr>
                <w:b/>
                <w:sz w:val="20"/>
                <w:szCs w:val="20"/>
              </w:rPr>
            </w:pPr>
            <w:r w:rsidRPr="00F73528">
              <w:rPr>
                <w:b/>
                <w:sz w:val="20"/>
                <w:szCs w:val="20"/>
              </w:rPr>
              <w:t>_______________________</w:t>
            </w:r>
          </w:p>
          <w:p w:rsidR="008C264F" w:rsidRPr="00F73528" w:rsidRDefault="008C264F" w:rsidP="008C264F">
            <w:pPr>
              <w:jc w:val="both"/>
              <w:rPr>
                <w:b/>
                <w:sz w:val="20"/>
                <w:szCs w:val="20"/>
              </w:rPr>
            </w:pPr>
            <w:r w:rsidRPr="00F73528">
              <w:rPr>
                <w:b/>
                <w:sz w:val="20"/>
                <w:szCs w:val="20"/>
              </w:rPr>
              <w:t>TMM s.r.o.</w:t>
            </w:r>
          </w:p>
          <w:p w:rsidR="008C264F" w:rsidRPr="00F73528" w:rsidRDefault="008C264F" w:rsidP="008C264F">
            <w:pPr>
              <w:jc w:val="both"/>
              <w:rPr>
                <w:sz w:val="20"/>
                <w:szCs w:val="20"/>
              </w:rPr>
            </w:pPr>
            <w:r w:rsidRPr="00F73528">
              <w:rPr>
                <w:sz w:val="20"/>
                <w:szCs w:val="20"/>
              </w:rPr>
              <w:t>Mgr. Ing. Martin Němeček</w:t>
            </w:r>
          </w:p>
          <w:p w:rsidR="008C264F" w:rsidRPr="00F73528" w:rsidRDefault="008C264F" w:rsidP="008C264F">
            <w:pPr>
              <w:jc w:val="both"/>
              <w:rPr>
                <w:sz w:val="20"/>
                <w:szCs w:val="20"/>
              </w:rPr>
            </w:pPr>
            <w:r w:rsidRPr="00F73528">
              <w:rPr>
                <w:sz w:val="20"/>
                <w:szCs w:val="20"/>
              </w:rPr>
              <w:t>jednatel</w:t>
            </w:r>
          </w:p>
        </w:tc>
        <w:tc>
          <w:tcPr>
            <w:tcW w:w="4606" w:type="dxa"/>
            <w:shd w:val="clear" w:color="auto" w:fill="auto"/>
          </w:tcPr>
          <w:p w:rsidR="008C264F" w:rsidRPr="00F73528" w:rsidRDefault="008C264F" w:rsidP="008C264F">
            <w:pPr>
              <w:jc w:val="both"/>
              <w:rPr>
                <w:b/>
                <w:sz w:val="20"/>
                <w:szCs w:val="20"/>
              </w:rPr>
            </w:pPr>
          </w:p>
          <w:p w:rsidR="008C264F" w:rsidRPr="00F73528" w:rsidRDefault="008C264F" w:rsidP="008C264F">
            <w:pPr>
              <w:jc w:val="both"/>
              <w:rPr>
                <w:b/>
                <w:sz w:val="20"/>
                <w:szCs w:val="20"/>
              </w:rPr>
            </w:pPr>
          </w:p>
          <w:p w:rsidR="008C264F" w:rsidRPr="00F73528" w:rsidRDefault="008C264F" w:rsidP="008C264F">
            <w:pPr>
              <w:jc w:val="both"/>
              <w:rPr>
                <w:b/>
                <w:sz w:val="20"/>
                <w:szCs w:val="20"/>
              </w:rPr>
            </w:pPr>
            <w:r w:rsidRPr="00F73528">
              <w:rPr>
                <w:b/>
                <w:sz w:val="20"/>
                <w:szCs w:val="20"/>
              </w:rPr>
              <w:t>_______________________</w:t>
            </w:r>
          </w:p>
          <w:p w:rsidR="00EE7170" w:rsidRDefault="008E5B8E" w:rsidP="00D21FA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Pražská plynárenská</w:t>
            </w:r>
            <w:r w:rsidR="008E350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a.s.</w:t>
            </w:r>
          </w:p>
          <w:p w:rsidR="00CA164A" w:rsidRPr="00CA164A" w:rsidRDefault="008E5B8E" w:rsidP="00D21F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Pavel Janeček</w:t>
            </w:r>
          </w:p>
          <w:p w:rsidR="00CA164A" w:rsidRPr="00F73528" w:rsidRDefault="00BD2B95" w:rsidP="008E5B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předseda představenstva</w:t>
            </w:r>
          </w:p>
        </w:tc>
      </w:tr>
      <w:tr w:rsidR="008E5B8E" w:rsidRPr="00F73528" w:rsidTr="00151B99">
        <w:tc>
          <w:tcPr>
            <w:tcW w:w="4606" w:type="dxa"/>
            <w:shd w:val="clear" w:color="auto" w:fill="auto"/>
          </w:tcPr>
          <w:p w:rsidR="008E5B8E" w:rsidRPr="00F73528" w:rsidRDefault="008E5B8E" w:rsidP="00690C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8E5B8E" w:rsidRPr="00F73528" w:rsidRDefault="008E5B8E" w:rsidP="00690C03">
            <w:pPr>
              <w:jc w:val="both"/>
              <w:rPr>
                <w:b/>
                <w:sz w:val="20"/>
                <w:szCs w:val="20"/>
              </w:rPr>
            </w:pPr>
          </w:p>
          <w:p w:rsidR="008E5B8E" w:rsidRPr="00F73528" w:rsidRDefault="008E5B8E" w:rsidP="00690C03">
            <w:pPr>
              <w:jc w:val="both"/>
              <w:rPr>
                <w:b/>
                <w:sz w:val="20"/>
                <w:szCs w:val="20"/>
              </w:rPr>
            </w:pPr>
          </w:p>
          <w:p w:rsidR="008E5B8E" w:rsidRPr="00F73528" w:rsidRDefault="008E5B8E" w:rsidP="00690C03">
            <w:pPr>
              <w:jc w:val="both"/>
              <w:rPr>
                <w:b/>
                <w:sz w:val="20"/>
                <w:szCs w:val="20"/>
              </w:rPr>
            </w:pPr>
            <w:r w:rsidRPr="00F73528">
              <w:rPr>
                <w:b/>
                <w:sz w:val="20"/>
                <w:szCs w:val="20"/>
              </w:rPr>
              <w:t>_______________________</w:t>
            </w:r>
          </w:p>
          <w:p w:rsidR="008E5B8E" w:rsidRDefault="008E5B8E" w:rsidP="00690C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Pražská plynárenská</w:t>
            </w:r>
            <w:r w:rsidR="008E350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a.s.</w:t>
            </w:r>
          </w:p>
          <w:p w:rsidR="008E5B8E" w:rsidRPr="00CA164A" w:rsidRDefault="008E5B8E" w:rsidP="0069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Milan Jandlovský</w:t>
            </w:r>
          </w:p>
          <w:p w:rsidR="008E5B8E" w:rsidRPr="00F73528" w:rsidRDefault="008E5B8E" w:rsidP="008E5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místopředseda představenstva </w:t>
            </w:r>
          </w:p>
        </w:tc>
      </w:tr>
    </w:tbl>
    <w:p w:rsidR="008C264F" w:rsidRPr="00F73528" w:rsidRDefault="008C264F" w:rsidP="008C264F">
      <w:pPr>
        <w:jc w:val="both"/>
        <w:rPr>
          <w:sz w:val="20"/>
          <w:szCs w:val="20"/>
        </w:rPr>
      </w:pPr>
    </w:p>
    <w:sectPr w:rsidR="008C264F" w:rsidRPr="00F73528" w:rsidSect="004F2ED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AF7" w:rsidRDefault="00DD0AF7" w:rsidP="00CA6AEA">
      <w:pPr>
        <w:spacing w:after="0" w:line="240" w:lineRule="auto"/>
      </w:pPr>
      <w:r>
        <w:separator/>
      </w:r>
    </w:p>
  </w:endnote>
  <w:endnote w:type="continuationSeparator" w:id="0">
    <w:p w:rsidR="00DD0AF7" w:rsidRDefault="00DD0AF7" w:rsidP="00CA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AF7" w:rsidRDefault="00DD0AF7" w:rsidP="00CA6AEA">
      <w:pPr>
        <w:spacing w:after="0" w:line="240" w:lineRule="auto"/>
      </w:pPr>
      <w:r>
        <w:separator/>
      </w:r>
    </w:p>
  </w:footnote>
  <w:footnote w:type="continuationSeparator" w:id="0">
    <w:p w:rsidR="00DD0AF7" w:rsidRDefault="00DD0AF7" w:rsidP="00CA6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0EB9"/>
    <w:multiLevelType w:val="multilevel"/>
    <w:tmpl w:val="74C414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UztjQ3NzAzMrI0MbdQ0lEKTi0uzszPAykwrAUA8ZoWoCwAAAA="/>
  </w:docVars>
  <w:rsids>
    <w:rsidRoot w:val="008828B1"/>
    <w:rsid w:val="00030A0C"/>
    <w:rsid w:val="000427D6"/>
    <w:rsid w:val="000C48C6"/>
    <w:rsid w:val="001002AB"/>
    <w:rsid w:val="00105A8A"/>
    <w:rsid w:val="00107100"/>
    <w:rsid w:val="001109C7"/>
    <w:rsid w:val="00120D21"/>
    <w:rsid w:val="00137350"/>
    <w:rsid w:val="001966FD"/>
    <w:rsid w:val="001A3A83"/>
    <w:rsid w:val="001B0D2A"/>
    <w:rsid w:val="001D7D32"/>
    <w:rsid w:val="001D7ECB"/>
    <w:rsid w:val="00200ED4"/>
    <w:rsid w:val="00204CAC"/>
    <w:rsid w:val="00205B08"/>
    <w:rsid w:val="002105D9"/>
    <w:rsid w:val="0021689E"/>
    <w:rsid w:val="00233120"/>
    <w:rsid w:val="00264014"/>
    <w:rsid w:val="00267394"/>
    <w:rsid w:val="00295266"/>
    <w:rsid w:val="002A156E"/>
    <w:rsid w:val="002D0731"/>
    <w:rsid w:val="002D2F4A"/>
    <w:rsid w:val="0037303D"/>
    <w:rsid w:val="00384B9D"/>
    <w:rsid w:val="0039250D"/>
    <w:rsid w:val="003A775F"/>
    <w:rsid w:val="003B3A2A"/>
    <w:rsid w:val="003B6693"/>
    <w:rsid w:val="0041154D"/>
    <w:rsid w:val="00430F71"/>
    <w:rsid w:val="004676A4"/>
    <w:rsid w:val="00470272"/>
    <w:rsid w:val="00473493"/>
    <w:rsid w:val="004A57D4"/>
    <w:rsid w:val="004B42F0"/>
    <w:rsid w:val="004C2A49"/>
    <w:rsid w:val="004D47A3"/>
    <w:rsid w:val="004E4047"/>
    <w:rsid w:val="004E68B2"/>
    <w:rsid w:val="004F2ED1"/>
    <w:rsid w:val="00520C6E"/>
    <w:rsid w:val="00553DBA"/>
    <w:rsid w:val="005A6B19"/>
    <w:rsid w:val="005C7E88"/>
    <w:rsid w:val="00665273"/>
    <w:rsid w:val="006745E4"/>
    <w:rsid w:val="00687CB8"/>
    <w:rsid w:val="006C3D16"/>
    <w:rsid w:val="006D785F"/>
    <w:rsid w:val="006E0475"/>
    <w:rsid w:val="00740B36"/>
    <w:rsid w:val="0074678F"/>
    <w:rsid w:val="00794D75"/>
    <w:rsid w:val="007C7CF5"/>
    <w:rsid w:val="007D08A6"/>
    <w:rsid w:val="007D3790"/>
    <w:rsid w:val="007E76F3"/>
    <w:rsid w:val="007F5B4D"/>
    <w:rsid w:val="007F6B25"/>
    <w:rsid w:val="00817FE8"/>
    <w:rsid w:val="00851783"/>
    <w:rsid w:val="008828B1"/>
    <w:rsid w:val="00897CB8"/>
    <w:rsid w:val="008C264F"/>
    <w:rsid w:val="008E3503"/>
    <w:rsid w:val="008E5B8E"/>
    <w:rsid w:val="008F1FB2"/>
    <w:rsid w:val="00904173"/>
    <w:rsid w:val="009054DE"/>
    <w:rsid w:val="00920776"/>
    <w:rsid w:val="0093225A"/>
    <w:rsid w:val="00952442"/>
    <w:rsid w:val="00957E53"/>
    <w:rsid w:val="0098582A"/>
    <w:rsid w:val="0098632B"/>
    <w:rsid w:val="00991BDC"/>
    <w:rsid w:val="00A076B5"/>
    <w:rsid w:val="00A63176"/>
    <w:rsid w:val="00A73431"/>
    <w:rsid w:val="00A87E8C"/>
    <w:rsid w:val="00AB6C42"/>
    <w:rsid w:val="00B052A1"/>
    <w:rsid w:val="00B21F60"/>
    <w:rsid w:val="00B40E58"/>
    <w:rsid w:val="00B42D8E"/>
    <w:rsid w:val="00B47119"/>
    <w:rsid w:val="00B47C0A"/>
    <w:rsid w:val="00BC0939"/>
    <w:rsid w:val="00BC38AC"/>
    <w:rsid w:val="00BD2B95"/>
    <w:rsid w:val="00BD7388"/>
    <w:rsid w:val="00BF395A"/>
    <w:rsid w:val="00BF4BF2"/>
    <w:rsid w:val="00C03944"/>
    <w:rsid w:val="00C26475"/>
    <w:rsid w:val="00C8198D"/>
    <w:rsid w:val="00CA164A"/>
    <w:rsid w:val="00CA6AEA"/>
    <w:rsid w:val="00D21FAB"/>
    <w:rsid w:val="00D45E05"/>
    <w:rsid w:val="00D5014E"/>
    <w:rsid w:val="00D814CD"/>
    <w:rsid w:val="00D8747A"/>
    <w:rsid w:val="00D933C6"/>
    <w:rsid w:val="00D94FBE"/>
    <w:rsid w:val="00DC4AE6"/>
    <w:rsid w:val="00DD0AF7"/>
    <w:rsid w:val="00DD1573"/>
    <w:rsid w:val="00DE224D"/>
    <w:rsid w:val="00E1490E"/>
    <w:rsid w:val="00E31FA1"/>
    <w:rsid w:val="00E81274"/>
    <w:rsid w:val="00E91123"/>
    <w:rsid w:val="00EB1C64"/>
    <w:rsid w:val="00EB44CD"/>
    <w:rsid w:val="00EB626B"/>
    <w:rsid w:val="00EB789C"/>
    <w:rsid w:val="00EE7170"/>
    <w:rsid w:val="00F11A82"/>
    <w:rsid w:val="00F17362"/>
    <w:rsid w:val="00F26C77"/>
    <w:rsid w:val="00F30FA9"/>
    <w:rsid w:val="00F31746"/>
    <w:rsid w:val="00F37107"/>
    <w:rsid w:val="00F4306E"/>
    <w:rsid w:val="00F73528"/>
    <w:rsid w:val="00FD2B72"/>
    <w:rsid w:val="00FD6238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2C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5A8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D37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3790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5E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E22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22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22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22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224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A6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6AEA"/>
  </w:style>
  <w:style w:type="paragraph" w:styleId="Zpat">
    <w:name w:val="footer"/>
    <w:basedOn w:val="Normln"/>
    <w:link w:val="ZpatChar"/>
    <w:uiPriority w:val="99"/>
    <w:unhideWhenUsed/>
    <w:rsid w:val="00CA6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2020-01-10T07:29:00Z</dcterms:created>
  <dcterms:modified xsi:type="dcterms:W3CDTF">2020-01-10T07:30:00Z</dcterms:modified>
</cp:coreProperties>
</file>