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SPD-19/175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8243AE">
        <w:t>em Medkem</w:t>
      </w:r>
      <w:r w:rsidRPr="007B6B27">
        <w:t>, obchodní</w:t>
      </w:r>
      <w:r w:rsidR="008243AE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 &amp; J Music, s. r. o.</w:t>
      </w:r>
      <w:r w:rsidR="007B6B27" w:rsidRPr="007B6B27">
        <w:rPr>
          <w:b/>
        </w:rPr>
        <w:t xml:space="preserve">, </w:t>
      </w:r>
      <w:r>
        <w:rPr>
          <w:b/>
        </w:rPr>
        <w:t>Ječná 28,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45790221</w:t>
      </w:r>
      <w:r w:rsidRPr="007B6B27">
        <w:t xml:space="preserve"> DIČ: </w:t>
      </w:r>
      <w:r w:rsidR="00FF4087">
        <w:t>CZ45790221</w:t>
      </w:r>
      <w:r w:rsidRPr="007B6B27">
        <w:t xml:space="preserve"> Banka: </w:t>
      </w:r>
      <w:r w:rsidR="00FF4087">
        <w:t>217780001/5500</w:t>
      </w:r>
    </w:p>
    <w:p w:rsidR="007B6B27" w:rsidRPr="007B6B27" w:rsidRDefault="008243AE" w:rsidP="007B6B27">
      <w:pPr>
        <w:jc w:val="center"/>
      </w:pPr>
      <w:r>
        <w:t>zastoupen</w:t>
      </w:r>
      <w:r w:rsidR="007B6B27" w:rsidRPr="007B6B27">
        <w:t xml:space="preserve">á: </w:t>
      </w:r>
      <w:r w:rsidR="00FF4087">
        <w:t>Ing. Petr</w:t>
      </w:r>
      <w:r>
        <w:t>em</w:t>
      </w:r>
      <w:r w:rsidR="00FF4087">
        <w:t xml:space="preserve"> Pylypov</w:t>
      </w:r>
      <w:r>
        <w:t>em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SPD-19/175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 koncertu live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Michel Camilo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141 500,00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43AE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2020-01-09T14:23:00Z</dcterms:created>
  <dcterms:modified xsi:type="dcterms:W3CDTF">2020-01-09T14:23:00Z</dcterms:modified>
</cp:coreProperties>
</file>