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F13CEF">
        <w:rPr>
          <w:rFonts w:ascii="Segoe UI" w:hAnsi="Segoe UI" w:cs="Segoe UI"/>
          <w:color w:val="808080" w:themeColor="background1" w:themeShade="80"/>
          <w:sz w:val="32"/>
          <w:szCs w:val="32"/>
        </w:rPr>
        <w:t>04651911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F13CEF">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4706D8" w:rsidRPr="004D0EAF">
        <w:rPr>
          <w:rFonts w:ascii="Segoe UI" w:hAnsi="Segoe UI" w:cs="Segoe UI"/>
          <w:sz w:val="20"/>
        </w:rPr>
        <w:t>210008</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F13CEF">
        <w:rPr>
          <w:rFonts w:ascii="Segoe UI" w:hAnsi="Segoe UI" w:cs="Segoe UI"/>
          <w:b/>
          <w:sz w:val="20"/>
        </w:rPr>
        <w:t>Smetanova Lhota</w:t>
      </w:r>
    </w:p>
    <w:p w:rsidR="00F13CE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00234CE8">
        <w:rPr>
          <w:rFonts w:ascii="Segoe UI" w:hAnsi="Segoe UI" w:cs="Segoe UI"/>
          <w:sz w:val="20"/>
        </w:rPr>
        <w:t xml:space="preserve">            O</w:t>
      </w:r>
      <w:r w:rsidR="005A2C3F" w:rsidRPr="004D0EAF">
        <w:rPr>
          <w:rFonts w:ascii="Segoe UI" w:hAnsi="Segoe UI" w:cs="Segoe UI"/>
          <w:sz w:val="20"/>
        </w:rPr>
        <w:t>becní</w:t>
      </w:r>
      <w:r w:rsidR="00145AD5" w:rsidRPr="004D0EAF">
        <w:rPr>
          <w:rFonts w:ascii="Segoe UI" w:hAnsi="Segoe UI" w:cs="Segoe UI"/>
          <w:sz w:val="20"/>
        </w:rPr>
        <w:t xml:space="preserve"> </w:t>
      </w:r>
      <w:r w:rsidRPr="004D0EAF">
        <w:rPr>
          <w:rFonts w:ascii="Segoe UI" w:hAnsi="Segoe UI" w:cs="Segoe UI"/>
          <w:sz w:val="20"/>
        </w:rPr>
        <w:t xml:space="preserve">úřad </w:t>
      </w:r>
      <w:r w:rsidR="00F13CEF">
        <w:rPr>
          <w:rFonts w:ascii="Segoe UI" w:hAnsi="Segoe UI" w:cs="Segoe UI"/>
          <w:sz w:val="20"/>
        </w:rPr>
        <w:t xml:space="preserve">Smetanova Lhota, Smetanova Lhota 85, </w:t>
      </w:r>
    </w:p>
    <w:p w:rsidR="00F13CEF" w:rsidRDefault="00F13CEF" w:rsidP="003A397A">
      <w:pPr>
        <w:pStyle w:val="Zkladntext"/>
        <w:jc w:val="both"/>
        <w:rPr>
          <w:rFonts w:ascii="Segoe UI" w:hAnsi="Segoe UI" w:cs="Segoe UI"/>
          <w:sz w:val="20"/>
        </w:rPr>
      </w:pPr>
      <w:r>
        <w:rPr>
          <w:rFonts w:ascii="Segoe UI" w:hAnsi="Segoe UI" w:cs="Segoe UI"/>
          <w:sz w:val="20"/>
        </w:rPr>
        <w:t xml:space="preserve">                                                    398 04 Smetanova Lhota</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F13CEF">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F13CEF">
        <w:rPr>
          <w:rFonts w:ascii="Segoe UI" w:hAnsi="Segoe UI" w:cs="Segoe UI"/>
          <w:sz w:val="20"/>
        </w:rPr>
        <w:t>250121</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F13CEF" w:rsidRPr="002A2689">
        <w:rPr>
          <w:rFonts w:ascii="Segoe UI" w:hAnsi="Segoe UI" w:cs="Segoe UI"/>
          <w:sz w:val="20"/>
        </w:rPr>
        <w:t>Slavomírem H a r b á č k e m, starostou</w:t>
      </w:r>
    </w:p>
    <w:p w:rsidR="00A709AD" w:rsidRPr="002A2689"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540A85">
        <w:rPr>
          <w:rFonts w:ascii="Segoe UI" w:hAnsi="Segoe UI" w:cs="Segoe UI"/>
          <w:sz w:val="20"/>
        </w:rPr>
        <w:t>xxxxxxxxxxxxxxxxxxxxxx</w:t>
      </w:r>
      <w:proofErr w:type="spellEnd"/>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540A85">
        <w:rPr>
          <w:rFonts w:ascii="Segoe UI" w:hAnsi="Segoe UI" w:cs="Segoe UI"/>
          <w:sz w:val="20"/>
        </w:rPr>
        <w:t>xxxxxxxxxxxxxxxxxxx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F13CEF">
        <w:rPr>
          <w:rFonts w:ascii="Segoe UI" w:hAnsi="Segoe UI" w:cs="Segoe UI"/>
          <w:sz w:val="20"/>
        </w:rPr>
        <w:t>04651911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F13CEF">
        <w:rPr>
          <w:rFonts w:ascii="Segoe UI" w:hAnsi="Segoe UI" w:cs="Segoe UI"/>
          <w:sz w:val="20"/>
        </w:rPr>
        <w:t>15.</w:t>
      </w:r>
      <w:r w:rsidR="00B477F4" w:rsidRPr="004D0EAF">
        <w:rPr>
          <w:rFonts w:ascii="Segoe UI" w:hAnsi="Segoe UI" w:cs="Segoe UI"/>
          <w:sz w:val="20"/>
        </w:rPr>
        <w:t xml:space="preserve"> </w:t>
      </w:r>
      <w:r w:rsidR="00331E11" w:rsidRPr="004D0EAF">
        <w:rPr>
          <w:rFonts w:ascii="Segoe UI" w:hAnsi="Segoe UI" w:cs="Segoe UI"/>
          <w:sz w:val="20"/>
        </w:rPr>
        <w:t>1</w:t>
      </w:r>
      <w:r w:rsidR="003A397A" w:rsidRPr="004D0EAF">
        <w:rPr>
          <w:rFonts w:ascii="Segoe UI" w:hAnsi="Segoe UI" w:cs="Segoe UI"/>
          <w:sz w:val="20"/>
        </w:rPr>
        <w:t>1</w:t>
      </w:r>
      <w:r w:rsidR="00B477F4" w:rsidRPr="004D0EAF">
        <w:rPr>
          <w:rFonts w:ascii="Segoe UI" w:hAnsi="Segoe UI" w:cs="Segoe UI"/>
          <w:sz w:val="20"/>
        </w:rPr>
        <w:t>. 201</w:t>
      </w:r>
      <w:r w:rsidR="00F13CEF">
        <w:rPr>
          <w:rFonts w:ascii="Segoe UI" w:hAnsi="Segoe UI" w:cs="Segoe UI"/>
          <w:sz w:val="20"/>
        </w:rPr>
        <w:t>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F13CEF">
        <w:rPr>
          <w:rFonts w:ascii="Segoe UI" w:hAnsi="Segoe UI" w:cs="Segoe UI"/>
          <w:b/>
          <w:sz w:val="20"/>
        </w:rPr>
        <w:t xml:space="preserve">Smetanova Lhota – vrty HV-SL1 a </w:t>
      </w:r>
      <w:r w:rsidR="002A2689">
        <w:rPr>
          <w:rFonts w:ascii="Segoe UI" w:hAnsi="Segoe UI" w:cs="Segoe UI"/>
          <w:b/>
          <w:sz w:val="20"/>
        </w:rPr>
        <w:t>HV-</w:t>
      </w:r>
      <w:r w:rsidR="00F13CEF">
        <w:rPr>
          <w:rFonts w:ascii="Segoe UI" w:hAnsi="Segoe UI" w:cs="Segoe UI"/>
          <w:b/>
          <w:sz w:val="20"/>
        </w:rPr>
        <w:t>SL2</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F13CEF">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F13CEF">
        <w:rPr>
          <w:rFonts w:ascii="Segoe UI" w:hAnsi="Segoe UI" w:cs="Segoe UI"/>
          <w:b/>
          <w:sz w:val="20"/>
        </w:rPr>
        <w:t>336 937</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F65BFF" w:rsidRPr="004D0EAF">
        <w:rPr>
          <w:rFonts w:ascii="Segoe UI" w:hAnsi="Segoe UI" w:cs="Segoe UI"/>
          <w:sz w:val="20"/>
        </w:rPr>
        <w:t>t</w:t>
      </w:r>
      <w:r w:rsidR="003A397A" w:rsidRPr="004D0EAF">
        <w:rPr>
          <w:rFonts w:ascii="Segoe UI" w:hAnsi="Segoe UI" w:cs="Segoe UI"/>
          <w:sz w:val="20"/>
        </w:rPr>
        <w:t xml:space="preserve">ři </w:t>
      </w:r>
      <w:r w:rsidR="00F13CEF">
        <w:rPr>
          <w:rFonts w:ascii="Segoe UI" w:hAnsi="Segoe UI" w:cs="Segoe UI"/>
          <w:sz w:val="20"/>
        </w:rPr>
        <w:t>sta třicet šest tisíc devět set třicet sedm</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F13CEF">
        <w:rPr>
          <w:rFonts w:ascii="Segoe UI" w:hAnsi="Segoe UI" w:cs="Segoe UI"/>
          <w:sz w:val="20"/>
        </w:rPr>
        <w:t>561 561</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F13CEF">
        <w:rPr>
          <w:rFonts w:ascii="Segoe UI" w:hAnsi="Segoe UI" w:cs="Segoe UI"/>
          <w:sz w:val="20"/>
        </w:rPr>
        <w:t>60</w:t>
      </w:r>
      <w:r w:rsidRPr="004D0EAF">
        <w:rPr>
          <w:rFonts w:ascii="Segoe UI" w:hAnsi="Segoe UI" w:cs="Segoe UI"/>
          <w:b/>
          <w:sz w:val="20"/>
        </w:rPr>
        <w:t xml:space="preserve"> </w:t>
      </w:r>
      <w:r w:rsidRPr="00F13CEF">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F13CEF">
        <w:rPr>
          <w:rFonts w:ascii="Segoe UI" w:hAnsi="Segoe UI" w:cs="Segoe UI"/>
          <w:sz w:val="20"/>
        </w:rPr>
        <w:t>20</w:t>
      </w:r>
      <w:r w:rsidR="000E671A" w:rsidRPr="004D0EAF">
        <w:rPr>
          <w:rFonts w:ascii="Segoe UI" w:hAnsi="Segoe UI" w:cs="Segoe UI"/>
          <w:sz w:val="20"/>
        </w:rPr>
        <w:t xml:space="preserve"> ve výši </w:t>
      </w:r>
      <w:r w:rsidR="00F13CEF">
        <w:rPr>
          <w:rFonts w:ascii="Segoe UI" w:hAnsi="Segoe UI" w:cs="Segoe UI"/>
          <w:sz w:val="20"/>
        </w:rPr>
        <w:t>336 937</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D32112" w:rsidRPr="004D0EAF">
        <w:rPr>
          <w:rFonts w:ascii="Segoe UI" w:hAnsi="Segoe UI" w:cs="Segoe UI"/>
          <w:sz w:val="20"/>
        </w:rPr>
        <w:t>201</w:t>
      </w:r>
      <w:r w:rsidR="00F13CEF">
        <w:rPr>
          <w:rFonts w:ascii="Segoe UI" w:hAnsi="Segoe UI" w:cs="Segoe UI"/>
          <w:sz w:val="20"/>
        </w:rPr>
        <w:t>9</w:t>
      </w:r>
      <w:r w:rsidR="007D00E3" w:rsidRPr="004D0EAF">
        <w:rPr>
          <w:rFonts w:ascii="Segoe UI" w:hAnsi="Segoe UI" w:cs="Segoe UI"/>
          <w:sz w:val="20"/>
        </w:rPr>
        <w:t xml:space="preserve"> až 20</w:t>
      </w:r>
      <w:r w:rsidR="00F13CEF">
        <w:rPr>
          <w:rFonts w:ascii="Segoe UI" w:hAnsi="Segoe UI" w:cs="Segoe UI"/>
          <w:sz w:val="20"/>
        </w:rPr>
        <w:t>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F13CEF">
        <w:rPr>
          <w:rFonts w:ascii="Segoe UI" w:hAnsi="Segoe UI" w:cs="Segoe UI"/>
          <w:sz w:val="20"/>
        </w:rPr>
        <w:t>224 624</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F13CEF" w:rsidRPr="004D0EAF" w:rsidRDefault="00F13CEF" w:rsidP="00F13CEF">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F13CEF" w:rsidRPr="00F13CEF" w:rsidRDefault="000E25E0" w:rsidP="00F13CEF">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F13CEF">
        <w:rPr>
          <w:rFonts w:ascii="Segoe UI" w:hAnsi="Segoe UI" w:cs="Segoe UI"/>
          <w:bCs/>
          <w:sz w:val="20"/>
        </w:rPr>
        <w:t xml:space="preserve">akce bude provedena </w:t>
      </w:r>
      <w:r w:rsidR="00F13CEF" w:rsidRPr="00F13CEF">
        <w:rPr>
          <w:rFonts w:ascii="Segoe UI" w:hAnsi="Segoe UI" w:cs="Segoe UI"/>
          <w:bCs/>
          <w:sz w:val="20"/>
        </w:rPr>
        <w:t xml:space="preserve">podle Fondem odsouhlasené dokumentace "Projekt průzkumných hydrogeologických vrtů pro obec Smetanova Lhota" vypracované M. Melicharem v prosinci 2018, která je součástí žádosti </w:t>
      </w:r>
      <w:r w:rsidR="00F13CEF">
        <w:rPr>
          <w:rFonts w:ascii="Segoe UI" w:hAnsi="Segoe UI" w:cs="Segoe UI"/>
          <w:bCs/>
          <w:sz w:val="20"/>
        </w:rPr>
        <w:t xml:space="preserve">o podporu </w:t>
      </w:r>
      <w:r w:rsidR="00F13CEF" w:rsidRPr="00F13CEF">
        <w:rPr>
          <w:rFonts w:ascii="Segoe UI" w:hAnsi="Segoe UI" w:cs="Segoe UI"/>
          <w:bCs/>
          <w:sz w:val="20"/>
        </w:rPr>
        <w:t xml:space="preserve">ze dne 24. 7. 2019, v souladu s aktualizovaným rozpočtem </w:t>
      </w:r>
      <w:r w:rsidR="00F13CEF">
        <w:rPr>
          <w:rFonts w:ascii="Segoe UI" w:hAnsi="Segoe UI" w:cs="Segoe UI"/>
          <w:bCs/>
          <w:sz w:val="20"/>
        </w:rPr>
        <w:br/>
      </w:r>
      <w:r w:rsidR="00F13CEF" w:rsidRPr="00F13CEF">
        <w:rPr>
          <w:rFonts w:ascii="Segoe UI" w:hAnsi="Segoe UI" w:cs="Segoe UI"/>
          <w:bCs/>
          <w:sz w:val="20"/>
        </w:rPr>
        <w:t>ze dne 24. 10. 2019, podle smluv s</w:t>
      </w:r>
      <w:r w:rsidR="00F13CEF">
        <w:rPr>
          <w:rFonts w:ascii="Segoe UI" w:hAnsi="Segoe UI" w:cs="Segoe UI"/>
          <w:bCs/>
          <w:sz w:val="20"/>
        </w:rPr>
        <w:t> dodavateli a</w:t>
      </w:r>
      <w:r w:rsidR="00F13CEF" w:rsidRPr="00F13CEF">
        <w:rPr>
          <w:rFonts w:ascii="Segoe UI" w:hAnsi="Segoe UI" w:cs="Segoe UI"/>
          <w:bCs/>
          <w:sz w:val="20"/>
        </w:rPr>
        <w:t xml:space="preserve"> v souladu s pod</w:t>
      </w:r>
      <w:r w:rsidR="00F13CEF">
        <w:rPr>
          <w:rFonts w:ascii="Segoe UI" w:hAnsi="Segoe UI" w:cs="Segoe UI"/>
          <w:bCs/>
          <w:sz w:val="20"/>
        </w:rPr>
        <w:t xml:space="preserve">mínkami souhlasu ke geologickým </w:t>
      </w:r>
      <w:r w:rsidR="00F13CEF" w:rsidRPr="00F13CEF">
        <w:rPr>
          <w:rFonts w:ascii="Segoe UI" w:hAnsi="Segoe UI" w:cs="Segoe UI"/>
          <w:bCs/>
          <w:sz w:val="20"/>
        </w:rPr>
        <w:t>pracím č. j. MUPI/2019/13047 ze dne 25. 3. 2019</w:t>
      </w:r>
      <w:r w:rsidR="00F13CEF">
        <w:rPr>
          <w:rFonts w:ascii="Segoe UI" w:hAnsi="Segoe UI" w:cs="Segoe UI"/>
          <w:bCs/>
          <w:sz w:val="20"/>
        </w:rPr>
        <w:t xml:space="preserve"> </w:t>
      </w:r>
      <w:r w:rsidR="00F13CEF" w:rsidRPr="00F13CEF">
        <w:rPr>
          <w:rFonts w:ascii="Segoe UI" w:hAnsi="Segoe UI" w:cs="Segoe UI"/>
          <w:bCs/>
          <w:sz w:val="20"/>
        </w:rPr>
        <w:t xml:space="preserve">a bude provedena v předpokládaném rozsahu, </w:t>
      </w:r>
      <w:r w:rsidR="00F13CEF">
        <w:rPr>
          <w:rFonts w:ascii="Segoe UI" w:hAnsi="Segoe UI" w:cs="Segoe UI"/>
          <w:bCs/>
          <w:sz w:val="20"/>
        </w:rPr>
        <w:br/>
      </w:r>
      <w:r w:rsidR="00F13CEF" w:rsidRPr="00F13CEF">
        <w:rPr>
          <w:rFonts w:ascii="Segoe UI" w:hAnsi="Segoe UI" w:cs="Segoe UI"/>
          <w:bCs/>
          <w:sz w:val="20"/>
        </w:rPr>
        <w:t>tj. bude realizován hydrogeologický průzkumný vrt a ověřena jeho vydatnost a kvalita vody z tohoto vrtu. Výsledky průzkumu budou zpracovány v závěrečné zprávě hydrogeologického prů</w:t>
      </w:r>
      <w:r w:rsidR="00F13CEF">
        <w:rPr>
          <w:rFonts w:ascii="Segoe UI" w:hAnsi="Segoe UI" w:cs="Segoe UI"/>
          <w:bCs/>
          <w:sz w:val="20"/>
        </w:rPr>
        <w:t>zkumu.</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popřípadě též na pozemcích, jejichž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F13CEF" w:rsidP="00F15B11">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zavazuje</w:t>
      </w:r>
      <w:proofErr w:type="gramEnd"/>
      <w:r>
        <w:rPr>
          <w:rFonts w:ascii="Segoe UI" w:hAnsi="Segoe UI" w:cs="Segoe UI"/>
          <w:sz w:val="20"/>
        </w:rPr>
        <w:t xml:space="preserve"> dodržet lhůtu </w:t>
      </w:r>
      <w:r w:rsidR="00E66090" w:rsidRPr="004D0EAF">
        <w:rPr>
          <w:rFonts w:ascii="Segoe UI" w:hAnsi="Segoe UI" w:cs="Segoe UI"/>
          <w:sz w:val="20"/>
        </w:rPr>
        <w:t>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F13CEF">
        <w:rPr>
          <w:rFonts w:ascii="Segoe UI" w:hAnsi="Segoe UI" w:cs="Segoe UI"/>
          <w:sz w:val="20"/>
        </w:rPr>
        <w:t>8/2020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w:t>
      </w:r>
      <w:r w:rsidRPr="004D0EAF">
        <w:rPr>
          <w:rFonts w:ascii="Segoe UI" w:hAnsi="Segoe UI" w:cs="Segoe UI"/>
          <w:sz w:val="20"/>
        </w:rPr>
        <w:lastRenderedPageBreak/>
        <w:t xml:space="preserve">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F13CEF">
        <w:rPr>
          <w:rFonts w:ascii="Segoe UI" w:hAnsi="Segoe UI" w:cs="Segoe UI"/>
          <w:sz w:val="20"/>
        </w:rPr>
        <w:t> 11/2019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D55E8A">
        <w:rPr>
          <w:rFonts w:ascii="Segoe UI" w:hAnsi="Segoe UI" w:cs="Segoe UI"/>
          <w:sz w:val="20"/>
        </w:rPr>
        <w:t>11</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D55E8A"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B05" w:rsidRDefault="009F5B05">
      <w:r>
        <w:separator/>
      </w:r>
    </w:p>
  </w:endnote>
  <w:endnote w:type="continuationSeparator" w:id="0">
    <w:p w:rsidR="009F5B05" w:rsidRDefault="009F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540A85">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40A8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B05" w:rsidRDefault="009F5B05">
      <w:r>
        <w:separator/>
      </w:r>
    </w:p>
  </w:footnote>
  <w:footnote w:type="continuationSeparator" w:id="0">
    <w:p w:rsidR="009F5B05" w:rsidRDefault="009F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CE8"/>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689"/>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763FD"/>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147A9"/>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0A85"/>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44A"/>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B0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5E8A"/>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3CEF"/>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9EDA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E042-F107-4A9F-8CC8-A25A570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2800</Words>
  <Characters>16523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19285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2020-01-09T10:17:00Z</dcterms:created>
  <dcterms:modified xsi:type="dcterms:W3CDTF">2020-01-09T10:19:00Z</dcterms:modified>
</cp:coreProperties>
</file>