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04" w:rsidRDefault="00772E8D">
      <w:r w:rsidRPr="00772E8D">
        <w:t xml:space="preserve">Ing. Naděžda </w:t>
      </w:r>
      <w:proofErr w:type="spellStart"/>
      <w:r w:rsidRPr="00772E8D">
        <w:t>Šolarová</w:t>
      </w:r>
      <w:proofErr w:type="spellEnd"/>
      <w:r w:rsidRPr="00772E8D">
        <w:t xml:space="preserve"> </w:t>
      </w:r>
      <w:hyperlink r:id="rId4" w:history="1">
        <w:r w:rsidRPr="001D696D">
          <w:rPr>
            <w:rStyle w:val="Hypertextovodkaz"/>
          </w:rPr>
          <w:t>technik@svancara.cz</w:t>
        </w:r>
      </w:hyperlink>
      <w:r>
        <w:t xml:space="preserve">               </w:t>
      </w:r>
      <w:hyperlink r:id="rId5" w:history="1">
        <w:r w:rsidRPr="001D696D">
          <w:rPr>
            <w:rStyle w:val="Hypertextovodkaz"/>
          </w:rPr>
          <w:t>reditelka@mskopretina.cz</w:t>
        </w:r>
      </w:hyperlink>
      <w:r>
        <w:t xml:space="preserve"> </w:t>
      </w:r>
    </w:p>
    <w:p w:rsidR="00772E8D" w:rsidRDefault="00772E8D">
      <w:r w:rsidRPr="00772E8D">
        <w:t>Objednávka</w:t>
      </w:r>
    </w:p>
    <w:p w:rsidR="00772E8D" w:rsidRDefault="00772E8D"/>
    <w:p w:rsidR="00772E8D" w:rsidRDefault="00772E8D" w:rsidP="00772E8D">
      <w:pPr>
        <w:pStyle w:val="Normlnweb"/>
      </w:pPr>
      <w:r>
        <w:t>dobré ráno paní ředitelko,</w:t>
      </w:r>
    </w:p>
    <w:p w:rsidR="00772E8D" w:rsidRDefault="00772E8D" w:rsidP="00772E8D">
      <w:pPr>
        <w:pStyle w:val="Normlnweb"/>
      </w:pPr>
      <w:r>
        <w:t>akceptujeme objednávku č. 2/20 ze 7.1.2020 na přestavbu půdních prostor na ložnici.</w:t>
      </w:r>
    </w:p>
    <w:p w:rsidR="00772E8D" w:rsidRDefault="00772E8D" w:rsidP="00772E8D">
      <w:pPr>
        <w:pStyle w:val="Normlnweb"/>
      </w:pPr>
      <w:r>
        <w:t>děkujeme a přejeme hezký den</w:t>
      </w:r>
    </w:p>
    <w:p w:rsidR="00772E8D" w:rsidRDefault="00772E8D" w:rsidP="00772E8D">
      <w:pPr>
        <w:rPr>
          <w:rFonts w:eastAsia="Times New Roman"/>
        </w:rPr>
      </w:pPr>
      <w:r>
        <w:rPr>
          <w:rFonts w:eastAsia="Times New Roman"/>
        </w:rPr>
        <w:t xml:space="preserve">--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Ing. Naděžda </w:t>
      </w:r>
      <w:proofErr w:type="spellStart"/>
      <w:r>
        <w:rPr>
          <w:rFonts w:eastAsia="Times New Roman"/>
          <w:b/>
          <w:bCs/>
        </w:rPr>
        <w:t>Šolarová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technik Reného Švancary </w:t>
      </w:r>
      <w:r>
        <w:rPr>
          <w:rFonts w:eastAsia="Times New Roman"/>
        </w:rPr>
        <w:br/>
        <w:t xml:space="preserve">tel: 608 409 326 </w:t>
      </w:r>
      <w:r>
        <w:rPr>
          <w:rFonts w:eastAsia="Times New Roman"/>
        </w:rPr>
        <w:br/>
        <w:t xml:space="preserve">email: </w:t>
      </w:r>
      <w:hyperlink r:id="rId6" w:history="1">
        <w:r>
          <w:rPr>
            <w:rStyle w:val="Hypertextovodkaz"/>
            <w:rFonts w:eastAsia="Times New Roman"/>
          </w:rPr>
          <w:t>technik@svancara.cz</w:t>
        </w:r>
      </w:hyperlink>
      <w:r>
        <w:rPr>
          <w:rFonts w:eastAsia="Times New Roman"/>
        </w:rPr>
        <w:t xml:space="preserve"> </w:t>
      </w:r>
    </w:p>
    <w:p w:rsidR="00772E8D" w:rsidRDefault="00772E8D" w:rsidP="00772E8D">
      <w:pPr>
        <w:pStyle w:val="Normlnweb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Obdélník 1" descr="c:\Podpi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F486" id="Obdélník 1" o:spid="_x0000_s1026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ue/YK0AIAANMFAAAOAAAAAAAAAAAAAAAAAC4CAABkcnMvZTJvRG9jLnhtbFBL&#10;AQItABQABgAIAAAAIQBMoOks2AAAAAMBAAAPAAAAAAAAAAAAAAAAACoFAABkcnMvZG93bnJldi54&#10;bWxQSwUGAAAAAAQABADzAAAAL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b/>
          <w:bCs/>
          <w:color w:val="FF0000"/>
        </w:rPr>
        <w:t>René Švancara</w:t>
      </w:r>
      <w:r>
        <w:br/>
      </w:r>
      <w:r>
        <w:rPr>
          <w:b/>
          <w:bCs/>
          <w:color w:val="FF0000"/>
        </w:rPr>
        <w:t>Školní 51/14</w:t>
      </w:r>
      <w:r>
        <w:br/>
      </w:r>
      <w:r>
        <w:rPr>
          <w:b/>
          <w:bCs/>
          <w:color w:val="FF0000"/>
        </w:rPr>
        <w:t>790 01 Jeseník</w:t>
      </w:r>
      <w:bookmarkStart w:id="0" w:name="_GoBack"/>
      <w:bookmarkEnd w:id="0"/>
      <w:r>
        <w:br/>
        <w:t>IČO: 64999653</w:t>
      </w:r>
      <w:r>
        <w:br/>
        <w:t>DIČ: CZ 7101105770</w:t>
      </w:r>
      <w:r>
        <w:br/>
        <w:t>ČSN EN ISO 9001:2016</w:t>
      </w:r>
      <w:r>
        <w:br/>
      </w:r>
      <w:hyperlink r:id="rId7" w:history="1">
        <w:r>
          <w:rPr>
            <w:rStyle w:val="Hypertextovodkaz"/>
          </w:rPr>
          <w:t>www.svancara.cz</w:t>
        </w:r>
      </w:hyperlink>
    </w:p>
    <w:p w:rsidR="00772E8D" w:rsidRDefault="00772E8D"/>
    <w:sectPr w:rsidR="0077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D"/>
    <w:rsid w:val="00310F04"/>
    <w:rsid w:val="007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D23B"/>
  <w15:chartTrackingRefBased/>
  <w15:docId w15:val="{4757D342-532A-4FC1-B0F6-621AF3A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E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2E8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72E8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anca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nik@svancar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hyperlink" Target="mailto:technik@svancar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2020-01-07T14:53:00Z</dcterms:created>
  <dcterms:modified xsi:type="dcterms:W3CDTF">2020-01-07T14:56:00Z</dcterms:modified>
</cp:coreProperties>
</file>