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CB01DA" w:rsidRPr="00DA70AC" w:rsidRDefault="00463F23" w:rsidP="00DA70AC">
      <w:pPr>
        <w:spacing w:line="360" w:lineRule="auto"/>
        <w:jc w:val="right"/>
      </w:pPr>
      <w:r>
        <w:tab/>
      </w:r>
      <w:r w:rsidR="00E5446B">
        <w:t>MODERNÍ ŠKOLA</w:t>
      </w:r>
    </w:p>
    <w:p w:rsidR="00CB01DA" w:rsidRPr="00DA70AC" w:rsidRDefault="00E5446B" w:rsidP="00DA70AC">
      <w:pPr>
        <w:spacing w:line="360" w:lineRule="auto"/>
        <w:jc w:val="right"/>
      </w:pPr>
      <w:r>
        <w:t>K Rybníčkům 332</w:t>
      </w:r>
    </w:p>
    <w:p w:rsidR="00CB01DA" w:rsidRDefault="00E5446B" w:rsidP="00DA70AC">
      <w:pPr>
        <w:spacing w:line="360" w:lineRule="auto"/>
        <w:jc w:val="right"/>
      </w:pPr>
      <w:r>
        <w:t xml:space="preserve">Otice </w:t>
      </w:r>
    </w:p>
    <w:p w:rsidR="00E5446B" w:rsidRPr="00DA70AC" w:rsidRDefault="00E5446B" w:rsidP="00DA70AC">
      <w:pPr>
        <w:spacing w:line="360" w:lineRule="auto"/>
        <w:jc w:val="right"/>
      </w:pPr>
      <w:r>
        <w:t>747 81</w:t>
      </w:r>
    </w:p>
    <w:p w:rsidR="00CB01DA" w:rsidRPr="00DA70AC" w:rsidRDefault="00E5446B" w:rsidP="00DA70AC">
      <w:pPr>
        <w:spacing w:line="360" w:lineRule="auto"/>
        <w:jc w:val="right"/>
      </w:pPr>
      <w:r>
        <w:t>IČO: 28607376</w:t>
      </w:r>
    </w:p>
    <w:p w:rsidR="00CB01DA" w:rsidRPr="00DA70AC" w:rsidRDefault="00E5446B" w:rsidP="00DA70AC">
      <w:pPr>
        <w:spacing w:line="360" w:lineRule="auto"/>
        <w:jc w:val="right"/>
      </w:pPr>
      <w:r>
        <w:t>DIČ: CZ28607376</w:t>
      </w:r>
    </w:p>
    <w:p w:rsidR="00463F23" w:rsidRPr="00DA70AC" w:rsidRDefault="00D51CA7" w:rsidP="00E74CDB">
      <w:pPr>
        <w:pStyle w:val="Prosttext"/>
        <w:spacing w:line="360" w:lineRule="auto"/>
        <w:rPr>
          <w:vanish/>
        </w:rPr>
      </w:pPr>
      <w:r w:rsidRPr="00DA70AC">
        <w:rPr>
          <w:rFonts w:ascii="Times New Roman" w:hAnsi="Times New Roman" w:cs="Times New Roman"/>
          <w:sz w:val="24"/>
          <w:szCs w:val="24"/>
        </w:rPr>
        <w:fldChar w:fldCharType="begin"/>
      </w:r>
      <w:r w:rsidR="00AE7595" w:rsidRPr="00DA70AC">
        <w:rPr>
          <w:rFonts w:ascii="Times New Roman" w:hAnsi="Times New Roman" w:cs="Times New Roman"/>
          <w:sz w:val="24"/>
          <w:szCs w:val="24"/>
        </w:rPr>
        <w:instrText xml:space="preserve"> MACROBUTTON  AkcentČárka </w:instrText>
      </w:r>
      <w:r w:rsidRPr="00DA70AC">
        <w:rPr>
          <w:rFonts w:ascii="Times New Roman" w:hAnsi="Times New Roman" w:cs="Times New Roman"/>
          <w:sz w:val="24"/>
          <w:szCs w:val="24"/>
        </w:rPr>
        <w:fldChar w:fldCharType="end"/>
      </w:r>
      <w:r w:rsidR="00463F23" w:rsidRPr="00DA70AC">
        <w:rPr>
          <w:vanish/>
          <w:vertAlign w:val="subscript"/>
        </w:rPr>
        <w:t></w:t>
      </w:r>
      <w:r w:rsidR="00463F23" w:rsidRPr="00DA70AC">
        <w:rPr>
          <w:vanish/>
          <w:vertAlign w:val="subscript"/>
        </w:rPr>
        <w:tab/>
      </w:r>
    </w:p>
    <w:p w:rsidR="00E74CDB" w:rsidRDefault="00463F23" w:rsidP="00E46849">
      <w:pPr>
        <w:spacing w:before="240" w:after="640" w:line="360" w:lineRule="auto"/>
        <w:ind w:right="-369"/>
        <w:jc w:val="both"/>
      </w:pPr>
      <w:r w:rsidRPr="00DA70AC">
        <w:tab/>
      </w:r>
    </w:p>
    <w:p w:rsidR="00463F23" w:rsidRPr="00E74CDB" w:rsidRDefault="00463F23" w:rsidP="00E74CDB">
      <w:pPr>
        <w:spacing w:before="240" w:line="360" w:lineRule="auto"/>
        <w:ind w:right="-369"/>
        <w:jc w:val="both"/>
        <w:rPr>
          <w:b/>
        </w:rPr>
      </w:pPr>
      <w:r w:rsidRPr="00E74CDB">
        <w:rPr>
          <w:b/>
          <w:vanish/>
        </w:rPr>
        <w:sym w:font="Courier New" w:char="2022"/>
      </w:r>
      <w:r w:rsidRPr="00E74CDB">
        <w:rPr>
          <w:b/>
          <w:vanish/>
        </w:rPr>
        <w:sym w:font="Courier New" w:char="2022"/>
      </w:r>
      <w:r w:rsidR="00C879F5" w:rsidRPr="00E74CDB">
        <w:rPr>
          <w:b/>
        </w:rPr>
        <w:t>Objednávka</w:t>
      </w:r>
      <w:r w:rsidR="00B23A41" w:rsidRPr="00E74CDB">
        <w:rPr>
          <w:b/>
        </w:rPr>
        <w:t xml:space="preserve"> </w:t>
      </w:r>
      <w:r w:rsidR="00E5446B" w:rsidRPr="00E74CDB">
        <w:rPr>
          <w:b/>
        </w:rPr>
        <w:t>2</w:t>
      </w:r>
      <w:r w:rsidR="007C73F3" w:rsidRPr="00E74CDB">
        <w:rPr>
          <w:b/>
        </w:rPr>
        <w:t>/</w:t>
      </w:r>
      <w:r w:rsidR="00CB01DA" w:rsidRPr="00E74CDB">
        <w:rPr>
          <w:b/>
        </w:rPr>
        <w:t>2020</w:t>
      </w:r>
    </w:p>
    <w:p w:rsidR="00E74CDB" w:rsidRDefault="00E74CDB" w:rsidP="00E74CDB">
      <w:pPr>
        <w:spacing w:line="360" w:lineRule="auto"/>
        <w:ind w:right="-369"/>
        <w:jc w:val="both"/>
      </w:pPr>
    </w:p>
    <w:p w:rsidR="005C15A4" w:rsidRDefault="00C879F5" w:rsidP="00E74CDB">
      <w:pPr>
        <w:spacing w:line="360" w:lineRule="auto"/>
      </w:pPr>
      <w:r w:rsidRPr="00DA70AC">
        <w:t>Objednáváme u Vás</w:t>
      </w:r>
      <w:r w:rsidR="005C15A4" w:rsidRPr="00DA70AC">
        <w:t>:</w:t>
      </w:r>
      <w:bookmarkStart w:id="0" w:name="_GoBack"/>
      <w:bookmarkEnd w:id="0"/>
    </w:p>
    <w:p w:rsidR="00E74CDB" w:rsidRPr="00DA70AC" w:rsidRDefault="00E74CDB" w:rsidP="00E74CDB">
      <w:pPr>
        <w:spacing w:line="360" w:lineRule="auto"/>
      </w:pPr>
    </w:p>
    <w:p w:rsidR="00A91391" w:rsidRPr="00DA70AC" w:rsidRDefault="00DA70AC" w:rsidP="00E74CDB">
      <w:pPr>
        <w:spacing w:after="240" w:line="360" w:lineRule="auto"/>
      </w:pPr>
      <w:r w:rsidRPr="00DA70AC">
        <w:t xml:space="preserve">dle </w:t>
      </w:r>
      <w:r w:rsidR="00E5446B">
        <w:t>cenové nabídky ze dne 7</w:t>
      </w:r>
      <w:r w:rsidRPr="00DA70AC">
        <w:t>. 1. 2020</w:t>
      </w:r>
      <w:r w:rsidR="00E46849">
        <w:t xml:space="preserve"> </w:t>
      </w:r>
      <w:proofErr w:type="gramStart"/>
      <w:r w:rsidR="00E46849">
        <w:t>viz. příloha</w:t>
      </w:r>
      <w:proofErr w:type="gramEnd"/>
      <w:r w:rsidR="00E46849">
        <w:t>. Cenová nabídka č. 2020002.</w:t>
      </w:r>
    </w:p>
    <w:p w:rsidR="00DA70AC" w:rsidRDefault="00E5446B" w:rsidP="00E74CDB">
      <w:pPr>
        <w:spacing w:after="240" w:line="360" w:lineRule="auto"/>
      </w:pPr>
      <w:r>
        <w:t>Žákovské lavice – 17 ks, žákovské židle – 34 ks, učitelský stůl – 1 ks, učitelská židle polstrovaná – 1 ks.</w:t>
      </w:r>
    </w:p>
    <w:p w:rsidR="00E46849" w:rsidRDefault="00E46849" w:rsidP="00E74CDB">
      <w:pPr>
        <w:spacing w:after="240" w:line="360" w:lineRule="auto"/>
      </w:pPr>
      <w:r>
        <w:t>Kovové prvky RAL1018</w:t>
      </w:r>
    </w:p>
    <w:p w:rsidR="00E46849" w:rsidRDefault="00E46849" w:rsidP="00E74CDB">
      <w:pPr>
        <w:spacing w:after="240" w:line="360" w:lineRule="auto"/>
      </w:pPr>
      <w:r>
        <w:t>Barva čalounění BON8010</w:t>
      </w:r>
    </w:p>
    <w:p w:rsidR="00081209" w:rsidRPr="00DA70AC" w:rsidRDefault="00E5446B" w:rsidP="00E74CDB">
      <w:pPr>
        <w:spacing w:after="240" w:line="360" w:lineRule="auto"/>
      </w:pPr>
      <w:r>
        <w:t>Cena včetně DPH: 95 560,48</w:t>
      </w:r>
      <w:r w:rsidR="00DA70AC">
        <w:t xml:space="preserve"> Kč</w:t>
      </w:r>
      <w:r w:rsidR="00C516F1" w:rsidRPr="00DA70AC">
        <w:tab/>
      </w:r>
    </w:p>
    <w:p w:rsidR="00D02F3A" w:rsidRPr="00DA70AC" w:rsidRDefault="00B23A41" w:rsidP="00E74CDB">
      <w:pPr>
        <w:spacing w:after="240" w:line="360" w:lineRule="auto"/>
      </w:pPr>
      <w:r w:rsidRPr="00DA70AC">
        <w:t>v Písku,</w:t>
      </w:r>
      <w:r w:rsidR="005C15A4" w:rsidRPr="00DA70AC">
        <w:t xml:space="preserve"> dne </w:t>
      </w:r>
      <w:r w:rsidR="00E5446B">
        <w:t>7</w:t>
      </w:r>
      <w:r w:rsidR="002E1748" w:rsidRPr="00DA70AC">
        <w:t>.</w:t>
      </w:r>
      <w:r w:rsidR="007C73F3" w:rsidRPr="00DA70AC">
        <w:t xml:space="preserve"> </w:t>
      </w:r>
      <w:r w:rsidR="008330CE" w:rsidRPr="00DA70AC">
        <w:t>1</w:t>
      </w:r>
      <w:r w:rsidR="002E1748" w:rsidRPr="00DA70AC">
        <w:t>.</w:t>
      </w:r>
      <w:r w:rsidR="006F30FF" w:rsidRPr="00DA70AC">
        <w:t xml:space="preserve"> </w:t>
      </w:r>
      <w:r w:rsidR="002E1748" w:rsidRPr="00DA70AC">
        <w:t>20</w:t>
      </w:r>
      <w:r w:rsidR="00DA70AC" w:rsidRPr="00DA70AC">
        <w:t>20</w:t>
      </w:r>
    </w:p>
    <w:p w:rsidR="00081209" w:rsidRPr="00DA70AC" w:rsidRDefault="00081209" w:rsidP="00E74CDB">
      <w:pPr>
        <w:spacing w:after="240" w:line="360" w:lineRule="auto"/>
      </w:pPr>
      <w:r w:rsidRPr="00DA70AC">
        <w:t>vystavil: Bc. Vlasta Holubářová</w:t>
      </w:r>
    </w:p>
    <w:p w:rsidR="00DA70AC" w:rsidRDefault="00081209" w:rsidP="00E74CDB">
      <w:pPr>
        <w:spacing w:after="240" w:line="360" w:lineRule="auto"/>
      </w:pPr>
      <w:r w:rsidRPr="00DA70AC">
        <w:t>tel: 382 214</w:t>
      </w:r>
      <w:r w:rsidR="00E5446B">
        <w:t> </w:t>
      </w:r>
      <w:r w:rsidRPr="00DA70AC">
        <w:t>887</w:t>
      </w:r>
      <w:r w:rsidR="00C879F5">
        <w:tab/>
      </w:r>
    </w:p>
    <w:p w:rsidR="00E5446B" w:rsidRDefault="00E5446B" w:rsidP="00E74CDB">
      <w:pPr>
        <w:spacing w:after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E5446B" w:rsidRDefault="00E5446B" w:rsidP="00E74CDB">
      <w:pPr>
        <w:spacing w:after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Pavel Sekyrka, </w:t>
      </w:r>
      <w:proofErr w:type="spellStart"/>
      <w:r>
        <w:t>Th.D</w:t>
      </w:r>
      <w:proofErr w:type="spellEnd"/>
      <w:r>
        <w:t>.</w:t>
      </w:r>
    </w:p>
    <w:p w:rsidR="00081209" w:rsidRDefault="00E5446B" w:rsidP="00E74CDB">
      <w:pPr>
        <w:spacing w:after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</w:t>
      </w: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3B" w:rsidRDefault="006C653B" w:rsidP="00D36F34">
      <w:r>
        <w:separator/>
      </w:r>
    </w:p>
  </w:endnote>
  <w:endnote w:type="continuationSeparator" w:id="0">
    <w:p w:rsidR="006C653B" w:rsidRDefault="006C653B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3B" w:rsidRDefault="006C653B" w:rsidP="00D36F34">
      <w:r>
        <w:separator/>
      </w:r>
    </w:p>
  </w:footnote>
  <w:footnote w:type="continuationSeparator" w:id="0">
    <w:p w:rsidR="006C653B" w:rsidRDefault="006C653B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D569F"/>
    <w:multiLevelType w:val="hybridMultilevel"/>
    <w:tmpl w:val="BC94E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23DAB"/>
    <w:rsid w:val="00066729"/>
    <w:rsid w:val="00081209"/>
    <w:rsid w:val="00084300"/>
    <w:rsid w:val="00093856"/>
    <w:rsid w:val="000D095B"/>
    <w:rsid w:val="000F4376"/>
    <w:rsid w:val="00116B4A"/>
    <w:rsid w:val="00131969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5076E"/>
    <w:rsid w:val="00354F1E"/>
    <w:rsid w:val="003625B5"/>
    <w:rsid w:val="00365C7A"/>
    <w:rsid w:val="00376A6C"/>
    <w:rsid w:val="00382D9B"/>
    <w:rsid w:val="003A1F99"/>
    <w:rsid w:val="003B04B1"/>
    <w:rsid w:val="003B399F"/>
    <w:rsid w:val="003B6A43"/>
    <w:rsid w:val="003C672E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359C6"/>
    <w:rsid w:val="00576BC3"/>
    <w:rsid w:val="005C15A4"/>
    <w:rsid w:val="005D00CE"/>
    <w:rsid w:val="005F7992"/>
    <w:rsid w:val="0060194E"/>
    <w:rsid w:val="0060401E"/>
    <w:rsid w:val="00616C13"/>
    <w:rsid w:val="00622D55"/>
    <w:rsid w:val="00647243"/>
    <w:rsid w:val="006536E5"/>
    <w:rsid w:val="00680262"/>
    <w:rsid w:val="006B230C"/>
    <w:rsid w:val="006C653B"/>
    <w:rsid w:val="006F30FF"/>
    <w:rsid w:val="006F43FA"/>
    <w:rsid w:val="006F6029"/>
    <w:rsid w:val="00702C58"/>
    <w:rsid w:val="007035A6"/>
    <w:rsid w:val="00716785"/>
    <w:rsid w:val="00732842"/>
    <w:rsid w:val="00735AF6"/>
    <w:rsid w:val="00736301"/>
    <w:rsid w:val="00771EAB"/>
    <w:rsid w:val="00781482"/>
    <w:rsid w:val="00782EFD"/>
    <w:rsid w:val="007A5D3A"/>
    <w:rsid w:val="007C0B43"/>
    <w:rsid w:val="007C73F3"/>
    <w:rsid w:val="007E2D24"/>
    <w:rsid w:val="007F6E9E"/>
    <w:rsid w:val="008330CE"/>
    <w:rsid w:val="00845B17"/>
    <w:rsid w:val="00854A99"/>
    <w:rsid w:val="00867836"/>
    <w:rsid w:val="00870D81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B13CE"/>
    <w:rsid w:val="009D6A4A"/>
    <w:rsid w:val="009E2A27"/>
    <w:rsid w:val="00A00717"/>
    <w:rsid w:val="00A45629"/>
    <w:rsid w:val="00A456B4"/>
    <w:rsid w:val="00A50509"/>
    <w:rsid w:val="00A53CB4"/>
    <w:rsid w:val="00A64C30"/>
    <w:rsid w:val="00A91391"/>
    <w:rsid w:val="00A95850"/>
    <w:rsid w:val="00AC1769"/>
    <w:rsid w:val="00AD09ED"/>
    <w:rsid w:val="00AD237B"/>
    <w:rsid w:val="00AE7595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01DA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67353"/>
    <w:rsid w:val="00DA4A9D"/>
    <w:rsid w:val="00DA52DC"/>
    <w:rsid w:val="00DA70AC"/>
    <w:rsid w:val="00DD2B10"/>
    <w:rsid w:val="00DF281F"/>
    <w:rsid w:val="00DF2B82"/>
    <w:rsid w:val="00E10113"/>
    <w:rsid w:val="00E16AF9"/>
    <w:rsid w:val="00E200E3"/>
    <w:rsid w:val="00E44576"/>
    <w:rsid w:val="00E46849"/>
    <w:rsid w:val="00E5446B"/>
    <w:rsid w:val="00E74BFF"/>
    <w:rsid w:val="00E74CDB"/>
    <w:rsid w:val="00E84F3B"/>
    <w:rsid w:val="00EA6B09"/>
    <w:rsid w:val="00EB2A5C"/>
    <w:rsid w:val="00EB2C6D"/>
    <w:rsid w:val="00F02E5C"/>
    <w:rsid w:val="00F07F39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938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roducer-code2">
    <w:name w:val="producer-code2"/>
    <w:basedOn w:val="Standardnpsmoodstavce"/>
    <w:rsid w:val="00D67353"/>
    <w:rPr>
      <w:color w:val="999999"/>
      <w:sz w:val="30"/>
      <w:szCs w:val="30"/>
    </w:rPr>
  </w:style>
  <w:style w:type="character" w:customStyle="1" w:styleId="rating5">
    <w:name w:val="rating5"/>
    <w:basedOn w:val="Standardnpsmoodstavce"/>
    <w:rsid w:val="00D67353"/>
  </w:style>
  <w:style w:type="character" w:customStyle="1" w:styleId="ratinglabel1">
    <w:name w:val="rating__label1"/>
    <w:basedOn w:val="Standardnpsmoodstavce"/>
    <w:rsid w:val="00D67353"/>
  </w:style>
  <w:style w:type="character" w:customStyle="1" w:styleId="btncontent4">
    <w:name w:val="btn__content4"/>
    <w:basedOn w:val="Standardnpsmoodstavce"/>
    <w:rsid w:val="00D67353"/>
  </w:style>
  <w:style w:type="character" w:customStyle="1" w:styleId="our-code2">
    <w:name w:val="our-code2"/>
    <w:basedOn w:val="Standardnpsmoodstavce"/>
    <w:rsid w:val="00D67353"/>
    <w:rPr>
      <w:sz w:val="20"/>
      <w:szCs w:val="20"/>
    </w:rPr>
  </w:style>
  <w:style w:type="character" w:customStyle="1" w:styleId="no-print">
    <w:name w:val="no-print"/>
    <w:basedOn w:val="Standardnpsmoodstavce"/>
    <w:rsid w:val="00D6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938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roducer-code2">
    <w:name w:val="producer-code2"/>
    <w:basedOn w:val="Standardnpsmoodstavce"/>
    <w:rsid w:val="00D67353"/>
    <w:rPr>
      <w:color w:val="999999"/>
      <w:sz w:val="30"/>
      <w:szCs w:val="30"/>
    </w:rPr>
  </w:style>
  <w:style w:type="character" w:customStyle="1" w:styleId="rating5">
    <w:name w:val="rating5"/>
    <w:basedOn w:val="Standardnpsmoodstavce"/>
    <w:rsid w:val="00D67353"/>
  </w:style>
  <w:style w:type="character" w:customStyle="1" w:styleId="ratinglabel1">
    <w:name w:val="rating__label1"/>
    <w:basedOn w:val="Standardnpsmoodstavce"/>
    <w:rsid w:val="00D67353"/>
  </w:style>
  <w:style w:type="character" w:customStyle="1" w:styleId="btncontent4">
    <w:name w:val="btn__content4"/>
    <w:basedOn w:val="Standardnpsmoodstavce"/>
    <w:rsid w:val="00D67353"/>
  </w:style>
  <w:style w:type="character" w:customStyle="1" w:styleId="our-code2">
    <w:name w:val="our-code2"/>
    <w:basedOn w:val="Standardnpsmoodstavce"/>
    <w:rsid w:val="00D67353"/>
    <w:rPr>
      <w:sz w:val="20"/>
      <w:szCs w:val="20"/>
    </w:rPr>
  </w:style>
  <w:style w:type="character" w:customStyle="1" w:styleId="no-print">
    <w:name w:val="no-print"/>
    <w:basedOn w:val="Standardnpsmoodstavce"/>
    <w:rsid w:val="00D6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4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1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0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6497-0B8B-4EAA-8F03-AB74661C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26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3</cp:revision>
  <cp:lastPrinted>2020-01-07T12:06:00Z</cp:lastPrinted>
  <dcterms:created xsi:type="dcterms:W3CDTF">2020-01-07T11:55:00Z</dcterms:created>
  <dcterms:modified xsi:type="dcterms:W3CDTF">2020-01-07T12:21:00Z</dcterms:modified>
</cp:coreProperties>
</file>