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8C" w:rsidRDefault="006C518C">
      <w:pPr>
        <w:spacing w:after="270" w:line="14" w:lineRule="exact"/>
      </w:pPr>
    </w:p>
    <w:p w:rsidR="006C518C" w:rsidRDefault="006C518C">
      <w:pPr>
        <w:spacing w:line="14" w:lineRule="exact"/>
        <w:sectPr w:rsidR="006C518C">
          <w:footerReference w:type="default" r:id="rId7"/>
          <w:pgSz w:w="11900" w:h="16840"/>
          <w:pgMar w:top="2316" w:right="740" w:bottom="524" w:left="1757" w:header="1888" w:footer="3" w:gutter="0"/>
          <w:pgNumType w:start="1"/>
          <w:cols w:space="720"/>
          <w:noEndnote/>
          <w:docGrid w:linePitch="360"/>
        </w:sectPr>
      </w:pPr>
    </w:p>
    <w:p w:rsidR="006C518C" w:rsidRDefault="00E66696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12700</wp:posOffset>
                </wp:positionV>
                <wp:extent cx="1282700" cy="9671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967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518C" w:rsidRDefault="00E66696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TRIGON PLUS s.r.o.</w:t>
                            </w:r>
                          </w:p>
                          <w:p w:rsidR="006C518C" w:rsidRDefault="00E66696">
                            <w:pPr>
                              <w:pStyle w:val="Zkladntext1"/>
                              <w:shd w:val="clear" w:color="auto" w:fill="auto"/>
                              <w:spacing w:after="3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Západní 93</w:t>
                            </w:r>
                          </w:p>
                          <w:p w:rsidR="006C518C" w:rsidRDefault="00E66696">
                            <w:pPr>
                              <w:pStyle w:val="Zkladntext1"/>
                              <w:shd w:val="clear" w:color="auto" w:fill="auto"/>
                              <w:spacing w:after="4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5"/>
                                <w:szCs w:val="15"/>
                                <w:u w:val="single"/>
                              </w:rPr>
                              <w:t>25101 Čestlice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1.94999999999999pt;margin-top:1.pt;width:101.pt;height:76.150000000000006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TRIGON PLUS s.r.o.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Západní 93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  <w:shd w:val="clear" w:color="auto" w:fill="auto"/>
                          <w:lang w:val="cs-CZ" w:eastAsia="cs-CZ" w:bidi="cs-CZ"/>
                        </w:rPr>
                        <w:t>25101 Čestlice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C518C" w:rsidRDefault="00E66696">
      <w:pPr>
        <w:pStyle w:val="Zkladntext1"/>
        <w:shd w:val="clear" w:color="auto" w:fill="auto"/>
        <w:spacing w:after="60"/>
      </w:pPr>
      <w:r>
        <w:t xml:space="preserve">Výzkumný ústav rostlinné </w:t>
      </w:r>
      <w:r>
        <w:t xml:space="preserve">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6C518C" w:rsidRDefault="00E66696">
      <w:pPr>
        <w:pStyle w:val="Zkladntext30"/>
        <w:shd w:val="clear" w:color="auto" w:fill="auto"/>
        <w:spacing w:after="0"/>
      </w:pPr>
      <w:r>
        <w:t>Drnovská 507, 16106 Praha 6</w:t>
      </w:r>
    </w:p>
    <w:p w:rsidR="006C518C" w:rsidRDefault="00E66696">
      <w:pPr>
        <w:pStyle w:val="Zkladntext30"/>
        <w:shd w:val="clear" w:color="auto" w:fill="auto"/>
      </w:pPr>
      <w:r>
        <w:t xml:space="preserve">IČ: 00027006, </w:t>
      </w:r>
      <w:proofErr w:type="gramStart"/>
      <w:r>
        <w:t>DIČ : CZ00027006</w:t>
      </w:r>
      <w:proofErr w:type="gramEnd"/>
      <w:r>
        <w:t xml:space="preserve"> Tel : 233 022 111 Fax: 233 310 638 Web: </w:t>
      </w:r>
      <w:hyperlink r:id="rId8" w:history="1">
        <w:r>
          <w:rPr>
            <w:lang w:val="en-US" w:eastAsia="en-US" w:bidi="en-US"/>
          </w:rPr>
          <w:t>www.vurv.cz</w:t>
        </w:r>
      </w:hyperlink>
    </w:p>
    <w:p w:rsidR="006C518C" w:rsidRDefault="00E66696">
      <w:pPr>
        <w:pStyle w:val="Zkladntext40"/>
        <w:shd w:val="clear" w:color="auto" w:fill="auto"/>
        <w:sectPr w:rsidR="006C518C">
          <w:type w:val="continuous"/>
          <w:pgSz w:w="11900" w:h="16840"/>
          <w:pgMar w:top="2316" w:right="6529" w:bottom="684" w:left="1757" w:header="0" w:footer="3" w:gutter="0"/>
          <w:cols w:space="720"/>
          <w:noEndnote/>
          <w:docGrid w:linePitch="360"/>
        </w:sectPr>
      </w:pPr>
      <w:r>
        <w:t>Zřizovací listina MZ -</w:t>
      </w:r>
      <w:proofErr w:type="gramStart"/>
      <w:r>
        <w:t>č.j.</w:t>
      </w:r>
      <w:proofErr w:type="gramEnd"/>
      <w:r>
        <w:t>22968/2006-11000</w:t>
      </w:r>
    </w:p>
    <w:p w:rsidR="006C518C" w:rsidRDefault="006C518C">
      <w:pPr>
        <w:spacing w:before="37" w:after="37" w:line="240" w:lineRule="exact"/>
        <w:rPr>
          <w:sz w:val="19"/>
          <w:szCs w:val="19"/>
        </w:rPr>
      </w:pPr>
    </w:p>
    <w:p w:rsidR="006C518C" w:rsidRDefault="006C518C">
      <w:pPr>
        <w:spacing w:line="14" w:lineRule="exact"/>
        <w:sectPr w:rsidR="006C518C">
          <w:type w:val="continuous"/>
          <w:pgSz w:w="11900" w:h="16840"/>
          <w:pgMar w:top="2316" w:right="0" w:bottom="68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609"/>
        <w:gridCol w:w="1804"/>
      </w:tblGrid>
      <w:tr w:rsidR="006C518C">
        <w:tblPrEx>
          <w:tblCellMar>
            <w:top w:w="0" w:type="dxa"/>
            <w:bottom w:w="0" w:type="dxa"/>
          </w:tblCellMar>
        </w:tblPrEx>
        <w:trPr>
          <w:trHeight w:hRule="exact" w:val="770"/>
          <w:jc w:val="right"/>
        </w:trPr>
        <w:tc>
          <w:tcPr>
            <w:tcW w:w="1458" w:type="dxa"/>
            <w:shd w:val="clear" w:color="auto" w:fill="FFFFFF"/>
          </w:tcPr>
          <w:p w:rsidR="006C518C" w:rsidRDefault="00E666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Datu</w:t>
            </w:r>
            <w:r>
              <w:rPr>
                <w:b w:val="0"/>
                <w:bCs w:val="0"/>
                <w:sz w:val="14"/>
                <w:szCs w:val="14"/>
              </w:rPr>
              <w:t>m:</w:t>
            </w:r>
          </w:p>
          <w:p w:rsidR="006C518C" w:rsidRDefault="00E66696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09.10.2019</w:t>
            </w:r>
            <w:proofErr w:type="gramEnd"/>
          </w:p>
        </w:tc>
        <w:tc>
          <w:tcPr>
            <w:tcW w:w="1609" w:type="dxa"/>
            <w:shd w:val="clear" w:color="auto" w:fill="FFFFFF"/>
            <w:vAlign w:val="bottom"/>
          </w:tcPr>
          <w:p w:rsidR="006C518C" w:rsidRDefault="00E66696">
            <w:pPr>
              <w:pStyle w:val="Jin0"/>
              <w:shd w:val="clear" w:color="auto" w:fill="auto"/>
              <w:spacing w:after="100"/>
              <w:ind w:right="12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Vyřizuje:</w:t>
            </w:r>
          </w:p>
          <w:p w:rsidR="006C518C" w:rsidRDefault="00E66696">
            <w:pPr>
              <w:pStyle w:val="Jin0"/>
              <w:shd w:val="clear" w:color="auto" w:fill="auto"/>
              <w:spacing w:after="100"/>
              <w:ind w:right="12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Telefon:</w:t>
            </w:r>
          </w:p>
          <w:p w:rsidR="006C518C" w:rsidRDefault="00E66696">
            <w:pPr>
              <w:pStyle w:val="Jin0"/>
              <w:shd w:val="clear" w:color="auto" w:fill="auto"/>
              <w:spacing w:after="100"/>
              <w:ind w:right="6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E-mail:</w:t>
            </w:r>
          </w:p>
        </w:tc>
        <w:tc>
          <w:tcPr>
            <w:tcW w:w="1804" w:type="dxa"/>
            <w:shd w:val="clear" w:color="auto" w:fill="FFFFFF"/>
          </w:tcPr>
          <w:p w:rsidR="006C518C" w:rsidRDefault="00E66696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.</w:t>
            </w:r>
          </w:p>
        </w:tc>
      </w:tr>
    </w:tbl>
    <w:p w:rsidR="006C518C" w:rsidRDefault="006C518C">
      <w:pPr>
        <w:spacing w:after="166" w:line="14" w:lineRule="exact"/>
      </w:pPr>
    </w:p>
    <w:p w:rsidR="006C518C" w:rsidRDefault="00E66696">
      <w:pPr>
        <w:pStyle w:val="Nadpis10"/>
        <w:keepNext/>
        <w:keepLines/>
        <w:shd w:val="clear" w:color="auto" w:fill="auto"/>
      </w:pPr>
      <w:bookmarkStart w:id="0" w:name="bookmark1"/>
      <w:r>
        <w:t>Objednávka: 2019 - 0531</w:t>
      </w:r>
      <w:bookmarkEnd w:id="0"/>
    </w:p>
    <w:p w:rsidR="006C518C" w:rsidRDefault="00E66696">
      <w:pPr>
        <w:pStyle w:val="Zkladntext20"/>
        <w:shd w:val="clear" w:color="auto" w:fill="auto"/>
        <w:rPr>
          <w:sz w:val="15"/>
          <w:szCs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F008E8D" wp14:editId="23696EBF">
                <wp:simplePos x="0" y="0"/>
                <wp:positionH relativeFrom="page">
                  <wp:posOffset>1165860</wp:posOffset>
                </wp:positionH>
                <wp:positionV relativeFrom="paragraph">
                  <wp:posOffset>660400</wp:posOffset>
                </wp:positionV>
                <wp:extent cx="518795" cy="1511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518C" w:rsidRDefault="00E6669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Předmět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1.799999999999997pt;margin-top:52.pt;width:40.850000000000001pt;height:11.9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Předmět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Na dodacích listech a fakturách prosím vždy uvádějte číslo naší objednávky. Bez tohoto čísla nebudeme schopni Vaše doklady akceptovat. </w:t>
      </w:r>
      <w:proofErr w:type="gramStart"/>
      <w:r>
        <w:rPr>
          <w:rFonts w:ascii="Verdana" w:eastAsia="Verdana" w:hAnsi="Verdana" w:cs="Verdana"/>
          <w:i w:val="0"/>
          <w:iCs w:val="0"/>
          <w:sz w:val="15"/>
          <w:szCs w:val="15"/>
        </w:rPr>
        <w:t>platba</w:t>
      </w:r>
      <w:proofErr w:type="gramEnd"/>
      <w:r>
        <w:rPr>
          <w:rFonts w:ascii="Verdana" w:eastAsia="Verdana" w:hAnsi="Verdana" w:cs="Verdana"/>
          <w:i w:val="0"/>
          <w:iCs w:val="0"/>
          <w:sz w:val="15"/>
          <w:szCs w:val="15"/>
        </w:rPr>
        <w:t xml:space="preserve"> fakturou</w:t>
      </w:r>
      <w:r w:rsidR="00DF188F">
        <w:rPr>
          <w:rFonts w:ascii="Verdana" w:eastAsia="Verdana" w:hAnsi="Verdana" w:cs="Verdana"/>
          <w:i w:val="0"/>
          <w:iCs w:val="0"/>
          <w:sz w:val="15"/>
          <w:szCs w:val="15"/>
        </w:rPr>
        <w:t xml:space="preserve">            </w:t>
      </w:r>
    </w:p>
    <w:p w:rsidR="006C518C" w:rsidRDefault="00DF188F" w:rsidP="00DF188F">
      <w:pPr>
        <w:pStyle w:val="Zkladntext1"/>
        <w:shd w:val="clear" w:color="auto" w:fill="auto"/>
        <w:tabs>
          <w:tab w:val="left" w:pos="5681"/>
        </w:tabs>
        <w:spacing w:after="80"/>
        <w:jc w:val="both"/>
      </w:pPr>
      <w:r>
        <w:rPr>
          <w:b w:val="0"/>
          <w:bCs w:val="0"/>
          <w:color w:val="6E6F86"/>
          <w:sz w:val="14"/>
          <w:szCs w:val="14"/>
        </w:rPr>
        <w:t xml:space="preserve">               Kč 207 202,- bez DPH</w:t>
      </w:r>
      <w:r w:rsidR="00E66696">
        <w:rPr>
          <w:b w:val="0"/>
          <w:bCs w:val="0"/>
          <w:color w:val="6E6F86"/>
          <w:sz w:val="14"/>
          <w:szCs w:val="14"/>
        </w:rPr>
        <w:tab/>
      </w:r>
      <w:r w:rsidR="00E36EC2">
        <w:rPr>
          <w:i/>
          <w:iCs/>
          <w:color w:val="464581"/>
          <w:vertAlign w:val="superscript"/>
        </w:rPr>
        <w:t xml:space="preserve"> </w:t>
      </w:r>
      <w:r w:rsidR="00E36EC2">
        <w:t xml:space="preserve">                               </w:t>
      </w:r>
      <w:r w:rsidR="00E66696">
        <w:t>Množství</w:t>
      </w:r>
    </w:p>
    <w:p w:rsidR="006C518C" w:rsidRDefault="00E66696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30"/>
        </w:tabs>
      </w:pPr>
      <w:bookmarkStart w:id="1" w:name="bookmark2"/>
      <w:r>
        <w:t>Box s ohřevem a chlazením vč. vybavení</w:t>
      </w:r>
      <w:r>
        <w:tab/>
        <w:t>1,00 ks</w:t>
      </w:r>
      <w:bookmarkEnd w:id="1"/>
    </w:p>
    <w:p w:rsidR="006C518C" w:rsidRDefault="00E66696">
      <w:pPr>
        <w:pStyle w:val="Nadpis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2" w:name="bookmark3"/>
      <w:r>
        <w:t>dle přiložené nabídky</w:t>
      </w:r>
      <w:bookmarkStart w:id="3" w:name="_GoBack"/>
      <w:bookmarkEnd w:id="2"/>
      <w:bookmarkEnd w:id="3"/>
    </w:p>
    <w:p w:rsidR="006C518C" w:rsidRDefault="00E66696">
      <w:pPr>
        <w:pStyle w:val="Zkladntext1"/>
        <w:shd w:val="clear" w:color="auto" w:fill="auto"/>
        <w:spacing w:after="180"/>
      </w:pPr>
      <w:r>
        <w:t>Příjem zboží: hlavní sklad pondělí - čtvrtek 8-14 hod.</w:t>
      </w:r>
    </w:p>
    <w:sectPr w:rsidR="006C518C">
      <w:type w:val="continuous"/>
      <w:pgSz w:w="11900" w:h="16840"/>
      <w:pgMar w:top="2316" w:right="740" w:bottom="684" w:left="1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96" w:rsidRDefault="00E66696">
      <w:r>
        <w:separator/>
      </w:r>
    </w:p>
  </w:endnote>
  <w:endnote w:type="continuationSeparator" w:id="0">
    <w:p w:rsidR="00E66696" w:rsidRDefault="00E6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8C" w:rsidRDefault="00E666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10297160</wp:posOffset>
              </wp:positionV>
              <wp:extent cx="592772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772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518C" w:rsidRDefault="00E66696">
                          <w:pPr>
                            <w:pStyle w:val="Zhlavnebozpat20"/>
                            <w:shd w:val="clear" w:color="auto" w:fill="auto"/>
                            <w:tabs>
                              <w:tab w:val="right" w:pos="9335"/>
                            </w:tabs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  <w:lang w:val="en-US" w:eastAsia="en-US" w:bidi="en-US"/>
                            </w:rPr>
                            <w:t>www.twist.cz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10"/>
                              <w:szCs w:val="10"/>
                            </w:rPr>
                            <w:t>Vytištěno dne 03.01.2020 v 13:52:11 hodin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349999999999994pt;margin-top:810.79999999999995pt;width:466.75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3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www.twist.cz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Vytištěno dne 03.01.2020 v 13:52:11 hodin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96" w:rsidRDefault="00E66696"/>
  </w:footnote>
  <w:footnote w:type="continuationSeparator" w:id="0">
    <w:p w:rsidR="00E66696" w:rsidRDefault="00E666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C518C"/>
    <w:rsid w:val="006C518C"/>
    <w:rsid w:val="00DF188F"/>
    <w:rsid w:val="00E36EC2"/>
    <w:rsid w:val="00E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color w:val="464581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Arial" w:eastAsia="Arial" w:hAnsi="Arial" w:cs="Arial"/>
      <w:i/>
      <w:iCs/>
      <w:color w:val="464581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293" w:lineRule="auto"/>
    </w:pPr>
    <w:rPr>
      <w:rFonts w:ascii="Verdana" w:eastAsia="Verdana" w:hAnsi="Verdana" w:cs="Verdana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34" w:lineRule="auto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30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outlineLvl w:val="0"/>
    </w:pPr>
    <w:rPr>
      <w:rFonts w:ascii="Verdana" w:eastAsia="Verdana" w:hAnsi="Verdana" w:cs="Verdana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307" w:lineRule="auto"/>
      <w:ind w:right="1900"/>
    </w:pPr>
    <w:rPr>
      <w:rFonts w:ascii="Arial" w:eastAsia="Arial" w:hAnsi="Arial" w:cs="Arial"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420"/>
      <w:jc w:val="both"/>
      <w:outlineLvl w:val="3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color w:val="464581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Arial" w:eastAsia="Arial" w:hAnsi="Arial" w:cs="Arial"/>
      <w:i/>
      <w:iCs/>
      <w:color w:val="464581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293" w:lineRule="auto"/>
    </w:pPr>
    <w:rPr>
      <w:rFonts w:ascii="Verdana" w:eastAsia="Verdana" w:hAnsi="Verdana" w:cs="Verdana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34" w:lineRule="auto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30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outlineLvl w:val="0"/>
    </w:pPr>
    <w:rPr>
      <w:rFonts w:ascii="Verdana" w:eastAsia="Verdana" w:hAnsi="Verdana" w:cs="Verdana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307" w:lineRule="auto"/>
      <w:ind w:right="1900"/>
    </w:pPr>
    <w:rPr>
      <w:rFonts w:ascii="Arial" w:eastAsia="Arial" w:hAnsi="Arial" w:cs="Arial"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420"/>
      <w:jc w:val="both"/>
      <w:outlineLvl w:val="3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v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2020-01-03T13:16:00Z</dcterms:created>
  <dcterms:modified xsi:type="dcterms:W3CDTF">2020-01-03T13:20:00Z</dcterms:modified>
</cp:coreProperties>
</file>