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319DBEE"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8925E6">
        <w:rPr>
          <w:rFonts w:ascii="Arial" w:hAnsi="Arial" w:cs="Arial"/>
          <w:b/>
          <w:bCs/>
          <w:szCs w:val="24"/>
        </w:rPr>
        <w:t>1900</w:t>
      </w:r>
      <w:r w:rsidR="003377E5">
        <w:rPr>
          <w:rFonts w:ascii="Arial" w:hAnsi="Arial" w:cs="Arial"/>
          <w:b/>
          <w:bCs/>
          <w:szCs w:val="24"/>
        </w:rPr>
        <w:t>567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2CA3C5A4"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F871D8">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0C3D8C46"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3377E5">
        <w:rPr>
          <w:rFonts w:ascii="Arial" w:hAnsi="Arial" w:cs="Arial"/>
          <w:b/>
          <w:bCs/>
          <w:szCs w:val="24"/>
        </w:rPr>
        <w:t>Mgr. Petr Prudký</w:t>
      </w:r>
    </w:p>
    <w:p w14:paraId="032289C4" w14:textId="66BDF72E"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3377E5">
        <w:rPr>
          <w:rFonts w:ascii="Arial" w:hAnsi="Arial" w:cs="Arial"/>
          <w:szCs w:val="24"/>
        </w:rPr>
        <w:t>Terezínská 205/2, 410 02 Lovosice</w:t>
      </w:r>
      <w:r w:rsidR="000627A3">
        <w:rPr>
          <w:rFonts w:ascii="Arial" w:hAnsi="Arial" w:cs="Arial"/>
          <w:szCs w:val="24"/>
        </w:rPr>
        <w:t xml:space="preserve"> </w:t>
      </w:r>
    </w:p>
    <w:p w14:paraId="032289C5" w14:textId="72C52F10" w:rsidR="003E15C2" w:rsidRPr="00EB7889" w:rsidRDefault="003377E5" w:rsidP="00EB7889">
      <w:pPr>
        <w:tabs>
          <w:tab w:val="left" w:pos="2835"/>
        </w:tabs>
        <w:ind w:left="426"/>
        <w:rPr>
          <w:rFonts w:ascii="Arial" w:hAnsi="Arial" w:cs="Arial"/>
          <w:szCs w:val="24"/>
        </w:rPr>
      </w:pPr>
      <w:r>
        <w:rPr>
          <w:rFonts w:ascii="Arial" w:hAnsi="Arial" w:cs="Arial"/>
          <w:bCs/>
          <w:szCs w:val="24"/>
          <w:shd w:val="clear" w:color="auto" w:fill="FFFFFF"/>
        </w:rPr>
        <w:t>kterého</w:t>
      </w:r>
      <w:r w:rsidR="003E15C2" w:rsidRPr="00EB7889">
        <w:rPr>
          <w:rFonts w:ascii="Arial" w:hAnsi="Arial" w:cs="Arial"/>
          <w:bCs/>
          <w:szCs w:val="24"/>
          <w:shd w:val="clear" w:color="auto" w:fill="FFFFFF"/>
        </w:rPr>
        <w:t xml:space="preserve"> zastupuje:</w:t>
      </w:r>
      <w:r w:rsidR="003E15C2" w:rsidRPr="00EB7889">
        <w:rPr>
          <w:rFonts w:ascii="Arial" w:hAnsi="Arial" w:cs="Arial"/>
          <w:bCs/>
          <w:szCs w:val="24"/>
          <w:shd w:val="clear" w:color="auto" w:fill="FFFFFF"/>
        </w:rPr>
        <w:tab/>
      </w:r>
      <w:r>
        <w:rPr>
          <w:rFonts w:ascii="Arial" w:hAnsi="Arial" w:cs="Arial"/>
          <w:bCs/>
          <w:szCs w:val="24"/>
          <w:shd w:val="clear" w:color="auto" w:fill="FFFFFF"/>
        </w:rPr>
        <w:t>Mgr. Petr Prudký</w:t>
      </w:r>
    </w:p>
    <w:p w14:paraId="032289C6" w14:textId="7B3A1598"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3377E5">
        <w:rPr>
          <w:rFonts w:ascii="Arial" w:hAnsi="Arial" w:cs="Arial"/>
          <w:szCs w:val="24"/>
        </w:rPr>
        <w:t>13940651</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D8637BC" w:rsidR="003E15C2" w:rsidRPr="008330AF" w:rsidRDefault="003E15C2" w:rsidP="003E15C2">
      <w:pPr>
        <w:pStyle w:val="Odstavecseseznamem"/>
        <w:numPr>
          <w:ilvl w:val="0"/>
          <w:numId w:val="5"/>
        </w:numPr>
        <w:spacing w:after="120"/>
        <w:ind w:left="567" w:hanging="567"/>
        <w:contextualSpacing w:val="0"/>
        <w:rPr>
          <w:rFonts w:ascii="Arial" w:hAnsi="Arial" w:cs="Arial"/>
          <w:b/>
          <w:szCs w:val="24"/>
        </w:rPr>
      </w:pPr>
      <w:r w:rsidRPr="00EB7889">
        <w:rPr>
          <w:rFonts w:ascii="Arial" w:hAnsi="Arial" w:cs="Arial"/>
          <w:szCs w:val="24"/>
        </w:rPr>
        <w:t>Partner se zavazuje poskytovat členům KPZ slev</w:t>
      </w:r>
      <w:r w:rsidR="008330AF">
        <w:rPr>
          <w:rFonts w:ascii="Arial" w:hAnsi="Arial" w:cs="Arial"/>
          <w:szCs w:val="24"/>
        </w:rPr>
        <w:t xml:space="preserve">u ve výši </w:t>
      </w:r>
      <w:r w:rsidR="008330AF" w:rsidRPr="008330AF">
        <w:rPr>
          <w:rFonts w:ascii="Arial" w:hAnsi="Arial" w:cs="Arial"/>
          <w:b/>
          <w:szCs w:val="24"/>
        </w:rPr>
        <w:t>10 %</w:t>
      </w:r>
      <w:r w:rsidR="008925E6" w:rsidRPr="008330AF">
        <w:rPr>
          <w:rFonts w:ascii="Arial" w:hAnsi="Arial" w:cs="Arial"/>
          <w:b/>
          <w:szCs w:val="24"/>
        </w:rPr>
        <w:t xml:space="preserve"> </w:t>
      </w:r>
      <w:r w:rsidR="008330AF" w:rsidRPr="008330AF">
        <w:rPr>
          <w:rFonts w:ascii="Arial" w:hAnsi="Arial" w:cs="Arial"/>
          <w:b/>
          <w:szCs w:val="24"/>
        </w:rPr>
        <w:t>při nákupu brýlí v hodnotě nad  1.000,- Kč.</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5AFBEB00" w14:textId="1015D333" w:rsidR="00DD62AE" w:rsidRPr="00DD62AE" w:rsidRDefault="003377E5" w:rsidP="00DD62AE">
      <w:pPr>
        <w:pStyle w:val="Odstavecseseznamem"/>
        <w:spacing w:after="120"/>
        <w:ind w:left="1854"/>
        <w:contextualSpacing w:val="0"/>
        <w:rPr>
          <w:rFonts w:ascii="Arial" w:hAnsi="Arial" w:cs="Arial"/>
          <w:b/>
          <w:szCs w:val="24"/>
        </w:rPr>
      </w:pPr>
      <w:r>
        <w:rPr>
          <w:rFonts w:ascii="Arial" w:hAnsi="Arial" w:cs="Arial"/>
          <w:b/>
          <w:szCs w:val="24"/>
        </w:rPr>
        <w:t>Optik Prudký</w:t>
      </w:r>
    </w:p>
    <w:p w14:paraId="1D6354FC" w14:textId="6A4B5319" w:rsidR="00DD65B8" w:rsidRDefault="003377E5" w:rsidP="00DD65B8">
      <w:pPr>
        <w:pStyle w:val="Odstavecseseznamem"/>
        <w:spacing w:after="120"/>
        <w:ind w:left="1854"/>
        <w:contextualSpacing w:val="0"/>
        <w:rPr>
          <w:rFonts w:ascii="Arial" w:hAnsi="Arial" w:cs="Arial"/>
          <w:szCs w:val="24"/>
        </w:rPr>
      </w:pPr>
      <w:r>
        <w:rPr>
          <w:rFonts w:ascii="Arial" w:hAnsi="Arial" w:cs="Arial"/>
          <w:szCs w:val="24"/>
        </w:rPr>
        <w:t>Terezínská 205/2, 410 02 Lovosice</w:t>
      </w:r>
    </w:p>
    <w:p w14:paraId="22171347" w14:textId="77777777" w:rsidR="003377E5" w:rsidRDefault="003377E5" w:rsidP="00DD65B8">
      <w:pPr>
        <w:pStyle w:val="Odstavecseseznamem"/>
        <w:spacing w:after="120"/>
        <w:ind w:left="1854"/>
        <w:contextualSpacing w:val="0"/>
        <w:rPr>
          <w:rFonts w:ascii="Arial" w:hAnsi="Arial" w:cs="Arial"/>
          <w:szCs w:val="24"/>
        </w:rPr>
      </w:pPr>
    </w:p>
    <w:p w14:paraId="66BFCAC9" w14:textId="66D35FA7" w:rsidR="003377E5" w:rsidRDefault="003377E5" w:rsidP="00DD65B8">
      <w:pPr>
        <w:pStyle w:val="Odstavecseseznamem"/>
        <w:spacing w:after="120"/>
        <w:ind w:left="1854"/>
        <w:contextualSpacing w:val="0"/>
        <w:rPr>
          <w:rFonts w:ascii="Arial" w:hAnsi="Arial" w:cs="Arial"/>
          <w:b/>
          <w:szCs w:val="24"/>
        </w:rPr>
      </w:pPr>
      <w:r w:rsidRPr="003377E5">
        <w:rPr>
          <w:rFonts w:ascii="Arial" w:hAnsi="Arial" w:cs="Arial"/>
          <w:b/>
          <w:szCs w:val="24"/>
        </w:rPr>
        <w:t>Optik Prudký</w:t>
      </w:r>
    </w:p>
    <w:p w14:paraId="7DB1EEDF" w14:textId="2E25D7ED" w:rsidR="003377E5" w:rsidRDefault="003377E5" w:rsidP="00DD65B8">
      <w:pPr>
        <w:pStyle w:val="Odstavecseseznamem"/>
        <w:spacing w:after="120"/>
        <w:ind w:left="1854"/>
        <w:contextualSpacing w:val="0"/>
        <w:rPr>
          <w:rFonts w:ascii="Arial" w:hAnsi="Arial" w:cs="Arial"/>
          <w:szCs w:val="24"/>
        </w:rPr>
      </w:pPr>
      <w:r>
        <w:rPr>
          <w:rFonts w:ascii="Arial" w:hAnsi="Arial" w:cs="Arial"/>
          <w:szCs w:val="24"/>
        </w:rPr>
        <w:t xml:space="preserve">Nám. 5.května 612, 411 17 Libochovice </w:t>
      </w:r>
    </w:p>
    <w:p w14:paraId="7CD95CC3" w14:textId="77777777" w:rsidR="003377E5" w:rsidRPr="003377E5" w:rsidRDefault="003377E5" w:rsidP="00DD65B8">
      <w:pPr>
        <w:pStyle w:val="Odstavecseseznamem"/>
        <w:spacing w:after="120"/>
        <w:ind w:left="1854"/>
        <w:contextualSpacing w:val="0"/>
        <w:rPr>
          <w:rFonts w:ascii="Arial" w:hAnsi="Arial" w:cs="Arial"/>
          <w:szCs w:val="24"/>
        </w:rPr>
      </w:pPr>
    </w:p>
    <w:p w14:paraId="49EA8371" w14:textId="27F08730" w:rsidR="003377E5" w:rsidRDefault="001C7FD4" w:rsidP="00DD65B8">
      <w:pPr>
        <w:pStyle w:val="Odstavecseseznamem"/>
        <w:spacing w:after="120"/>
        <w:ind w:left="1854"/>
        <w:contextualSpacing w:val="0"/>
        <w:rPr>
          <w:rStyle w:val="Hypertextovodkaz"/>
        </w:rPr>
      </w:pPr>
      <w:r>
        <w:rPr>
          <w:rFonts w:ascii="Arial" w:hAnsi="Arial" w:cs="Arial"/>
          <w:szCs w:val="24"/>
        </w:rPr>
        <w:t>t</w:t>
      </w:r>
      <w:r w:rsidR="00DD65B8">
        <w:rPr>
          <w:rFonts w:ascii="Arial" w:hAnsi="Arial" w:cs="Arial"/>
          <w:szCs w:val="24"/>
        </w:rPr>
        <w:t xml:space="preserve">el. </w:t>
      </w:r>
      <w:r w:rsidR="00AE5CA5">
        <w:rPr>
          <w:rFonts w:ascii="Arial" w:hAnsi="Arial" w:cs="Arial"/>
          <w:szCs w:val="24"/>
        </w:rPr>
        <w:t>606</w:t>
      </w:r>
      <w:r w:rsidR="003377E5">
        <w:rPr>
          <w:rFonts w:ascii="Arial" w:hAnsi="Arial" w:cs="Arial"/>
          <w:szCs w:val="24"/>
        </w:rPr>
        <w:t> 652 505</w:t>
      </w:r>
      <w:r w:rsidR="00DD65B8">
        <w:rPr>
          <w:rFonts w:ascii="Arial" w:hAnsi="Arial" w:cs="Arial"/>
          <w:szCs w:val="24"/>
        </w:rPr>
        <w:t xml:space="preserve">, email: </w:t>
      </w:r>
      <w:hyperlink r:id="rId11" w:history="1">
        <w:r w:rsidR="003377E5" w:rsidRPr="002E6826">
          <w:rPr>
            <w:rStyle w:val="Hypertextovodkaz"/>
          </w:rPr>
          <w:t>optik.prudky@iol.cz</w:t>
        </w:r>
      </w:hyperlink>
      <w:r w:rsidR="003377E5">
        <w:rPr>
          <w:rStyle w:val="Hypertextovodkaz"/>
        </w:rPr>
        <w:t xml:space="preserve"> </w:t>
      </w:r>
    </w:p>
    <w:p w14:paraId="0DD18992" w14:textId="44C1546D" w:rsidR="00DD65B8" w:rsidRDefault="001C7FD4" w:rsidP="00DD65B8">
      <w:pPr>
        <w:pStyle w:val="Odstavecseseznamem"/>
        <w:spacing w:after="120"/>
        <w:ind w:left="1854"/>
        <w:contextualSpacing w:val="0"/>
      </w:pPr>
      <w: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7C674C2"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w:t>
      </w:r>
      <w:r w:rsidR="003377E5">
        <w:rPr>
          <w:rFonts w:ascii="Arial" w:hAnsi="Arial" w:cs="Arial"/>
          <w:szCs w:val="24"/>
        </w:rPr>
        <w:t xml:space="preserve"> </w:t>
      </w:r>
      <w:hyperlink r:id="rId12" w:history="1">
        <w:r w:rsidR="003377E5" w:rsidRPr="002E6826">
          <w:rPr>
            <w:rStyle w:val="Hypertextovodkaz"/>
            <w:rFonts w:ascii="Arial" w:hAnsi="Arial" w:cs="Arial"/>
            <w:szCs w:val="24"/>
          </w:rPr>
          <w:t>www.optikprudky.cz</w:t>
        </w:r>
      </w:hyperlink>
      <w:r w:rsidR="003377E5">
        <w:rPr>
          <w:rFonts w:ascii="Arial" w:hAnsi="Arial" w:cs="Arial"/>
          <w:szCs w:val="24"/>
        </w:rPr>
        <w:t xml:space="preserve"> </w:t>
      </w:r>
      <w:r w:rsidR="00704634">
        <w:rPr>
          <w:rFonts w:ascii="Arial" w:hAnsi="Arial" w:cs="Arial"/>
          <w:szCs w:val="24"/>
        </w:rPr>
        <w:t xml:space="preserve">a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3"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r w:rsidR="003377E5">
        <w:rPr>
          <w:rStyle w:val="Hypertextovodkaz"/>
          <w:rFonts w:ascii="Arial" w:hAnsi="Arial" w:cs="Arial"/>
          <w:color w:val="00B050"/>
          <w:szCs w:val="24"/>
        </w:rPr>
        <w:t xml:space="preserve"> </w:t>
      </w:r>
      <w:hyperlink r:id="rId14" w:history="1">
        <w:r w:rsidR="003377E5" w:rsidRPr="002E6826">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w:t>
      </w:r>
      <w:r w:rsidRPr="00EB7889">
        <w:rPr>
          <w:rFonts w:ascii="Arial" w:hAnsi="Arial" w:cs="Arial"/>
          <w:szCs w:val="24"/>
        </w:rPr>
        <w:lastRenderedPageBreak/>
        <w:t xml:space="preserve">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lastRenderedPageBreak/>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5043B0C"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7C11D5">
        <w:rPr>
          <w:rFonts w:ascii="Arial" w:hAnsi="Arial" w:cs="Arial"/>
          <w:szCs w:val="24"/>
        </w:rPr>
        <w:t>1</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w:t>
      </w:r>
      <w:r w:rsidRPr="00EB7889">
        <w:rPr>
          <w:rFonts w:ascii="Arial" w:hAnsi="Arial" w:cs="Arial"/>
          <w:szCs w:val="24"/>
        </w:rPr>
        <w:lastRenderedPageBreak/>
        <w:t xml:space="preserve">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5DF51F0C" w14:textId="094D0D95" w:rsidR="00704634"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152A268A" w14:textId="77777777" w:rsidR="00AD4346" w:rsidRDefault="00AD4346"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3FF34086" w:rsidR="003E15C2" w:rsidRDefault="0087177A" w:rsidP="00AE5CA5">
      <w:pPr>
        <w:pStyle w:val="Zkladntextodsazen"/>
        <w:numPr>
          <w:ilvl w:val="0"/>
          <w:numId w:val="6"/>
        </w:numPr>
        <w:tabs>
          <w:tab w:val="left" w:pos="1134"/>
        </w:tabs>
        <w:spacing w:after="0"/>
        <w:ind w:left="567"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r w:rsidR="00AE5CA5">
        <w:rPr>
          <w:rFonts w:ascii="Arial" w:hAnsi="Arial" w:cs="Arial"/>
          <w:szCs w:val="24"/>
        </w:rPr>
        <w:t>xxx</w:t>
      </w:r>
      <w:r w:rsidR="00B375DB">
        <w:rPr>
          <w:rFonts w:ascii="Arial" w:hAnsi="Arial" w:cs="Arial"/>
          <w:szCs w:val="24"/>
        </w:rPr>
        <w:t xml:space="preserve"> </w:t>
      </w:r>
    </w:p>
    <w:p w14:paraId="03228A0B" w14:textId="64ED9E64" w:rsidR="003E15C2" w:rsidRPr="00704634" w:rsidRDefault="003E15C2" w:rsidP="00AE5CA5">
      <w:pPr>
        <w:pStyle w:val="Odstavecseseznamem"/>
        <w:numPr>
          <w:ilvl w:val="0"/>
          <w:numId w:val="12"/>
        </w:numPr>
        <w:tabs>
          <w:tab w:val="left" w:pos="1418"/>
        </w:tabs>
        <w:ind w:hanging="501"/>
        <w:rPr>
          <w:rStyle w:val="Hypertextovodkaz"/>
        </w:rPr>
      </w:pPr>
      <w:r w:rsidRPr="00704634">
        <w:rPr>
          <w:rFonts w:ascii="Arial" w:hAnsi="Arial" w:cs="Arial"/>
          <w:szCs w:val="24"/>
        </w:rPr>
        <w:t>Za Partnera je k jednání ve věci plnění podmínek této Smlouvy pověřen:</w:t>
      </w:r>
      <w:r w:rsidR="003377E5">
        <w:rPr>
          <w:rFonts w:ascii="Arial" w:hAnsi="Arial" w:cs="Arial"/>
          <w:szCs w:val="24"/>
        </w:rPr>
        <w:t xml:space="preserve"> Mgr. Petr Prudký,  </w:t>
      </w:r>
      <w:r w:rsidRPr="00704634">
        <w:rPr>
          <w:rFonts w:ascii="Arial" w:hAnsi="Arial" w:cs="Arial"/>
          <w:szCs w:val="24"/>
        </w:rPr>
        <w:t xml:space="preserve">tel.: </w:t>
      </w:r>
      <w:r w:rsidR="00AE5CA5">
        <w:rPr>
          <w:rFonts w:ascii="Arial" w:hAnsi="Arial" w:cs="Arial"/>
          <w:szCs w:val="24"/>
        </w:rPr>
        <w:t>xxx</w:t>
      </w:r>
    </w:p>
    <w:p w14:paraId="1D4DACD8" w14:textId="77777777" w:rsidR="00086EAC" w:rsidRPr="00EB7889" w:rsidRDefault="00086EAC" w:rsidP="00086EAC">
      <w:pPr>
        <w:tabs>
          <w:tab w:val="left" w:pos="1418"/>
        </w:tabs>
        <w:ind w:left="1134"/>
        <w:rPr>
          <w:rFonts w:ascii="Arial" w:hAnsi="Arial" w:cs="Arial"/>
          <w:szCs w:val="24"/>
        </w:rPr>
      </w:pPr>
    </w:p>
    <w:p w14:paraId="03228A0C" w14:textId="77777777" w:rsidR="003E15C2" w:rsidRPr="00EB7889" w:rsidRDefault="003E15C2" w:rsidP="00704634">
      <w:pPr>
        <w:pStyle w:val="Stylpravidel"/>
        <w:numPr>
          <w:ilvl w:val="0"/>
          <w:numId w:val="12"/>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704634">
      <w:pPr>
        <w:pStyle w:val="Stylpravidel"/>
        <w:numPr>
          <w:ilvl w:val="0"/>
          <w:numId w:val="12"/>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704634">
      <w:pPr>
        <w:numPr>
          <w:ilvl w:val="0"/>
          <w:numId w:val="12"/>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w:t>
      </w:r>
      <w:r w:rsidR="003411D0">
        <w:rPr>
          <w:rFonts w:ascii="Arial" w:hAnsi="Arial" w:cs="Arial"/>
          <w:szCs w:val="24"/>
        </w:rPr>
        <w:lastRenderedPageBreak/>
        <w:t>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704634">
      <w:pPr>
        <w:pStyle w:val="Stylpravidel"/>
        <w:numPr>
          <w:ilvl w:val="0"/>
          <w:numId w:val="12"/>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704634">
      <w:pPr>
        <w:pStyle w:val="Stylpravidel"/>
        <w:numPr>
          <w:ilvl w:val="0"/>
          <w:numId w:val="12"/>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F8C15D0"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AE5CA5">
        <w:rPr>
          <w:rFonts w:ascii="Arial" w:hAnsi="Arial" w:cs="Arial"/>
          <w:szCs w:val="24"/>
        </w:rPr>
        <w:t xml:space="preserve"> 2.1.2020</w:t>
      </w:r>
      <w:r w:rsidR="00AE5CA5">
        <w:rPr>
          <w:rFonts w:ascii="Arial" w:hAnsi="Arial" w:cs="Arial"/>
          <w:szCs w:val="24"/>
        </w:rPr>
        <w:tab/>
      </w:r>
      <w:r w:rsidR="00AE5CA5">
        <w:rPr>
          <w:rFonts w:ascii="Arial" w:hAnsi="Arial" w:cs="Arial"/>
          <w:szCs w:val="24"/>
        </w:rPr>
        <w:tab/>
        <w:t>V</w:t>
      </w:r>
      <w:r w:rsidRPr="00EB7889">
        <w:rPr>
          <w:rFonts w:ascii="Arial" w:hAnsi="Arial" w:cs="Arial"/>
          <w:szCs w:val="24"/>
        </w:rPr>
        <w:t> </w:t>
      </w:r>
      <w:r w:rsidR="00113F14">
        <w:rPr>
          <w:rFonts w:ascii="Arial" w:hAnsi="Arial" w:cs="Arial"/>
          <w:szCs w:val="24"/>
        </w:rPr>
        <w:t xml:space="preserve"> Lovosicích </w:t>
      </w:r>
      <w:r w:rsidR="000627A3">
        <w:rPr>
          <w:rFonts w:ascii="Arial" w:hAnsi="Arial" w:cs="Arial"/>
          <w:szCs w:val="24"/>
        </w:rPr>
        <w:t xml:space="preserve"> </w:t>
      </w:r>
      <w:r w:rsidRPr="00EB7889">
        <w:rPr>
          <w:rFonts w:ascii="Arial" w:hAnsi="Arial" w:cs="Arial"/>
          <w:szCs w:val="24"/>
        </w:rPr>
        <w:t xml:space="preserve"> dne</w:t>
      </w:r>
      <w:r w:rsidR="00AE5CA5">
        <w:rPr>
          <w:rFonts w:ascii="Arial" w:hAnsi="Arial" w:cs="Arial"/>
          <w:szCs w:val="24"/>
        </w:rPr>
        <w:t xml:space="preserve">  2.1.2020</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50B75024"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113F14">
        <w:rPr>
          <w:rFonts w:ascii="Arial" w:hAnsi="Arial" w:cs="Arial"/>
          <w:szCs w:val="24"/>
        </w:rPr>
        <w:t>Mgr. Petr Prudký</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5A922672"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p>
    <w:p w14:paraId="4891AFD3" w14:textId="75CA81F6" w:rsidR="000E48C1" w:rsidRDefault="00F871D8" w:rsidP="003E15C2">
      <w:pPr>
        <w:rPr>
          <w:rFonts w:ascii="Arial" w:hAnsi="Arial" w:cs="Arial"/>
          <w:i/>
          <w:szCs w:val="24"/>
        </w:rPr>
      </w:pPr>
      <w:r>
        <w:rPr>
          <w:rFonts w:ascii="Arial" w:hAnsi="Arial" w:cs="Arial"/>
          <w:i/>
          <w:szCs w:val="24"/>
        </w:rPr>
        <w:t>ředitelka</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533F4" w14:textId="77777777" w:rsidR="004B533E" w:rsidRDefault="004B533E" w:rsidP="0087177A">
      <w:r>
        <w:separator/>
      </w:r>
    </w:p>
  </w:endnote>
  <w:endnote w:type="continuationSeparator" w:id="0">
    <w:p w14:paraId="5A35E103" w14:textId="77777777" w:rsidR="004B533E" w:rsidRDefault="004B533E"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5E6476">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10AEF" w14:textId="77777777" w:rsidR="004B533E" w:rsidRDefault="004B533E" w:rsidP="0087177A">
      <w:r>
        <w:separator/>
      </w:r>
    </w:p>
  </w:footnote>
  <w:footnote w:type="continuationSeparator" w:id="0">
    <w:p w14:paraId="5BD0F5EA" w14:textId="77777777" w:rsidR="004B533E" w:rsidRDefault="004B533E"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6BF1901"/>
    <w:multiLevelType w:val="hybridMultilevel"/>
    <w:tmpl w:val="A23203FE"/>
    <w:lvl w:ilvl="0" w:tplc="CD4092EA">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227BF"/>
    <w:rsid w:val="000368CE"/>
    <w:rsid w:val="00044720"/>
    <w:rsid w:val="000627A3"/>
    <w:rsid w:val="00086EAC"/>
    <w:rsid w:val="000B1C11"/>
    <w:rsid w:val="000D7AD6"/>
    <w:rsid w:val="000E48C1"/>
    <w:rsid w:val="0011261D"/>
    <w:rsid w:val="00113F14"/>
    <w:rsid w:val="00120219"/>
    <w:rsid w:val="001422AC"/>
    <w:rsid w:val="001C7FD4"/>
    <w:rsid w:val="0020281F"/>
    <w:rsid w:val="00211192"/>
    <w:rsid w:val="00226F52"/>
    <w:rsid w:val="00252C41"/>
    <w:rsid w:val="00293AB4"/>
    <w:rsid w:val="002D0E64"/>
    <w:rsid w:val="002D3411"/>
    <w:rsid w:val="002D34F2"/>
    <w:rsid w:val="002F01A7"/>
    <w:rsid w:val="002F0726"/>
    <w:rsid w:val="002F3978"/>
    <w:rsid w:val="003377E5"/>
    <w:rsid w:val="003411D0"/>
    <w:rsid w:val="003E15C2"/>
    <w:rsid w:val="003E2AFB"/>
    <w:rsid w:val="004B4424"/>
    <w:rsid w:val="004B533E"/>
    <w:rsid w:val="004D4E81"/>
    <w:rsid w:val="00541DAC"/>
    <w:rsid w:val="00583396"/>
    <w:rsid w:val="005E6476"/>
    <w:rsid w:val="00617DB3"/>
    <w:rsid w:val="00622E5F"/>
    <w:rsid w:val="00640A5A"/>
    <w:rsid w:val="00664511"/>
    <w:rsid w:val="006867A5"/>
    <w:rsid w:val="006B218B"/>
    <w:rsid w:val="00704634"/>
    <w:rsid w:val="007370E0"/>
    <w:rsid w:val="007C11D5"/>
    <w:rsid w:val="008219F5"/>
    <w:rsid w:val="008330AF"/>
    <w:rsid w:val="0083514D"/>
    <w:rsid w:val="008361E7"/>
    <w:rsid w:val="0087177A"/>
    <w:rsid w:val="008925E6"/>
    <w:rsid w:val="008F768F"/>
    <w:rsid w:val="009056EC"/>
    <w:rsid w:val="00916D0F"/>
    <w:rsid w:val="009E011F"/>
    <w:rsid w:val="00A31E2B"/>
    <w:rsid w:val="00A66FEC"/>
    <w:rsid w:val="00A81CAB"/>
    <w:rsid w:val="00AD4346"/>
    <w:rsid w:val="00AE5CA5"/>
    <w:rsid w:val="00B024FD"/>
    <w:rsid w:val="00B24F30"/>
    <w:rsid w:val="00B375DB"/>
    <w:rsid w:val="00B97E00"/>
    <w:rsid w:val="00BC3CB5"/>
    <w:rsid w:val="00C529F9"/>
    <w:rsid w:val="00C56843"/>
    <w:rsid w:val="00CB364F"/>
    <w:rsid w:val="00D5061D"/>
    <w:rsid w:val="00D7218A"/>
    <w:rsid w:val="00DD62AE"/>
    <w:rsid w:val="00DD65B8"/>
    <w:rsid w:val="00DF7B00"/>
    <w:rsid w:val="00E050DF"/>
    <w:rsid w:val="00E30DEE"/>
    <w:rsid w:val="00E4096F"/>
    <w:rsid w:val="00EB7889"/>
    <w:rsid w:val="00EC567B"/>
    <w:rsid w:val="00F25273"/>
    <w:rsid w:val="00F4646F"/>
    <w:rsid w:val="00F871D8"/>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tikprudky.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optik.prudky@iol.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10828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cp:lastPrinted>2019-03-25T10:07:00Z</cp:lastPrinted>
  <dcterms:created xsi:type="dcterms:W3CDTF">2020-01-07T08:36:00Z</dcterms:created>
  <dcterms:modified xsi:type="dcterms:W3CDTF">2020-01-07T08:36:00Z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