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F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D" w:rsidRPr="006D4F0D" w:rsidRDefault="00064E41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2D22C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45EFD" w:rsidRDefault="00E45EF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 w:rsidR="00064E41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105/2017</w:t>
      </w:r>
    </w:p>
    <w:p w:rsidR="00064E41" w:rsidRPr="006D4F0D" w:rsidRDefault="00064E41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064E41" w:rsidRDefault="00064E41" w:rsidP="00064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dle § 2079 a násl. zákona č. 89/2012 Sb., občanský zákoník </w:t>
      </w:r>
    </w:p>
    <w:p w:rsidR="00064E41" w:rsidRPr="00C06F52" w:rsidRDefault="00064E41" w:rsidP="00064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„OZ“)</w:t>
      </w:r>
    </w:p>
    <w:p w:rsidR="00E45EFD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2B6A79" w:rsidRDefault="00E45EFD" w:rsidP="004023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astoupení: Petr Pajma, jednatel společnosti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ídlo: Smetanova 593, 342 01 Sušice II    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orespondenční adresa: Nádražní, Areál bývalých kasáren, 342 01 Sušice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E22B42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 28049390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číslo 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účtu: 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>XXXXX</w:t>
      </w:r>
      <w:r w:rsidR="00E45EF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064E41">
        <w:rPr>
          <w:rFonts w:ascii="Times New Roman" w:hAnsi="Times New Roman" w:cs="Times New Roman"/>
          <w:sz w:val="24"/>
          <w:szCs w:val="24"/>
        </w:rPr>
        <w:t xml:space="preserve">Ing. </w:t>
      </w:r>
      <w:r w:rsidR="002D22C7">
        <w:rPr>
          <w:rFonts w:ascii="Times New Roman" w:hAnsi="Times New Roman" w:cs="Times New Roman"/>
          <w:sz w:val="24"/>
          <w:szCs w:val="24"/>
        </w:rPr>
        <w:t>Lenka Maňáková, pověřena zastupováním funkce ředitele</w:t>
      </w: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</w:t>
      </w:r>
      <w:r w:rsidR="00E22B42">
        <w:rPr>
          <w:rFonts w:ascii="Times New Roman" w:hAnsi="Times New Roman" w:cs="Times New Roman"/>
          <w:sz w:val="24"/>
          <w:szCs w:val="24"/>
        </w:rPr>
        <w:t>O</w:t>
      </w:r>
      <w:r w:rsidRPr="006D4F0D">
        <w:rPr>
          <w:rFonts w:ascii="Times New Roman" w:hAnsi="Times New Roman" w:cs="Times New Roman"/>
          <w:sz w:val="24"/>
          <w:szCs w:val="24"/>
        </w:rPr>
        <w:t>: 00831212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E45EFD" w:rsidRPr="006D4F0D" w:rsidRDefault="00E45EFD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č</w:t>
      </w:r>
      <w:r w:rsidR="00E22B42">
        <w:rPr>
          <w:rFonts w:ascii="Times New Roman" w:hAnsi="Times New Roman" w:cs="Times New Roman"/>
          <w:sz w:val="24"/>
          <w:szCs w:val="24"/>
        </w:rPr>
        <w:t>íslo</w:t>
      </w:r>
      <w:r w:rsidRPr="006D4F0D">
        <w:rPr>
          <w:rFonts w:ascii="Times New Roman" w:hAnsi="Times New Roman" w:cs="Times New Roman"/>
          <w:sz w:val="24"/>
          <w:szCs w:val="24"/>
        </w:rPr>
        <w:t xml:space="preserve"> účtu: 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>XXXXX</w:t>
      </w:r>
      <w:r w:rsidRPr="006D4F0D">
        <w:rPr>
          <w:rFonts w:ascii="Times New Roman" w:hAnsi="Times New Roman" w:cs="Times New Roman"/>
          <w:sz w:val="24"/>
          <w:szCs w:val="24"/>
        </w:rPr>
        <w:t xml:space="preserve">, 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E45EFD" w:rsidRPr="00D836DF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Pr="006D4F0D" w:rsidRDefault="00E45EFD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</w:t>
      </w:r>
      <w:r w:rsidR="00064E41">
        <w:rPr>
          <w:rFonts w:ascii="Times New Roman" w:hAnsi="Times New Roman" w:cs="Times New Roman"/>
          <w:sz w:val="24"/>
          <w:szCs w:val="24"/>
        </w:rPr>
        <w:t>8. ledna 2018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Pr="00064E41" w:rsidRDefault="005333BC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E41">
        <w:rPr>
          <w:rFonts w:ascii="Times New Roman" w:hAnsi="Times New Roman" w:cs="Times New Roman"/>
          <w:sz w:val="24"/>
          <w:szCs w:val="24"/>
          <w:u w:val="single"/>
        </w:rPr>
        <w:t xml:space="preserve">A/ </w:t>
      </w:r>
      <w:r w:rsidR="00E45EFD" w:rsidRPr="00064E41">
        <w:rPr>
          <w:rFonts w:ascii="Times New Roman" w:hAnsi="Times New Roman" w:cs="Times New Roman"/>
          <w:sz w:val="24"/>
          <w:szCs w:val="24"/>
          <w:u w:val="single"/>
        </w:rPr>
        <w:t>V článku II se mění text odstavce 2.7., který nově zní:</w:t>
      </w:r>
    </w:p>
    <w:p w:rsidR="00E45EFD" w:rsidRDefault="00E45EFD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FD" w:rsidRPr="004023EA" w:rsidRDefault="00E45EFD" w:rsidP="0040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</w:t>
      </w:r>
      <w:r w:rsidR="002D22C7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</w:t>
      </w:r>
      <w:r w:rsidR="00550EB9">
        <w:rPr>
          <w:rFonts w:ascii="Times New Roman" w:hAnsi="Times New Roman" w:cs="Times New Roman"/>
          <w:i/>
          <w:iCs/>
          <w:sz w:val="24"/>
          <w:szCs w:val="24"/>
        </w:rPr>
        <w:t>ších předpisů, zboží v hodnotě 1</w:t>
      </w:r>
      <w:r w:rsidR="00064E4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E41" w:rsidRDefault="00064E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E41" w:rsidRDefault="00064E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E41" w:rsidRDefault="00064E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064E41" w:rsidRPr="0037558F" w:rsidRDefault="00064E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 xml:space="preserve">Tento dodatek je vyhotoven ve dvou </w:t>
      </w:r>
      <w:r w:rsidR="00064E41">
        <w:rPr>
          <w:rFonts w:ascii="Times New Roman" w:hAnsi="Times New Roman" w:cs="Times New Roman"/>
          <w:sz w:val="24"/>
          <w:szCs w:val="24"/>
        </w:rPr>
        <w:t>vyhotoveních,</w:t>
      </w:r>
      <w:r w:rsidRPr="0037558F">
        <w:rPr>
          <w:rFonts w:ascii="Times New Roman" w:hAnsi="Times New Roman" w:cs="Times New Roman"/>
          <w:sz w:val="24"/>
          <w:szCs w:val="24"/>
        </w:rPr>
        <w:t xml:space="preserve"> z nichž </w:t>
      </w:r>
      <w:r w:rsidR="00064E41">
        <w:rPr>
          <w:rFonts w:ascii="Times New Roman" w:hAnsi="Times New Roman" w:cs="Times New Roman"/>
          <w:sz w:val="24"/>
          <w:szCs w:val="24"/>
        </w:rPr>
        <w:t xml:space="preserve">každá ze smluvních stran obdrží jedno vyhotovení.  </w:t>
      </w:r>
    </w:p>
    <w:p w:rsidR="00064E41" w:rsidRPr="0030205C" w:rsidRDefault="00064E41" w:rsidP="00064E4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30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0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dodatek</w:t>
      </w:r>
      <w:r w:rsidRPr="0030205C">
        <w:rPr>
          <w:rFonts w:ascii="Times New Roman" w:hAnsi="Times New Roman" w:cs="Times New Roman"/>
          <w:sz w:val="24"/>
          <w:szCs w:val="24"/>
        </w:rPr>
        <w:t xml:space="preserve"> nabývá účinnosti dnem uveřejnění v registru smluv.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Sušice dne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 xml:space="preserve"> 2.1.2020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E776DE">
        <w:rPr>
          <w:rFonts w:ascii="Times New Roman" w:hAnsi="Times New Roman" w:cs="Times New Roman"/>
          <w:sz w:val="24"/>
          <w:szCs w:val="24"/>
          <w:lang w:eastAsia="cs-CZ"/>
        </w:rPr>
        <w:t>30.12.2019</w:t>
      </w: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Pr="002B6A79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Pajma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B1DD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4E41">
        <w:rPr>
          <w:rFonts w:ascii="Times New Roman" w:hAnsi="Times New Roman" w:cs="Times New Roman"/>
          <w:sz w:val="24"/>
          <w:szCs w:val="24"/>
          <w:lang w:eastAsia="cs-CZ"/>
        </w:rPr>
        <w:t>Ing</w:t>
      </w:r>
      <w:r w:rsidR="002D22C7">
        <w:rPr>
          <w:rFonts w:ascii="Times New Roman" w:hAnsi="Times New Roman" w:cs="Times New Roman"/>
          <w:sz w:val="24"/>
          <w:szCs w:val="24"/>
          <w:lang w:eastAsia="cs-CZ"/>
        </w:rPr>
        <w:t>. Lenka Maňáková</w:t>
      </w:r>
    </w:p>
    <w:p w:rsidR="00E45EFD" w:rsidRPr="00970EB0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společnosti                 </w:t>
      </w:r>
      <w:r w:rsidR="00064E41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2D22C7">
        <w:rPr>
          <w:rFonts w:ascii="Times New Roman" w:hAnsi="Times New Roman" w:cs="Times New Roman"/>
          <w:sz w:val="24"/>
          <w:szCs w:val="24"/>
          <w:lang w:eastAsia="cs-CZ"/>
        </w:rPr>
        <w:t>pověřena zastupováním funkce ředitele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E45EFD" w:rsidRPr="00D836DF" w:rsidRDefault="00E45EFD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5EFD" w:rsidRPr="00D836DF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C1" w:rsidRDefault="000019C1" w:rsidP="000F2A9D">
      <w:pPr>
        <w:spacing w:after="0" w:line="240" w:lineRule="auto"/>
      </w:pPr>
      <w:r>
        <w:separator/>
      </w:r>
    </w:p>
  </w:endnote>
  <w:endnote w:type="continuationSeparator" w:id="0">
    <w:p w:rsidR="000019C1" w:rsidRDefault="000019C1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D" w:rsidRDefault="00E45EFD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76D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C1" w:rsidRDefault="000019C1" w:rsidP="000F2A9D">
      <w:pPr>
        <w:spacing w:after="0" w:line="240" w:lineRule="auto"/>
      </w:pPr>
      <w:r>
        <w:separator/>
      </w:r>
    </w:p>
  </w:footnote>
  <w:footnote w:type="continuationSeparator" w:id="0">
    <w:p w:rsidR="000019C1" w:rsidRDefault="000019C1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D" w:rsidRDefault="00CB0A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019C1"/>
    <w:rsid w:val="0004391D"/>
    <w:rsid w:val="00064E41"/>
    <w:rsid w:val="00067B50"/>
    <w:rsid w:val="00080992"/>
    <w:rsid w:val="000C4697"/>
    <w:rsid w:val="000C7B85"/>
    <w:rsid w:val="000D0921"/>
    <w:rsid w:val="000E0F80"/>
    <w:rsid w:val="000F2A9D"/>
    <w:rsid w:val="001159E1"/>
    <w:rsid w:val="00124358"/>
    <w:rsid w:val="00137CE2"/>
    <w:rsid w:val="001C350B"/>
    <w:rsid w:val="001D600A"/>
    <w:rsid w:val="001E3BEB"/>
    <w:rsid w:val="001F02A2"/>
    <w:rsid w:val="00252452"/>
    <w:rsid w:val="00266C57"/>
    <w:rsid w:val="002701FC"/>
    <w:rsid w:val="002A51C1"/>
    <w:rsid w:val="002B0FF4"/>
    <w:rsid w:val="002B6A79"/>
    <w:rsid w:val="002D22C7"/>
    <w:rsid w:val="002F6CC3"/>
    <w:rsid w:val="00331558"/>
    <w:rsid w:val="00341CBA"/>
    <w:rsid w:val="00351D88"/>
    <w:rsid w:val="0037558F"/>
    <w:rsid w:val="003B0583"/>
    <w:rsid w:val="003B643D"/>
    <w:rsid w:val="004023EA"/>
    <w:rsid w:val="00415909"/>
    <w:rsid w:val="00427552"/>
    <w:rsid w:val="00431BAC"/>
    <w:rsid w:val="004F298C"/>
    <w:rsid w:val="004F5CC8"/>
    <w:rsid w:val="00517A70"/>
    <w:rsid w:val="00521362"/>
    <w:rsid w:val="005333BC"/>
    <w:rsid w:val="005365B3"/>
    <w:rsid w:val="00550EB9"/>
    <w:rsid w:val="005708CF"/>
    <w:rsid w:val="005C789C"/>
    <w:rsid w:val="005D0B6A"/>
    <w:rsid w:val="00602684"/>
    <w:rsid w:val="006129CD"/>
    <w:rsid w:val="006209C2"/>
    <w:rsid w:val="00647850"/>
    <w:rsid w:val="00685BB0"/>
    <w:rsid w:val="006B3ADC"/>
    <w:rsid w:val="006D390F"/>
    <w:rsid w:val="006D4F0D"/>
    <w:rsid w:val="006F395C"/>
    <w:rsid w:val="00700072"/>
    <w:rsid w:val="00700B7C"/>
    <w:rsid w:val="0074574B"/>
    <w:rsid w:val="00780EC8"/>
    <w:rsid w:val="00781423"/>
    <w:rsid w:val="007A392D"/>
    <w:rsid w:val="007D03C3"/>
    <w:rsid w:val="00816140"/>
    <w:rsid w:val="00870583"/>
    <w:rsid w:val="00872EA3"/>
    <w:rsid w:val="00893F4F"/>
    <w:rsid w:val="008B3CCF"/>
    <w:rsid w:val="008D484F"/>
    <w:rsid w:val="008E75D0"/>
    <w:rsid w:val="008F2B02"/>
    <w:rsid w:val="00934407"/>
    <w:rsid w:val="0094080A"/>
    <w:rsid w:val="009539BA"/>
    <w:rsid w:val="0097069B"/>
    <w:rsid w:val="00970EB0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AB1DDB"/>
    <w:rsid w:val="00B23DB8"/>
    <w:rsid w:val="00B26E87"/>
    <w:rsid w:val="00B42EF6"/>
    <w:rsid w:val="00B946B2"/>
    <w:rsid w:val="00BC03ED"/>
    <w:rsid w:val="00C030BF"/>
    <w:rsid w:val="00C05D9F"/>
    <w:rsid w:val="00C0672A"/>
    <w:rsid w:val="00C11A47"/>
    <w:rsid w:val="00C7294C"/>
    <w:rsid w:val="00CB0A44"/>
    <w:rsid w:val="00CB443D"/>
    <w:rsid w:val="00CC58A6"/>
    <w:rsid w:val="00CE554C"/>
    <w:rsid w:val="00CE7E99"/>
    <w:rsid w:val="00D3443E"/>
    <w:rsid w:val="00D54B18"/>
    <w:rsid w:val="00D65298"/>
    <w:rsid w:val="00D836DF"/>
    <w:rsid w:val="00DD2D96"/>
    <w:rsid w:val="00E22B42"/>
    <w:rsid w:val="00E2362D"/>
    <w:rsid w:val="00E45EFD"/>
    <w:rsid w:val="00E65C3F"/>
    <w:rsid w:val="00E70C66"/>
    <w:rsid w:val="00E776DE"/>
    <w:rsid w:val="00EF13A4"/>
    <w:rsid w:val="00F11974"/>
    <w:rsid w:val="00F17941"/>
    <w:rsid w:val="00F42144"/>
    <w:rsid w:val="00F723E7"/>
    <w:rsid w:val="00FA001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E7161"/>
  <w15:docId w15:val="{0A8A7FA3-CE31-4CB0-96E9-CC25674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2</cp:revision>
  <cp:lastPrinted>2019-12-31T10:29:00Z</cp:lastPrinted>
  <dcterms:created xsi:type="dcterms:W3CDTF">2020-01-07T09:55:00Z</dcterms:created>
  <dcterms:modified xsi:type="dcterms:W3CDTF">2020-01-07T09:55:00Z</dcterms:modified>
</cp:coreProperties>
</file>