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D1" w:rsidRDefault="00B75AEA">
      <w:pPr>
        <w:spacing w:after="0" w:line="259" w:lineRule="auto"/>
        <w:ind w:left="0" w:right="25" w:firstLine="0"/>
        <w:jc w:val="center"/>
      </w:pPr>
      <w:bookmarkStart w:id="0" w:name="_GoBack"/>
      <w:bookmarkEnd w:id="0"/>
      <w:r>
        <w:rPr>
          <w:b/>
          <w:sz w:val="28"/>
        </w:rPr>
        <w:t xml:space="preserve">SMLOUVA O DÍLO </w:t>
      </w:r>
    </w:p>
    <w:p w:rsidR="00B30FD1" w:rsidRDefault="00B75AEA">
      <w:pPr>
        <w:pStyle w:val="Nadpis1"/>
        <w:ind w:left="11"/>
      </w:pPr>
      <w:r>
        <w:t xml:space="preserve">podle ustanovení § 2586 a násl. zákona č. 89/2012 Sb., občanský zákoník </w:t>
      </w:r>
    </w:p>
    <w:p w:rsidR="00B30FD1" w:rsidRDefault="00B75AE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30FD1" w:rsidRDefault="00B75AEA">
      <w:pPr>
        <w:spacing w:after="0" w:line="259" w:lineRule="auto"/>
        <w:ind w:left="-5"/>
        <w:jc w:val="left"/>
      </w:pPr>
      <w:r>
        <w:rPr>
          <w:b/>
        </w:rPr>
        <w:t xml:space="preserve">Střední odborné učiliště stavební, Plzeň, Borská 55 </w:t>
      </w:r>
    </w:p>
    <w:p w:rsidR="00B30FD1" w:rsidRDefault="00B75AEA">
      <w:pPr>
        <w:tabs>
          <w:tab w:val="center" w:pos="1418"/>
          <w:tab w:val="center" w:pos="4197"/>
        </w:tabs>
        <w:ind w:left="0" w:firstLine="0"/>
        <w:jc w:val="left"/>
      </w:pPr>
      <w:r>
        <w:t xml:space="preserve">se sídlem: </w:t>
      </w:r>
      <w:r>
        <w:tab/>
        <w:t xml:space="preserve"> </w:t>
      </w:r>
      <w:r>
        <w:tab/>
        <w:t xml:space="preserve">Borská 2718/55, Jižní Předměstí, 301 00, Plzeň </w:t>
      </w:r>
    </w:p>
    <w:p w:rsidR="00B30FD1" w:rsidRDefault="00B75AEA">
      <w:pPr>
        <w:tabs>
          <w:tab w:val="center" w:pos="1418"/>
          <w:tab w:val="center" w:pos="4046"/>
        </w:tabs>
        <w:ind w:left="0" w:firstLine="0"/>
        <w:jc w:val="left"/>
      </w:pPr>
      <w:r>
        <w:t xml:space="preserve">zastoupená: </w:t>
      </w:r>
      <w:r>
        <w:tab/>
        <w:t xml:space="preserve"> </w:t>
      </w:r>
      <w:r>
        <w:tab/>
      </w:r>
      <w:r>
        <w:t xml:space="preserve">Mgr. Miloslavem Šteffkem, ředitelem školy </w:t>
      </w:r>
    </w:p>
    <w:p w:rsidR="00B30FD1" w:rsidRDefault="00B75AEA">
      <w:pPr>
        <w:ind w:right="5290"/>
      </w:pPr>
      <w:r>
        <w:t xml:space="preserve">IČO: </w:t>
      </w:r>
      <w:r>
        <w:tab/>
        <w:t xml:space="preserve"> </w:t>
      </w:r>
      <w:r>
        <w:tab/>
        <w:t xml:space="preserve"> </w:t>
      </w:r>
      <w:r>
        <w:tab/>
        <w:t xml:space="preserve">004 97 061 e-mail:  </w:t>
      </w:r>
      <w:r>
        <w:tab/>
        <w:t xml:space="preserve"> </w:t>
      </w:r>
      <w:r>
        <w:tab/>
        <w:t xml:space="preserve">sou@souplzen.cz </w:t>
      </w:r>
      <w:r>
        <w:tab/>
        <w:t xml:space="preserve"> </w:t>
      </w:r>
    </w:p>
    <w:p w:rsidR="00B30FD1" w:rsidRDefault="00B75AEA">
      <w:r>
        <w:t>(„</w:t>
      </w:r>
      <w:r>
        <w:rPr>
          <w:b/>
        </w:rPr>
        <w:t>Objednatel</w:t>
      </w:r>
      <w:r>
        <w:t xml:space="preserve">“) na straně jedné </w:t>
      </w:r>
    </w:p>
    <w:p w:rsidR="00B30FD1" w:rsidRDefault="00B75AEA">
      <w:pPr>
        <w:spacing w:after="0" w:line="259" w:lineRule="auto"/>
        <w:ind w:left="0" w:firstLine="0"/>
        <w:jc w:val="left"/>
      </w:pPr>
      <w:r>
        <w:t xml:space="preserve"> </w:t>
      </w:r>
    </w:p>
    <w:p w:rsidR="00B30FD1" w:rsidRDefault="00B75AEA">
      <w:r>
        <w:t xml:space="preserve">a </w:t>
      </w:r>
    </w:p>
    <w:p w:rsidR="00B30FD1" w:rsidRDefault="00B75AEA">
      <w:pPr>
        <w:spacing w:after="0" w:line="259" w:lineRule="auto"/>
        <w:ind w:left="0" w:firstLine="0"/>
        <w:jc w:val="left"/>
      </w:pPr>
      <w:r>
        <w:t xml:space="preserve"> </w:t>
      </w:r>
    </w:p>
    <w:p w:rsidR="00B30FD1" w:rsidRDefault="00B75AEA">
      <w:pPr>
        <w:spacing w:after="0" w:line="259" w:lineRule="auto"/>
        <w:ind w:left="-5"/>
        <w:jc w:val="left"/>
      </w:pPr>
      <w:r>
        <w:rPr>
          <w:b/>
        </w:rPr>
        <w:t>Ing. Jan Pavlů</w:t>
      </w:r>
      <w:r>
        <w:t xml:space="preserve"> </w:t>
      </w:r>
    </w:p>
    <w:tbl>
      <w:tblPr>
        <w:tblStyle w:val="TableGrid"/>
        <w:tblW w:w="59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886"/>
        <w:gridCol w:w="3849"/>
      </w:tblGrid>
      <w:tr w:rsidR="00B30FD1">
        <w:trPr>
          <w:trHeight w:val="247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30FD1" w:rsidRDefault="00B75AEA">
            <w:pPr>
              <w:spacing w:after="0" w:line="259" w:lineRule="auto"/>
              <w:ind w:left="0" w:firstLine="0"/>
              <w:jc w:val="left"/>
            </w:pPr>
            <w:r>
              <w:t xml:space="preserve">se sídlem: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30FD1" w:rsidRDefault="00B75AEA">
            <w:pPr>
              <w:spacing w:after="0" w:line="259" w:lineRule="auto"/>
              <w:ind w:left="178" w:firstLine="0"/>
              <w:jc w:val="left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B30FD1" w:rsidRDefault="00B75AEA">
            <w:pPr>
              <w:spacing w:after="0" w:line="259" w:lineRule="auto"/>
              <w:ind w:left="0" w:firstLine="0"/>
            </w:pPr>
            <w:r>
              <w:t xml:space="preserve">Světlá pod Ještědem 56, 463 43 Český Dub </w:t>
            </w:r>
          </w:p>
        </w:tc>
      </w:tr>
      <w:tr w:rsidR="00B30FD1">
        <w:trPr>
          <w:trHeight w:val="269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30FD1" w:rsidRDefault="00B75AEA">
            <w:pPr>
              <w:tabs>
                <w:tab w:val="center" w:pos="708"/>
              </w:tabs>
              <w:spacing w:after="0" w:line="259" w:lineRule="auto"/>
              <w:ind w:left="0" w:firstLine="0"/>
              <w:jc w:val="left"/>
            </w:pPr>
            <w:r>
              <w:t xml:space="preserve">IČO: </w:t>
            </w:r>
            <w:r>
              <w:tab/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30FD1" w:rsidRDefault="00B75AEA">
            <w:pPr>
              <w:spacing w:after="0" w:line="259" w:lineRule="auto"/>
              <w:ind w:left="178" w:firstLine="0"/>
              <w:jc w:val="left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B30FD1" w:rsidRDefault="00B75AEA">
            <w:pPr>
              <w:spacing w:after="0" w:line="259" w:lineRule="auto"/>
              <w:ind w:left="0" w:firstLine="0"/>
              <w:jc w:val="left"/>
            </w:pPr>
            <w:r>
              <w:t xml:space="preserve">726 50 273 </w:t>
            </w:r>
          </w:p>
        </w:tc>
      </w:tr>
      <w:tr w:rsidR="00B30FD1">
        <w:trPr>
          <w:trHeight w:val="247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30FD1" w:rsidRDefault="00B75AEA">
            <w:pPr>
              <w:spacing w:after="0" w:line="259" w:lineRule="auto"/>
              <w:ind w:left="0" w:firstLine="0"/>
              <w:jc w:val="left"/>
            </w:pPr>
            <w:r>
              <w:t xml:space="preserve">e-mail: 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B30FD1" w:rsidRDefault="00B75AEA">
            <w:pPr>
              <w:spacing w:after="0" w:line="259" w:lineRule="auto"/>
              <w:ind w:left="178" w:firstLine="0"/>
              <w:jc w:val="left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:rsidR="00B30FD1" w:rsidRDefault="00B75AEA">
            <w:pPr>
              <w:spacing w:after="0" w:line="259" w:lineRule="auto"/>
              <w:ind w:left="0" w:firstLine="0"/>
              <w:jc w:val="left"/>
            </w:pPr>
            <w:r>
              <w:t>honza.pavlu@</w:t>
            </w:r>
            <w:r>
              <w:t xml:space="preserve">gmail.com </w:t>
            </w:r>
          </w:p>
        </w:tc>
      </w:tr>
    </w:tbl>
    <w:p w:rsidR="00B30FD1" w:rsidRDefault="00B75AEA">
      <w:r>
        <w:t>(„</w:t>
      </w:r>
      <w:r>
        <w:rPr>
          <w:b/>
        </w:rPr>
        <w:t>Zhotovitel</w:t>
      </w:r>
      <w:r>
        <w:t xml:space="preserve">“) na straně druhé  </w:t>
      </w:r>
    </w:p>
    <w:p w:rsidR="00B30FD1" w:rsidRDefault="00B75AE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30FD1" w:rsidRDefault="00B75AE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30FD1" w:rsidRDefault="00B75AEA">
      <w:r>
        <w:t>uzavřeli níže uvedeného dne v souladu s ustanovením § 2586 a násl. zákona č. 89/2012 Sb., občanský zákoník („</w:t>
      </w:r>
      <w:r>
        <w:rPr>
          <w:b/>
        </w:rPr>
        <w:t>občanský zákoník</w:t>
      </w:r>
      <w:r>
        <w:t>“), a za podmínek dále uvedených tuto smlouvu o dílo („</w:t>
      </w:r>
      <w:r>
        <w:rPr>
          <w:b/>
        </w:rPr>
        <w:t>Smlouva</w:t>
      </w:r>
      <w:r>
        <w:t xml:space="preserve">“): </w:t>
      </w:r>
    </w:p>
    <w:p w:rsidR="00B30FD1" w:rsidRDefault="00B75AEA">
      <w:pPr>
        <w:spacing w:after="0" w:line="259" w:lineRule="auto"/>
        <w:ind w:left="0" w:firstLine="0"/>
        <w:jc w:val="left"/>
      </w:pPr>
      <w:r>
        <w:t xml:space="preserve"> </w:t>
      </w:r>
    </w:p>
    <w:p w:rsidR="00B30FD1" w:rsidRDefault="00B75AEA">
      <w:pPr>
        <w:spacing w:after="0" w:line="259" w:lineRule="auto"/>
        <w:ind w:left="0" w:firstLine="0"/>
        <w:jc w:val="left"/>
      </w:pPr>
      <w:r>
        <w:t xml:space="preserve"> </w:t>
      </w:r>
    </w:p>
    <w:p w:rsidR="00B30FD1" w:rsidRDefault="00B75AEA">
      <w:pPr>
        <w:pStyle w:val="Nadpis1"/>
        <w:ind w:left="11" w:right="5"/>
      </w:pPr>
      <w:r>
        <w:t xml:space="preserve">Článek 1 </w:t>
      </w:r>
      <w:r>
        <w:t xml:space="preserve">Předmět Smlouvy </w:t>
      </w:r>
    </w:p>
    <w:p w:rsidR="00B30FD1" w:rsidRDefault="00B75AEA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B30FD1" w:rsidRDefault="00B75AEA">
      <w:pPr>
        <w:ind w:left="566" w:hanging="566"/>
      </w:pPr>
      <w:r>
        <w:t>1.1.</w:t>
      </w:r>
      <w:r>
        <w:rPr>
          <w:rFonts w:ascii="Arial" w:eastAsia="Arial" w:hAnsi="Arial" w:cs="Arial"/>
        </w:rPr>
        <w:t xml:space="preserve"> </w:t>
      </w:r>
      <w:r>
        <w:t>Zhotovitel se zavazuje zhotovit pro Objednatele dílo spočívající v přípravě a sepsání grantové žádosti pro potřeby podání žádosti o grant u Domu zahraniční spolupráce („</w:t>
      </w:r>
      <w:r>
        <w:rPr>
          <w:b/>
        </w:rPr>
        <w:t>DZS</w:t>
      </w:r>
      <w:r>
        <w:t>“) v rámci programu Erasmus+, klíčová akce 1 – Mobilita žáků</w:t>
      </w:r>
      <w:r>
        <w:t xml:space="preserve"> a pracovníků v odborném vzdělávání a přípravě, a to v rámci výzvy k předkládání žádostí v roce 2020 („</w:t>
      </w:r>
      <w:r>
        <w:rPr>
          <w:b/>
        </w:rPr>
        <w:t>Dílo</w:t>
      </w:r>
      <w:r>
        <w:t>“). Předmětem Díla je získání grantu určeného pro mobilitní projekt odborných stáží („</w:t>
      </w:r>
      <w:r>
        <w:rPr>
          <w:b/>
        </w:rPr>
        <w:t>Projekt</w:t>
      </w:r>
      <w:r>
        <w:t xml:space="preserve">“) žáků Objednatele.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r>
        <w:t>1.2.</w:t>
      </w:r>
      <w:r>
        <w:rPr>
          <w:rFonts w:ascii="Arial" w:eastAsia="Arial" w:hAnsi="Arial" w:cs="Arial"/>
        </w:rPr>
        <w:t xml:space="preserve"> </w:t>
      </w:r>
      <w:r>
        <w:t>Objednatel se zavazuje zapl</w:t>
      </w:r>
      <w:r>
        <w:t xml:space="preserve">atit Zhotoviteli za Dílo cenu stanovenou v článku 3 této Smlouvy. </w:t>
      </w:r>
    </w:p>
    <w:p w:rsidR="00B30FD1" w:rsidRDefault="00B75AE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30FD1" w:rsidRDefault="00B75AE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30FD1" w:rsidRDefault="00B75AEA">
      <w:pPr>
        <w:pStyle w:val="Nadpis1"/>
        <w:ind w:left="11" w:right="5"/>
      </w:pPr>
      <w:r>
        <w:t xml:space="preserve">Článek 2 Práva a povinnosti smluvních stran </w:t>
      </w:r>
    </w:p>
    <w:p w:rsidR="00B30FD1" w:rsidRDefault="00B75AEA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B30FD1" w:rsidRDefault="00B75AEA">
      <w:pPr>
        <w:spacing w:after="0" w:line="259" w:lineRule="auto"/>
        <w:ind w:left="-5"/>
        <w:jc w:val="left"/>
      </w:pPr>
      <w:r>
        <w:rPr>
          <w:b/>
        </w:rPr>
        <w:t xml:space="preserve">Práva a povinnosti Objednatele </w:t>
      </w:r>
    </w:p>
    <w:p w:rsidR="00B30FD1" w:rsidRDefault="00B75AEA">
      <w:pPr>
        <w:ind w:left="552" w:hanging="425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Objednatel se zavazuje poskytnout Zhotoviteli vstupní informace, tj. požadavky na strukturu, náplň </w:t>
      </w:r>
      <w:r>
        <w:t xml:space="preserve">a harmonogram odborných stáží, které jsou předmětem Díla, jež Zhotovitel pro objednatele zhotoví.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Objednatel se zavazuje poskytovat Zhotoviteli veškerou potřebnou součinnost při realizaci Díla a průběžně ho konzultovat. </w:t>
      </w:r>
    </w:p>
    <w:p w:rsidR="00B30FD1" w:rsidRDefault="00B75AEA">
      <w:pPr>
        <w:spacing w:after="9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Objednatel se zavazuje umožnit Zhotoviteli (či jím určené osobě) návštěvu seminářů konaných DZS pro předkladatele projektů Erasmus+, a to jménem Objednatele. </w:t>
      </w:r>
    </w:p>
    <w:p w:rsidR="00B30FD1" w:rsidRDefault="00B75AE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B30FD1" w:rsidRDefault="00B75AEA">
      <w:pPr>
        <w:ind w:left="552" w:hanging="425"/>
      </w:pPr>
      <w:r>
        <w:t>2.4.</w:t>
      </w:r>
      <w:r>
        <w:rPr>
          <w:rFonts w:ascii="Arial" w:eastAsia="Arial" w:hAnsi="Arial" w:cs="Arial"/>
        </w:rPr>
        <w:t xml:space="preserve"> </w:t>
      </w:r>
      <w:r>
        <w:t>Objednatel se zavazuje podat Dílo k rukám DZS vlastním jménem a o veškeré komunikaci s DZS</w:t>
      </w:r>
      <w:r>
        <w:t xml:space="preserve"> informovat Zhotovitele.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spacing w:after="0" w:line="259" w:lineRule="auto"/>
        <w:ind w:left="-5"/>
        <w:jc w:val="left"/>
      </w:pPr>
      <w:r>
        <w:rPr>
          <w:b/>
        </w:rPr>
        <w:t xml:space="preserve">Práva a povinnosti Zhotovitele </w:t>
      </w:r>
    </w:p>
    <w:p w:rsidR="00B30FD1" w:rsidRDefault="00B75AEA">
      <w:pPr>
        <w:ind w:left="137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Zhotovitel se zavazuje provést Dílo s odbornou péčí.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Zhotovitel se zavazuje Objednatele řádně a včas informovat o všech skutečnostech, které Zhotovitel zjistí nebo o nichž se dozví a </w:t>
      </w:r>
      <w:r>
        <w:t xml:space="preserve">které mohou mít dopad na plnění jeho povinností podle této Smlouvy.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Zhotovitel se zavazuje zpracovávat osobní údaje účastníků stáže v souladu s příslušnými ustanoveními zákona č. 101/2000 Sb., o ochraně osobních údajů, v platném znění. </w:t>
      </w:r>
    </w:p>
    <w:p w:rsidR="00B30FD1" w:rsidRDefault="00B75AEA">
      <w:pPr>
        <w:spacing w:after="11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37"/>
      </w:pPr>
      <w:r>
        <w:t>2.8.</w:t>
      </w:r>
      <w:r>
        <w:rPr>
          <w:rFonts w:ascii="Arial" w:eastAsia="Arial" w:hAnsi="Arial" w:cs="Arial"/>
        </w:rPr>
        <w:t xml:space="preserve"> </w:t>
      </w:r>
      <w:r>
        <w:t>Zhot</w:t>
      </w:r>
      <w:r>
        <w:t xml:space="preserve">ovitel se zavazuje: </w:t>
      </w:r>
    </w:p>
    <w:p w:rsidR="00B30FD1" w:rsidRDefault="00B75AEA">
      <w:pPr>
        <w:spacing w:after="11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tabs>
          <w:tab w:val="center" w:pos="818"/>
          <w:tab w:val="center" w:pos="3010"/>
        </w:tabs>
        <w:ind w:left="0" w:firstLine="0"/>
        <w:jc w:val="left"/>
      </w:pPr>
      <w:r>
        <w:tab/>
      </w:r>
      <w:r>
        <w:t>2.8.1.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zhotovit Dílo uvedené v článku 1.1.;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tabs>
          <w:tab w:val="center" w:pos="818"/>
          <w:tab w:val="center" w:pos="4268"/>
        </w:tabs>
        <w:ind w:left="0" w:firstLine="0"/>
        <w:jc w:val="left"/>
      </w:pPr>
      <w:r>
        <w:tab/>
      </w:r>
      <w:r>
        <w:t>2.8.2.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zajistit předběžný harmonogram stáží, jež jsou předmětem Díla;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2.8.3.</w:t>
      </w:r>
      <w:r>
        <w:rPr>
          <w:rFonts w:ascii="Arial" w:eastAsia="Arial" w:hAnsi="Arial" w:cs="Arial"/>
        </w:rPr>
        <w:t xml:space="preserve"> </w:t>
      </w:r>
      <w:r>
        <w:t>zajistit přílohy a další administrativní náležitosti spojené s podáním Díla u DZS, tj. zejména Smlouvu</w:t>
      </w:r>
      <w:r>
        <w:t xml:space="preserve"> se zahraničním partnerem; </w:t>
      </w:r>
    </w:p>
    <w:p w:rsidR="00B30FD1" w:rsidRDefault="00B75AEA">
      <w:pPr>
        <w:spacing w:after="10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2.8.4.</w:t>
      </w:r>
      <w:r>
        <w:rPr>
          <w:rFonts w:ascii="Arial" w:eastAsia="Arial" w:hAnsi="Arial" w:cs="Arial"/>
        </w:rPr>
        <w:t xml:space="preserve"> </w:t>
      </w:r>
      <w:r>
        <w:t xml:space="preserve">předat Dílo v elektronické formě vhodné k odevzdání, tj. ve formátu editovatelného souboru pdf, který je akceptován DZS;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2.8.5.</w:t>
      </w:r>
      <w:r>
        <w:rPr>
          <w:rFonts w:ascii="Arial" w:eastAsia="Arial" w:hAnsi="Arial" w:cs="Arial"/>
        </w:rPr>
        <w:t xml:space="preserve"> </w:t>
      </w:r>
      <w:r>
        <w:t>při zhotovení Díla respektovat finanční rámce stanovené DZS pro projekty Erasmus+, klíčo</w:t>
      </w:r>
      <w:r>
        <w:t xml:space="preserve">vá akce 1.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2.9.</w:t>
      </w:r>
      <w:r>
        <w:rPr>
          <w:rFonts w:ascii="Arial" w:eastAsia="Arial" w:hAnsi="Arial" w:cs="Arial"/>
        </w:rPr>
        <w:t xml:space="preserve"> </w:t>
      </w:r>
      <w:r>
        <w:t xml:space="preserve">Zhotovitel se zavazuje předat hotové Dílo přede dnem stanoveným DZS pro odevzdávání žádostí o grant. </w:t>
      </w:r>
    </w:p>
    <w:p w:rsidR="00B30FD1" w:rsidRDefault="00B75AEA">
      <w:pPr>
        <w:spacing w:after="9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2.9.1.</w:t>
      </w:r>
      <w:r>
        <w:rPr>
          <w:rFonts w:ascii="Arial" w:eastAsia="Arial" w:hAnsi="Arial" w:cs="Arial"/>
        </w:rPr>
        <w:t xml:space="preserve"> </w:t>
      </w:r>
      <w:r>
        <w:t xml:space="preserve">Toto datum DZS stanovil na 5. února 2020, proto se smluvní strany dohodly, že Zhotovitel předá Objednateli Dílo do 4. </w:t>
      </w:r>
      <w:r>
        <w:t xml:space="preserve">února 2020. </w:t>
      </w:r>
    </w:p>
    <w:p w:rsidR="00B30FD1" w:rsidRDefault="00B75AEA">
      <w:pPr>
        <w:spacing w:after="12" w:line="259" w:lineRule="auto"/>
        <w:ind w:left="0" w:firstLine="0"/>
        <w:jc w:val="left"/>
      </w:pPr>
      <w:r>
        <w:t xml:space="preserve"> </w:t>
      </w:r>
    </w:p>
    <w:p w:rsidR="00B30FD1" w:rsidRDefault="00B75AEA">
      <w:pPr>
        <w:ind w:left="137"/>
      </w:pPr>
      <w:r>
        <w:t>2.10.</w:t>
      </w:r>
      <w:r>
        <w:rPr>
          <w:rFonts w:ascii="Arial" w:eastAsia="Arial" w:hAnsi="Arial" w:cs="Arial"/>
        </w:rPr>
        <w:t xml:space="preserve"> </w:t>
      </w:r>
      <w:r>
        <w:t xml:space="preserve">Předáním a zaplacením Díla nabývá Objednatel vlastnické právo k Dílu.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2.10.1.</w:t>
      </w:r>
      <w:r>
        <w:rPr>
          <w:rFonts w:ascii="Arial" w:eastAsia="Arial" w:hAnsi="Arial" w:cs="Arial"/>
        </w:rPr>
        <w:t xml:space="preserve"> </w:t>
      </w:r>
      <w:r>
        <w:t xml:space="preserve">Objednatel je však oprávněn Dílo, nebo jeho část, použít výhradně za účelem jeho vytvoření, tedy k podání žádosti DZS v souladu s </w:t>
      </w:r>
      <w:r>
        <w:t xml:space="preserve">článkem 1.1. této Smlouvy.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2.10.2.</w:t>
      </w:r>
      <w:r>
        <w:rPr>
          <w:rFonts w:ascii="Arial" w:eastAsia="Arial" w:hAnsi="Arial" w:cs="Arial"/>
        </w:rPr>
        <w:t xml:space="preserve"> </w:t>
      </w:r>
      <w:r>
        <w:t xml:space="preserve">Autorská práva k dílu ustanovením tohoto článku nejsou dotčena a zůstávají výhradně Zhotoviteli.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pStyle w:val="Nadpis1"/>
        <w:ind w:left="11" w:right="5"/>
      </w:pPr>
      <w:r>
        <w:t xml:space="preserve">Článek 3 Cena Díla a platební podmínky </w:t>
      </w:r>
    </w:p>
    <w:p w:rsidR="00B30FD1" w:rsidRDefault="00B75AEA">
      <w:pPr>
        <w:spacing w:after="12" w:line="259" w:lineRule="auto"/>
        <w:ind w:left="47" w:firstLine="0"/>
        <w:jc w:val="center"/>
      </w:pPr>
      <w:r>
        <w:rPr>
          <w:b/>
        </w:rPr>
        <w:t xml:space="preserve"> </w:t>
      </w:r>
    </w:p>
    <w:p w:rsidR="00B30FD1" w:rsidRDefault="00B75AEA">
      <w:pPr>
        <w:ind w:left="552" w:hanging="425"/>
      </w:pPr>
      <w:r>
        <w:lastRenderedPageBreak/>
        <w:t>3.1.</w:t>
      </w:r>
      <w:r>
        <w:rPr>
          <w:rFonts w:ascii="Arial" w:eastAsia="Arial" w:hAnsi="Arial" w:cs="Arial"/>
        </w:rPr>
        <w:t xml:space="preserve"> </w:t>
      </w:r>
      <w:r>
        <w:t>Objednatel a Zhotovitel se dohodli, že cena Díla činí 50.000,- Kč (sl</w:t>
      </w:r>
      <w:r>
        <w:t xml:space="preserve">ovy: padesát tisíc korun českých) bez DPH; Zhotovitel není plátcem DPH.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3.2.</w:t>
      </w:r>
      <w:r>
        <w:rPr>
          <w:rFonts w:ascii="Arial" w:eastAsia="Arial" w:hAnsi="Arial" w:cs="Arial"/>
        </w:rPr>
        <w:t xml:space="preserve"> </w:t>
      </w:r>
      <w:r>
        <w:t>Tato cena bude Zhotovitelem fakturována Objednateli pouze v případech, kdy žádost o přidělení grantu nebude DZS schválena z důvodů na straně Objednatele, a to do 5 dnů ode dne,</w:t>
      </w:r>
      <w:r>
        <w:t xml:space="preserve"> kdy se o rozhodné skutečnosti dozvěděl. Těmito případy jsou: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 xml:space="preserve">3.2.1. Objednatel nepodal Dílo včas a řádně na příslušném místě, ačkoliv byl o těchto skutečnostech Zhotovitelem řádně a včas informován;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tabs>
          <w:tab w:val="center" w:pos="818"/>
          <w:tab w:val="center" w:pos="3044"/>
        </w:tabs>
        <w:ind w:left="0" w:firstLine="0"/>
        <w:jc w:val="left"/>
      </w:pPr>
      <w:r>
        <w:tab/>
      </w:r>
      <w:r>
        <w:t xml:space="preserve">3.2.2. </w:t>
      </w:r>
      <w:r>
        <w:tab/>
        <w:t xml:space="preserve">Objednatel vzal již podané Dílo zpět;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tabs>
          <w:tab w:val="center" w:pos="818"/>
          <w:tab w:val="right" w:pos="9076"/>
        </w:tabs>
        <w:ind w:left="0" w:firstLine="0"/>
        <w:jc w:val="left"/>
      </w:pPr>
      <w:r>
        <w:tab/>
      </w:r>
      <w:r>
        <w:t xml:space="preserve">3.2.3. </w:t>
      </w:r>
      <w:r>
        <w:tab/>
        <w:t xml:space="preserve">Objednatel provedl před podáním Díla bez souhlasu Zhotovitele změny v Díle; a/nebo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3.2.4. Objednatel poskytl Zhotoviteli pro zpracování Díla neúplné nebo nepravdivé informace, ačkoliv k doplnění byl vyzván ze strany Zhotovitele, a tyto vady ved</w:t>
      </w:r>
      <w:r>
        <w:t xml:space="preserve">ly k neschválení žádosti o grant.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37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Splatnost ceny Díla je do 30 dnů ode dne vystavení faktury Zhotovitelem.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3.4.</w:t>
      </w:r>
      <w:r>
        <w:rPr>
          <w:rFonts w:ascii="Arial" w:eastAsia="Arial" w:hAnsi="Arial" w:cs="Arial"/>
        </w:rPr>
        <w:t xml:space="preserve"> </w:t>
      </w:r>
      <w:r>
        <w:t>V případě schválení žádosti o grant se cena Díla a platební podmínky řídí ujednáními Smlouvy o smlouvě budoucí, jak je stanoveno v čl</w:t>
      </w:r>
      <w:r>
        <w:t xml:space="preserve">ánku 5. </w:t>
      </w:r>
    </w:p>
    <w:p w:rsidR="00B30FD1" w:rsidRDefault="00B75AE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30FD1" w:rsidRDefault="00B75AEA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30FD1" w:rsidRDefault="00B75AEA">
      <w:pPr>
        <w:pStyle w:val="Nadpis1"/>
        <w:ind w:left="11" w:right="5"/>
      </w:pPr>
      <w:r>
        <w:t xml:space="preserve">Článek 4 Doba plnění Díla </w:t>
      </w:r>
    </w:p>
    <w:p w:rsidR="00B30FD1" w:rsidRDefault="00B75AEA">
      <w:pPr>
        <w:spacing w:after="12" w:line="259" w:lineRule="auto"/>
        <w:ind w:left="47" w:firstLine="0"/>
        <w:jc w:val="center"/>
      </w:pPr>
      <w:r>
        <w:rPr>
          <w:b/>
        </w:rPr>
        <w:t xml:space="preserve"> </w:t>
      </w:r>
    </w:p>
    <w:p w:rsidR="00B30FD1" w:rsidRDefault="00B75AEA">
      <w:pPr>
        <w:ind w:left="552" w:hanging="425"/>
      </w:pPr>
      <w:r>
        <w:t>4.1.</w:t>
      </w:r>
      <w:r>
        <w:rPr>
          <w:rFonts w:ascii="Arial" w:eastAsia="Arial" w:hAnsi="Arial" w:cs="Arial"/>
        </w:rPr>
        <w:t xml:space="preserve"> </w:t>
      </w:r>
      <w:r>
        <w:t>Zhotovitel se zavazuje plnit Dílo průběžně na základě této Smlouvy počínaje 6. lednem 2020 a předat Objednateli hotové Dílo v elektronické podobě do 4. února 2020 včetně, v souladu s článkem 2.9. této Smlouvy.</w:t>
      </w:r>
      <w:r>
        <w:t xml:space="preserve">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spacing w:after="0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pStyle w:val="Nadpis1"/>
        <w:ind w:left="11" w:right="5"/>
      </w:pPr>
      <w:r>
        <w:t xml:space="preserve">Článek 5 Ujednání o smlouvě budoucí </w:t>
      </w:r>
    </w:p>
    <w:p w:rsidR="00B30FD1" w:rsidRDefault="00B75AEA">
      <w:pPr>
        <w:spacing w:after="12" w:line="259" w:lineRule="auto"/>
        <w:ind w:left="47" w:firstLine="0"/>
        <w:jc w:val="center"/>
      </w:pPr>
      <w:r>
        <w:rPr>
          <w:b/>
        </w:rPr>
        <w:t xml:space="preserve"> </w:t>
      </w:r>
    </w:p>
    <w:p w:rsidR="00B30FD1" w:rsidRDefault="00B75AEA">
      <w:pPr>
        <w:ind w:left="552" w:hanging="425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V případě schválení žádosti a přidělení grantu DZS na základě Díla se Objednatel zavazuje uzavřít se Zhotovitelem Smlouvu o poskytování služeb.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Smlouva o poskytování služeb dle článku </w:t>
      </w:r>
      <w:r>
        <w:t xml:space="preserve">5.1. bude uzavřena na dobu určitou, a to po dobu trvání projektu schváleného DZS.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37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Předmětem Smlouvy o poskytování služeb je především: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5.3.1.</w:t>
      </w:r>
      <w:r>
        <w:rPr>
          <w:rFonts w:ascii="Arial" w:eastAsia="Arial" w:hAnsi="Arial" w:cs="Arial"/>
        </w:rPr>
        <w:t xml:space="preserve"> </w:t>
      </w:r>
      <w:r>
        <w:t xml:space="preserve">dohled nad administrativním a organizačním zajištěním schváleného projektu, zejména mobilitou studentů </w:t>
      </w:r>
      <w:r>
        <w:t xml:space="preserve">Objednatele, komunikací se zahraničním partnerem, zajištěním pojištění a dopravy do/z místa stáže, dojednáním pracovního programu stáží;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tabs>
          <w:tab w:val="center" w:pos="818"/>
          <w:tab w:val="right" w:pos="9076"/>
        </w:tabs>
        <w:ind w:left="0" w:firstLine="0"/>
        <w:jc w:val="left"/>
      </w:pPr>
      <w:r>
        <w:tab/>
      </w:r>
      <w:r>
        <w:t>5.3.2.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příprava a realizace informačního semináře pro účastníky jednotlivých běhů projektu;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lastRenderedPageBreak/>
        <w:t xml:space="preserve"> </w:t>
      </w:r>
    </w:p>
    <w:p w:rsidR="00B30FD1" w:rsidRDefault="00B75AEA">
      <w:pPr>
        <w:tabs>
          <w:tab w:val="center" w:pos="818"/>
          <w:tab w:val="center" w:pos="5040"/>
        </w:tabs>
        <w:ind w:left="0" w:firstLine="0"/>
        <w:jc w:val="left"/>
      </w:pPr>
      <w:r>
        <w:tab/>
      </w:r>
      <w:r>
        <w:t>5.3.3.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spolupráce při zajištění certifikátů Europass Mobility pro účastníky stáží projektu;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tabs>
          <w:tab w:val="center" w:pos="818"/>
          <w:tab w:val="center" w:pos="4072"/>
        </w:tabs>
        <w:ind w:left="0" w:firstLine="0"/>
        <w:jc w:val="left"/>
      </w:pPr>
      <w:r>
        <w:tab/>
      </w:r>
      <w:r>
        <w:t>5.3.4.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správa dat v systému Databáze mobility spravovaného DZS;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tabs>
          <w:tab w:val="center" w:pos="818"/>
          <w:tab w:val="center" w:pos="3590"/>
        </w:tabs>
        <w:ind w:left="0" w:firstLine="0"/>
        <w:jc w:val="left"/>
      </w:pPr>
      <w:r>
        <w:tab/>
      </w:r>
      <w:r>
        <w:t>5.3.5.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příprava, zpracování a kontrola zpráv o projektu;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5.3.6.</w:t>
      </w:r>
      <w:r>
        <w:rPr>
          <w:rFonts w:ascii="Arial" w:eastAsia="Arial" w:hAnsi="Arial" w:cs="Arial"/>
        </w:rPr>
        <w:t xml:space="preserve"> </w:t>
      </w:r>
      <w:r>
        <w:t>finalizace schváleného projekt</w:t>
      </w:r>
      <w:r>
        <w:t xml:space="preserve">u, jeho ukončení a předání závěrečné zprávy o projektu ke zhodnocení DZS;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5.3.7.</w:t>
      </w:r>
      <w:r>
        <w:rPr>
          <w:rFonts w:ascii="Arial" w:eastAsia="Arial" w:hAnsi="Arial" w:cs="Arial"/>
        </w:rPr>
        <w:t xml:space="preserve"> </w:t>
      </w:r>
      <w:r>
        <w:t xml:space="preserve">poskytnutí součinnosti při zajištění publicity projektu, jmenovitě v sepsání a distribuci tiskové zprávy;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tabs>
          <w:tab w:val="center" w:pos="818"/>
          <w:tab w:val="center" w:pos="3594"/>
        </w:tabs>
        <w:ind w:left="0" w:firstLine="0"/>
        <w:jc w:val="left"/>
      </w:pPr>
      <w:r>
        <w:tab/>
      </w:r>
      <w:r>
        <w:t>5.3.8.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ad hoc konzultace související s realizací projektu.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Smluvní strany se dohodly, že celková částka za služby specifikované v článku 5.3. činí 300, EUR (slovy: tři sta euro) za každého jednotlivého účastníka, který se v rámci schváleného projektu zúčastní zahraniční odborné stáže. Uvedená částka v </w:t>
      </w:r>
      <w:r>
        <w:t>sobě zahrnuje také cenu Díla, jejíž výše je stanovena v článku 3 této Smlouvy. Takto vzniklé náklady jsou součástí grantového rozpočtu, a tudíž se hradí z finančních prostředků grantu (z nákladů na organizaci mobilit). Tato částka bude Zhotovitelem fakturo</w:t>
      </w:r>
      <w:r>
        <w:t xml:space="preserve">vána po jednotlivých zahraničních odborných stážích.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Pokud Objednatel se Zhotovitelem smlouvu uvedenou v tomto článku neuzavře z důvodů na straně Objednatele, bude Zhotoviteli uhrazena částka ve výši 125.000,- Kč (slovy: sto dvacet pět tisíc korun </w:t>
      </w:r>
      <w:r>
        <w:t xml:space="preserve">českých), která v sobě zahrnuje cenu Díla podle článku 3 této Smlouvy. </w:t>
      </w:r>
    </w:p>
    <w:p w:rsidR="00B30FD1" w:rsidRDefault="00B75AEA">
      <w:pPr>
        <w:spacing w:after="0" w:line="259" w:lineRule="auto"/>
        <w:ind w:left="926" w:firstLine="0"/>
        <w:jc w:val="left"/>
      </w:pPr>
      <w:r>
        <w:t xml:space="preserve"> </w:t>
      </w:r>
    </w:p>
    <w:p w:rsidR="00B30FD1" w:rsidRDefault="00B75AEA">
      <w:pPr>
        <w:spacing w:after="0" w:line="259" w:lineRule="auto"/>
        <w:ind w:left="926" w:firstLine="0"/>
        <w:jc w:val="left"/>
      </w:pPr>
      <w:r>
        <w:t xml:space="preserve"> </w:t>
      </w:r>
    </w:p>
    <w:p w:rsidR="00B30FD1" w:rsidRDefault="00B75AEA">
      <w:pPr>
        <w:pStyle w:val="Nadpis1"/>
        <w:ind w:left="11" w:right="5"/>
      </w:pPr>
      <w:r>
        <w:t xml:space="preserve">Článek 6 Závěrečná ujednání </w:t>
      </w:r>
    </w:p>
    <w:p w:rsidR="00B30FD1" w:rsidRDefault="00B75AEA">
      <w:pPr>
        <w:spacing w:after="12" w:line="259" w:lineRule="auto"/>
        <w:ind w:left="47" w:firstLine="0"/>
        <w:jc w:val="center"/>
      </w:pPr>
      <w:r>
        <w:rPr>
          <w:b/>
        </w:rPr>
        <w:t xml:space="preserve"> </w:t>
      </w:r>
    </w:p>
    <w:p w:rsidR="00B30FD1" w:rsidRDefault="00B75AEA">
      <w:pPr>
        <w:ind w:left="552" w:hanging="425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Veškerá práva a povinnosti touto Smlouvou neupravená se řídí zejména občanským zákoníkem a platným právním řádem České republiky.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V </w:t>
      </w:r>
      <w:r>
        <w:t>případě prodlení s předáním Díla nebo jeho části dle termínů uvedených v článku 4 této Smlouvy se jedná o podstatné porušení Smlouvy a Objednatel je oprávněn okamžitě od Smlouvy odstoupit. Po odstoupení od Smlouvy jsou smluvní strany povinny vrátit si vešk</w:t>
      </w:r>
      <w:r>
        <w:t xml:space="preserve">erá plnění, která si během Smlouvy poskytly, nedohodnou-li se jinak.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6.3.</w:t>
      </w:r>
      <w:r>
        <w:rPr>
          <w:rFonts w:ascii="Arial" w:eastAsia="Arial" w:hAnsi="Arial" w:cs="Arial"/>
        </w:rPr>
        <w:t xml:space="preserve"> </w:t>
      </w:r>
      <w:r>
        <w:t>V případě prodlení Objednatele s úhradou příslušné částky dle této Smlouvy je Zhotovitel oprávněn uplatnit na Objednateli nárok na zaplacení smluvní pokuty ve výši 0,05 % z dlužné</w:t>
      </w:r>
      <w:r>
        <w:t xml:space="preserve"> částky za každý den prodlení.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Odstoupení od Smlouvy musí být učiněno písemně a nabývá účinnosti dnem doručení druhé smluvní straně. </w:t>
      </w:r>
    </w:p>
    <w:p w:rsidR="00B30FD1" w:rsidRDefault="00B75AEA">
      <w:pPr>
        <w:spacing w:after="9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6.4.1.</w:t>
      </w:r>
      <w:r>
        <w:rPr>
          <w:rFonts w:ascii="Arial" w:eastAsia="Arial" w:hAnsi="Arial" w:cs="Arial"/>
        </w:rPr>
        <w:t xml:space="preserve"> </w:t>
      </w:r>
      <w:r>
        <w:t>V případě odstoupení od Smlouvy ze strany Objednatele před vyhodnocením žádosti o grant DZS má Zhotovitel</w:t>
      </w:r>
      <w:r>
        <w:t xml:space="preserve"> nárok na úhradu nákladů vynaložených ke dni účinnosti </w:t>
      </w:r>
      <w:r>
        <w:lastRenderedPageBreak/>
        <w:t xml:space="preserve">odstoupení od Smlouvy dle hodinového výkazu práce Zhotovitele ve výši 300,- Kč/hod., maximálně však do výše ceny Díla, jak je uvedeno v článku 3.1. této Smlouvy, tedy 50.000,- Kč (slovy: padesát tisíc </w:t>
      </w:r>
      <w:r>
        <w:t xml:space="preserve">korun českých), pokud se smluvní strany nedohodnou jinak.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1418" w:hanging="852"/>
      </w:pPr>
      <w:r>
        <w:t>6.4.2.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Ostatní případy odstoupení od Smlouvy jsou uvedeny v jednotlivých článcích této Smlouvy. </w:t>
      </w:r>
    </w:p>
    <w:p w:rsidR="00B30FD1" w:rsidRDefault="00B75AEA">
      <w:pPr>
        <w:spacing w:after="12" w:line="259" w:lineRule="auto"/>
        <w:ind w:left="1418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6.5.</w:t>
      </w:r>
      <w:r>
        <w:rPr>
          <w:rFonts w:ascii="Arial" w:eastAsia="Arial" w:hAnsi="Arial" w:cs="Arial"/>
        </w:rPr>
        <w:t xml:space="preserve"> </w:t>
      </w:r>
      <w:r>
        <w:t xml:space="preserve">Veškeré změny obsahu této Smlouvy lze provést pouze formou písemných číslovaných dodatků odsouhlasených a podepsaných oprávněnými zástupci obou smluvních stran.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37"/>
      </w:pPr>
      <w:r>
        <w:t>6.6.</w:t>
      </w:r>
      <w:r>
        <w:rPr>
          <w:rFonts w:ascii="Arial" w:eastAsia="Arial" w:hAnsi="Arial" w:cs="Arial"/>
        </w:rPr>
        <w:t xml:space="preserve"> </w:t>
      </w:r>
      <w:r>
        <w:t>Tato Smlouva je vyhotovena ve dvou stejnopisech, z nichž každá smluvní strana obdrží je</w:t>
      </w:r>
      <w:r>
        <w:t xml:space="preserve">den.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137"/>
      </w:pPr>
      <w:r>
        <w:t>6.7.</w:t>
      </w:r>
      <w:r>
        <w:rPr>
          <w:rFonts w:ascii="Arial" w:eastAsia="Arial" w:hAnsi="Arial" w:cs="Arial"/>
        </w:rPr>
        <w:t xml:space="preserve"> </w:t>
      </w:r>
      <w:r>
        <w:t xml:space="preserve">Tato Smlouva nabývá platnosti a účinnosti dnem jejího podpisu oběma smluvními stranami. </w:t>
      </w:r>
    </w:p>
    <w:p w:rsidR="00B30FD1" w:rsidRDefault="00B75AEA">
      <w:pPr>
        <w:spacing w:after="12" w:line="259" w:lineRule="auto"/>
        <w:ind w:left="566" w:firstLine="0"/>
        <w:jc w:val="left"/>
      </w:pPr>
      <w:r>
        <w:t xml:space="preserve"> </w:t>
      </w:r>
    </w:p>
    <w:p w:rsidR="00B30FD1" w:rsidRDefault="00B75AEA">
      <w:pPr>
        <w:ind w:left="552" w:hanging="425"/>
      </w:pPr>
      <w:r>
        <w:t>6.8.</w:t>
      </w:r>
      <w:r>
        <w:rPr>
          <w:rFonts w:ascii="Arial" w:eastAsia="Arial" w:hAnsi="Arial" w:cs="Arial"/>
        </w:rPr>
        <w:t xml:space="preserve"> </w:t>
      </w:r>
      <w:r>
        <w:t>Smluvní strany prohlašují, že je jim znám celý obsah Smlouvy a že tuto Smlouvu uzavřely na základě své svobodné a vážné vůle. Na důkaz souhlasu s c</w:t>
      </w:r>
      <w:r>
        <w:t xml:space="preserve">elým obsahem této Smlouvy smluvní strany připojují vlastnoruční podpisy osob, jež smluvní strany zastupují. </w:t>
      </w:r>
    </w:p>
    <w:p w:rsidR="00B30FD1" w:rsidRDefault="00B75AEA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B30FD1" w:rsidRDefault="00B75AEA">
      <w:pPr>
        <w:spacing w:after="0" w:line="259" w:lineRule="auto"/>
        <w:ind w:left="0" w:firstLine="0"/>
        <w:jc w:val="left"/>
      </w:pPr>
      <w:r>
        <w:t xml:space="preserve"> </w:t>
      </w:r>
    </w:p>
    <w:p w:rsidR="00B30FD1" w:rsidRDefault="00B75AEA">
      <w:pPr>
        <w:spacing w:after="0" w:line="259" w:lineRule="auto"/>
        <w:ind w:left="0" w:firstLine="0"/>
        <w:jc w:val="left"/>
      </w:pPr>
      <w:r>
        <w:t xml:space="preserve"> </w:t>
      </w:r>
    </w:p>
    <w:p w:rsidR="00B30FD1" w:rsidRDefault="00B75AEA">
      <w:pPr>
        <w:spacing w:after="0" w:line="259" w:lineRule="auto"/>
        <w:ind w:left="0" w:firstLine="0"/>
        <w:jc w:val="left"/>
      </w:pPr>
      <w:r>
        <w:t xml:space="preserve"> </w:t>
      </w:r>
    </w:p>
    <w:p w:rsidR="00B30FD1" w:rsidRDefault="00B75AEA">
      <w:pPr>
        <w:tabs>
          <w:tab w:val="center" w:pos="4755"/>
          <w:tab w:val="center" w:pos="8541"/>
        </w:tabs>
        <w:ind w:left="0" w:firstLine="0"/>
        <w:jc w:val="left"/>
      </w:pPr>
      <w:r>
        <w:t xml:space="preserve">Objednatel: </w:t>
      </w:r>
      <w:r>
        <w:tab/>
        <w:t xml:space="preserve">Zhotovitel: </w:t>
      </w:r>
      <w:r>
        <w:tab/>
        <w:t xml:space="preserve"> </w:t>
      </w:r>
    </w:p>
    <w:p w:rsidR="00B30FD1" w:rsidRDefault="00B75AEA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B30FD1" w:rsidRDefault="00B75AEA">
      <w:pPr>
        <w:tabs>
          <w:tab w:val="center" w:pos="6015"/>
        </w:tabs>
        <w:ind w:left="0" w:firstLine="0"/>
        <w:jc w:val="left"/>
      </w:pPr>
      <w:r>
        <w:t xml:space="preserve">V Plzni dne 6. ledna 2020 </w:t>
      </w:r>
      <w:r>
        <w:tab/>
        <w:t xml:space="preserve">V Světlé p. Ještědem dne 6. ledna 2020 </w:t>
      </w:r>
    </w:p>
    <w:p w:rsidR="00B30FD1" w:rsidRDefault="00B75AEA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B30FD1" w:rsidRDefault="00B75AEA">
      <w:pPr>
        <w:tabs>
          <w:tab w:val="center" w:pos="4270"/>
        </w:tabs>
        <w:spacing w:after="0" w:line="259" w:lineRule="auto"/>
        <w:ind w:left="0" w:firstLine="0"/>
        <w:jc w:val="left"/>
      </w:pPr>
      <w:r>
        <w:t xml:space="preserve">Za: </w:t>
      </w:r>
      <w:r>
        <w:rPr>
          <w:b/>
        </w:rPr>
        <w:t xml:space="preserve">Střední odborné učiliště stavební, </w:t>
      </w:r>
      <w:r>
        <w:rPr>
          <w:b/>
        </w:rPr>
        <w:tab/>
      </w:r>
      <w:r>
        <w:t xml:space="preserve"> </w:t>
      </w:r>
    </w:p>
    <w:p w:rsidR="00B30FD1" w:rsidRDefault="00B75AEA">
      <w:pPr>
        <w:spacing w:after="0" w:line="259" w:lineRule="auto"/>
        <w:ind w:left="118"/>
        <w:jc w:val="left"/>
      </w:pPr>
      <w:r>
        <w:rPr>
          <w:b/>
        </w:rPr>
        <w:t>Plzeň, Borská 55</w:t>
      </w:r>
      <w:r>
        <w:t xml:space="preserve"> </w:t>
      </w:r>
    </w:p>
    <w:p w:rsidR="00B30FD1" w:rsidRDefault="00B75AEA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B30FD1" w:rsidRDefault="00B75AEA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B30FD1" w:rsidRDefault="00B75AEA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B30FD1" w:rsidRDefault="00B75AEA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B30FD1" w:rsidRDefault="00B75AEA">
      <w:pPr>
        <w:spacing w:after="0" w:line="259" w:lineRule="auto"/>
        <w:ind w:left="108" w:firstLine="0"/>
        <w:jc w:val="left"/>
      </w:pPr>
      <w:r>
        <w:t xml:space="preserve"> </w:t>
      </w:r>
      <w:r>
        <w:tab/>
        <w:t xml:space="preserve"> </w:t>
      </w:r>
    </w:p>
    <w:p w:rsidR="00B30FD1" w:rsidRDefault="00B75AEA">
      <w:pPr>
        <w:ind w:left="0" w:right="387" w:firstLine="108"/>
      </w:pPr>
      <w:r>
        <w:t xml:space="preserve">____________________________________ ____________________________________ </w:t>
      </w:r>
      <w:r>
        <w:rPr>
          <w:sz w:val="2"/>
        </w:rPr>
        <w:t xml:space="preserve"> </w:t>
      </w:r>
      <w:r>
        <w:t xml:space="preserve">Mgr. Miloslav Šteffek, ředitel školy Ing. Jan Pavlů </w:t>
      </w:r>
    </w:p>
    <w:p w:rsidR="00B30FD1" w:rsidRDefault="00B75AEA">
      <w:pPr>
        <w:spacing w:after="0" w:line="259" w:lineRule="auto"/>
        <w:ind w:left="0" w:firstLine="0"/>
        <w:jc w:val="left"/>
      </w:pPr>
      <w:r>
        <w:t xml:space="preserve"> </w:t>
      </w:r>
    </w:p>
    <w:sectPr w:rsidR="00B30FD1">
      <w:footerReference w:type="even" r:id="rId6"/>
      <w:footerReference w:type="default" r:id="rId7"/>
      <w:footerReference w:type="first" r:id="rId8"/>
      <w:pgSz w:w="11906" w:h="16838"/>
      <w:pgMar w:top="1990" w:right="1414" w:bottom="1462" w:left="1416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EA" w:rsidRDefault="00B75AEA">
      <w:pPr>
        <w:spacing w:after="0" w:line="240" w:lineRule="auto"/>
      </w:pPr>
      <w:r>
        <w:separator/>
      </w:r>
    </w:p>
  </w:endnote>
  <w:endnote w:type="continuationSeparator" w:id="0">
    <w:p w:rsidR="00B75AEA" w:rsidRDefault="00B7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D1" w:rsidRDefault="00B75AEA">
    <w:pPr>
      <w:spacing w:after="0" w:line="259" w:lineRule="auto"/>
      <w:ind w:left="0" w:right="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185" cy="6096"/>
              <wp:effectExtent l="0" t="0" r="0" b="0"/>
              <wp:wrapSquare wrapText="bothSides"/>
              <wp:docPr id="8750" name="Group 8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9035" name="Shape 9035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50" style="width:456.55pt;height:0.47998pt;position:absolute;mso-position-horizontal-relative:page;mso-position-horizontal:absolute;margin-left:69.384pt;mso-position-vertical-relative:page;margin-top:782.16pt;" coordsize="57981,60">
              <v:shape id="Shape 9036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B30FD1" w:rsidRDefault="00B75AEA">
    <w:pPr>
      <w:spacing w:after="0" w:line="259" w:lineRule="auto"/>
      <w:ind w:left="47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D1" w:rsidRDefault="00B75AEA">
    <w:pPr>
      <w:spacing w:after="0" w:line="259" w:lineRule="auto"/>
      <w:ind w:left="0" w:right="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185" cy="6096"/>
              <wp:effectExtent l="0" t="0" r="0" b="0"/>
              <wp:wrapSquare wrapText="bothSides"/>
              <wp:docPr id="8738" name="Group 8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9033" name="Shape 903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38" style="width:456.55pt;height:0.47998pt;position:absolute;mso-position-horizontal-relative:page;mso-position-horizontal:absolute;margin-left:69.384pt;mso-position-vertical-relative:page;margin-top:782.16pt;" coordsize="57981,60">
              <v:shape id="Shape 9034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106D17" w:rsidRPr="00106D17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B30FD1" w:rsidRDefault="00B75AEA">
    <w:pPr>
      <w:spacing w:after="0" w:line="259" w:lineRule="auto"/>
      <w:ind w:left="47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D1" w:rsidRDefault="00B75AEA">
    <w:pPr>
      <w:spacing w:after="0" w:line="259" w:lineRule="auto"/>
      <w:ind w:left="0" w:right="4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9933432</wp:posOffset>
              </wp:positionV>
              <wp:extent cx="5798185" cy="6096"/>
              <wp:effectExtent l="0" t="0" r="0" b="0"/>
              <wp:wrapSquare wrapText="bothSides"/>
              <wp:docPr id="8726" name="Group 8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096"/>
                        <a:chOff x="0" y="0"/>
                        <a:chExt cx="5798185" cy="6096"/>
                      </a:xfrm>
                    </wpg:grpSpPr>
                    <wps:wsp>
                      <wps:cNvPr id="9031" name="Shape 9031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726" style="width:456.55pt;height:0.47998pt;position:absolute;mso-position-horizontal-relative:page;mso-position-horizontal:absolute;margin-left:69.384pt;mso-position-vertical-relative:page;margin-top:782.16pt;" coordsize="57981,60">
              <v:shape id="Shape 9032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B30FD1" w:rsidRDefault="00B75AEA">
    <w:pPr>
      <w:spacing w:after="0" w:line="259" w:lineRule="auto"/>
      <w:ind w:left="47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EA" w:rsidRDefault="00B75AEA">
      <w:pPr>
        <w:spacing w:after="0" w:line="240" w:lineRule="auto"/>
      </w:pPr>
      <w:r>
        <w:separator/>
      </w:r>
    </w:p>
  </w:footnote>
  <w:footnote w:type="continuationSeparator" w:id="0">
    <w:p w:rsidR="00B75AEA" w:rsidRDefault="00B75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D1"/>
    <w:rsid w:val="00106D17"/>
    <w:rsid w:val="00B30FD1"/>
    <w:rsid w:val="00B7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07331-2044-44C3-A77F-0F783DE9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1366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Erasmus+ smlouva</vt:lpstr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smlouva</dc:title>
  <dc:subject>stáže IVT ve Finsku</dc:subject>
  <dc:creator>Jan Pavlů</dc:creator>
  <cp:keywords/>
  <cp:lastModifiedBy>Stanislava Mielke</cp:lastModifiedBy>
  <cp:revision>2</cp:revision>
  <dcterms:created xsi:type="dcterms:W3CDTF">2020-01-07T09:47:00Z</dcterms:created>
  <dcterms:modified xsi:type="dcterms:W3CDTF">2020-01-07T09:47:00Z</dcterms:modified>
</cp:coreProperties>
</file>