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307" w:rsidRPr="00FB1307" w:rsidRDefault="00FB1307" w:rsidP="00FB1307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  Smlouva o správě budov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uzavřená podle ustanovení § 566 až § 576 obchodního zákoníku a zákona č. 72/1994 Sb., v platném znění.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Smluvní strany:</w:t>
      </w:r>
    </w:p>
    <w:p w:rsidR="00FB1307" w:rsidRPr="00FB1307" w:rsidRDefault="00FB1307" w:rsidP="00FB13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Základní umělecká škola, Nový Jičín, </w:t>
      </w:r>
      <w:proofErr w:type="spellStart"/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Derkova</w:t>
      </w:r>
      <w:proofErr w:type="spellEnd"/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1, příspěvková organizace zastoupená statutárním orgánem Bc. Janem </w:t>
      </w:r>
      <w:proofErr w:type="spellStart"/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Machanderem</w:t>
      </w:r>
      <w:proofErr w:type="spellEnd"/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(dále jen Vlastník)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IČ:62330292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fa Pavel </w:t>
      </w:r>
      <w:proofErr w:type="spellStart"/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Hrynyšin</w:t>
      </w:r>
      <w:proofErr w:type="spellEnd"/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r w:rsidR="00F761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B. Němcové 730/15, 741 01 Nový Jičín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(dále jen Správce)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IČ: 01069691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Vlastník na straně jedné a Správce na straně druhé uzavírají tuto smlouvu o správě budov.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             </w:t>
      </w:r>
    </w:p>
    <w:p w:rsidR="00FB1307" w:rsidRPr="00FB1307" w:rsidRDefault="00FB1307" w:rsidP="00FB1307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I.</w:t>
      </w:r>
    </w:p>
    <w:p w:rsidR="00FB1307" w:rsidRPr="00FB1307" w:rsidRDefault="00FB1307" w:rsidP="00FB1307">
      <w:pPr>
        <w:spacing w:after="0" w:line="240" w:lineRule="auto"/>
        <w:ind w:right="-32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Výklad některých pojmů</w:t>
      </w:r>
    </w:p>
    <w:p w:rsidR="00FB1307" w:rsidRPr="00FB1307" w:rsidRDefault="00FB1307" w:rsidP="00FB1307">
      <w:pPr>
        <w:spacing w:after="0" w:line="240" w:lineRule="auto"/>
        <w:ind w:right="-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 účely této smlouvy se rozumí: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a)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   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běžnou opravou a udržováním částí domu se rozumí oprava a údržba, jejichž náklady nepřesáhnou částku 10.000,- Kč bez DPH na jednotlivou akci.</w:t>
      </w: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b)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    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velkou opravou se rozumí rozsáhlá nebo celková oprava nebo výměna společných částí domu nad rozsah běžných oprav a udržování.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ind w:right="-32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II.</w:t>
      </w:r>
    </w:p>
    <w:p w:rsidR="00FB1307" w:rsidRPr="00FB1307" w:rsidRDefault="00FB1307" w:rsidP="00FB1307">
      <w:pPr>
        <w:spacing w:after="0" w:line="240" w:lineRule="auto"/>
        <w:ind w:right="-32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Předmět smlouvy</w:t>
      </w: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1)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  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Předmětem této smlouvy je úplatné zajišťování  správy budov školy </w:t>
      </w:r>
      <w:proofErr w:type="spellStart"/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Derkova</w:t>
      </w:r>
      <w:proofErr w:type="spellEnd"/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1, </w:t>
      </w:r>
      <w:proofErr w:type="spellStart"/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Derkova</w:t>
      </w:r>
      <w:proofErr w:type="spellEnd"/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3.</w:t>
      </w: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 Dozorování povinných revizí zajišťovaných třetími stranami, zajišťování běžných oprav a údržby částí domu, pozemků a dozoru technických zařízení budov dle platných provozních řádů.</w:t>
      </w: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lang w:eastAsia="cs-CZ"/>
        </w:rPr>
        <w:t xml:space="preserve">2) 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Dozorování velkých oprav nad rozsah běžných oprav a udržování, zajišťovaných třetími stranami.</w:t>
      </w:r>
    </w:p>
    <w:p w:rsidR="00FB1307" w:rsidRPr="00FB1307" w:rsidRDefault="00FB1307" w:rsidP="00FB1307">
      <w:pPr>
        <w:spacing w:after="0" w:line="240" w:lineRule="auto"/>
        <w:ind w:left="468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   </w:t>
      </w:r>
    </w:p>
    <w:p w:rsidR="00FB1307" w:rsidRPr="00FB1307" w:rsidRDefault="00FB1307" w:rsidP="00FB1307">
      <w:pPr>
        <w:spacing w:after="0" w:line="240" w:lineRule="auto"/>
        <w:ind w:left="4320" w:right="-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        III.</w:t>
      </w:r>
    </w:p>
    <w:p w:rsidR="00FB1307" w:rsidRPr="00FB1307" w:rsidRDefault="00FB1307" w:rsidP="002E6F46">
      <w:pPr>
        <w:spacing w:after="0" w:line="240" w:lineRule="auto"/>
        <w:ind w:left="468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Povinnosti stran</w:t>
      </w:r>
    </w:p>
    <w:p w:rsidR="00FB1307" w:rsidRPr="00FB1307" w:rsidRDefault="00FB1307" w:rsidP="00FB1307">
      <w:pPr>
        <w:spacing w:after="0" w:line="240" w:lineRule="auto"/>
        <w:ind w:right="-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1) Obě strany jsou povinny se vzájemně informovat o všech okolnostech rozhodných pro řádný výkon správy budov a jejich technických zařízení.</w:t>
      </w:r>
    </w:p>
    <w:p w:rsidR="00FB1307" w:rsidRPr="00FB1307" w:rsidRDefault="00FB1307" w:rsidP="00FB1307">
      <w:pPr>
        <w:spacing w:after="0" w:line="240" w:lineRule="auto"/>
        <w:ind w:right="-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2) Správce je povinen předběžně předložit rozpočet připravovaných větších oprav a projednat jej s Vlastníkem.</w:t>
      </w:r>
    </w:p>
    <w:p w:rsidR="00FB1307" w:rsidRPr="00FB1307" w:rsidRDefault="00FB1307" w:rsidP="00FB1307">
      <w:pPr>
        <w:spacing w:after="0" w:line="240" w:lineRule="auto"/>
        <w:ind w:right="-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3) Správce je oprávněn řešit havarijní situace i bez informování Vlastníka.</w:t>
      </w:r>
    </w:p>
    <w:p w:rsid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D2838" w:rsidRDefault="00CD2838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E6F46" w:rsidRDefault="002E6F46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D2838" w:rsidRPr="00FB1307" w:rsidRDefault="00CD2838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ind w:right="-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IV.</w:t>
      </w:r>
    </w:p>
    <w:p w:rsidR="00FB1307" w:rsidRPr="00FB1307" w:rsidRDefault="00FB1307" w:rsidP="002E6F46">
      <w:pPr>
        <w:spacing w:after="0" w:line="240" w:lineRule="auto"/>
        <w:ind w:left="468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Odměna Správce</w:t>
      </w: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1)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     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  správu domů v rozsahu sjednaném v článku II. přísluší Správci odměna</w:t>
      </w: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      11.000,- Kč splatná měsíčně na základě fakturace. 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2) Vlastník je povinen uhradit odměnu Správce do 14 kalendářních dní po obdržení faktury.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ind w:left="468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V.</w:t>
      </w:r>
    </w:p>
    <w:p w:rsidR="00FB1307" w:rsidRPr="00FB1307" w:rsidRDefault="00FB1307" w:rsidP="002E6F46">
      <w:pPr>
        <w:spacing w:after="0" w:line="240" w:lineRule="auto"/>
        <w:ind w:left="2880" w:right="-320" w:firstLine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Porušení smluvních povinností</w:t>
      </w: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1)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     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Poruší-li Správce  svou smluvní povinnost tím, že neposkytuje smluvené služby včas a řádně, může dojít ke slevě úhrady za plnění poskytovaná Správcem.</w:t>
      </w: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2)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 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Při opakovaném nebo závažném porušení povinností Správce domu uvedených v odstavci 1 může  Vlastník od této smlouvy okamžitě odstoupit. Odstoupení od smlouvy musí být učiněno písemnou formou.</w:t>
      </w: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3)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    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Při nedodržení dob splatnosti dohodnutých v této smlouvě je smluvní strana, která je v prodlení, povinna platit úroky z prodlení podle občanského zákoníku a nařízení vlády č.142/1994 Sb.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ind w:right="-32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VI.</w:t>
      </w:r>
    </w:p>
    <w:p w:rsidR="00FB1307" w:rsidRPr="00FB1307" w:rsidRDefault="00FB1307" w:rsidP="00FB1307">
      <w:pPr>
        <w:spacing w:after="0" w:line="240" w:lineRule="auto"/>
        <w:ind w:right="-32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Platnost smlouvy</w:t>
      </w: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1)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   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Tato smlouva se uzavírá na dobu 12 kalendářních měsíců.</w:t>
      </w: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2)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   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Tato smlouva nabývá platnosti a účinnosti dnem podpisu oběma smluvními stranami.</w:t>
      </w: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3)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  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Tuto smlouvu lze zrušit dohodou smluvních stran nebo výpovědí. Výpovědní doba je dva měsíce a počíná běžet prvním kalendářním dnem měsíce následujícího po doručení písemné výpovědi druhou smluvní stranou.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ind w:left="3600" w:right="-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ab/>
        <w:t>VII.</w:t>
      </w:r>
    </w:p>
    <w:p w:rsidR="00FB1307" w:rsidRDefault="00FB1307" w:rsidP="002E6F46">
      <w:pPr>
        <w:spacing w:after="0" w:line="240" w:lineRule="auto"/>
        <w:ind w:left="3600" w:right="-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Závěrečná ujednání</w:t>
      </w:r>
    </w:p>
    <w:p w:rsidR="002E6F46" w:rsidRPr="00FB1307" w:rsidRDefault="002E6F46" w:rsidP="002E6F46">
      <w:pPr>
        <w:spacing w:after="0" w:line="240" w:lineRule="auto"/>
        <w:ind w:left="3600" w:right="-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1) Práva a povinnosti v této smlouvě výslovně neuvedené se řídí příslušnými ustanoveními obchodního zákoníku. 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2)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</w:t>
      </w:r>
      <w:r w:rsidRPr="00FB1307">
        <w:rPr>
          <w:rFonts w:ascii="Arial" w:eastAsia="Times New Roman" w:hAnsi="Arial" w:cs="Arial"/>
          <w:color w:val="000000"/>
          <w:sz w:val="14"/>
          <w:szCs w:val="14"/>
          <w:lang w:eastAsia="cs-CZ"/>
        </w:rPr>
        <w:t> 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Vlastník</w:t>
      </w:r>
      <w:r w:rsidRPr="00FB130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tímto uděluje plnou moc Správci v plném rozsahu a to: ke všem jednán</w:t>
      </w:r>
      <w:r w:rsidRPr="00FB130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ím a 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úkonům, které jsou nezbytné k zajištění činnosti - správy domu, údržby a oprav, která je blíže specifikována v článku II. této smlouvy. Tato plná moc platí po celou dobu trvání této smlouvy.</w:t>
      </w:r>
      <w:r w:rsidRPr="00FB130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Správce plnou moc přijímá.</w:t>
      </w: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2)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     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Tato smlouva obsahuje 3 strany a je vyhotovena ve 2 vyhotoveních. Vlastník a Správce obdrží po jednom vyhotovení smlouvy.</w:t>
      </w:r>
    </w:p>
    <w:p w:rsidR="00FB1307" w:rsidRPr="00FB1307" w:rsidRDefault="00FB1307" w:rsidP="00FB1307">
      <w:pPr>
        <w:spacing w:after="0" w:line="240" w:lineRule="auto"/>
        <w:ind w:right="-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             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ind w:right="-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 Novém Jičíně dne  </w:t>
      </w:r>
      <w:r w:rsidR="0020388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07531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="007574A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1</w:t>
      </w:r>
      <w:r w:rsidR="0007531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2020</w:t>
      </w:r>
    </w:p>
    <w:p w:rsidR="00FB1307" w:rsidRDefault="002E6F46" w:rsidP="00FB13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2E6F46" w:rsidRDefault="002E6F46" w:rsidP="00FB13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E6F46" w:rsidRPr="00FB1307" w:rsidRDefault="002E6F46" w:rsidP="00FB13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ind w:right="-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…............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…....................</w:t>
      </w:r>
    </w:p>
    <w:p w:rsidR="00F247B6" w:rsidRPr="00FB1307" w:rsidRDefault="00FB1307" w:rsidP="00FB1307">
      <w:pPr>
        <w:spacing w:after="0" w:line="240" w:lineRule="auto"/>
        <w:ind w:right="-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Vlastník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Správce</w:t>
      </w:r>
    </w:p>
    <w:sectPr w:rsidR="00F247B6" w:rsidRPr="00FB1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307"/>
    <w:rsid w:val="000639F5"/>
    <w:rsid w:val="0007531C"/>
    <w:rsid w:val="000D5685"/>
    <w:rsid w:val="001B66D9"/>
    <w:rsid w:val="0020388F"/>
    <w:rsid w:val="002661E7"/>
    <w:rsid w:val="002E6F46"/>
    <w:rsid w:val="00510245"/>
    <w:rsid w:val="007574AD"/>
    <w:rsid w:val="00AE3B77"/>
    <w:rsid w:val="00C33236"/>
    <w:rsid w:val="00CD2838"/>
    <w:rsid w:val="00D45ADD"/>
    <w:rsid w:val="00F247B6"/>
    <w:rsid w:val="00F76136"/>
    <w:rsid w:val="00FB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267BC-AD7F-4B12-A26C-A02E1AF8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B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FB1307"/>
  </w:style>
  <w:style w:type="paragraph" w:styleId="Textbubliny">
    <w:name w:val="Balloon Text"/>
    <w:basedOn w:val="Normln"/>
    <w:link w:val="TextbublinyChar"/>
    <w:uiPriority w:val="99"/>
    <w:semiHidden/>
    <w:unhideWhenUsed/>
    <w:rsid w:val="00AE3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8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Zemánková</dc:creator>
  <cp:keywords/>
  <dc:description/>
  <cp:lastModifiedBy>Jana Zemánková</cp:lastModifiedBy>
  <cp:revision>3</cp:revision>
  <cp:lastPrinted>2020-01-06T08:26:00Z</cp:lastPrinted>
  <dcterms:created xsi:type="dcterms:W3CDTF">2020-01-06T08:27:00Z</dcterms:created>
  <dcterms:modified xsi:type="dcterms:W3CDTF">2020-01-06T08:27:00Z</dcterms:modified>
</cp:coreProperties>
</file>