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D8" w:rsidRDefault="008827D8">
      <w:pPr>
        <w:spacing w:after="160" w:line="259" w:lineRule="auto"/>
        <w:rPr>
          <w:sz w:val="22"/>
          <w:szCs w:val="22"/>
        </w:rPr>
      </w:pPr>
    </w:p>
    <w:p w:rsidR="005C221F" w:rsidRPr="005C221F" w:rsidRDefault="005C221F" w:rsidP="005C221F">
      <w:pPr>
        <w:spacing w:after="160" w:line="259" w:lineRule="auto"/>
        <w:jc w:val="center"/>
        <w:rPr>
          <w:b/>
          <w:sz w:val="22"/>
          <w:szCs w:val="22"/>
        </w:rPr>
      </w:pPr>
      <w:r w:rsidRPr="005C221F">
        <w:rPr>
          <w:b/>
          <w:sz w:val="22"/>
          <w:szCs w:val="22"/>
        </w:rPr>
        <w:t>POPTÁVKA</w:t>
      </w:r>
    </w:p>
    <w:p w:rsidR="008827D8" w:rsidRPr="00770CBC" w:rsidRDefault="008827D8">
      <w:pPr>
        <w:spacing w:after="160" w:line="259" w:lineRule="auto"/>
        <w:rPr>
          <w:sz w:val="22"/>
          <w:szCs w:val="22"/>
        </w:rPr>
      </w:pPr>
    </w:p>
    <w:p w:rsidR="008827D8" w:rsidRPr="00DE4D27" w:rsidRDefault="003F5DD9" w:rsidP="00DE4D27">
      <w:pPr>
        <w:spacing w:after="160"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SPRÁVA VÝPOČETNÍ TECHNIKY,</w:t>
      </w:r>
      <w:r w:rsidR="00DE4D27" w:rsidRPr="00DE4D27">
        <w:rPr>
          <w:b/>
          <w:sz w:val="22"/>
          <w:szCs w:val="22"/>
        </w:rPr>
        <w:t xml:space="preserve"> </w:t>
      </w:r>
      <w:r w:rsidR="005C221F">
        <w:rPr>
          <w:b/>
          <w:sz w:val="22"/>
          <w:szCs w:val="22"/>
        </w:rPr>
        <w:t xml:space="preserve">SPRÁVA </w:t>
      </w:r>
      <w:r w:rsidR="00DE4D27" w:rsidRPr="00DE4D27">
        <w:rPr>
          <w:b/>
          <w:sz w:val="22"/>
          <w:szCs w:val="22"/>
        </w:rPr>
        <w:t>SÍT</w:t>
      </w:r>
      <w:r w:rsidR="005C221F">
        <w:rPr>
          <w:b/>
          <w:sz w:val="22"/>
          <w:szCs w:val="22"/>
        </w:rPr>
        <w:t>Ě</w:t>
      </w:r>
      <w:r w:rsidR="000E64A9">
        <w:rPr>
          <w:b/>
          <w:sz w:val="22"/>
          <w:szCs w:val="22"/>
        </w:rPr>
        <w:t xml:space="preserve"> PRO ROK 2020</w:t>
      </w:r>
    </w:p>
    <w:p w:rsidR="008827D8" w:rsidRPr="00770CBC" w:rsidRDefault="008827D8">
      <w:pPr>
        <w:spacing w:after="160" w:line="259" w:lineRule="auto"/>
        <w:rPr>
          <w:sz w:val="22"/>
          <w:szCs w:val="22"/>
        </w:rPr>
      </w:pPr>
    </w:p>
    <w:p w:rsidR="00590835" w:rsidRDefault="006452D4" w:rsidP="00E771A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Rozsah poskytovaných služeb</w:t>
      </w:r>
      <w:r w:rsidR="00590835">
        <w:rPr>
          <w:b/>
          <w:sz w:val="22"/>
          <w:szCs w:val="22"/>
        </w:rPr>
        <w:t xml:space="preserve"> </w:t>
      </w:r>
    </w:p>
    <w:p w:rsidR="00590835" w:rsidRDefault="00590835" w:rsidP="00E771A4">
      <w:pPr>
        <w:jc w:val="both"/>
        <w:rPr>
          <w:b/>
          <w:sz w:val="22"/>
          <w:szCs w:val="22"/>
        </w:rPr>
      </w:pPr>
    </w:p>
    <w:p w:rsidR="006452D4" w:rsidRDefault="00590835" w:rsidP="00E771A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1) Pravidelná </w:t>
      </w:r>
      <w:r w:rsidRPr="00770CBC">
        <w:rPr>
          <w:b/>
          <w:sz w:val="22"/>
          <w:szCs w:val="22"/>
        </w:rPr>
        <w:t>údržb</w:t>
      </w:r>
      <w:r>
        <w:rPr>
          <w:b/>
          <w:sz w:val="22"/>
          <w:szCs w:val="22"/>
        </w:rPr>
        <w:t>a</w:t>
      </w:r>
      <w:r w:rsidRPr="00770CBC">
        <w:rPr>
          <w:b/>
          <w:sz w:val="22"/>
          <w:szCs w:val="22"/>
        </w:rPr>
        <w:t xml:space="preserve"> tý</w:t>
      </w:r>
      <w:r>
        <w:rPr>
          <w:b/>
          <w:sz w:val="22"/>
          <w:szCs w:val="22"/>
        </w:rPr>
        <w:t xml:space="preserve">kající se výpočetní techniky </w:t>
      </w:r>
    </w:p>
    <w:p w:rsidR="00E771A4" w:rsidRDefault="00E771A4" w:rsidP="00E771A4">
      <w:pPr>
        <w:jc w:val="both"/>
        <w:rPr>
          <w:b/>
          <w:sz w:val="22"/>
          <w:szCs w:val="22"/>
        </w:rPr>
      </w:pPr>
    </w:p>
    <w:p w:rsidR="006452D4" w:rsidRDefault="006452D4" w:rsidP="006452D4">
      <w:pPr>
        <w:spacing w:line="276" w:lineRule="auto"/>
        <w:jc w:val="both"/>
        <w:rPr>
          <w:u w:val="single"/>
        </w:rPr>
      </w:pPr>
      <w:r>
        <w:rPr>
          <w:u w:val="single"/>
        </w:rPr>
        <w:t>K</w:t>
      </w:r>
      <w:r w:rsidRPr="00C2184D">
        <w:rPr>
          <w:u w:val="single"/>
        </w:rPr>
        <w:t>ontrola a údržba počítačové sítě:</w:t>
      </w:r>
    </w:p>
    <w:p w:rsidR="006452D4" w:rsidRDefault="006452D4" w:rsidP="006452D4">
      <w:pPr>
        <w:spacing w:line="276" w:lineRule="auto"/>
        <w:ind w:firstLine="708"/>
        <w:jc w:val="both"/>
      </w:pPr>
      <w:r>
        <w:t>k</w:t>
      </w:r>
      <w:r w:rsidRPr="00C2184D">
        <w:t>ontrola pevných disků</w:t>
      </w:r>
      <w:r>
        <w:t>,</w:t>
      </w:r>
    </w:p>
    <w:p w:rsidR="006452D4" w:rsidRDefault="006452D4" w:rsidP="006452D4">
      <w:pPr>
        <w:spacing w:line="276" w:lineRule="auto"/>
        <w:ind w:firstLine="708"/>
        <w:jc w:val="both"/>
      </w:pPr>
      <w:r>
        <w:t>kontrola zálohování systému, databází a souborů,</w:t>
      </w:r>
    </w:p>
    <w:p w:rsidR="006452D4" w:rsidRDefault="006452D4" w:rsidP="006452D4">
      <w:pPr>
        <w:spacing w:line="276" w:lineRule="auto"/>
        <w:ind w:left="708"/>
        <w:jc w:val="both"/>
      </w:pPr>
      <w:r>
        <w:t>kontrola nastavení síťového operačního systému – nastavení přístupových práv, tiskových front,</w:t>
      </w:r>
    </w:p>
    <w:p w:rsidR="006452D4" w:rsidRDefault="006452D4" w:rsidP="006452D4">
      <w:pPr>
        <w:spacing w:line="276" w:lineRule="auto"/>
        <w:ind w:firstLine="708"/>
        <w:jc w:val="both"/>
      </w:pPr>
      <w:r>
        <w:t>kontrola a reinstalace klient/server aplikací,</w:t>
      </w:r>
    </w:p>
    <w:p w:rsidR="006452D4" w:rsidRDefault="006452D4" w:rsidP="006452D4">
      <w:pPr>
        <w:spacing w:line="276" w:lineRule="auto"/>
        <w:ind w:firstLine="708"/>
        <w:jc w:val="both"/>
      </w:pPr>
      <w:r>
        <w:t>proměření a kontrola počítačových rozvodů,</w:t>
      </w:r>
    </w:p>
    <w:p w:rsidR="006452D4" w:rsidRDefault="006452D4" w:rsidP="006452D4">
      <w:pPr>
        <w:spacing w:line="276" w:lineRule="auto"/>
        <w:ind w:firstLine="708"/>
        <w:jc w:val="both"/>
      </w:pPr>
      <w:r>
        <w:t>nastavení adresářové struktury</w:t>
      </w:r>
    </w:p>
    <w:p w:rsidR="006452D4" w:rsidRDefault="006452D4" w:rsidP="006452D4">
      <w:pPr>
        <w:spacing w:line="276" w:lineRule="auto"/>
        <w:jc w:val="both"/>
        <w:rPr>
          <w:u w:val="single"/>
        </w:rPr>
      </w:pPr>
      <w:r>
        <w:rPr>
          <w:u w:val="single"/>
        </w:rPr>
        <w:t>Kontrola a údržba serverů:</w:t>
      </w:r>
    </w:p>
    <w:p w:rsidR="006452D4" w:rsidRDefault="006452D4" w:rsidP="006452D4">
      <w:pPr>
        <w:spacing w:line="276" w:lineRule="auto"/>
        <w:ind w:firstLine="708"/>
        <w:jc w:val="both"/>
      </w:pPr>
      <w:r w:rsidRPr="00C637F3">
        <w:t>kontrola pevných disků,</w:t>
      </w:r>
    </w:p>
    <w:p w:rsidR="006452D4" w:rsidRDefault="006452D4" w:rsidP="006452D4">
      <w:pPr>
        <w:spacing w:line="276" w:lineRule="auto"/>
        <w:ind w:firstLine="708"/>
        <w:jc w:val="both"/>
      </w:pPr>
      <w:r>
        <w:t>kontrola zálohování systému, databází a souborů,</w:t>
      </w:r>
    </w:p>
    <w:p w:rsidR="006452D4" w:rsidRDefault="006452D4" w:rsidP="006452D4">
      <w:pPr>
        <w:spacing w:line="276" w:lineRule="auto"/>
        <w:ind w:firstLine="708"/>
        <w:jc w:val="both"/>
      </w:pPr>
      <w:r>
        <w:t>prevence výpadku systému</w:t>
      </w:r>
    </w:p>
    <w:p w:rsidR="006452D4" w:rsidRDefault="006452D4" w:rsidP="006452D4">
      <w:pPr>
        <w:spacing w:line="276" w:lineRule="auto"/>
        <w:jc w:val="both"/>
        <w:rPr>
          <w:u w:val="single"/>
        </w:rPr>
      </w:pPr>
      <w:r>
        <w:rPr>
          <w:u w:val="single"/>
        </w:rPr>
        <w:t>K</w:t>
      </w:r>
      <w:r w:rsidRPr="00C637F3">
        <w:rPr>
          <w:u w:val="single"/>
        </w:rPr>
        <w:t>ontrola, údržba a připojení na síť Internet:</w:t>
      </w:r>
    </w:p>
    <w:p w:rsidR="006452D4" w:rsidRDefault="006452D4" w:rsidP="006452D4">
      <w:pPr>
        <w:spacing w:line="276" w:lineRule="auto"/>
        <w:ind w:firstLine="708"/>
        <w:jc w:val="both"/>
      </w:pPr>
      <w:r w:rsidRPr="00C637F3">
        <w:t>nastavení oc</w:t>
      </w:r>
      <w:r>
        <w:t>h</w:t>
      </w:r>
      <w:r w:rsidRPr="00C637F3">
        <w:t>rany systému,</w:t>
      </w:r>
    </w:p>
    <w:p w:rsidR="006452D4" w:rsidRDefault="006452D4" w:rsidP="006452D4">
      <w:pPr>
        <w:spacing w:line="276" w:lineRule="auto"/>
        <w:ind w:firstLine="708"/>
        <w:jc w:val="both"/>
      </w:pPr>
      <w:r>
        <w:t>spolupráce s poskytovatelem internetových služeb</w:t>
      </w:r>
    </w:p>
    <w:p w:rsidR="006452D4" w:rsidRDefault="006452D4" w:rsidP="006452D4">
      <w:pPr>
        <w:spacing w:line="276" w:lineRule="auto"/>
        <w:jc w:val="both"/>
        <w:rPr>
          <w:u w:val="single"/>
        </w:rPr>
      </w:pPr>
      <w:r>
        <w:rPr>
          <w:u w:val="single"/>
        </w:rPr>
        <w:t>Kontrola a správa emailového serveru:</w:t>
      </w:r>
    </w:p>
    <w:p w:rsidR="006452D4" w:rsidRDefault="006452D4" w:rsidP="006452D4">
      <w:pPr>
        <w:spacing w:line="276" w:lineRule="auto"/>
        <w:ind w:firstLine="708"/>
        <w:jc w:val="both"/>
      </w:pPr>
      <w:r>
        <w:t>kontrola poštovního serveru,</w:t>
      </w:r>
    </w:p>
    <w:p w:rsidR="006452D4" w:rsidRDefault="006452D4" w:rsidP="006452D4">
      <w:pPr>
        <w:spacing w:line="276" w:lineRule="auto"/>
        <w:ind w:firstLine="708"/>
        <w:jc w:val="both"/>
      </w:pPr>
      <w:r>
        <w:t>nastavení přístupových práv</w:t>
      </w:r>
    </w:p>
    <w:p w:rsidR="006452D4" w:rsidRDefault="006452D4" w:rsidP="006452D4">
      <w:pPr>
        <w:spacing w:line="276" w:lineRule="auto"/>
        <w:jc w:val="both"/>
      </w:pPr>
    </w:p>
    <w:p w:rsidR="006452D4" w:rsidRDefault="00590835" w:rsidP="006452D4">
      <w:pPr>
        <w:spacing w:line="276" w:lineRule="auto"/>
        <w:jc w:val="both"/>
        <w:rPr>
          <w:b/>
        </w:rPr>
      </w:pPr>
      <w:r>
        <w:rPr>
          <w:b/>
        </w:rPr>
        <w:t>2) P</w:t>
      </w:r>
      <w:r w:rsidR="006452D4" w:rsidRPr="00C637F3">
        <w:rPr>
          <w:b/>
        </w:rPr>
        <w:t>rovádě</w:t>
      </w:r>
      <w:r>
        <w:rPr>
          <w:b/>
        </w:rPr>
        <w:t>ní</w:t>
      </w:r>
      <w:r w:rsidR="006452D4" w:rsidRPr="00C637F3">
        <w:rPr>
          <w:b/>
        </w:rPr>
        <w:t xml:space="preserve"> incidenční údržb</w:t>
      </w:r>
      <w:r>
        <w:rPr>
          <w:b/>
        </w:rPr>
        <w:t>y</w:t>
      </w:r>
      <w:r w:rsidR="006452D4" w:rsidRPr="00C637F3">
        <w:rPr>
          <w:b/>
        </w:rPr>
        <w:t xml:space="preserve"> týkající se výpočetní techniky </w:t>
      </w:r>
    </w:p>
    <w:p w:rsidR="00590835" w:rsidRPr="00C637F3" w:rsidRDefault="00590835" w:rsidP="006452D4">
      <w:pPr>
        <w:spacing w:line="276" w:lineRule="auto"/>
        <w:jc w:val="both"/>
        <w:rPr>
          <w:b/>
        </w:rPr>
      </w:pPr>
    </w:p>
    <w:p w:rsidR="006452D4" w:rsidRPr="00590835" w:rsidRDefault="006452D4" w:rsidP="006452D4">
      <w:pPr>
        <w:spacing w:line="276" w:lineRule="auto"/>
        <w:jc w:val="both"/>
        <w:rPr>
          <w:u w:val="single"/>
        </w:rPr>
      </w:pPr>
      <w:r w:rsidRPr="00590835">
        <w:rPr>
          <w:u w:val="single"/>
        </w:rPr>
        <w:t xml:space="preserve">Řešení poruch zahrnuje </w:t>
      </w:r>
      <w:r w:rsidR="00590835">
        <w:rPr>
          <w:u w:val="single"/>
        </w:rPr>
        <w:t>tyto následující úkony a služby</w:t>
      </w:r>
    </w:p>
    <w:p w:rsidR="006452D4" w:rsidRDefault="006452D4" w:rsidP="00590835">
      <w:pPr>
        <w:spacing w:line="276" w:lineRule="auto"/>
        <w:ind w:left="708"/>
      </w:pPr>
      <w:r w:rsidRPr="00590835">
        <w:t>Vzdálený přístup/podpora do všech PC a serverů – pracovník, u kterého bude vzdálený přístup/podpora proveden bude poté neprodleně o tomto zásahu informován</w:t>
      </w:r>
    </w:p>
    <w:p w:rsidR="006452D4" w:rsidRPr="00590835" w:rsidRDefault="006452D4" w:rsidP="00590835">
      <w:pPr>
        <w:spacing w:line="276" w:lineRule="auto"/>
        <w:ind w:left="708"/>
      </w:pPr>
      <w:r w:rsidRPr="00590835">
        <w:t>Profylaxe techniky dle domluveného harmonogramu</w:t>
      </w:r>
    </w:p>
    <w:p w:rsidR="006452D4" w:rsidRPr="00590835" w:rsidRDefault="006452D4" w:rsidP="00590835">
      <w:pPr>
        <w:spacing w:line="276" w:lineRule="auto"/>
        <w:ind w:left="708"/>
      </w:pPr>
      <w:r w:rsidRPr="00590835">
        <w:t>Spolupráce s programátorským týmem systému GORDIC, ŠKOLA ONL</w:t>
      </w:r>
      <w:r w:rsidR="00590835">
        <w:t xml:space="preserve">INE, </w:t>
      </w:r>
      <w:r w:rsidRPr="00590835">
        <w:t>STRAVA CZ a dalších programů a IT služeb využívaných objednatelem</w:t>
      </w:r>
    </w:p>
    <w:p w:rsidR="006452D4" w:rsidRPr="00590835" w:rsidRDefault="006452D4" w:rsidP="001B2498">
      <w:pPr>
        <w:spacing w:line="276" w:lineRule="auto"/>
        <w:ind w:left="708"/>
      </w:pPr>
      <w:r w:rsidRPr="00590835">
        <w:t>Ve spolupráci s poskytovatelem internetového připojení a poskytovatelem kopírovacích služeb</w:t>
      </w:r>
      <w:r w:rsidR="00742DC1">
        <w:t xml:space="preserve">, </w:t>
      </w:r>
      <w:r w:rsidR="001B2498">
        <w:t>ř</w:t>
      </w:r>
      <w:r w:rsidRPr="00590835">
        <w:t>ešení problémů souvisejících s těmito službami</w:t>
      </w:r>
    </w:p>
    <w:p w:rsidR="006452D4" w:rsidRPr="00590835" w:rsidRDefault="006452D4" w:rsidP="00590835">
      <w:pPr>
        <w:spacing w:line="276" w:lineRule="auto"/>
        <w:ind w:left="708"/>
      </w:pPr>
      <w:r w:rsidRPr="00590835">
        <w:t>Dodávka náhradních komponentů, souvisejících s opravou a údržbou výpočetní techniky, bude vždy odsouhlasen objednavatelem před započetím prací, včetně ceny náhradních komponentů, a bude fakturována dle skutečného čerpání</w:t>
      </w:r>
    </w:p>
    <w:p w:rsidR="006452D4" w:rsidRPr="00590835" w:rsidRDefault="006452D4" w:rsidP="00590835">
      <w:pPr>
        <w:spacing w:line="276" w:lineRule="auto"/>
        <w:ind w:left="360" w:firstLine="348"/>
      </w:pPr>
      <w:r w:rsidRPr="00590835">
        <w:t>Drobná zaškolení obsluhy výpočetní techniky objednatele</w:t>
      </w:r>
    </w:p>
    <w:p w:rsidR="006452D4" w:rsidRPr="001B2498" w:rsidRDefault="006452D4" w:rsidP="001B2498">
      <w:pPr>
        <w:ind w:left="360"/>
      </w:pPr>
      <w:r w:rsidRPr="001B2498">
        <w:lastRenderedPageBreak/>
        <w:t>Jiné, výše nedefinované úkony požadované objednatelem či jinou kontaktní osobou, která k tomu předloží pověření objednatele</w:t>
      </w:r>
    </w:p>
    <w:p w:rsidR="006452D4" w:rsidRPr="00770CBC" w:rsidRDefault="006452D4" w:rsidP="00E771A4">
      <w:pPr>
        <w:jc w:val="both"/>
        <w:rPr>
          <w:b/>
          <w:sz w:val="22"/>
          <w:szCs w:val="22"/>
        </w:rPr>
      </w:pPr>
    </w:p>
    <w:p w:rsidR="00E771A4" w:rsidRPr="00770CBC" w:rsidRDefault="00E771A4" w:rsidP="00E771A4">
      <w:pPr>
        <w:jc w:val="both"/>
        <w:rPr>
          <w:b/>
          <w:sz w:val="22"/>
          <w:szCs w:val="22"/>
        </w:rPr>
      </w:pPr>
    </w:p>
    <w:p w:rsidR="00332142" w:rsidRDefault="00332142" w:rsidP="001B2498">
      <w:pPr>
        <w:jc w:val="both"/>
      </w:pPr>
    </w:p>
    <w:p w:rsidR="00D02A93" w:rsidRPr="00770CBC" w:rsidRDefault="00D02A93" w:rsidP="00E771A4">
      <w:pPr>
        <w:pStyle w:val="Odstavecseseznamem"/>
        <w:keepLines w:val="0"/>
        <w:spacing w:before="0" w:after="0" w:line="240" w:lineRule="auto"/>
        <w:ind w:left="0"/>
        <w:contextualSpacing w:val="0"/>
        <w:jc w:val="left"/>
        <w:rPr>
          <w:rFonts w:ascii="Times New Roman" w:hAnsi="Times New Roman"/>
        </w:rPr>
      </w:pPr>
    </w:p>
    <w:p w:rsidR="00332142" w:rsidRPr="001B2498" w:rsidRDefault="00332142" w:rsidP="001B2498">
      <w:pPr>
        <w:rPr>
          <w:b/>
          <w:u w:val="single"/>
        </w:rPr>
      </w:pPr>
      <w:r w:rsidRPr="001B2498">
        <w:rPr>
          <w:b/>
          <w:u w:val="single"/>
        </w:rPr>
        <w:t>Souhrn výpočetní techniky - předpokládaný</w:t>
      </w:r>
    </w:p>
    <w:p w:rsidR="00332142" w:rsidRPr="00770CBC" w:rsidRDefault="00332142" w:rsidP="00332142">
      <w:pPr>
        <w:jc w:val="center"/>
        <w:rPr>
          <w:color w:val="FF0000"/>
          <w:sz w:val="22"/>
          <w:szCs w:val="22"/>
          <w:u w:val="single"/>
          <w:lang w:eastAsia="en-US"/>
        </w:rPr>
      </w:pPr>
    </w:p>
    <w:p w:rsidR="00332142" w:rsidRPr="004F2C35" w:rsidRDefault="00D02A93" w:rsidP="00332142">
      <w:pPr>
        <w:ind w:left="720" w:hanging="720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Žlutice</w:t>
      </w:r>
    </w:p>
    <w:p w:rsidR="00332142" w:rsidRPr="00770CBC" w:rsidRDefault="00332142" w:rsidP="00332142">
      <w:pPr>
        <w:rPr>
          <w:sz w:val="22"/>
          <w:szCs w:val="22"/>
          <w:lang w:eastAsia="en-US"/>
        </w:rPr>
      </w:pPr>
      <w:r w:rsidRPr="00770CBC">
        <w:rPr>
          <w:sz w:val="22"/>
          <w:szCs w:val="22"/>
          <w:lang w:eastAsia="en-US"/>
        </w:rPr>
        <w:t xml:space="preserve">Datové </w:t>
      </w:r>
      <w:r w:rsidR="00C03A73">
        <w:rPr>
          <w:sz w:val="22"/>
          <w:szCs w:val="22"/>
          <w:lang w:eastAsia="en-US"/>
        </w:rPr>
        <w:t xml:space="preserve">sítě  </w:t>
      </w:r>
      <w:r w:rsidR="00C03A73">
        <w:rPr>
          <w:sz w:val="22"/>
          <w:szCs w:val="22"/>
          <w:lang w:eastAsia="en-US"/>
        </w:rPr>
        <w:tab/>
      </w:r>
      <w:r w:rsidR="00C03A73">
        <w:rPr>
          <w:sz w:val="22"/>
          <w:szCs w:val="22"/>
          <w:lang w:eastAsia="en-US"/>
        </w:rPr>
        <w:tab/>
        <w:t xml:space="preserve">  </w:t>
      </w:r>
    </w:p>
    <w:p w:rsidR="00332142" w:rsidRPr="00770CBC" w:rsidRDefault="007E3330" w:rsidP="0033214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PC stolní *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 18 </w:t>
      </w:r>
      <w:r w:rsidR="00332142" w:rsidRPr="00770CBC">
        <w:rPr>
          <w:sz w:val="22"/>
          <w:szCs w:val="22"/>
          <w:lang w:eastAsia="en-US"/>
        </w:rPr>
        <w:t xml:space="preserve">ks </w:t>
      </w:r>
    </w:p>
    <w:p w:rsidR="00332142" w:rsidRPr="00770CBC" w:rsidRDefault="007E3330" w:rsidP="0033214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PC notebooky</w:t>
      </w:r>
      <w:r>
        <w:rPr>
          <w:sz w:val="22"/>
          <w:szCs w:val="22"/>
          <w:lang w:eastAsia="en-US"/>
        </w:rPr>
        <w:tab/>
        <w:t>*</w:t>
      </w:r>
      <w:r>
        <w:rPr>
          <w:sz w:val="22"/>
          <w:szCs w:val="22"/>
          <w:lang w:eastAsia="en-US"/>
        </w:rPr>
        <w:tab/>
        <w:t xml:space="preserve">  56 </w:t>
      </w:r>
      <w:r w:rsidR="00332142" w:rsidRPr="00770CBC">
        <w:rPr>
          <w:sz w:val="22"/>
          <w:szCs w:val="22"/>
          <w:lang w:eastAsia="en-US"/>
        </w:rPr>
        <w:t xml:space="preserve">ks </w:t>
      </w:r>
    </w:p>
    <w:p w:rsidR="00332142" w:rsidRPr="00770CBC" w:rsidRDefault="00D02A93" w:rsidP="0033214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Dataprojektory*</w:t>
      </w:r>
      <w:r>
        <w:rPr>
          <w:sz w:val="22"/>
          <w:szCs w:val="22"/>
          <w:lang w:eastAsia="en-US"/>
        </w:rPr>
        <w:tab/>
        <w:t xml:space="preserve"> </w:t>
      </w:r>
      <w:r w:rsidR="007E3330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13 k</w:t>
      </w:r>
      <w:r w:rsidR="00332142" w:rsidRPr="00770CBC">
        <w:rPr>
          <w:sz w:val="22"/>
          <w:szCs w:val="22"/>
          <w:lang w:eastAsia="en-US"/>
        </w:rPr>
        <w:t xml:space="preserve">s </w:t>
      </w:r>
    </w:p>
    <w:p w:rsidR="00332142" w:rsidRDefault="00D02A93" w:rsidP="0033214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Tiskárny*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  4 </w:t>
      </w:r>
      <w:r w:rsidR="00332142" w:rsidRPr="00770CBC">
        <w:rPr>
          <w:sz w:val="22"/>
          <w:szCs w:val="22"/>
          <w:lang w:eastAsia="en-US"/>
        </w:rPr>
        <w:t xml:space="preserve">ks </w:t>
      </w:r>
    </w:p>
    <w:p w:rsidR="00777B80" w:rsidRDefault="005F1015" w:rsidP="00332142">
      <w:pPr>
        <w:rPr>
          <w:sz w:val="22"/>
          <w:szCs w:val="22"/>
          <w:lang w:eastAsia="en-US"/>
        </w:rPr>
      </w:pPr>
      <w:proofErr w:type="spellStart"/>
      <w:r>
        <w:rPr>
          <w:sz w:val="22"/>
          <w:szCs w:val="22"/>
          <w:lang w:eastAsia="en-US"/>
        </w:rPr>
        <w:t>WiFi</w:t>
      </w:r>
      <w:proofErr w:type="spellEnd"/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 </w:t>
      </w:r>
      <w:proofErr w:type="spellStart"/>
      <w:r>
        <w:rPr>
          <w:sz w:val="22"/>
          <w:szCs w:val="22"/>
          <w:lang w:eastAsia="en-US"/>
        </w:rPr>
        <w:t>UniFi</w:t>
      </w:r>
      <w:proofErr w:type="spellEnd"/>
      <w:r>
        <w:rPr>
          <w:sz w:val="22"/>
          <w:szCs w:val="22"/>
          <w:lang w:eastAsia="en-US"/>
        </w:rPr>
        <w:t xml:space="preserve"> (poskytovatel </w:t>
      </w:r>
      <w:proofErr w:type="spellStart"/>
      <w:r>
        <w:rPr>
          <w:sz w:val="22"/>
          <w:szCs w:val="22"/>
          <w:lang w:eastAsia="en-US"/>
        </w:rPr>
        <w:t>D</w:t>
      </w:r>
      <w:r w:rsidR="00777B80">
        <w:rPr>
          <w:sz w:val="22"/>
          <w:szCs w:val="22"/>
          <w:lang w:eastAsia="en-US"/>
        </w:rPr>
        <w:t>iadema</w:t>
      </w:r>
      <w:proofErr w:type="spellEnd"/>
      <w:r w:rsidR="00777B80">
        <w:rPr>
          <w:sz w:val="22"/>
          <w:szCs w:val="22"/>
          <w:lang w:eastAsia="en-US"/>
        </w:rPr>
        <w:t>)</w:t>
      </w:r>
    </w:p>
    <w:p w:rsidR="005F1015" w:rsidRDefault="005F1015" w:rsidP="0033214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Server pro docházku</w:t>
      </w:r>
    </w:p>
    <w:p w:rsidR="005F1015" w:rsidRPr="00770CBC" w:rsidRDefault="00A2753C" w:rsidP="0033214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</w:t>
      </w:r>
      <w:r w:rsidR="005F1015">
        <w:rPr>
          <w:sz w:val="22"/>
          <w:szCs w:val="22"/>
          <w:lang w:eastAsia="en-US"/>
        </w:rPr>
        <w:t xml:space="preserve"> řídící PC sestavy pro kamerový systém</w:t>
      </w:r>
    </w:p>
    <w:p w:rsidR="00332142" w:rsidRPr="00770CBC" w:rsidRDefault="00332142" w:rsidP="00332142">
      <w:pPr>
        <w:rPr>
          <w:sz w:val="22"/>
          <w:szCs w:val="22"/>
          <w:lang w:eastAsia="en-US"/>
        </w:rPr>
      </w:pPr>
    </w:p>
    <w:p w:rsidR="00332142" w:rsidRPr="004F2C35" w:rsidRDefault="00C03A73" w:rsidP="00332142">
      <w:pPr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Toužim</w:t>
      </w:r>
      <w:r w:rsidR="000E64A9">
        <w:rPr>
          <w:sz w:val="22"/>
          <w:szCs w:val="22"/>
          <w:u w:val="single"/>
          <w:lang w:eastAsia="en-US"/>
        </w:rPr>
        <w:t xml:space="preserve"> do 30. 6. 2020</w:t>
      </w:r>
    </w:p>
    <w:p w:rsidR="00332142" w:rsidRPr="004F2C35" w:rsidRDefault="009F4E91" w:rsidP="0033214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Datové sítě  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 </w:t>
      </w:r>
    </w:p>
    <w:p w:rsidR="00332142" w:rsidRPr="004F2C35" w:rsidRDefault="00652EBA" w:rsidP="0033214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Servery </w:t>
      </w:r>
      <w:r w:rsidR="00332142" w:rsidRPr="004F2C35">
        <w:rPr>
          <w:sz w:val="22"/>
          <w:szCs w:val="22"/>
          <w:lang w:eastAsia="en-US"/>
        </w:rPr>
        <w:tab/>
      </w:r>
      <w:r w:rsidR="001B2498">
        <w:rPr>
          <w:sz w:val="22"/>
          <w:szCs w:val="22"/>
          <w:lang w:eastAsia="en-US"/>
        </w:rPr>
        <w:tab/>
      </w:r>
      <w:r w:rsidR="00777B80">
        <w:rPr>
          <w:sz w:val="22"/>
          <w:szCs w:val="22"/>
          <w:lang w:eastAsia="en-US"/>
        </w:rPr>
        <w:tab/>
      </w:r>
      <w:r w:rsidR="001B2498">
        <w:rPr>
          <w:sz w:val="22"/>
          <w:szCs w:val="22"/>
          <w:lang w:eastAsia="en-US"/>
        </w:rPr>
        <w:t xml:space="preserve">  </w:t>
      </w:r>
      <w:r w:rsidR="00777B80">
        <w:rPr>
          <w:sz w:val="22"/>
          <w:szCs w:val="22"/>
          <w:lang w:eastAsia="en-US"/>
        </w:rPr>
        <w:t>2 ks</w:t>
      </w:r>
      <w:r w:rsidR="00332142" w:rsidRPr="004F2C35">
        <w:rPr>
          <w:sz w:val="22"/>
          <w:szCs w:val="22"/>
          <w:lang w:eastAsia="en-US"/>
        </w:rPr>
        <w:tab/>
        <w:t xml:space="preserve">  </w:t>
      </w:r>
    </w:p>
    <w:p w:rsidR="00332142" w:rsidRPr="004F2C35" w:rsidRDefault="00777B80" w:rsidP="0033214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PC stolní v učebnách</w:t>
      </w:r>
      <w:r w:rsidR="00343104">
        <w:rPr>
          <w:sz w:val="22"/>
          <w:szCs w:val="22"/>
          <w:lang w:eastAsia="en-US"/>
        </w:rPr>
        <w:tab/>
      </w:r>
      <w:r w:rsidR="00343104">
        <w:rPr>
          <w:sz w:val="22"/>
          <w:szCs w:val="22"/>
          <w:lang w:eastAsia="en-US"/>
        </w:rPr>
        <w:tab/>
        <w:t>3</w:t>
      </w:r>
      <w:r>
        <w:rPr>
          <w:sz w:val="22"/>
          <w:szCs w:val="22"/>
          <w:lang w:eastAsia="en-US"/>
        </w:rPr>
        <w:t>0</w:t>
      </w:r>
      <w:r w:rsidR="00343104">
        <w:rPr>
          <w:sz w:val="22"/>
          <w:szCs w:val="22"/>
          <w:lang w:eastAsia="en-US"/>
        </w:rPr>
        <w:t xml:space="preserve"> ks</w:t>
      </w:r>
      <w:r w:rsidR="00332142" w:rsidRPr="004F2C35">
        <w:rPr>
          <w:sz w:val="22"/>
          <w:szCs w:val="22"/>
          <w:lang w:eastAsia="en-US"/>
        </w:rPr>
        <w:tab/>
      </w:r>
      <w:r w:rsidR="00332142" w:rsidRPr="004F2C35">
        <w:rPr>
          <w:sz w:val="22"/>
          <w:szCs w:val="22"/>
          <w:lang w:eastAsia="en-US"/>
        </w:rPr>
        <w:tab/>
        <w:t xml:space="preserve">  </w:t>
      </w:r>
    </w:p>
    <w:p w:rsidR="00777B80" w:rsidRDefault="00A2753C" w:rsidP="0033214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PC stolní personál</w:t>
      </w:r>
      <w:r>
        <w:rPr>
          <w:sz w:val="22"/>
          <w:szCs w:val="22"/>
          <w:lang w:eastAsia="en-US"/>
        </w:rPr>
        <w:tab/>
      </w:r>
      <w:r w:rsidR="00777B80">
        <w:rPr>
          <w:sz w:val="22"/>
          <w:szCs w:val="22"/>
          <w:lang w:eastAsia="en-US"/>
        </w:rPr>
        <w:tab/>
        <w:t xml:space="preserve"> 5  ks</w:t>
      </w:r>
      <w:r w:rsidR="00777B80" w:rsidRPr="004F2C35">
        <w:rPr>
          <w:sz w:val="22"/>
          <w:szCs w:val="22"/>
          <w:lang w:eastAsia="en-US"/>
        </w:rPr>
        <w:tab/>
      </w:r>
    </w:p>
    <w:p w:rsidR="00332142" w:rsidRPr="00770CBC" w:rsidRDefault="00777B80" w:rsidP="00332142">
      <w:pPr>
        <w:rPr>
          <w:color w:val="FF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PC notebooky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="00332142" w:rsidRPr="00770CBC">
        <w:rPr>
          <w:color w:val="FF0000"/>
          <w:sz w:val="22"/>
          <w:szCs w:val="22"/>
          <w:lang w:eastAsia="en-US"/>
        </w:rPr>
        <w:tab/>
      </w:r>
      <w:r w:rsidR="00343104" w:rsidRPr="00343104">
        <w:rPr>
          <w:sz w:val="22"/>
          <w:szCs w:val="22"/>
          <w:lang w:eastAsia="en-US"/>
        </w:rPr>
        <w:t>11 ks</w:t>
      </w:r>
      <w:r w:rsidR="00332142" w:rsidRPr="00343104">
        <w:rPr>
          <w:sz w:val="22"/>
          <w:szCs w:val="22"/>
          <w:lang w:eastAsia="en-US"/>
        </w:rPr>
        <w:t xml:space="preserve">  </w:t>
      </w:r>
    </w:p>
    <w:p w:rsidR="00332142" w:rsidRPr="004F2C35" w:rsidRDefault="00777B80" w:rsidP="0033214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Dataprojektory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="00332142" w:rsidRPr="004F2C35">
        <w:rPr>
          <w:sz w:val="22"/>
          <w:szCs w:val="22"/>
          <w:lang w:eastAsia="en-US"/>
        </w:rPr>
        <w:tab/>
        <w:t xml:space="preserve">  </w:t>
      </w:r>
      <w:r w:rsidR="00343104">
        <w:rPr>
          <w:sz w:val="22"/>
          <w:szCs w:val="22"/>
          <w:lang w:eastAsia="en-US"/>
        </w:rPr>
        <w:t>3 ks</w:t>
      </w:r>
    </w:p>
    <w:p w:rsidR="00332142" w:rsidRDefault="00777B80" w:rsidP="0033214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Tiskárny</w:t>
      </w:r>
      <w:r>
        <w:rPr>
          <w:sz w:val="22"/>
          <w:szCs w:val="22"/>
          <w:lang w:eastAsia="en-US"/>
        </w:rPr>
        <w:tab/>
      </w:r>
      <w:r w:rsidR="009F4E91">
        <w:rPr>
          <w:sz w:val="22"/>
          <w:szCs w:val="22"/>
          <w:lang w:eastAsia="en-US"/>
        </w:rPr>
        <w:tab/>
      </w:r>
      <w:r w:rsidR="009F4E91">
        <w:rPr>
          <w:sz w:val="22"/>
          <w:szCs w:val="22"/>
          <w:lang w:eastAsia="en-US"/>
        </w:rPr>
        <w:tab/>
      </w:r>
      <w:r w:rsidR="00343104">
        <w:rPr>
          <w:sz w:val="22"/>
          <w:szCs w:val="22"/>
          <w:lang w:eastAsia="en-US"/>
        </w:rPr>
        <w:t xml:space="preserve">  2 ks</w:t>
      </w:r>
      <w:r w:rsidR="009F4E91">
        <w:rPr>
          <w:sz w:val="22"/>
          <w:szCs w:val="22"/>
          <w:lang w:eastAsia="en-US"/>
        </w:rPr>
        <w:t xml:space="preserve"> </w:t>
      </w:r>
    </w:p>
    <w:p w:rsidR="00777B80" w:rsidRDefault="00777B80" w:rsidP="0033214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Stav </w:t>
      </w:r>
      <w:proofErr w:type="spellStart"/>
      <w:r>
        <w:rPr>
          <w:sz w:val="22"/>
          <w:szCs w:val="22"/>
          <w:lang w:eastAsia="en-US"/>
        </w:rPr>
        <w:t>WiFi</w:t>
      </w:r>
      <w:proofErr w:type="spellEnd"/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 2 budovy</w:t>
      </w:r>
    </w:p>
    <w:p w:rsidR="004F2C35" w:rsidRPr="004F2C35" w:rsidRDefault="009F4E91" w:rsidP="0033214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  </w:t>
      </w:r>
    </w:p>
    <w:p w:rsidR="00332142" w:rsidRPr="00770CBC" w:rsidRDefault="00332142" w:rsidP="00332142">
      <w:pPr>
        <w:rPr>
          <w:color w:val="FF0000"/>
          <w:sz w:val="22"/>
          <w:szCs w:val="22"/>
          <w:lang w:eastAsia="en-US"/>
        </w:rPr>
      </w:pPr>
    </w:p>
    <w:p w:rsidR="00332142" w:rsidRDefault="00332142" w:rsidP="00332142">
      <w:pPr>
        <w:rPr>
          <w:sz w:val="22"/>
          <w:szCs w:val="22"/>
          <w:lang w:eastAsia="en-US"/>
        </w:rPr>
      </w:pPr>
      <w:r w:rsidRPr="00770CBC">
        <w:rPr>
          <w:sz w:val="22"/>
          <w:szCs w:val="22"/>
          <w:lang w:eastAsia="en-US"/>
        </w:rPr>
        <w:t>*Počet kusů IT techniky se může v průběhu roku měnit</w:t>
      </w:r>
    </w:p>
    <w:p w:rsidR="00A2753C" w:rsidRPr="00770CBC" w:rsidRDefault="00A2753C" w:rsidP="00332142">
      <w:pPr>
        <w:rPr>
          <w:sz w:val="22"/>
          <w:szCs w:val="22"/>
          <w:lang w:eastAsia="en-US"/>
        </w:rPr>
      </w:pPr>
    </w:p>
    <w:p w:rsidR="00332142" w:rsidRPr="00770CBC" w:rsidRDefault="00332142" w:rsidP="00332142">
      <w:pPr>
        <w:rPr>
          <w:color w:val="FF0000"/>
          <w:sz w:val="22"/>
          <w:szCs w:val="22"/>
          <w:lang w:eastAsia="en-US"/>
        </w:rPr>
      </w:pPr>
    </w:p>
    <w:p w:rsidR="005C221F" w:rsidRDefault="00A2753C" w:rsidP="005C221F">
      <w:pPr>
        <w:jc w:val="both"/>
        <w:rPr>
          <w:rFonts w:eastAsia="Calibri"/>
          <w:b/>
          <w:sz w:val="22"/>
          <w:szCs w:val="22"/>
          <w:lang w:eastAsia="en-US"/>
        </w:rPr>
      </w:pPr>
      <w:r w:rsidRPr="00A2753C">
        <w:rPr>
          <w:rFonts w:eastAsia="Calibri"/>
          <w:b/>
          <w:sz w:val="22"/>
          <w:szCs w:val="22"/>
          <w:lang w:eastAsia="en-US"/>
        </w:rPr>
        <w:t>Provozovny</w:t>
      </w:r>
    </w:p>
    <w:p w:rsidR="00742DC1" w:rsidRPr="00770CBC" w:rsidRDefault="00742DC1" w:rsidP="00742DC1">
      <w:pPr>
        <w:rPr>
          <w:sz w:val="22"/>
          <w:szCs w:val="22"/>
        </w:rPr>
      </w:pPr>
      <w:r w:rsidRPr="00770CBC">
        <w:rPr>
          <w:sz w:val="22"/>
          <w:szCs w:val="22"/>
        </w:rPr>
        <w:t>Zajištění správy výpočetní techniky a datových sítí bude realizováno na výše uvedených lokalitách.</w:t>
      </w:r>
    </w:p>
    <w:p w:rsidR="00742DC1" w:rsidRPr="00770CBC" w:rsidRDefault="00742DC1" w:rsidP="00742DC1">
      <w:pPr>
        <w:pStyle w:val="Odstavecseseznamem"/>
        <w:keepLines w:val="0"/>
        <w:spacing w:before="0" w:after="0" w:line="240" w:lineRule="auto"/>
        <w:ind w:left="0"/>
        <w:contextualSpacing w:val="0"/>
        <w:jc w:val="left"/>
        <w:rPr>
          <w:rFonts w:ascii="Times New Roman" w:hAnsi="Times New Roman"/>
        </w:rPr>
      </w:pPr>
    </w:p>
    <w:p w:rsidR="005C221F" w:rsidRDefault="005C221F" w:rsidP="00742DC1">
      <w:pPr>
        <w:pStyle w:val="Zkladntext1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Žižkov 345, 364 52 Žlutice</w:t>
      </w:r>
    </w:p>
    <w:p w:rsidR="005C221F" w:rsidRDefault="005C221F" w:rsidP="00742DC1">
      <w:pPr>
        <w:pStyle w:val="Zkladntext1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Plzeňská 330, 364 01 Toužim </w:t>
      </w:r>
    </w:p>
    <w:p w:rsidR="00742DC1" w:rsidRDefault="00742DC1" w:rsidP="00742DC1">
      <w:pPr>
        <w:pStyle w:val="Zkladntext1"/>
        <w:spacing w:after="0" w:line="276" w:lineRule="auto"/>
        <w:jc w:val="both"/>
        <w:rPr>
          <w:rFonts w:ascii="Times New Roman" w:hAnsi="Times New Roman" w:cs="Times New Roman"/>
        </w:rPr>
      </w:pPr>
    </w:p>
    <w:p w:rsidR="00742DC1" w:rsidRPr="00742DC1" w:rsidRDefault="00742DC1" w:rsidP="00742DC1">
      <w:pPr>
        <w:rPr>
          <w:b/>
        </w:rPr>
      </w:pPr>
      <w:r w:rsidRPr="00742DC1">
        <w:rPr>
          <w:b/>
        </w:rPr>
        <w:t>Cena poskytovaných služeb</w:t>
      </w:r>
    </w:p>
    <w:p w:rsidR="00742DC1" w:rsidRDefault="00742DC1" w:rsidP="00742DC1">
      <w:r>
        <w:t>Měsíční poplatek za specifikované služby je stanoven</w:t>
      </w:r>
      <w:r w:rsidR="004E6930">
        <w:t xml:space="preserve"> paušální částkou za měsíc, za předpokladu </w:t>
      </w:r>
      <w:r w:rsidR="00216E74">
        <w:t>odpracovaných 32 pracovních hodin.</w:t>
      </w:r>
    </w:p>
    <w:p w:rsidR="00216E74" w:rsidRDefault="00216E74" w:rsidP="00742DC1"/>
    <w:p w:rsidR="00216E74" w:rsidRDefault="00216E74" w:rsidP="00742DC1">
      <w:r>
        <w:t>Práce nad rámec těchto hodin bude fakturován sazbou 1 hodina/Kč.</w:t>
      </w:r>
    </w:p>
    <w:p w:rsidR="00742DC1" w:rsidRDefault="00742DC1" w:rsidP="00742DC1"/>
    <w:p w:rsidR="00742DC1" w:rsidRDefault="00742DC1" w:rsidP="00742DC1">
      <w:r>
        <w:t xml:space="preserve">Nabídky prosím zašlete na adresu školy Žižkov 345, 364 52 Žlutice nebo na </w:t>
      </w:r>
      <w:hyperlink r:id="rId7" w:history="1">
        <w:r w:rsidRPr="00413BF4">
          <w:rPr>
            <w:rStyle w:val="Hypertextovodkaz"/>
            <w:rFonts w:eastAsiaTheme="majorEastAsia"/>
          </w:rPr>
          <w:t>pospichalova@slszlutice.cz</w:t>
        </w:r>
      </w:hyperlink>
      <w:r w:rsidR="00DD4866">
        <w:t xml:space="preserve"> do </w:t>
      </w:r>
      <w:proofErr w:type="gramStart"/>
      <w:r w:rsidR="00DD4866">
        <w:t>5</w:t>
      </w:r>
      <w:bookmarkStart w:id="0" w:name="_GoBack"/>
      <w:bookmarkEnd w:id="0"/>
      <w:r w:rsidR="000E64A9">
        <w:t>.12</w:t>
      </w:r>
      <w:r>
        <w:t>.2019</w:t>
      </w:r>
      <w:proofErr w:type="gramEnd"/>
      <w:r>
        <w:t>.</w:t>
      </w:r>
    </w:p>
    <w:p w:rsidR="00137194" w:rsidRDefault="00137194" w:rsidP="00742DC1"/>
    <w:p w:rsidR="00137194" w:rsidRDefault="000E64A9" w:rsidP="00742DC1">
      <w:r>
        <w:t xml:space="preserve">Žlutice </w:t>
      </w:r>
      <w:proofErr w:type="gramStart"/>
      <w:r>
        <w:t>18.11</w:t>
      </w:r>
      <w:r w:rsidR="00137194">
        <w:t>.2019</w:t>
      </w:r>
      <w:proofErr w:type="gramEnd"/>
    </w:p>
    <w:p w:rsidR="00137194" w:rsidRDefault="00137194" w:rsidP="00742DC1"/>
    <w:p w:rsidR="00137194" w:rsidRDefault="00137194" w:rsidP="00742DC1">
      <w:r>
        <w:t>Ing. Bc. Radka Stolariková, Ph.D.</w:t>
      </w:r>
    </w:p>
    <w:p w:rsidR="00137194" w:rsidRDefault="00137194" w:rsidP="00742DC1">
      <w:r>
        <w:t>ředitelka školy</w:t>
      </w:r>
    </w:p>
    <w:p w:rsidR="00742DC1" w:rsidRPr="00770CBC" w:rsidRDefault="00742DC1" w:rsidP="00742DC1">
      <w:pPr>
        <w:pStyle w:val="Zkladntext1"/>
        <w:spacing w:after="0" w:line="276" w:lineRule="auto"/>
        <w:jc w:val="both"/>
        <w:rPr>
          <w:rFonts w:ascii="Times New Roman" w:hAnsi="Times New Roman" w:cs="Times New Roman"/>
        </w:rPr>
      </w:pPr>
    </w:p>
    <w:p w:rsidR="00332142" w:rsidRPr="00770CBC" w:rsidRDefault="00332142" w:rsidP="00E771A4">
      <w:pPr>
        <w:pStyle w:val="Odstavecseseznamem"/>
        <w:keepLines w:val="0"/>
        <w:spacing w:before="0" w:after="0" w:line="240" w:lineRule="auto"/>
        <w:ind w:left="0"/>
        <w:contextualSpacing w:val="0"/>
        <w:jc w:val="left"/>
        <w:rPr>
          <w:rFonts w:ascii="Times New Roman" w:hAnsi="Times New Roman"/>
        </w:rPr>
      </w:pPr>
    </w:p>
    <w:sectPr w:rsidR="00332142" w:rsidRPr="00770CBC" w:rsidSect="006B0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59" w:rsidRDefault="002A7E59" w:rsidP="00A84242">
      <w:r>
        <w:separator/>
      </w:r>
    </w:p>
  </w:endnote>
  <w:endnote w:type="continuationSeparator" w:id="0">
    <w:p w:rsidR="002A7E59" w:rsidRDefault="002A7E59" w:rsidP="00A8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42" w:rsidRDefault="00A842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42" w:rsidRPr="0023527D" w:rsidRDefault="00A84242" w:rsidP="0023527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42" w:rsidRDefault="00A842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59" w:rsidRDefault="002A7E59" w:rsidP="00A84242">
      <w:r>
        <w:separator/>
      </w:r>
    </w:p>
  </w:footnote>
  <w:footnote w:type="continuationSeparator" w:id="0">
    <w:p w:rsidR="002A7E59" w:rsidRDefault="002A7E59" w:rsidP="00A8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42" w:rsidRDefault="00A842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42" w:rsidRPr="0023527D" w:rsidRDefault="00A84242" w:rsidP="00A84242">
    <w:pPr>
      <w:pStyle w:val="Nadpis2"/>
      <w:ind w:left="340"/>
      <w:rPr>
        <w:b/>
        <w:color w:val="538135" w:themeColor="accent6" w:themeShade="BF"/>
        <w:sz w:val="22"/>
        <w:szCs w:val="22"/>
      </w:rPr>
    </w:pPr>
    <w:r w:rsidRPr="0023527D">
      <w:rPr>
        <w:rFonts w:ascii="Times New Roman" w:hAnsi="Times New Roman"/>
        <w:color w:val="538135" w:themeColor="accent6" w:themeShade="BF"/>
        <w:sz w:val="22"/>
        <w:szCs w:val="22"/>
      </w:rPr>
      <w:t>Střední lesnická škola Žlutice, příspěvková organizace, Žižkov 345, 364 52 Žlutice, IČO: 49754050, DIČ: CZ49754050</w:t>
    </w:r>
  </w:p>
  <w:p w:rsidR="00A84242" w:rsidRPr="0023527D" w:rsidRDefault="00A84242">
    <w:pPr>
      <w:pStyle w:val="Zhlav"/>
      <w:rPr>
        <w:color w:val="538135" w:themeColor="accent6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42" w:rsidRDefault="00A842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48F0"/>
    <w:multiLevelType w:val="hybridMultilevel"/>
    <w:tmpl w:val="D8908D6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A69CF"/>
    <w:multiLevelType w:val="hybridMultilevel"/>
    <w:tmpl w:val="1654DC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609B3"/>
    <w:multiLevelType w:val="hybridMultilevel"/>
    <w:tmpl w:val="71D0A106"/>
    <w:lvl w:ilvl="0" w:tplc="D00633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A11A34"/>
    <w:multiLevelType w:val="singleLevel"/>
    <w:tmpl w:val="0405000F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</w:abstractNum>
  <w:abstractNum w:abstractNumId="4" w15:restartNumberingAfterBreak="0">
    <w:nsid w:val="40D904D3"/>
    <w:multiLevelType w:val="singleLevel"/>
    <w:tmpl w:val="6EF6646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5" w15:restartNumberingAfterBreak="0">
    <w:nsid w:val="509A78FA"/>
    <w:multiLevelType w:val="hybridMultilevel"/>
    <w:tmpl w:val="E78A22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955DF"/>
    <w:multiLevelType w:val="singleLevel"/>
    <w:tmpl w:val="0405000D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7" w15:restartNumberingAfterBreak="0">
    <w:nsid w:val="70E424C4"/>
    <w:multiLevelType w:val="singleLevel"/>
    <w:tmpl w:val="72BAD9F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7"/>
    <w:rsid w:val="00011533"/>
    <w:rsid w:val="00080948"/>
    <w:rsid w:val="000C2E60"/>
    <w:rsid w:val="000C3216"/>
    <w:rsid w:val="000E64A9"/>
    <w:rsid w:val="000F0A51"/>
    <w:rsid w:val="00137194"/>
    <w:rsid w:val="0017645E"/>
    <w:rsid w:val="001B2498"/>
    <w:rsid w:val="001D0B14"/>
    <w:rsid w:val="001D4FDD"/>
    <w:rsid w:val="001F16D2"/>
    <w:rsid w:val="00216E74"/>
    <w:rsid w:val="0023527D"/>
    <w:rsid w:val="002A7E59"/>
    <w:rsid w:val="002C4B8A"/>
    <w:rsid w:val="002D5F1C"/>
    <w:rsid w:val="002F065C"/>
    <w:rsid w:val="00332142"/>
    <w:rsid w:val="003366AC"/>
    <w:rsid w:val="00343104"/>
    <w:rsid w:val="00366E56"/>
    <w:rsid w:val="003F372D"/>
    <w:rsid w:val="003F5DD9"/>
    <w:rsid w:val="00404AE0"/>
    <w:rsid w:val="00463699"/>
    <w:rsid w:val="00487733"/>
    <w:rsid w:val="004E6930"/>
    <w:rsid w:val="004F2C35"/>
    <w:rsid w:val="00584F47"/>
    <w:rsid w:val="00590835"/>
    <w:rsid w:val="00590BD1"/>
    <w:rsid w:val="00590F0E"/>
    <w:rsid w:val="005B0DCD"/>
    <w:rsid w:val="005C0198"/>
    <w:rsid w:val="005C221F"/>
    <w:rsid w:val="005C4FA7"/>
    <w:rsid w:val="005F1015"/>
    <w:rsid w:val="005F7C66"/>
    <w:rsid w:val="006012BA"/>
    <w:rsid w:val="0060130F"/>
    <w:rsid w:val="0060760A"/>
    <w:rsid w:val="006372D5"/>
    <w:rsid w:val="006452D4"/>
    <w:rsid w:val="00650089"/>
    <w:rsid w:val="00652EBA"/>
    <w:rsid w:val="00677728"/>
    <w:rsid w:val="006B0D2B"/>
    <w:rsid w:val="006B44EA"/>
    <w:rsid w:val="006D5FF1"/>
    <w:rsid w:val="006E1FF7"/>
    <w:rsid w:val="006F6D97"/>
    <w:rsid w:val="00742DC1"/>
    <w:rsid w:val="00760BF9"/>
    <w:rsid w:val="00770491"/>
    <w:rsid w:val="00770CBC"/>
    <w:rsid w:val="00777B80"/>
    <w:rsid w:val="0079556B"/>
    <w:rsid w:val="007D7A69"/>
    <w:rsid w:val="007E3330"/>
    <w:rsid w:val="007F1539"/>
    <w:rsid w:val="00802CEC"/>
    <w:rsid w:val="008039B0"/>
    <w:rsid w:val="00827577"/>
    <w:rsid w:val="008557BD"/>
    <w:rsid w:val="0086006E"/>
    <w:rsid w:val="00862B13"/>
    <w:rsid w:val="008827D8"/>
    <w:rsid w:val="00884764"/>
    <w:rsid w:val="008B2A3E"/>
    <w:rsid w:val="00936ED4"/>
    <w:rsid w:val="009449AF"/>
    <w:rsid w:val="009F4E91"/>
    <w:rsid w:val="00A23CFF"/>
    <w:rsid w:val="00A2753C"/>
    <w:rsid w:val="00A35B2D"/>
    <w:rsid w:val="00A65722"/>
    <w:rsid w:val="00A80C1D"/>
    <w:rsid w:val="00A84242"/>
    <w:rsid w:val="00B23C4F"/>
    <w:rsid w:val="00B63DB9"/>
    <w:rsid w:val="00B718D4"/>
    <w:rsid w:val="00B8789F"/>
    <w:rsid w:val="00BA5F45"/>
    <w:rsid w:val="00BD150D"/>
    <w:rsid w:val="00BF4038"/>
    <w:rsid w:val="00BF5EA3"/>
    <w:rsid w:val="00C03A73"/>
    <w:rsid w:val="00C06744"/>
    <w:rsid w:val="00C06994"/>
    <w:rsid w:val="00C10F41"/>
    <w:rsid w:val="00C4760C"/>
    <w:rsid w:val="00C617E3"/>
    <w:rsid w:val="00CB6C11"/>
    <w:rsid w:val="00D02A93"/>
    <w:rsid w:val="00D614E7"/>
    <w:rsid w:val="00D86AB5"/>
    <w:rsid w:val="00DB0248"/>
    <w:rsid w:val="00DD4866"/>
    <w:rsid w:val="00DE4D27"/>
    <w:rsid w:val="00E413ED"/>
    <w:rsid w:val="00E771A4"/>
    <w:rsid w:val="00E9691A"/>
    <w:rsid w:val="00F82C54"/>
    <w:rsid w:val="00FE0439"/>
    <w:rsid w:val="7493100B"/>
    <w:rsid w:val="7ED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F2906-FF2A-4337-B9D7-75BCE87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42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57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5C4FA7"/>
    <w:pPr>
      <w:keepNext/>
      <w:suppressAutoHyphens/>
      <w:jc w:val="center"/>
      <w:outlineLvl w:val="5"/>
    </w:pPr>
    <w:rPr>
      <w:rFonts w:ascii="Calibri" w:hAnsi="Calibri" w:cs="Arial"/>
      <w:b/>
      <w:bCs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C4FA7"/>
    <w:rPr>
      <w:rFonts w:ascii="Calibri" w:eastAsia="Times New Roman" w:hAnsi="Calibri" w:cs="Arial"/>
      <w:b/>
      <w:bCs/>
      <w:lang w:eastAsia="ar-SA"/>
    </w:rPr>
  </w:style>
  <w:style w:type="character" w:styleId="Hypertextovodkaz">
    <w:name w:val="Hyperlink"/>
    <w:basedOn w:val="Standardnpsmoodstavce"/>
    <w:unhideWhenUsed/>
    <w:rsid w:val="005C4FA7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8557B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71A4"/>
    <w:pPr>
      <w:keepLines/>
      <w:spacing w:before="120"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">
    <w:name w:val="Základní text_"/>
    <w:basedOn w:val="Standardnpsmoodstavce"/>
    <w:link w:val="Zkladntext1"/>
    <w:rsid w:val="00E771A4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771A4"/>
    <w:pPr>
      <w:widowControl w:val="0"/>
      <w:shd w:val="clear" w:color="auto" w:fill="FFFFFF"/>
      <w:spacing w:after="280" w:line="254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84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42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4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2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42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4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4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spichalova@slszlut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dc:description/>
  <cp:lastModifiedBy>Lenka Pospíchalová</cp:lastModifiedBy>
  <cp:revision>8</cp:revision>
  <cp:lastPrinted>2019-12-04T06:38:00Z</cp:lastPrinted>
  <dcterms:created xsi:type="dcterms:W3CDTF">2019-04-02T07:36:00Z</dcterms:created>
  <dcterms:modified xsi:type="dcterms:W3CDTF">2019-12-04T06:38:00Z</dcterms:modified>
</cp:coreProperties>
</file>