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F0B3DC1" w14:textId="77777777" w:rsidR="00AE27BB" w:rsidRPr="002C5C57" w:rsidRDefault="00AE27BB" w:rsidP="00AE27BB">
      <w:pPr>
        <w:pStyle w:val="Nadpis1"/>
        <w:rPr>
          <w:rFonts w:ascii="Arial" w:hAnsi="Arial" w:cs="Arial"/>
          <w:i/>
          <w:iCs/>
          <w:szCs w:val="22"/>
        </w:rPr>
      </w:pPr>
      <w:r w:rsidRPr="002C5C57">
        <w:rPr>
          <w:rFonts w:ascii="Arial" w:hAnsi="Arial" w:cs="Arial"/>
          <w:i/>
          <w:iCs/>
          <w:szCs w:val="22"/>
        </w:rPr>
        <w:t>Karlovarský kraj</w:t>
      </w:r>
    </w:p>
    <w:p w14:paraId="2D4CE55D" w14:textId="3D719D88" w:rsidR="00AE27BB" w:rsidRPr="00C2244B" w:rsidRDefault="00AE27BB" w:rsidP="00AE27BB">
      <w:pPr>
        <w:rPr>
          <w:rFonts w:ascii="Arial" w:hAnsi="Arial" w:cs="Arial"/>
        </w:rPr>
      </w:pPr>
      <w:r w:rsidRPr="00C2244B">
        <w:rPr>
          <w:rFonts w:ascii="Arial" w:hAnsi="Arial" w:cs="Arial"/>
        </w:rPr>
        <w:t xml:space="preserve">se sídlem: </w:t>
      </w:r>
      <w:r w:rsidR="0021763F">
        <w:rPr>
          <w:rFonts w:ascii="Arial" w:hAnsi="Arial" w:cs="Arial"/>
        </w:rPr>
        <w:tab/>
      </w:r>
      <w:r w:rsidR="0021763F">
        <w:rPr>
          <w:rFonts w:ascii="Arial" w:hAnsi="Arial" w:cs="Arial"/>
        </w:rPr>
        <w:tab/>
      </w:r>
      <w:r>
        <w:rPr>
          <w:rFonts w:ascii="Arial" w:hAnsi="Arial" w:cs="Arial"/>
        </w:rPr>
        <w:t>Závodní 356/88, 360 06 Karlovy Vary</w:t>
      </w:r>
    </w:p>
    <w:p w14:paraId="7A07E8DD" w14:textId="6EDF7D71" w:rsidR="00AE27BB" w:rsidRPr="00C2244B" w:rsidRDefault="00AE27BB" w:rsidP="00AE27BB">
      <w:pPr>
        <w:rPr>
          <w:rFonts w:ascii="Arial" w:hAnsi="Arial" w:cs="Arial"/>
        </w:rPr>
      </w:pPr>
      <w:r w:rsidRPr="00C2244B">
        <w:rPr>
          <w:rFonts w:ascii="Arial" w:hAnsi="Arial" w:cs="Arial"/>
        </w:rPr>
        <w:t xml:space="preserve">IČO: </w:t>
      </w:r>
      <w:r w:rsidR="0021763F">
        <w:rPr>
          <w:rFonts w:ascii="Arial" w:hAnsi="Arial" w:cs="Arial"/>
        </w:rPr>
        <w:tab/>
      </w:r>
      <w:r w:rsidR="0021763F">
        <w:rPr>
          <w:rFonts w:ascii="Arial" w:hAnsi="Arial" w:cs="Arial"/>
        </w:rPr>
        <w:tab/>
      </w:r>
      <w:r w:rsidR="0021763F">
        <w:rPr>
          <w:rFonts w:ascii="Arial" w:hAnsi="Arial" w:cs="Arial"/>
        </w:rPr>
        <w:tab/>
      </w:r>
      <w:r>
        <w:rPr>
          <w:rFonts w:ascii="Arial" w:hAnsi="Arial" w:cs="Arial"/>
        </w:rPr>
        <w:t>70891168</w:t>
      </w:r>
    </w:p>
    <w:p w14:paraId="1C7D5C73" w14:textId="53DA857D" w:rsidR="00AE27BB" w:rsidRPr="00C2244B" w:rsidRDefault="00AE27BB" w:rsidP="00AE27BB">
      <w:pPr>
        <w:rPr>
          <w:rFonts w:ascii="Arial" w:hAnsi="Arial" w:cs="Arial"/>
        </w:rPr>
      </w:pPr>
      <w:r w:rsidRPr="00C2244B">
        <w:rPr>
          <w:rFonts w:ascii="Arial" w:hAnsi="Arial" w:cs="Arial"/>
        </w:rPr>
        <w:t xml:space="preserve">DIČ: </w:t>
      </w:r>
      <w:r w:rsidR="0021763F">
        <w:rPr>
          <w:rFonts w:ascii="Arial" w:hAnsi="Arial" w:cs="Arial"/>
        </w:rPr>
        <w:tab/>
      </w:r>
      <w:r w:rsidR="0021763F">
        <w:rPr>
          <w:rFonts w:ascii="Arial" w:hAnsi="Arial" w:cs="Arial"/>
        </w:rPr>
        <w:tab/>
      </w:r>
      <w:r w:rsidR="0021763F">
        <w:rPr>
          <w:rFonts w:ascii="Arial" w:hAnsi="Arial" w:cs="Arial"/>
        </w:rPr>
        <w:tab/>
      </w:r>
      <w:r>
        <w:rPr>
          <w:rFonts w:ascii="Arial" w:hAnsi="Arial" w:cs="Arial"/>
        </w:rPr>
        <w:t>CZ 70891168</w:t>
      </w:r>
    </w:p>
    <w:p w14:paraId="01F01C7A" w14:textId="76D907C0" w:rsidR="00634578" w:rsidRDefault="00634578" w:rsidP="00634578">
      <w:pPr>
        <w:ind w:left="2127" w:hanging="2127"/>
        <w:jc w:val="both"/>
        <w:rPr>
          <w:rFonts w:ascii="Arial" w:hAnsi="Arial" w:cs="Arial"/>
        </w:rPr>
      </w:pPr>
      <w:r>
        <w:rPr>
          <w:rFonts w:ascii="Arial" w:hAnsi="Arial" w:cs="Arial"/>
        </w:rPr>
        <w:t xml:space="preserve">bankovní spojení: </w:t>
      </w:r>
      <w:r>
        <w:rPr>
          <w:rFonts w:ascii="Arial" w:hAnsi="Arial" w:cs="Arial"/>
        </w:rPr>
        <w:tab/>
        <w:t xml:space="preserve">Komerční banka, a.s., pobočka Karlovy Vary (č. </w:t>
      </w:r>
      <w:proofErr w:type="spellStart"/>
      <w:r>
        <w:rPr>
          <w:rFonts w:ascii="Arial" w:hAnsi="Arial" w:cs="Arial"/>
        </w:rPr>
        <w:t>ú.</w:t>
      </w:r>
      <w:proofErr w:type="spellEnd"/>
      <w:r>
        <w:rPr>
          <w:rFonts w:ascii="Arial" w:hAnsi="Arial" w:cs="Arial"/>
        </w:rPr>
        <w:t xml:space="preserve"> </w:t>
      </w:r>
      <w:proofErr w:type="spellStart"/>
      <w:r w:rsidR="006622BB">
        <w:rPr>
          <w:rFonts w:ascii="Arial" w:hAnsi="Arial" w:cs="Arial"/>
        </w:rPr>
        <w:t>xxxxxxxxxxxxxxx</w:t>
      </w:r>
      <w:proofErr w:type="spellEnd"/>
      <w:r>
        <w:rPr>
          <w:rFonts w:ascii="Arial" w:hAnsi="Arial" w:cs="Arial"/>
        </w:rPr>
        <w:t>)</w:t>
      </w:r>
    </w:p>
    <w:p w14:paraId="73811CC7" w14:textId="5A779366" w:rsidR="00634578" w:rsidRDefault="00634578" w:rsidP="00634578">
      <w:pPr>
        <w:ind w:left="2127"/>
        <w:jc w:val="both"/>
        <w:rPr>
          <w:rFonts w:ascii="Arial" w:hAnsi="Arial" w:cs="Arial"/>
        </w:rPr>
      </w:pPr>
      <w:r>
        <w:rPr>
          <w:rFonts w:ascii="Arial" w:hAnsi="Arial" w:cs="Arial"/>
        </w:rPr>
        <w:t xml:space="preserve">ČSOB (č. </w:t>
      </w:r>
      <w:proofErr w:type="spellStart"/>
      <w:r>
        <w:rPr>
          <w:rFonts w:ascii="Arial" w:hAnsi="Arial" w:cs="Arial"/>
        </w:rPr>
        <w:t>ú.</w:t>
      </w:r>
      <w:proofErr w:type="spellEnd"/>
      <w:r>
        <w:rPr>
          <w:rFonts w:ascii="Arial" w:hAnsi="Arial" w:cs="Arial"/>
        </w:rPr>
        <w:t xml:space="preserve"> </w:t>
      </w:r>
      <w:proofErr w:type="spellStart"/>
      <w:r w:rsidR="006622BB">
        <w:rPr>
          <w:rFonts w:ascii="Arial" w:hAnsi="Arial" w:cs="Arial"/>
        </w:rPr>
        <w:t>xxxxxxxxxxxxxxx</w:t>
      </w:r>
      <w:proofErr w:type="spellEnd"/>
      <w:r>
        <w:rPr>
          <w:rFonts w:ascii="Arial" w:hAnsi="Arial" w:cs="Arial"/>
        </w:rPr>
        <w:t>)</w:t>
      </w:r>
    </w:p>
    <w:p w14:paraId="3B3A01CC" w14:textId="6622999E" w:rsidR="00634578" w:rsidRDefault="00634578" w:rsidP="00634578">
      <w:pPr>
        <w:ind w:left="2127" w:hanging="3"/>
        <w:jc w:val="both"/>
        <w:rPr>
          <w:rFonts w:ascii="Arial" w:hAnsi="Arial" w:cs="Arial"/>
        </w:rPr>
      </w:pPr>
      <w:r>
        <w:rPr>
          <w:rFonts w:ascii="Arial" w:hAnsi="Arial" w:cs="Arial"/>
        </w:rPr>
        <w:t xml:space="preserve">Česká spořitelna (č. </w:t>
      </w:r>
      <w:proofErr w:type="spellStart"/>
      <w:r>
        <w:rPr>
          <w:rFonts w:ascii="Arial" w:hAnsi="Arial" w:cs="Arial"/>
        </w:rPr>
        <w:t>ú.</w:t>
      </w:r>
      <w:proofErr w:type="spellEnd"/>
      <w:r>
        <w:rPr>
          <w:rFonts w:ascii="Arial" w:hAnsi="Arial" w:cs="Arial"/>
        </w:rPr>
        <w:t xml:space="preserve"> </w:t>
      </w:r>
      <w:proofErr w:type="spellStart"/>
      <w:r w:rsidR="006622BB">
        <w:rPr>
          <w:rFonts w:ascii="Arial" w:hAnsi="Arial" w:cs="Arial"/>
        </w:rPr>
        <w:t>xxxxxxxxxxxxx</w:t>
      </w:r>
      <w:proofErr w:type="spellEnd"/>
      <w:r>
        <w:rPr>
          <w:rFonts w:ascii="Arial" w:hAnsi="Arial" w:cs="Arial"/>
        </w:rPr>
        <w:t>)</w:t>
      </w:r>
    </w:p>
    <w:p w14:paraId="3B63B11F" w14:textId="58829176" w:rsidR="00634578" w:rsidRDefault="00634578" w:rsidP="00634578">
      <w:pPr>
        <w:ind w:left="2127" w:hanging="3"/>
        <w:jc w:val="both"/>
        <w:rPr>
          <w:rFonts w:ascii="Arial" w:hAnsi="Arial" w:cs="Arial"/>
        </w:rPr>
      </w:pPr>
      <w:r>
        <w:rPr>
          <w:rFonts w:ascii="Arial" w:hAnsi="Arial" w:cs="Arial"/>
        </w:rPr>
        <w:t xml:space="preserve">PPF Banka (č. </w:t>
      </w:r>
      <w:proofErr w:type="spellStart"/>
      <w:r>
        <w:rPr>
          <w:rFonts w:ascii="Arial" w:hAnsi="Arial" w:cs="Arial"/>
        </w:rPr>
        <w:t>ú.</w:t>
      </w:r>
      <w:proofErr w:type="spellEnd"/>
      <w:r>
        <w:rPr>
          <w:rFonts w:ascii="Arial" w:hAnsi="Arial" w:cs="Arial"/>
        </w:rPr>
        <w:t xml:space="preserve"> </w:t>
      </w:r>
      <w:proofErr w:type="spellStart"/>
      <w:r w:rsidR="006622BB">
        <w:rPr>
          <w:rFonts w:ascii="Arial" w:hAnsi="Arial" w:cs="Arial"/>
        </w:rPr>
        <w:t>xxxxxxxxxxxxxxxx</w:t>
      </w:r>
      <w:proofErr w:type="spellEnd"/>
      <w:r>
        <w:rPr>
          <w:rFonts w:ascii="Arial" w:hAnsi="Arial" w:cs="Arial"/>
        </w:rPr>
        <w:t>)</w:t>
      </w:r>
    </w:p>
    <w:p w14:paraId="660D52C2" w14:textId="3E7C2F91" w:rsidR="00AE27BB" w:rsidRPr="00C2244B" w:rsidRDefault="00AE27BB" w:rsidP="00AE27BB">
      <w:pPr>
        <w:rPr>
          <w:rFonts w:ascii="Arial" w:hAnsi="Arial" w:cs="Arial"/>
        </w:rPr>
      </w:pPr>
      <w:r w:rsidRPr="00C2244B">
        <w:rPr>
          <w:rFonts w:ascii="Arial" w:hAnsi="Arial" w:cs="Arial"/>
        </w:rPr>
        <w:t xml:space="preserve">zastoupený:  </w:t>
      </w:r>
      <w:r w:rsidR="00634578">
        <w:rPr>
          <w:rFonts w:ascii="Arial" w:hAnsi="Arial" w:cs="Arial"/>
        </w:rPr>
        <w:t xml:space="preserve">                 Ing. Josefem Janů, členem Rady Karlovarského kraje</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3078E1BE" w:rsidR="006840DC" w:rsidRPr="002C5C57" w:rsidRDefault="00E82078" w:rsidP="006840DC">
      <w:pPr>
        <w:rPr>
          <w:rFonts w:ascii="Arial" w:hAnsi="Arial" w:cs="Arial"/>
          <w:b/>
          <w:i/>
          <w:color w:val="0000FF"/>
          <w:sz w:val="22"/>
          <w:szCs w:val="22"/>
        </w:rPr>
      </w:pPr>
      <w:r w:rsidRPr="002C5C57">
        <w:rPr>
          <w:rFonts w:ascii="Arial" w:hAnsi="Arial" w:cs="Arial"/>
          <w:b/>
          <w:i/>
          <w:sz w:val="22"/>
          <w:szCs w:val="22"/>
        </w:rPr>
        <w:t xml:space="preserve">Data </w:t>
      </w:r>
      <w:proofErr w:type="spellStart"/>
      <w:r w:rsidRPr="002C5C57">
        <w:rPr>
          <w:rFonts w:ascii="Arial" w:hAnsi="Arial" w:cs="Arial"/>
          <w:b/>
          <w:i/>
          <w:sz w:val="22"/>
          <w:szCs w:val="22"/>
        </w:rPr>
        <w:t>Force</w:t>
      </w:r>
      <w:proofErr w:type="spellEnd"/>
      <w:r w:rsidRPr="002C5C57">
        <w:rPr>
          <w:rFonts w:ascii="Arial" w:hAnsi="Arial" w:cs="Arial"/>
          <w:b/>
          <w:i/>
          <w:sz w:val="22"/>
          <w:szCs w:val="22"/>
        </w:rPr>
        <w:t xml:space="preserve">, s. r. o. </w:t>
      </w:r>
    </w:p>
    <w:p w14:paraId="38AB0DB3" w14:textId="341FFDC4"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21763F">
        <w:rPr>
          <w:rFonts w:ascii="Arial" w:hAnsi="Arial" w:cs="Arial"/>
        </w:rPr>
        <w:tab/>
      </w:r>
      <w:r w:rsidR="0021763F">
        <w:rPr>
          <w:rFonts w:ascii="Arial" w:hAnsi="Arial" w:cs="Arial"/>
        </w:rPr>
        <w:tab/>
      </w:r>
      <w:r w:rsidR="00E82078">
        <w:rPr>
          <w:rFonts w:ascii="Arial" w:hAnsi="Arial" w:cs="Arial"/>
        </w:rPr>
        <w:t>Lužná 716/2, 160 00 Praha 6</w:t>
      </w:r>
    </w:p>
    <w:p w14:paraId="1539516A" w14:textId="3FF997F6" w:rsidR="006840DC" w:rsidRPr="00C2244B" w:rsidRDefault="006840DC" w:rsidP="006840DC">
      <w:pPr>
        <w:rPr>
          <w:rFonts w:ascii="Arial" w:hAnsi="Arial" w:cs="Arial"/>
        </w:rPr>
      </w:pPr>
      <w:r w:rsidRPr="00C2244B">
        <w:rPr>
          <w:rFonts w:ascii="Arial" w:hAnsi="Arial" w:cs="Arial"/>
        </w:rPr>
        <w:t>IČO:</w:t>
      </w:r>
      <w:r w:rsidR="0021763F">
        <w:rPr>
          <w:rFonts w:ascii="Arial" w:hAnsi="Arial" w:cs="Arial"/>
        </w:rPr>
        <w:tab/>
      </w:r>
      <w:r w:rsidR="0021763F">
        <w:rPr>
          <w:rFonts w:ascii="Arial" w:hAnsi="Arial" w:cs="Arial"/>
        </w:rPr>
        <w:tab/>
      </w:r>
      <w:r w:rsidR="0021763F">
        <w:rPr>
          <w:rFonts w:ascii="Arial" w:hAnsi="Arial" w:cs="Arial"/>
        </w:rPr>
        <w:tab/>
      </w:r>
      <w:r w:rsidR="00E82078">
        <w:rPr>
          <w:rFonts w:ascii="Arial" w:hAnsi="Arial" w:cs="Arial"/>
        </w:rPr>
        <w:t>02967171</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11163129" w:rsidR="006840DC" w:rsidRPr="00C2244B" w:rsidRDefault="006840DC" w:rsidP="006840DC">
      <w:pPr>
        <w:rPr>
          <w:rFonts w:ascii="Arial" w:hAnsi="Arial" w:cs="Arial"/>
        </w:rPr>
      </w:pPr>
      <w:r w:rsidRPr="00C2244B">
        <w:rPr>
          <w:rFonts w:ascii="Arial" w:hAnsi="Arial" w:cs="Arial"/>
        </w:rPr>
        <w:t xml:space="preserve">DIČ: </w:t>
      </w:r>
      <w:r w:rsidR="0021763F">
        <w:rPr>
          <w:rFonts w:ascii="Arial" w:hAnsi="Arial" w:cs="Arial"/>
        </w:rPr>
        <w:tab/>
      </w:r>
      <w:r w:rsidR="0021763F">
        <w:rPr>
          <w:rFonts w:ascii="Arial" w:hAnsi="Arial" w:cs="Arial"/>
        </w:rPr>
        <w:tab/>
      </w:r>
      <w:r w:rsidR="0021763F">
        <w:rPr>
          <w:rFonts w:ascii="Arial" w:hAnsi="Arial" w:cs="Arial"/>
        </w:rPr>
        <w:tab/>
      </w:r>
      <w:r w:rsidR="00E82078">
        <w:rPr>
          <w:rFonts w:ascii="Arial" w:hAnsi="Arial" w:cs="Arial"/>
        </w:rPr>
        <w:t>CZ02967171</w:t>
      </w:r>
    </w:p>
    <w:p w14:paraId="1DA58208" w14:textId="08BEF7D7"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21763F">
        <w:rPr>
          <w:rFonts w:ascii="Arial" w:hAnsi="Arial" w:cs="Arial"/>
        </w:rPr>
        <w:t xml:space="preserve">          </w:t>
      </w:r>
      <w:r w:rsidR="00E82078">
        <w:rPr>
          <w:rFonts w:ascii="Arial" w:hAnsi="Arial" w:cs="Arial"/>
        </w:rPr>
        <w:t>ČSOB Praha, a. s.</w:t>
      </w:r>
    </w:p>
    <w:p w14:paraId="717A2194" w14:textId="005D9966" w:rsidR="006840DC" w:rsidRPr="00C2244B" w:rsidRDefault="006840DC" w:rsidP="006840DC">
      <w:pPr>
        <w:ind w:left="2694" w:hanging="2694"/>
        <w:jc w:val="both"/>
        <w:rPr>
          <w:rFonts w:ascii="Arial" w:hAnsi="Arial" w:cs="Arial"/>
        </w:rPr>
      </w:pPr>
      <w:r w:rsidRPr="00C2244B">
        <w:rPr>
          <w:rFonts w:ascii="Arial" w:hAnsi="Arial" w:cs="Arial"/>
        </w:rPr>
        <w:t>číslo účtu:</w:t>
      </w:r>
      <w:r w:rsidR="0021763F">
        <w:rPr>
          <w:rFonts w:ascii="Arial" w:hAnsi="Arial" w:cs="Arial"/>
        </w:rPr>
        <w:t xml:space="preserve">                      </w:t>
      </w:r>
      <w:r w:rsidR="006622BB">
        <w:rPr>
          <w:rFonts w:ascii="Arial" w:hAnsi="Arial" w:cs="Arial"/>
        </w:rPr>
        <w:t>xxxxxxxxxxxxxxxxxx</w:t>
      </w:r>
      <w:bookmarkStart w:id="0" w:name="_GoBack"/>
      <w:bookmarkEnd w:id="0"/>
    </w:p>
    <w:p w14:paraId="75671F34" w14:textId="5C3574BB" w:rsidR="006840DC" w:rsidRPr="00C2244B" w:rsidRDefault="006840DC" w:rsidP="006840DC">
      <w:pPr>
        <w:rPr>
          <w:rFonts w:ascii="Arial" w:hAnsi="Arial" w:cs="Arial"/>
        </w:rPr>
      </w:pPr>
      <w:r w:rsidRPr="00C2244B">
        <w:rPr>
          <w:rFonts w:ascii="Arial" w:hAnsi="Arial" w:cs="Arial"/>
        </w:rPr>
        <w:t xml:space="preserve">zastoupený: </w:t>
      </w:r>
      <w:r w:rsidR="0021763F">
        <w:rPr>
          <w:rFonts w:ascii="Arial" w:hAnsi="Arial" w:cs="Arial"/>
        </w:rPr>
        <w:t xml:space="preserve">                  </w:t>
      </w:r>
      <w:r w:rsidR="00E82078">
        <w:rPr>
          <w:rFonts w:ascii="Arial" w:hAnsi="Arial" w:cs="Arial"/>
        </w:rPr>
        <w:t>Vlastimilem Srnou, jednatelem</w:t>
      </w:r>
    </w:p>
    <w:p w14:paraId="1024F239" w14:textId="59AEAD99"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E82078">
        <w:rPr>
          <w:rFonts w:ascii="Arial" w:hAnsi="Arial" w:cs="Arial"/>
        </w:rPr>
        <w:t>Praze</w:t>
      </w:r>
      <w:r w:rsidRPr="00C2244B">
        <w:rPr>
          <w:rFonts w:ascii="Arial" w:hAnsi="Arial" w:cs="Arial"/>
        </w:rPr>
        <w:t xml:space="preserve"> oddíl </w:t>
      </w:r>
      <w:r w:rsidR="00E82078">
        <w:rPr>
          <w:rFonts w:ascii="Arial" w:hAnsi="Arial" w:cs="Arial"/>
        </w:rPr>
        <w:t>C</w:t>
      </w:r>
      <w:r w:rsidRPr="00C2244B">
        <w:rPr>
          <w:rFonts w:ascii="Arial" w:hAnsi="Arial" w:cs="Arial"/>
        </w:rPr>
        <w:t xml:space="preserve"> vložka </w:t>
      </w:r>
      <w:r w:rsidR="00E82078">
        <w:rPr>
          <w:rFonts w:ascii="Arial" w:hAnsi="Arial" w:cs="Arial"/>
        </w:rPr>
        <w:t>225785</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77777777" w:rsidR="005D0344" w:rsidRPr="00C2244B" w:rsidRDefault="005D034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70DAC285" w:rsidR="006840DC" w:rsidRPr="006840DC" w:rsidRDefault="006840DC" w:rsidP="00E15C0F">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027355">
        <w:rPr>
          <w:rFonts w:ascii="Arial" w:hAnsi="Arial" w:cs="Arial"/>
        </w:rPr>
        <w:t>dodavatelem</w:t>
      </w:r>
      <w:r w:rsidR="00D46C52" w:rsidRPr="006840DC">
        <w:rPr>
          <w:rFonts w:ascii="Arial" w:hAnsi="Arial" w:cs="Arial"/>
        </w:rPr>
        <w:t xml:space="preserve"> veřejné zakázky </w:t>
      </w:r>
      <w:r w:rsidR="00137333" w:rsidRPr="006840DC">
        <w:rPr>
          <w:rFonts w:ascii="Arial" w:hAnsi="Arial" w:cs="Arial"/>
          <w:b/>
        </w:rPr>
        <w:t>„</w:t>
      </w:r>
      <w:r w:rsidR="00E15C0F" w:rsidRPr="00E15C0F">
        <w:rPr>
          <w:rFonts w:ascii="Arial" w:hAnsi="Arial" w:cs="Arial"/>
          <w:b/>
          <w:bCs/>
        </w:rPr>
        <w:t>Pořízení 2 diskových polí pro KÚ KK</w:t>
      </w:r>
      <w:r w:rsidR="00137333" w:rsidRPr="00027355">
        <w:rPr>
          <w:rFonts w:ascii="Arial" w:hAnsi="Arial" w:cs="Arial"/>
          <w:b/>
          <w:bCs/>
        </w:rPr>
        <w:t>“</w:t>
      </w:r>
      <w:r w:rsidR="00137333">
        <w:rPr>
          <w:rFonts w:ascii="Arial" w:hAnsi="Arial" w:cs="Arial"/>
          <w:b/>
          <w:bCs/>
        </w:rPr>
        <w:t xml:space="preserve"> </w:t>
      </w:r>
      <w:r w:rsidR="00D46C52" w:rsidRPr="006840DC">
        <w:rPr>
          <w:rFonts w:ascii="Arial" w:hAnsi="Arial" w:cs="Arial"/>
        </w:rPr>
        <w:t xml:space="preserve">vyhlášené dne </w:t>
      </w:r>
      <w:r w:rsidR="005528CE">
        <w:rPr>
          <w:rFonts w:ascii="Arial" w:hAnsi="Arial" w:cs="Arial"/>
        </w:rPr>
        <w:t>30. 9. 2019</w:t>
      </w:r>
      <w:r w:rsidR="00D46C52" w:rsidRPr="006840DC">
        <w:rPr>
          <w:rFonts w:ascii="Arial" w:hAnsi="Arial" w:cs="Arial"/>
        </w:rPr>
        <w:t xml:space="preserve"> kupujícím </w:t>
      </w:r>
      <w:r w:rsidR="00AE27BB" w:rsidRPr="006840DC">
        <w:rPr>
          <w:rFonts w:ascii="Arial" w:hAnsi="Arial" w:cs="Arial"/>
        </w:rPr>
        <w:t xml:space="preserve">jako zadavatelem </w:t>
      </w:r>
      <w:r w:rsidR="00E15C0F">
        <w:rPr>
          <w:rFonts w:ascii="Arial" w:hAnsi="Arial" w:cs="Arial"/>
        </w:rPr>
        <w:t>pod</w:t>
      </w:r>
      <w:r w:rsidR="00027355">
        <w:rPr>
          <w:rFonts w:ascii="Arial" w:hAnsi="Arial" w:cs="Arial"/>
        </w:rPr>
        <w:t xml:space="preserve">limitní </w:t>
      </w:r>
      <w:r w:rsidR="00137333">
        <w:rPr>
          <w:rFonts w:ascii="Arial" w:hAnsi="Arial" w:cs="Arial"/>
        </w:rPr>
        <w:t>veřejné zakázky</w:t>
      </w:r>
      <w:r w:rsidR="00027355">
        <w:rPr>
          <w:rFonts w:ascii="Arial" w:hAnsi="Arial" w:cs="Arial"/>
        </w:rPr>
        <w:t xml:space="preserve"> zadávané formou </w:t>
      </w:r>
      <w:r w:rsidR="00E15C0F">
        <w:rPr>
          <w:rFonts w:ascii="Arial" w:hAnsi="Arial" w:cs="Arial"/>
        </w:rPr>
        <w:t>zjednodušeného</w:t>
      </w:r>
      <w:r w:rsidR="00027355">
        <w:rPr>
          <w:rFonts w:ascii="Arial" w:hAnsi="Arial" w:cs="Arial"/>
        </w:rPr>
        <w:t xml:space="preserve"> </w:t>
      </w:r>
      <w:r w:rsidR="00E15C0F">
        <w:rPr>
          <w:rFonts w:ascii="Arial" w:hAnsi="Arial" w:cs="Arial"/>
        </w:rPr>
        <w:t>pod</w:t>
      </w:r>
      <w:r w:rsidR="00027355">
        <w:rPr>
          <w:rFonts w:ascii="Arial" w:hAnsi="Arial" w:cs="Arial"/>
        </w:rPr>
        <w:t>limitního řízení</w:t>
      </w:r>
      <w:r w:rsidR="00137333">
        <w:rPr>
          <w:rFonts w:ascii="Arial" w:hAnsi="Arial" w:cs="Arial"/>
        </w:rPr>
        <w:t xml:space="preserve"> </w:t>
      </w:r>
      <w:r w:rsidR="00027355" w:rsidRPr="006840DC">
        <w:rPr>
          <w:rFonts w:ascii="Arial" w:hAnsi="Arial" w:cs="Arial"/>
        </w:rPr>
        <w:t>a výběr dodavatele</w:t>
      </w:r>
      <w:r w:rsidR="00027355">
        <w:rPr>
          <w:rFonts w:ascii="Arial" w:hAnsi="Arial" w:cs="Arial"/>
        </w:rPr>
        <w:t xml:space="preserve"> a uzavření této kupní smlouvy</w:t>
      </w:r>
      <w:r w:rsidR="00027355" w:rsidRPr="006840DC">
        <w:rPr>
          <w:rFonts w:ascii="Arial" w:hAnsi="Arial" w:cs="Arial"/>
        </w:rPr>
        <w:t xml:space="preserve"> byl</w:t>
      </w:r>
      <w:r w:rsidR="00027355">
        <w:rPr>
          <w:rFonts w:ascii="Arial" w:hAnsi="Arial" w:cs="Arial"/>
        </w:rPr>
        <w:t>y</w:t>
      </w:r>
      <w:r w:rsidR="00027355" w:rsidRPr="006840DC">
        <w:rPr>
          <w:rFonts w:ascii="Arial" w:hAnsi="Arial" w:cs="Arial"/>
        </w:rPr>
        <w:t xml:space="preserve"> schválen</w:t>
      </w:r>
      <w:r w:rsidR="00027355">
        <w:rPr>
          <w:rFonts w:ascii="Arial" w:hAnsi="Arial" w:cs="Arial"/>
        </w:rPr>
        <w:t>y</w:t>
      </w:r>
      <w:r w:rsidR="00027355" w:rsidRPr="006840DC">
        <w:rPr>
          <w:rFonts w:ascii="Arial" w:hAnsi="Arial" w:cs="Arial"/>
        </w:rPr>
        <w:t xml:space="preserve"> usnesením Ra</w:t>
      </w:r>
      <w:r w:rsidR="00027355">
        <w:rPr>
          <w:rFonts w:ascii="Arial" w:hAnsi="Arial" w:cs="Arial"/>
        </w:rPr>
        <w:t xml:space="preserve">dy Karlovarského kraje </w:t>
      </w:r>
      <w:r w:rsidR="00786FA6">
        <w:rPr>
          <w:rFonts w:ascii="Arial" w:hAnsi="Arial" w:cs="Arial"/>
        </w:rPr>
        <w:t xml:space="preserve">ze </w:t>
      </w:r>
      <w:r w:rsidR="00027355">
        <w:rPr>
          <w:rFonts w:ascii="Arial" w:hAnsi="Arial" w:cs="Arial"/>
        </w:rPr>
        <w:t xml:space="preserve">dne </w:t>
      </w:r>
      <w:r w:rsidR="004725DB">
        <w:rPr>
          <w:rFonts w:ascii="Arial" w:hAnsi="Arial" w:cs="Arial"/>
        </w:rPr>
        <w:t>4</w:t>
      </w:r>
      <w:r w:rsidR="005528CE">
        <w:rPr>
          <w:rFonts w:ascii="Arial" w:hAnsi="Arial" w:cs="Arial"/>
        </w:rPr>
        <w:t>. 11. 2019</w:t>
      </w:r>
      <w:r w:rsidR="00027355">
        <w:rPr>
          <w:rFonts w:ascii="Arial" w:hAnsi="Arial" w:cs="Arial"/>
        </w:rPr>
        <w:t xml:space="preserve"> č. RK </w:t>
      </w:r>
      <w:r w:rsidR="001817FB" w:rsidRPr="001817FB">
        <w:rPr>
          <w:rFonts w:ascii="Arial" w:hAnsi="Arial" w:cs="Arial"/>
        </w:rPr>
        <w:t>1313/11/19</w:t>
      </w:r>
      <w:r w:rsidR="00D46C52" w:rsidRPr="006840DC">
        <w:rPr>
          <w:rFonts w:ascii="Arial" w:hAnsi="Arial" w:cs="Arial"/>
        </w:rPr>
        <w:t>;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71F7BE8D" w14:textId="77777777" w:rsidR="00DB05F3" w:rsidRDefault="00DB05F3" w:rsidP="006840DC">
      <w:pPr>
        <w:spacing w:after="120" w:line="276" w:lineRule="auto"/>
        <w:jc w:val="both"/>
        <w:rPr>
          <w:rFonts w:ascii="Arial" w:hAnsi="Arial" w:cs="Arial"/>
        </w:rPr>
      </w:pPr>
    </w:p>
    <w:p w14:paraId="247EE4C6" w14:textId="6C4A1AEC"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8FDEA38" w:rsidR="006840DC"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6D0BD13F" w:rsidR="006E3A1D" w:rsidRPr="000E2A13" w:rsidRDefault="006E3A1D" w:rsidP="00786FA6">
      <w:pPr>
        <w:pStyle w:val="slovn2rove"/>
        <w:numPr>
          <w:ilvl w:val="1"/>
          <w:numId w:val="2"/>
        </w:numPr>
        <w:ind w:left="567" w:hanging="567"/>
        <w:rPr>
          <w:rFonts w:cs="Arial"/>
          <w:sz w:val="20"/>
          <w:szCs w:val="20"/>
        </w:rPr>
      </w:pPr>
      <w:bookmarkStart w:id="1"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005528CE" w:rsidRPr="005528CE">
        <w:rPr>
          <w:rFonts w:cs="Arial"/>
          <w:sz w:val="20"/>
          <w:szCs w:val="20"/>
        </w:rPr>
        <w:t>15. 10. 2019</w:t>
      </w:r>
      <w:r w:rsidRPr="005528CE">
        <w:rPr>
          <w:rFonts w:cs="Arial"/>
          <w:sz w:val="20"/>
          <w:szCs w:val="20"/>
        </w:rPr>
        <w:t>.</w:t>
      </w:r>
      <w:r w:rsidRPr="000E2A13">
        <w:rPr>
          <w:rFonts w:cs="Arial"/>
          <w:sz w:val="20"/>
          <w:szCs w:val="20"/>
        </w:rPr>
        <w:t xml:space="preserve"> (dále jen „nabídka“) v rámci zakázky</w:t>
      </w:r>
      <w:r w:rsidR="002B6528" w:rsidRPr="000E2A13">
        <w:rPr>
          <w:rFonts w:cs="Arial"/>
          <w:sz w:val="20"/>
          <w:szCs w:val="20"/>
        </w:rPr>
        <w:t xml:space="preserve"> </w:t>
      </w:r>
      <w:r w:rsidR="00137333" w:rsidRPr="00786FA6">
        <w:rPr>
          <w:rFonts w:cs="Arial"/>
          <w:sz w:val="20"/>
          <w:szCs w:val="20"/>
        </w:rPr>
        <w:t>„</w:t>
      </w:r>
      <w:r w:rsidR="005D0344" w:rsidRPr="005D0344">
        <w:rPr>
          <w:rFonts w:cs="Arial"/>
          <w:b/>
          <w:sz w:val="20"/>
          <w:szCs w:val="20"/>
        </w:rPr>
        <w:t>Pořízení 2 diskových polí pro KÚ KK</w:t>
      </w:r>
      <w:r w:rsidR="00137333" w:rsidRPr="00786FA6">
        <w:rPr>
          <w:rFonts w:cs="Arial"/>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52CA56F1"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Předmět</w:t>
      </w:r>
      <w:r w:rsidR="00ED118D">
        <w:rPr>
          <w:rFonts w:cs="Arial"/>
          <w:sz w:val="20"/>
          <w:szCs w:val="20"/>
        </w:rPr>
        <w:t>em</w:t>
      </w:r>
      <w:r w:rsidRPr="000E2A13">
        <w:rPr>
          <w:rFonts w:cs="Arial"/>
          <w:sz w:val="20"/>
          <w:szCs w:val="20"/>
        </w:rPr>
        <w:t xml:space="preserve"> koupě je </w:t>
      </w:r>
      <w:r w:rsidR="00ED118D">
        <w:rPr>
          <w:rFonts w:cs="Arial"/>
          <w:sz w:val="20"/>
          <w:szCs w:val="20"/>
        </w:rPr>
        <w:t xml:space="preserve">dodávka </w:t>
      </w:r>
      <w:r w:rsidR="005D0344">
        <w:rPr>
          <w:rFonts w:cs="Arial"/>
          <w:sz w:val="20"/>
          <w:szCs w:val="20"/>
        </w:rPr>
        <w:t xml:space="preserve">dvou diskových polí pro KÚ KK, včetně </w:t>
      </w:r>
      <w:r w:rsidR="00526279">
        <w:rPr>
          <w:rFonts w:cs="Arial"/>
          <w:sz w:val="20"/>
          <w:szCs w:val="20"/>
        </w:rPr>
        <w:t>instalace, migračních služeb</w:t>
      </w:r>
      <w:r w:rsidR="00701DCE">
        <w:rPr>
          <w:rFonts w:cs="Arial"/>
          <w:sz w:val="20"/>
          <w:szCs w:val="20"/>
        </w:rPr>
        <w:t xml:space="preserve">, </w:t>
      </w:r>
      <w:r w:rsidR="00526279">
        <w:rPr>
          <w:rFonts w:cs="Arial"/>
          <w:sz w:val="20"/>
          <w:szCs w:val="20"/>
        </w:rPr>
        <w:t>zaškolení obsluhy</w:t>
      </w:r>
      <w:r w:rsidR="00701DCE">
        <w:rPr>
          <w:rFonts w:cs="Arial"/>
          <w:sz w:val="20"/>
          <w:szCs w:val="20"/>
        </w:rPr>
        <w:t xml:space="preserve"> a zajištění technické podpory</w:t>
      </w:r>
      <w:r w:rsidR="00ED118D">
        <w:rPr>
          <w:rFonts w:cs="Arial"/>
          <w:sz w:val="20"/>
          <w:szCs w:val="20"/>
        </w:rPr>
        <w:t xml:space="preserve">, </w:t>
      </w:r>
      <w:r w:rsidR="007418BB">
        <w:rPr>
          <w:rFonts w:cs="Arial"/>
          <w:sz w:val="20"/>
          <w:szCs w:val="20"/>
        </w:rPr>
        <w:t>dále specifikova</w:t>
      </w:r>
      <w:r w:rsidRPr="000E2A13">
        <w:rPr>
          <w:rFonts w:cs="Arial"/>
          <w:sz w:val="20"/>
          <w:szCs w:val="20"/>
        </w:rPr>
        <w:t>n</w:t>
      </w:r>
      <w:r w:rsidR="007418BB">
        <w:rPr>
          <w:rFonts w:cs="Arial"/>
          <w:sz w:val="20"/>
          <w:szCs w:val="20"/>
        </w:rPr>
        <w:t>á</w:t>
      </w:r>
      <w:r w:rsidRPr="000E2A13">
        <w:rPr>
          <w:rFonts w:cs="Arial"/>
          <w:sz w:val="20"/>
          <w:szCs w:val="20"/>
        </w:rPr>
        <w:t xml:space="preserve">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36BEE92C" w:rsidR="005A75CD"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předmět koupě</w:t>
      </w:r>
      <w:r w:rsidR="00256141">
        <w:rPr>
          <w:rFonts w:cs="Arial"/>
          <w:sz w:val="20"/>
          <w:szCs w:val="20"/>
        </w:rPr>
        <w:t xml:space="preserve"> s</w:t>
      </w:r>
      <w:r w:rsidR="005D5B8C">
        <w:rPr>
          <w:rFonts w:cs="Arial"/>
          <w:sz w:val="20"/>
          <w:szCs w:val="20"/>
        </w:rPr>
        <w:t>polečně s doklady, které se k předmětu koupě vztahují</w:t>
      </w:r>
      <w:r w:rsidR="00256141">
        <w:rPr>
          <w:rFonts w:cs="Arial"/>
          <w:sz w:val="20"/>
          <w:szCs w:val="20"/>
        </w:rPr>
        <w:t xml:space="preserve"> v těchto termínech:</w:t>
      </w:r>
    </w:p>
    <w:p w14:paraId="166A3D06" w14:textId="3DD5B48C" w:rsidR="00256141" w:rsidRDefault="00256141" w:rsidP="00701DCE">
      <w:pPr>
        <w:pStyle w:val="slovn2rove"/>
        <w:numPr>
          <w:ilvl w:val="2"/>
          <w:numId w:val="24"/>
        </w:numPr>
        <w:tabs>
          <w:tab w:val="clear" w:pos="567"/>
          <w:tab w:val="left" w:pos="1588"/>
          <w:tab w:val="left" w:pos="4962"/>
        </w:tabs>
        <w:ind w:left="1276" w:hanging="283"/>
        <w:rPr>
          <w:rFonts w:cs="Arial"/>
          <w:sz w:val="20"/>
          <w:szCs w:val="20"/>
        </w:rPr>
      </w:pPr>
      <w:r>
        <w:rPr>
          <w:rFonts w:cs="Arial"/>
          <w:sz w:val="20"/>
          <w:szCs w:val="20"/>
        </w:rPr>
        <w:t>dodání 2 diskových polí</w:t>
      </w:r>
      <w:r>
        <w:rPr>
          <w:rFonts w:cs="Arial"/>
          <w:sz w:val="20"/>
          <w:szCs w:val="20"/>
        </w:rPr>
        <w:tab/>
      </w:r>
      <w:r>
        <w:rPr>
          <w:rFonts w:cs="Arial"/>
          <w:sz w:val="20"/>
          <w:szCs w:val="20"/>
        </w:rPr>
        <w:tab/>
        <w:t>do 3 měsíců od účinnosti smlouvy</w:t>
      </w:r>
    </w:p>
    <w:p w14:paraId="09437FBA" w14:textId="288920FB" w:rsidR="00256141" w:rsidRPr="00256141" w:rsidRDefault="00256141" w:rsidP="00701DCE">
      <w:pPr>
        <w:pStyle w:val="slovn2rove"/>
        <w:numPr>
          <w:ilvl w:val="2"/>
          <w:numId w:val="24"/>
        </w:numPr>
        <w:tabs>
          <w:tab w:val="clear" w:pos="567"/>
          <w:tab w:val="left" w:pos="1588"/>
          <w:tab w:val="left" w:pos="4962"/>
        </w:tabs>
        <w:ind w:left="1276" w:hanging="283"/>
        <w:rPr>
          <w:rFonts w:cs="Arial"/>
          <w:sz w:val="20"/>
          <w:szCs w:val="20"/>
        </w:rPr>
      </w:pPr>
      <w:r>
        <w:rPr>
          <w:rFonts w:cs="Arial"/>
          <w:sz w:val="20"/>
          <w:szCs w:val="20"/>
        </w:rPr>
        <w:t>migrační služby včetně zaškolení obsluhy</w:t>
      </w:r>
      <w:r>
        <w:rPr>
          <w:rFonts w:cs="Arial"/>
          <w:sz w:val="20"/>
          <w:szCs w:val="20"/>
        </w:rPr>
        <w:tab/>
      </w:r>
      <w:r>
        <w:rPr>
          <w:rFonts w:cs="Arial"/>
          <w:sz w:val="20"/>
          <w:szCs w:val="20"/>
        </w:rPr>
        <w:tab/>
        <w:t>do 6 měsíců od účinnosti smlouvy</w:t>
      </w:r>
    </w:p>
    <w:p w14:paraId="085F5BCC" w14:textId="77777777" w:rsidR="005D5B8C" w:rsidRPr="002F4686" w:rsidRDefault="005D5B8C" w:rsidP="005D5B8C">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4D514932"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popis předmětu koupě,</w:t>
      </w:r>
    </w:p>
    <w:p w14:paraId="4271E3D2"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záznam o funkčnosti předmětu koupě,</w:t>
      </w:r>
    </w:p>
    <w:p w14:paraId="263DD545"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záznam o úplnosti dokladů dodaných s předmětem koupě,</w:t>
      </w:r>
    </w:p>
    <w:p w14:paraId="2D2B73B6"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7702D712"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vytknutí zjištěných vad,</w:t>
      </w:r>
    </w:p>
    <w:p w14:paraId="4E758D41" w14:textId="77777777" w:rsidR="005D5B8C" w:rsidRDefault="005D5B8C" w:rsidP="005D5B8C">
      <w:pPr>
        <w:pStyle w:val="slovn2rove"/>
        <w:numPr>
          <w:ilvl w:val="1"/>
          <w:numId w:val="11"/>
        </w:numPr>
        <w:rPr>
          <w:rFonts w:cs="Arial"/>
          <w:sz w:val="20"/>
          <w:szCs w:val="20"/>
        </w:rPr>
      </w:pPr>
      <w:r w:rsidRPr="002F4686">
        <w:rPr>
          <w:rFonts w:cs="Arial"/>
          <w:sz w:val="20"/>
          <w:szCs w:val="20"/>
        </w:rPr>
        <w:t>výzva k odstranění vad, způsob a čas k odstranění vad,</w:t>
      </w:r>
    </w:p>
    <w:p w14:paraId="1792E1FD" w14:textId="10F0DDA9" w:rsidR="005D5B8C" w:rsidRDefault="005D5B8C" w:rsidP="005D5B8C">
      <w:pPr>
        <w:pStyle w:val="slovn2rove"/>
        <w:numPr>
          <w:ilvl w:val="1"/>
          <w:numId w:val="11"/>
        </w:numPr>
        <w:rPr>
          <w:rFonts w:cs="Arial"/>
          <w:sz w:val="20"/>
          <w:szCs w:val="20"/>
        </w:rPr>
      </w:pPr>
      <w:r w:rsidRPr="005D5B8C">
        <w:rPr>
          <w:rFonts w:cs="Arial"/>
          <w:sz w:val="20"/>
          <w:szCs w:val="20"/>
        </w:rPr>
        <w:t>datum, jména a podpisy oprávněných osob.</w:t>
      </w:r>
    </w:p>
    <w:p w14:paraId="0374569E" w14:textId="4373A891" w:rsidR="00701DCE" w:rsidRPr="005D5B8C" w:rsidRDefault="00701DCE" w:rsidP="00701DCE">
      <w:pPr>
        <w:pStyle w:val="slovn2rove"/>
        <w:numPr>
          <w:ilvl w:val="1"/>
          <w:numId w:val="5"/>
        </w:numPr>
        <w:ind w:left="567" w:hanging="567"/>
        <w:rPr>
          <w:rFonts w:cs="Arial"/>
          <w:sz w:val="20"/>
          <w:szCs w:val="20"/>
        </w:rPr>
      </w:pPr>
      <w:r>
        <w:rPr>
          <w:rFonts w:cs="Arial"/>
          <w:sz w:val="20"/>
          <w:szCs w:val="20"/>
        </w:rPr>
        <w:t xml:space="preserve">Předmět koupě se považuje za </w:t>
      </w:r>
      <w:r w:rsidR="00AF1098">
        <w:rPr>
          <w:rFonts w:cs="Arial"/>
          <w:sz w:val="20"/>
          <w:szCs w:val="20"/>
        </w:rPr>
        <w:t>odevzdaný</w:t>
      </w:r>
      <w:r>
        <w:rPr>
          <w:rFonts w:cs="Arial"/>
          <w:sz w:val="20"/>
          <w:szCs w:val="20"/>
        </w:rPr>
        <w:t xml:space="preserve"> dnem podpisu Protokolu o převzetí předmětu koupě po provedené migraci dat a zaškolení obsluhy dle bodu 2.1.2 tohoto článku smlouvy.</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3E7A09DD" w14:textId="72DB425A" w:rsidR="00E82078" w:rsidRPr="00E82078" w:rsidRDefault="005528CE" w:rsidP="00E82078">
      <w:pPr>
        <w:spacing w:after="120"/>
        <w:ind w:left="708" w:firstLine="708"/>
        <w:jc w:val="both"/>
        <w:rPr>
          <w:rFonts w:ascii="Arial" w:hAnsi="Arial" w:cs="Arial"/>
        </w:rPr>
      </w:pPr>
      <w:r>
        <w:rPr>
          <w:rFonts w:ascii="Arial" w:hAnsi="Arial" w:cs="Arial"/>
        </w:rPr>
        <w:t>Cena bez DPH  3.977.</w:t>
      </w:r>
      <w:r w:rsidR="00E82078" w:rsidRPr="00E82078">
        <w:rPr>
          <w:rFonts w:ascii="Arial" w:hAnsi="Arial" w:cs="Arial"/>
        </w:rPr>
        <w:t>622 Kč</w:t>
      </w:r>
    </w:p>
    <w:p w14:paraId="6AD93089" w14:textId="77777777" w:rsidR="00E82078" w:rsidRPr="00E82078" w:rsidRDefault="00E82078" w:rsidP="00E82078">
      <w:pPr>
        <w:spacing w:after="120"/>
        <w:ind w:left="708" w:firstLine="708"/>
        <w:jc w:val="both"/>
        <w:rPr>
          <w:rFonts w:ascii="Arial" w:hAnsi="Arial" w:cs="Arial"/>
        </w:rPr>
      </w:pPr>
      <w:r w:rsidRPr="00E82078">
        <w:rPr>
          <w:rFonts w:ascii="Arial" w:hAnsi="Arial" w:cs="Arial"/>
        </w:rPr>
        <w:t>(slovy: třimilionydevětsetsedmdesátsedmtisícšestsetdvacetdvakorunčeských)</w:t>
      </w:r>
    </w:p>
    <w:p w14:paraId="2927DC06" w14:textId="7F22540B" w:rsidR="00E82078" w:rsidRPr="00E82078" w:rsidRDefault="00E82078" w:rsidP="00E82078">
      <w:pPr>
        <w:tabs>
          <w:tab w:val="left" w:pos="708"/>
          <w:tab w:val="left" w:pos="1416"/>
          <w:tab w:val="left" w:pos="2124"/>
          <w:tab w:val="left" w:pos="2832"/>
          <w:tab w:val="left" w:pos="3506"/>
        </w:tabs>
        <w:spacing w:after="120"/>
        <w:jc w:val="both"/>
        <w:rPr>
          <w:rFonts w:ascii="Arial" w:hAnsi="Arial" w:cs="Arial"/>
        </w:rPr>
      </w:pPr>
      <w:r>
        <w:rPr>
          <w:rFonts w:ascii="Arial" w:hAnsi="Arial" w:cs="Arial"/>
        </w:rPr>
        <w:tab/>
      </w:r>
      <w:r>
        <w:rPr>
          <w:rFonts w:ascii="Arial" w:hAnsi="Arial" w:cs="Arial"/>
        </w:rPr>
        <w:tab/>
      </w:r>
      <w:r w:rsidR="005528CE">
        <w:rPr>
          <w:rFonts w:ascii="Arial" w:hAnsi="Arial" w:cs="Arial"/>
        </w:rPr>
        <w:t>DPH  835.</w:t>
      </w:r>
      <w:r w:rsidRPr="00E82078">
        <w:rPr>
          <w:rFonts w:ascii="Arial" w:hAnsi="Arial" w:cs="Arial"/>
        </w:rPr>
        <w:t>301 Kč</w:t>
      </w:r>
    </w:p>
    <w:p w14:paraId="7930AD84" w14:textId="77777777" w:rsidR="00E82078" w:rsidRPr="00E82078" w:rsidRDefault="00E82078" w:rsidP="00E82078">
      <w:pPr>
        <w:spacing w:after="120"/>
        <w:ind w:left="708" w:firstLine="708"/>
        <w:jc w:val="both"/>
        <w:rPr>
          <w:rFonts w:ascii="Arial" w:hAnsi="Arial" w:cs="Arial"/>
        </w:rPr>
      </w:pPr>
      <w:r w:rsidRPr="00E82078">
        <w:rPr>
          <w:rFonts w:ascii="Arial" w:hAnsi="Arial" w:cs="Arial"/>
        </w:rPr>
        <w:t xml:space="preserve">(slovy: </w:t>
      </w:r>
      <w:proofErr w:type="spellStart"/>
      <w:r w:rsidRPr="00E82078">
        <w:rPr>
          <w:rFonts w:ascii="Arial" w:hAnsi="Arial" w:cs="Arial"/>
        </w:rPr>
        <w:t>osmsettřicetpěttisíctřistajednakorunčeských</w:t>
      </w:r>
      <w:proofErr w:type="spellEnd"/>
      <w:r w:rsidRPr="00E82078">
        <w:rPr>
          <w:rFonts w:ascii="Arial" w:hAnsi="Arial" w:cs="Arial"/>
        </w:rPr>
        <w:t>)</w:t>
      </w:r>
    </w:p>
    <w:p w14:paraId="5B7D8AE7" w14:textId="77777777" w:rsidR="00E82078" w:rsidRPr="00E82078" w:rsidRDefault="00E82078" w:rsidP="00E82078">
      <w:pPr>
        <w:spacing w:after="120"/>
        <w:ind w:left="708" w:firstLine="708"/>
        <w:jc w:val="both"/>
        <w:rPr>
          <w:rFonts w:ascii="Arial" w:hAnsi="Arial" w:cs="Arial"/>
        </w:rPr>
      </w:pPr>
      <w:r w:rsidRPr="00E82078">
        <w:rPr>
          <w:rFonts w:ascii="Arial" w:hAnsi="Arial" w:cs="Arial"/>
        </w:rPr>
        <w:t>------------------------------------------------------------------------------------------------</w:t>
      </w:r>
    </w:p>
    <w:p w14:paraId="7A4693C2" w14:textId="5EEBC109" w:rsidR="00E82078" w:rsidRPr="00E82078" w:rsidRDefault="005528CE" w:rsidP="00E82078">
      <w:pPr>
        <w:spacing w:after="120"/>
        <w:ind w:left="708" w:firstLine="708"/>
        <w:jc w:val="both"/>
        <w:rPr>
          <w:rFonts w:ascii="Arial" w:hAnsi="Arial" w:cs="Arial"/>
        </w:rPr>
      </w:pPr>
      <w:r>
        <w:rPr>
          <w:rFonts w:ascii="Arial" w:hAnsi="Arial" w:cs="Arial"/>
        </w:rPr>
        <w:t>Cena včetně DPH  4.812.</w:t>
      </w:r>
      <w:r w:rsidR="00E82078" w:rsidRPr="00E82078">
        <w:rPr>
          <w:rFonts w:ascii="Arial" w:hAnsi="Arial" w:cs="Arial"/>
        </w:rPr>
        <w:t>923 Kč</w:t>
      </w:r>
    </w:p>
    <w:p w14:paraId="009F8380" w14:textId="77777777" w:rsidR="00E82078" w:rsidRPr="00E82078" w:rsidRDefault="00E82078" w:rsidP="00E82078">
      <w:pPr>
        <w:spacing w:after="120"/>
        <w:ind w:left="708" w:firstLine="708"/>
        <w:jc w:val="both"/>
        <w:rPr>
          <w:rFonts w:ascii="Arial" w:hAnsi="Arial" w:cs="Arial"/>
        </w:rPr>
      </w:pPr>
      <w:r w:rsidRPr="00E82078">
        <w:rPr>
          <w:rFonts w:ascii="Arial" w:hAnsi="Arial" w:cs="Arial"/>
        </w:rPr>
        <w:t xml:space="preserve">(slovy: </w:t>
      </w:r>
      <w:proofErr w:type="spellStart"/>
      <w:r w:rsidRPr="00E82078">
        <w:rPr>
          <w:rFonts w:ascii="Arial" w:hAnsi="Arial" w:cs="Arial"/>
        </w:rPr>
        <w:t>čtyřimilionyosmsetdvanácttisícdevětsetdvacettřikorunčeských</w:t>
      </w:r>
      <w:proofErr w:type="spellEnd"/>
      <w:r w:rsidRPr="00E82078">
        <w:rPr>
          <w:rFonts w:ascii="Arial" w:hAnsi="Arial" w:cs="Arial"/>
        </w:rPr>
        <w:t>)</w:t>
      </w:r>
    </w:p>
    <w:p w14:paraId="48B8A38B" w14:textId="368F9CAB" w:rsidR="00857ADC" w:rsidRPr="00760458" w:rsidRDefault="00857ADC" w:rsidP="00857ADC">
      <w:pPr>
        <w:spacing w:after="120"/>
        <w:ind w:left="1134"/>
        <w:jc w:val="both"/>
        <w:rPr>
          <w:rFonts w:ascii="Arial" w:hAnsi="Arial" w:cs="Arial"/>
        </w:rPr>
      </w:pP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37E73486"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w:t>
      </w:r>
      <w:r w:rsidR="007F77B9">
        <w:rPr>
          <w:rFonts w:cs="Arial"/>
          <w:sz w:val="20"/>
          <w:szCs w:val="20"/>
        </w:rPr>
        <w:t>migrační služby</w:t>
      </w:r>
      <w:r w:rsidR="00147F68">
        <w:rPr>
          <w:rFonts w:cs="Arial"/>
          <w:sz w:val="20"/>
          <w:szCs w:val="20"/>
        </w:rPr>
        <w:t xml:space="preserve">, zaškolení </w:t>
      </w:r>
      <w:r w:rsidR="00147F68">
        <w:rPr>
          <w:rFonts w:cs="Arial"/>
          <w:sz w:val="20"/>
          <w:szCs w:val="20"/>
        </w:rPr>
        <w:lastRenderedPageBreak/>
        <w:t xml:space="preserve">obsluhy, </w:t>
      </w:r>
      <w:r w:rsidR="007F77B9">
        <w:rPr>
          <w:rFonts w:cs="Arial"/>
          <w:sz w:val="20"/>
          <w:szCs w:val="20"/>
        </w:rPr>
        <w:t>licenční poplatky, technickou</w:t>
      </w:r>
      <w:r w:rsidR="00701DCE">
        <w:rPr>
          <w:rFonts w:cs="Arial"/>
          <w:sz w:val="20"/>
          <w:szCs w:val="20"/>
        </w:rPr>
        <w:t xml:space="preserve"> podpor</w:t>
      </w:r>
      <w:r w:rsidR="007F77B9">
        <w:rPr>
          <w:rFonts w:cs="Arial"/>
          <w:sz w:val="20"/>
          <w:szCs w:val="20"/>
        </w:rPr>
        <w:t>u</w:t>
      </w:r>
      <w:r w:rsidR="00701DCE">
        <w:rPr>
          <w:rFonts w:cs="Arial"/>
          <w:sz w:val="20"/>
          <w:szCs w:val="20"/>
        </w:rPr>
        <w:t xml:space="preserve"> po dobu 5 let, </w:t>
      </w:r>
      <w:r w:rsidR="00147F68">
        <w:rPr>
          <w:rFonts w:cs="Arial"/>
          <w:sz w:val="20"/>
          <w:szCs w:val="20"/>
        </w:rPr>
        <w:t>náklady na cestovné, spoje</w:t>
      </w:r>
      <w:r w:rsidRPr="000E2A13">
        <w:rPr>
          <w:rFonts w:cs="Arial"/>
          <w:sz w:val="20"/>
          <w:szCs w:val="20"/>
        </w:rPr>
        <w:t xml:space="preserve"> apod. Cena je stanovena jako nejvýše přípustná.</w:t>
      </w:r>
    </w:p>
    <w:p w14:paraId="4B72D951" w14:textId="0158451D" w:rsidR="00857ADC" w:rsidRDefault="00857ADC" w:rsidP="004935C4">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147F68">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7D9ABBF8" w14:textId="77777777" w:rsidR="004935C4" w:rsidRDefault="004935C4" w:rsidP="004935C4">
      <w:pPr>
        <w:pStyle w:val="slovn2rove"/>
        <w:keepNext w:val="0"/>
        <w:numPr>
          <w:ilvl w:val="0"/>
          <w:numId w:val="0"/>
        </w:numPr>
        <w:ind w:left="567"/>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2961A06" w:rsidR="00FB791F" w:rsidRPr="004E2800" w:rsidRDefault="00FB791F" w:rsidP="007418BB">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w:t>
      </w:r>
      <w:r w:rsidR="007418BB" w:rsidRPr="007418BB">
        <w:rPr>
          <w:rFonts w:ascii="Arial" w:hAnsi="Arial" w:cs="Arial"/>
        </w:rPr>
        <w:t>Protokol o převzetí předmětu koupě</w:t>
      </w:r>
      <w:r w:rsidR="007418BB">
        <w:rPr>
          <w:rFonts w:ascii="Arial" w:hAnsi="Arial" w:cs="Arial"/>
        </w:rPr>
        <w:t xml:space="preserve">, a to </w:t>
      </w:r>
      <w:r w:rsidRPr="00E531B0">
        <w:rPr>
          <w:rFonts w:ascii="Arial" w:hAnsi="Arial" w:cs="Arial"/>
        </w:rPr>
        <w:t>bez z</w:t>
      </w:r>
      <w:r w:rsidR="007418BB">
        <w:rPr>
          <w:rFonts w:ascii="Arial" w:hAnsi="Arial" w:cs="Arial"/>
        </w:rPr>
        <w:t xml:space="preserve">jištěných </w:t>
      </w:r>
      <w:r w:rsidRPr="00E531B0">
        <w:rPr>
          <w:rFonts w:ascii="Arial" w:hAnsi="Arial" w:cs="Arial"/>
        </w:rPr>
        <w:t xml:space="preserve">vad. </w:t>
      </w:r>
    </w:p>
    <w:p w14:paraId="1ACBF147" w14:textId="3B7E032D"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147F68">
        <w:rPr>
          <w:rFonts w:ascii="Arial" w:hAnsi="Arial" w:cs="Arial"/>
        </w:rPr>
        <w:t xml:space="preserve">zákonem o </w:t>
      </w:r>
      <w:r w:rsidRPr="00AA615B">
        <w:rPr>
          <w:rFonts w:ascii="Arial" w:hAnsi="Arial" w:cs="Arial"/>
        </w:rPr>
        <w:t>DPH a zákonem č. 563/1991 Sb., o účetnictví</w:t>
      </w:r>
      <w:r w:rsidR="00147F68">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D479FD9" w14:textId="77777777" w:rsidR="00472E38" w:rsidRDefault="00472E38" w:rsidP="00472E38">
      <w:pPr>
        <w:pStyle w:val="StylZM"/>
        <w:numPr>
          <w:ilvl w:val="0"/>
          <w:numId w:val="0"/>
        </w:numPr>
        <w:spacing w:after="120"/>
        <w:ind w:left="709"/>
        <w:rPr>
          <w:rFonts w:ascii="Tahoma" w:hAnsi="Tahoma" w:cs="Tahoma"/>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19090CF6"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B42E847" w14:textId="562A36D2" w:rsidR="003C4820" w:rsidRPr="00254504" w:rsidRDefault="003C4820" w:rsidP="0084431E">
      <w:pPr>
        <w:pStyle w:val="StylZM"/>
        <w:numPr>
          <w:ilvl w:val="1"/>
          <w:numId w:val="10"/>
        </w:numPr>
        <w:spacing w:after="120"/>
        <w:ind w:left="567" w:hanging="567"/>
        <w:rPr>
          <w:rFonts w:ascii="Arial" w:hAnsi="Arial" w:cs="Arial"/>
        </w:rPr>
      </w:pPr>
      <w:r>
        <w:rPr>
          <w:rFonts w:ascii="Arial" w:hAnsi="Arial" w:cs="Arial"/>
        </w:rPr>
        <w:t xml:space="preserve">Smluvní strany se dohodly, že v případě porušení ustanovení čl. VI. odst. 6.3 smlouvy prodávajícím, je kupující oprávněn uplatnit vůči prodávajícímu smluvní pokutu ve výši 10.000,- Kč za každé jednotlivé porušení povinnosti. </w:t>
      </w:r>
      <w:r w:rsidR="005B4F55">
        <w:rPr>
          <w:rFonts w:ascii="Arial" w:hAnsi="Arial" w:cs="Arial"/>
        </w:rPr>
        <w:t>Smluvní pokutu dle tohoto bodu lze uložit  opakovaně.</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9B81AE6"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6B8D086E" w14:textId="678B767A" w:rsidR="005B4F55" w:rsidRDefault="005B4F55" w:rsidP="00701DCE">
      <w:pPr>
        <w:pStyle w:val="StylZM"/>
        <w:numPr>
          <w:ilvl w:val="0"/>
          <w:numId w:val="0"/>
        </w:numPr>
        <w:spacing w:after="120"/>
        <w:ind w:left="567"/>
        <w:rPr>
          <w:rFonts w:ascii="Arial" w:hAnsi="Arial" w:cs="Arial"/>
        </w:rPr>
      </w:pPr>
    </w:p>
    <w:p w14:paraId="6C4D2446" w14:textId="795BF183" w:rsidR="005B4F55" w:rsidRDefault="005B4F55" w:rsidP="00701DCE">
      <w:pPr>
        <w:pStyle w:val="StylZM"/>
        <w:numPr>
          <w:ilvl w:val="0"/>
          <w:numId w:val="0"/>
        </w:numPr>
        <w:spacing w:after="120"/>
        <w:ind w:left="567"/>
        <w:rPr>
          <w:rFonts w:ascii="Arial" w:hAnsi="Arial" w:cs="Arial"/>
        </w:rPr>
      </w:pPr>
    </w:p>
    <w:p w14:paraId="574D2B0B" w14:textId="77777777" w:rsidR="005B4F55" w:rsidRDefault="005B4F55" w:rsidP="00701DCE">
      <w:pPr>
        <w:pStyle w:val="StylZM"/>
        <w:numPr>
          <w:ilvl w:val="0"/>
          <w:numId w:val="0"/>
        </w:numPr>
        <w:spacing w:after="120"/>
        <w:ind w:left="567"/>
        <w:rPr>
          <w:rFonts w:ascii="Arial" w:hAnsi="Arial" w:cs="Arial"/>
        </w:rPr>
      </w:pPr>
    </w:p>
    <w:p w14:paraId="71D25467" w14:textId="6D56FFCA" w:rsidR="00AF1098" w:rsidRPr="00472E38" w:rsidRDefault="00AF1098" w:rsidP="00AF109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lastRenderedPageBreak/>
        <w:t>Záruka za jakost</w:t>
      </w:r>
      <w:r>
        <w:rPr>
          <w:rFonts w:ascii="Arial" w:hAnsi="Arial" w:cs="Arial"/>
          <w:b/>
          <w:sz w:val="20"/>
        </w:rPr>
        <w:t>, technická podpora</w:t>
      </w:r>
    </w:p>
    <w:p w14:paraId="2CFCE084" w14:textId="7BA498E0" w:rsidR="00AF1098" w:rsidRPr="00472E38" w:rsidRDefault="00AF1098" w:rsidP="00AF1098">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7C3DED69" w14:textId="19D7DD30" w:rsidR="00AF1098" w:rsidRDefault="00AF1098" w:rsidP="00AF1098">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Pr>
          <w:rFonts w:ascii="Arial" w:hAnsi="Arial" w:cs="Arial"/>
        </w:rPr>
        <w:t>60 měsíců</w:t>
      </w:r>
      <w:r w:rsidRPr="00472E38">
        <w:rPr>
          <w:rFonts w:ascii="Arial" w:hAnsi="Arial" w:cs="Arial"/>
        </w:rPr>
        <w:t>. Běh záruční doby začíná ode dne odevzdání předmětu koupě kupujícímu.</w:t>
      </w:r>
    </w:p>
    <w:p w14:paraId="094D3509" w14:textId="48253275" w:rsidR="00AF1098" w:rsidRPr="00472E38" w:rsidRDefault="00AF1098" w:rsidP="00AF1098">
      <w:pPr>
        <w:pStyle w:val="StylZM"/>
        <w:numPr>
          <w:ilvl w:val="1"/>
          <w:numId w:val="9"/>
        </w:numPr>
        <w:spacing w:after="120"/>
        <w:ind w:left="567" w:hanging="567"/>
        <w:rPr>
          <w:rFonts w:ascii="Arial" w:hAnsi="Arial" w:cs="Arial"/>
        </w:rPr>
      </w:pPr>
      <w:r>
        <w:rPr>
          <w:rFonts w:ascii="Arial" w:hAnsi="Arial" w:cs="Arial"/>
        </w:rPr>
        <w:t xml:space="preserve">Prodávající se zavazuje zajišťovat po dobu záruční lhůty technickou podporu v rozsahu a způsobem specifikovaným v příloze č. 1 smlouvy. </w:t>
      </w:r>
    </w:p>
    <w:p w14:paraId="07959C90" w14:textId="6D5DE22C" w:rsidR="0049166C" w:rsidRDefault="0049166C" w:rsidP="0049166C">
      <w:pPr>
        <w:rPr>
          <w:rFonts w:ascii="Tahoma" w:hAnsi="Tahoma" w:cs="Tahoma"/>
        </w:rPr>
      </w:pPr>
    </w:p>
    <w:p w14:paraId="45BAB2B6" w14:textId="77777777" w:rsidR="004935C4" w:rsidRPr="00B4787C" w:rsidRDefault="004935C4"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086A626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137333">
        <w:rPr>
          <w:rFonts w:ascii="Arial" w:hAnsi="Arial" w:cs="Arial"/>
        </w:rPr>
        <w:t>.</w:t>
      </w:r>
      <w:r w:rsidRPr="00DF1F21">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95CF9AE" w14:textId="73A52E07" w:rsidR="00DF1F21"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5216B653"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54866AE5"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3F554F">
        <w:rPr>
          <w:rFonts w:ascii="Arial" w:hAnsi="Arial" w:cs="Arial"/>
        </w:rPr>
        <w:t>ve znění pozdějších předpisů</w:t>
      </w:r>
      <w:r w:rsidRPr="0056713C">
        <w:rPr>
          <w:rFonts w:ascii="Arial" w:hAnsi="Arial" w:cs="Arial"/>
        </w:rPr>
        <w:t>.</w:t>
      </w:r>
    </w:p>
    <w:p w14:paraId="546A6039" w14:textId="06981BAB"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w:t>
      </w:r>
      <w:r w:rsidR="009E59EC">
        <w:rPr>
          <w:rFonts w:ascii="Arial" w:hAnsi="Arial" w:cs="Arial"/>
        </w:rPr>
        <w:t>ů</w:t>
      </w:r>
      <w:r w:rsidRPr="0056713C">
        <w:rPr>
          <w:rFonts w:ascii="Arial" w:hAnsi="Arial" w:cs="Arial"/>
        </w:rPr>
        <w:t>,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137333">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4B83E845" w:rsidR="00440112" w:rsidRPr="000E4CD3" w:rsidRDefault="00440112" w:rsidP="00440112">
      <w:pPr>
        <w:jc w:val="both"/>
        <w:rPr>
          <w:rFonts w:ascii="Arial" w:hAnsi="Arial" w:cs="Arial"/>
          <w:b/>
        </w:rPr>
      </w:pPr>
      <w:r>
        <w:rPr>
          <w:rFonts w:ascii="Arial" w:hAnsi="Arial" w:cs="Arial"/>
        </w:rPr>
        <w:t xml:space="preserve">V </w:t>
      </w:r>
      <w:r w:rsidR="00C17D88">
        <w:rPr>
          <w:rFonts w:ascii="Arial" w:hAnsi="Arial" w:cs="Arial"/>
        </w:rPr>
        <w:t xml:space="preserve">………………… </w:t>
      </w:r>
      <w:r w:rsidRPr="000E4CD3">
        <w:rPr>
          <w:rFonts w:ascii="Arial" w:hAnsi="Arial" w:cs="Arial"/>
        </w:rPr>
        <w:t>dne ………</w:t>
      </w:r>
      <w:r w:rsidR="00C17D88">
        <w:rPr>
          <w:rFonts w:ascii="Arial" w:hAnsi="Arial" w:cs="Arial"/>
        </w:rPr>
        <w:t>…..</w:t>
      </w:r>
      <w:r w:rsidR="00C17D88">
        <w:rPr>
          <w:rFonts w:ascii="Arial" w:hAnsi="Arial" w:cs="Arial"/>
        </w:rPr>
        <w:tab/>
      </w:r>
      <w:r w:rsidR="00C17D88">
        <w:rPr>
          <w:rFonts w:ascii="Arial" w:hAnsi="Arial" w:cs="Arial"/>
        </w:rPr>
        <w:tab/>
      </w:r>
      <w:r w:rsidR="00C17D88">
        <w:rPr>
          <w:rFonts w:ascii="Arial" w:hAnsi="Arial" w:cs="Arial"/>
        </w:rPr>
        <w:tab/>
        <w:t xml:space="preserve">V Karlových Varech </w:t>
      </w:r>
      <w:r>
        <w:rPr>
          <w:rFonts w:ascii="Arial" w:hAnsi="Arial" w:cs="Arial"/>
        </w:rPr>
        <w:t>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FCCB898" w:rsidR="00440112" w:rsidRPr="000E4CD3" w:rsidRDefault="00C17D88" w:rsidP="00440112">
      <w:pPr>
        <w:rPr>
          <w:rFonts w:ascii="Arial" w:hAnsi="Arial" w:cs="Arial"/>
        </w:rPr>
      </w:pPr>
      <w:r>
        <w:rPr>
          <w:rFonts w:ascii="Arial" w:hAnsi="Arial" w:cs="Arial"/>
        </w:rPr>
        <w:t xml:space="preserve">                   </w:t>
      </w:r>
      <w:r w:rsidRPr="00C17D88">
        <w:rPr>
          <w:rFonts w:ascii="Arial" w:hAnsi="Arial" w:cs="Arial"/>
          <w:b/>
        </w:rPr>
        <w:t xml:space="preserve">Data </w:t>
      </w:r>
      <w:proofErr w:type="spellStart"/>
      <w:r w:rsidRPr="00C17D88">
        <w:rPr>
          <w:rFonts w:ascii="Arial" w:hAnsi="Arial" w:cs="Arial"/>
          <w:b/>
        </w:rPr>
        <w:t>Force</w:t>
      </w:r>
      <w:proofErr w:type="spellEnd"/>
      <w:r w:rsidR="002C5C57">
        <w:rPr>
          <w:rFonts w:ascii="Arial" w:hAnsi="Arial" w:cs="Arial"/>
          <w:b/>
        </w:rPr>
        <w:t>,</w:t>
      </w:r>
      <w:r w:rsidRPr="00C17D88">
        <w:rPr>
          <w:rFonts w:ascii="Arial" w:hAnsi="Arial" w:cs="Arial"/>
          <w:b/>
        </w:rPr>
        <w:t xml:space="preserve"> s. r. o. </w:t>
      </w:r>
      <w:r w:rsidR="00440112" w:rsidRPr="00C17D88">
        <w:rPr>
          <w:rFonts w:ascii="Arial" w:hAnsi="Arial" w:cs="Arial"/>
          <w:b/>
        </w:rPr>
        <w:t xml:space="preserve">                                     </w:t>
      </w:r>
      <w:r>
        <w:rPr>
          <w:rFonts w:ascii="Arial" w:hAnsi="Arial" w:cs="Arial"/>
          <w:b/>
        </w:rPr>
        <w:t xml:space="preserve">                Karlovarský kraj </w:t>
      </w:r>
    </w:p>
    <w:p w14:paraId="4110DB21" w14:textId="559FB08D" w:rsidR="00440112" w:rsidRDefault="00C17D88" w:rsidP="00C17D88">
      <w:pPr>
        <w:pStyle w:val="Normlnodsazen1"/>
        <w:spacing w:after="120"/>
        <w:jc w:val="both"/>
        <w:rPr>
          <w:rFonts w:ascii="Arial" w:hAnsi="Arial" w:cs="Arial"/>
          <w:sz w:val="20"/>
        </w:rPr>
      </w:pPr>
      <w:r>
        <w:rPr>
          <w:rFonts w:ascii="Arial" w:hAnsi="Arial" w:cs="Arial"/>
          <w:sz w:val="20"/>
        </w:rPr>
        <w:t xml:space="preserve">   Vlastimil Srna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Ing. Josef Janů</w:t>
      </w:r>
    </w:p>
    <w:p w14:paraId="7F07BAA6" w14:textId="5611F118" w:rsidR="00C17D88" w:rsidRDefault="00C17D88" w:rsidP="00C17D88">
      <w:pPr>
        <w:pStyle w:val="Normlnodsazen1"/>
        <w:spacing w:after="120"/>
        <w:jc w:val="both"/>
        <w:rPr>
          <w:rFonts w:ascii="Arial" w:hAnsi="Arial" w:cs="Arial"/>
          <w:sz w:val="20"/>
        </w:rPr>
      </w:pPr>
      <w:r>
        <w:rPr>
          <w:rFonts w:ascii="Arial" w:hAnsi="Arial" w:cs="Arial"/>
          <w:sz w:val="20"/>
        </w:rPr>
        <w:t xml:space="preserve">       jednatel                                                     člen Rady Karlovarského kraje</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BB47" w14:textId="77777777" w:rsidR="00C868F1" w:rsidRDefault="00C868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28B5071F" w:rsidR="00440112" w:rsidRDefault="00440112">
        <w:pPr>
          <w:pStyle w:val="Zpat"/>
          <w:jc w:val="center"/>
        </w:pPr>
        <w:r>
          <w:fldChar w:fldCharType="begin"/>
        </w:r>
        <w:r>
          <w:instrText>PAGE   \* MERGEFORMAT</w:instrText>
        </w:r>
        <w:r>
          <w:fldChar w:fldCharType="separate"/>
        </w:r>
        <w:r w:rsidR="006622BB">
          <w:rPr>
            <w:noProof/>
          </w:rPr>
          <w:t>5</w:t>
        </w:r>
        <w:r>
          <w:fldChar w:fldCharType="end"/>
        </w:r>
      </w:p>
    </w:sdtContent>
  </w:sdt>
  <w:p w14:paraId="1A180721" w14:textId="77777777" w:rsidR="00440112" w:rsidRDefault="004401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AB9D" w14:textId="77777777" w:rsidR="00C868F1" w:rsidRDefault="00C868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CE64" w14:textId="77777777" w:rsidR="00C868F1" w:rsidRDefault="00C868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0E18" w14:textId="2A3FF0C4" w:rsidR="00C868F1" w:rsidRPr="00C868F1" w:rsidRDefault="00C868F1" w:rsidP="00C868F1">
    <w:pPr>
      <w:spacing w:line="264" w:lineRule="auto"/>
      <w:ind w:left="6372" w:firstLine="708"/>
      <w:rPr>
        <w:rFonts w:ascii="Arial" w:hAnsi="Arial" w:cs="Arial"/>
        <w:sz w:val="18"/>
        <w:szCs w:val="18"/>
      </w:rPr>
    </w:pPr>
    <w:r>
      <w:rPr>
        <w:noProof/>
        <w:color w:val="000000"/>
      </w:rPr>
      <mc:AlternateContent>
        <mc:Choice Requires="wps">
          <w:drawing>
            <wp:anchor distT="0" distB="0" distL="114300" distR="114300" simplePos="0" relativeHeight="251659264" behindDoc="0" locked="0" layoutInCell="1" allowOverlap="1" wp14:anchorId="166622A5" wp14:editId="674BE04B">
              <wp:simplePos x="0" y="0"/>
              <wp:positionH relativeFrom="page">
                <wp:align>center</wp:align>
              </wp:positionH>
              <wp:positionV relativeFrom="page">
                <wp:align>center</wp:align>
              </wp:positionV>
              <wp:extent cx="7376160" cy="9555480"/>
              <wp:effectExtent l="0" t="0" r="26670" b="26670"/>
              <wp:wrapNone/>
              <wp:docPr id="222" name="Obdélní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1C9A8A" id="Obdélní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FuTalL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r w:rsidRPr="00C868F1">
      <w:rPr>
        <w:sz w:val="28"/>
        <w:szCs w:val="28"/>
      </w:rPr>
      <w:t xml:space="preserve"> </w:t>
    </w:r>
    <w:r w:rsidRPr="00C868F1">
      <w:rPr>
        <w:rStyle w:val="Siln"/>
        <w:rFonts w:ascii="Arial" w:hAnsi="Arial" w:cs="Arial"/>
        <w:sz w:val="18"/>
        <w:szCs w:val="18"/>
      </w:rPr>
      <w:t>KK03615/2019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FF92" w14:textId="77777777" w:rsidR="00C868F1" w:rsidRDefault="00C868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multilevel"/>
    <w:tmpl w:val="3266D79A"/>
    <w:lvl w:ilvl="0">
      <w:start w:val="1"/>
      <w:numFmt w:val="upperRoman"/>
      <w:lvlText w:val="%1."/>
      <w:lvlJc w:val="left"/>
      <w:pPr>
        <w:ind w:left="1080" w:hanging="720"/>
      </w:pPr>
      <w:rPr>
        <w:rFonts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6"/>
  </w:num>
  <w:num w:numId="4">
    <w:abstractNumId w:val="1"/>
  </w:num>
  <w:num w:numId="5">
    <w:abstractNumId w:val="7"/>
  </w:num>
  <w:num w:numId="6">
    <w:abstractNumId w:val="9"/>
  </w:num>
  <w:num w:numId="7">
    <w:abstractNumId w:val="5"/>
  </w:num>
  <w:num w:numId="8">
    <w:abstractNumId w:val="16"/>
  </w:num>
  <w:num w:numId="9">
    <w:abstractNumId w:val="3"/>
  </w:num>
  <w:num w:numId="10">
    <w:abstractNumId w:val="2"/>
  </w:num>
  <w:num w:numId="11">
    <w:abstractNumId w:val="8"/>
  </w:num>
  <w:num w:numId="12">
    <w:abstractNumId w:val="4"/>
  </w:num>
  <w:num w:numId="13">
    <w:abstractNumId w:val="10"/>
  </w:num>
  <w:num w:numId="14">
    <w:abstractNumId w:val="15"/>
  </w:num>
  <w:num w:numId="15">
    <w:abstractNumId w:val="0"/>
  </w:num>
  <w:num w:numId="16">
    <w:abstractNumId w:val="17"/>
  </w:num>
  <w:num w:numId="17">
    <w:abstractNumId w:val="13"/>
  </w:num>
  <w:num w:numId="18">
    <w:abstractNumId w:val="6"/>
  </w:num>
  <w:num w:numId="19">
    <w:abstractNumId w:val="11"/>
  </w:num>
  <w:num w:numId="20">
    <w:abstractNumId w:val="5"/>
  </w:num>
  <w:num w:numId="21">
    <w:abstractNumId w:val="6"/>
  </w:num>
  <w:num w:numId="22">
    <w:abstractNumId w:val="7"/>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6"/>
  </w:num>
  <w:num w:numId="24">
    <w:abstractNumId w:val="7"/>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3100"/>
    <w:rsid w:val="00010ED3"/>
    <w:rsid w:val="00027355"/>
    <w:rsid w:val="00075F71"/>
    <w:rsid w:val="000C6473"/>
    <w:rsid w:val="000E2A13"/>
    <w:rsid w:val="00137333"/>
    <w:rsid w:val="00147F68"/>
    <w:rsid w:val="001817FB"/>
    <w:rsid w:val="001A0B9E"/>
    <w:rsid w:val="0021763F"/>
    <w:rsid w:val="00254504"/>
    <w:rsid w:val="00256141"/>
    <w:rsid w:val="002625E5"/>
    <w:rsid w:val="00290485"/>
    <w:rsid w:val="002B6528"/>
    <w:rsid w:val="002C5C57"/>
    <w:rsid w:val="002D20DC"/>
    <w:rsid w:val="002E61D9"/>
    <w:rsid w:val="002E77BF"/>
    <w:rsid w:val="002F4686"/>
    <w:rsid w:val="00374F08"/>
    <w:rsid w:val="003C4820"/>
    <w:rsid w:val="003E5D49"/>
    <w:rsid w:val="003F554F"/>
    <w:rsid w:val="00440112"/>
    <w:rsid w:val="004725DB"/>
    <w:rsid w:val="00472E38"/>
    <w:rsid w:val="0049166C"/>
    <w:rsid w:val="004935C4"/>
    <w:rsid w:val="004B49A2"/>
    <w:rsid w:val="004E2800"/>
    <w:rsid w:val="00501E0A"/>
    <w:rsid w:val="00526279"/>
    <w:rsid w:val="00526F50"/>
    <w:rsid w:val="00544A97"/>
    <w:rsid w:val="005528CE"/>
    <w:rsid w:val="0056713C"/>
    <w:rsid w:val="00596632"/>
    <w:rsid w:val="005A75CD"/>
    <w:rsid w:val="005B4F55"/>
    <w:rsid w:val="005D0344"/>
    <w:rsid w:val="005D5B8C"/>
    <w:rsid w:val="00630430"/>
    <w:rsid w:val="00634578"/>
    <w:rsid w:val="006622BB"/>
    <w:rsid w:val="006840DC"/>
    <w:rsid w:val="006E3A1D"/>
    <w:rsid w:val="006F27FA"/>
    <w:rsid w:val="00701DCE"/>
    <w:rsid w:val="007418BB"/>
    <w:rsid w:val="00782561"/>
    <w:rsid w:val="00786FA6"/>
    <w:rsid w:val="0078736F"/>
    <w:rsid w:val="007D70A5"/>
    <w:rsid w:val="007F77B9"/>
    <w:rsid w:val="008368F9"/>
    <w:rsid w:val="0084431E"/>
    <w:rsid w:val="00857ADC"/>
    <w:rsid w:val="008657A3"/>
    <w:rsid w:val="008D5C70"/>
    <w:rsid w:val="00955409"/>
    <w:rsid w:val="009E59EC"/>
    <w:rsid w:val="00A17237"/>
    <w:rsid w:val="00A55D9B"/>
    <w:rsid w:val="00A95E65"/>
    <w:rsid w:val="00AE20E0"/>
    <w:rsid w:val="00AE27BB"/>
    <w:rsid w:val="00AE414A"/>
    <w:rsid w:val="00AF1098"/>
    <w:rsid w:val="00B46F35"/>
    <w:rsid w:val="00BC0F70"/>
    <w:rsid w:val="00C17D88"/>
    <w:rsid w:val="00C424D2"/>
    <w:rsid w:val="00C868F1"/>
    <w:rsid w:val="00CE34DF"/>
    <w:rsid w:val="00D46C52"/>
    <w:rsid w:val="00D51241"/>
    <w:rsid w:val="00D97BB0"/>
    <w:rsid w:val="00DB05F3"/>
    <w:rsid w:val="00DF1F21"/>
    <w:rsid w:val="00E15C0F"/>
    <w:rsid w:val="00E531B0"/>
    <w:rsid w:val="00E551CD"/>
    <w:rsid w:val="00E82078"/>
    <w:rsid w:val="00ED118D"/>
    <w:rsid w:val="00ED1855"/>
    <w:rsid w:val="00EF3F00"/>
    <w:rsid w:val="00F04A17"/>
    <w:rsid w:val="00FA7975"/>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character" w:styleId="Siln">
    <w:name w:val="Strong"/>
    <w:aliases w:val="Sml.strana"/>
    <w:uiPriority w:val="22"/>
    <w:qFormat/>
    <w:rsid w:val="00C86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1887</Words>
  <Characters>11135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Korandová Michaela</cp:lastModifiedBy>
  <cp:revision>3</cp:revision>
  <cp:lastPrinted>2018-06-15T09:43:00Z</cp:lastPrinted>
  <dcterms:created xsi:type="dcterms:W3CDTF">2019-11-26T09:04:00Z</dcterms:created>
  <dcterms:modified xsi:type="dcterms:W3CDTF">2019-11-26T09:08:00Z</dcterms:modified>
</cp:coreProperties>
</file>