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CFBAD" w14:textId="77777777" w:rsidR="00004916" w:rsidRPr="00342B00" w:rsidRDefault="00E7192E" w:rsidP="00D26D63">
      <w:pPr>
        <w:contextualSpacing/>
        <w:jc w:val="center"/>
        <w:rPr>
          <w:rFonts w:ascii="Arial" w:hAnsi="Arial" w:cs="Arial"/>
          <w:b/>
          <w:sz w:val="20"/>
          <w:szCs w:val="20"/>
        </w:rPr>
      </w:pPr>
      <w:r w:rsidRPr="00342B00">
        <w:rPr>
          <w:rFonts w:ascii="Arial" w:hAnsi="Arial" w:cs="Arial"/>
          <w:b/>
          <w:sz w:val="20"/>
          <w:szCs w:val="20"/>
        </w:rPr>
        <w:t>SMLOUVA</w:t>
      </w:r>
      <w:r w:rsidR="00A02953" w:rsidRPr="00342B00">
        <w:rPr>
          <w:rFonts w:ascii="Arial" w:hAnsi="Arial" w:cs="Arial"/>
          <w:b/>
          <w:sz w:val="20"/>
          <w:szCs w:val="20"/>
        </w:rPr>
        <w:t xml:space="preserve"> O </w:t>
      </w:r>
      <w:r w:rsidR="007D3842">
        <w:rPr>
          <w:rFonts w:ascii="Arial" w:hAnsi="Arial" w:cs="Arial"/>
          <w:b/>
          <w:sz w:val="20"/>
          <w:szCs w:val="20"/>
        </w:rPr>
        <w:t>POSKYTOVÁNÍ SLUŽEB</w:t>
      </w:r>
    </w:p>
    <w:p w14:paraId="5640DAA4" w14:textId="77777777" w:rsidR="00B56200" w:rsidRDefault="00B56200" w:rsidP="00D26D63">
      <w:pPr>
        <w:contextualSpacing/>
        <w:jc w:val="both"/>
        <w:rPr>
          <w:rFonts w:ascii="Arial" w:hAnsi="Arial" w:cs="Arial"/>
          <w:sz w:val="20"/>
          <w:szCs w:val="20"/>
        </w:rPr>
      </w:pPr>
    </w:p>
    <w:p w14:paraId="328FC1D6" w14:textId="77777777"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Smluvní strany:</w:t>
      </w:r>
    </w:p>
    <w:p w14:paraId="500C0C1A" w14:textId="77777777" w:rsidR="00E7192E" w:rsidRPr="00342B00" w:rsidRDefault="00E7192E" w:rsidP="00D26D63">
      <w:pPr>
        <w:contextualSpacing/>
        <w:jc w:val="both"/>
        <w:rPr>
          <w:rFonts w:ascii="Arial" w:hAnsi="Arial" w:cs="Arial"/>
          <w:b/>
          <w:sz w:val="20"/>
          <w:szCs w:val="20"/>
        </w:rPr>
      </w:pPr>
    </w:p>
    <w:p w14:paraId="793927B8" w14:textId="30DA3382" w:rsidR="00E7192E" w:rsidRPr="00342B00" w:rsidRDefault="000F0495" w:rsidP="00D26D63">
      <w:pPr>
        <w:contextualSpacing/>
        <w:jc w:val="both"/>
        <w:rPr>
          <w:rFonts w:ascii="Arial" w:hAnsi="Arial" w:cs="Arial"/>
          <w:b/>
          <w:sz w:val="20"/>
          <w:szCs w:val="20"/>
        </w:rPr>
      </w:pPr>
      <w:r>
        <w:rPr>
          <w:rFonts w:ascii="Arial" w:hAnsi="Arial" w:cs="Arial"/>
          <w:b/>
          <w:sz w:val="20"/>
          <w:szCs w:val="20"/>
        </w:rPr>
        <w:t>AUTOAWACS BOHEMIA s.r.o.</w:t>
      </w:r>
    </w:p>
    <w:p w14:paraId="20B5BBBA" w14:textId="0BC7E92E"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 xml:space="preserve">se sídlem </w:t>
      </w:r>
      <w:r w:rsidR="000F0495">
        <w:rPr>
          <w:rFonts w:ascii="Arial" w:hAnsi="Arial" w:cs="Arial"/>
          <w:sz w:val="20"/>
          <w:szCs w:val="20"/>
        </w:rPr>
        <w:t xml:space="preserve">Pardubice, Hradecká 147, PSČ 530 09 </w:t>
      </w:r>
    </w:p>
    <w:p w14:paraId="76EF880A" w14:textId="5B818405"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IČ</w:t>
      </w:r>
      <w:r w:rsidR="002D79AD">
        <w:rPr>
          <w:rFonts w:ascii="Arial" w:hAnsi="Arial" w:cs="Arial"/>
          <w:sz w:val="20"/>
          <w:szCs w:val="20"/>
        </w:rPr>
        <w:t>O</w:t>
      </w:r>
      <w:r w:rsidRPr="00342B00">
        <w:rPr>
          <w:rFonts w:ascii="Arial" w:hAnsi="Arial" w:cs="Arial"/>
          <w:sz w:val="20"/>
          <w:szCs w:val="20"/>
        </w:rPr>
        <w:t xml:space="preserve">: </w:t>
      </w:r>
      <w:r w:rsidR="00AE7DF7">
        <w:rPr>
          <w:rFonts w:ascii="Arial" w:hAnsi="Arial" w:cs="Arial"/>
          <w:sz w:val="20"/>
          <w:szCs w:val="20"/>
        </w:rPr>
        <w:tab/>
      </w:r>
      <w:r w:rsidR="00AE7DF7">
        <w:rPr>
          <w:rFonts w:ascii="Arial" w:hAnsi="Arial" w:cs="Arial"/>
          <w:sz w:val="20"/>
          <w:szCs w:val="20"/>
        </w:rPr>
        <w:tab/>
      </w:r>
      <w:r w:rsidR="00AE7DF7">
        <w:rPr>
          <w:rFonts w:ascii="Arial" w:hAnsi="Arial" w:cs="Arial"/>
          <w:sz w:val="20"/>
          <w:szCs w:val="20"/>
        </w:rPr>
        <w:tab/>
      </w:r>
      <w:r w:rsidR="000F0495">
        <w:rPr>
          <w:rFonts w:ascii="Arial" w:hAnsi="Arial" w:cs="Arial"/>
          <w:sz w:val="20"/>
          <w:szCs w:val="20"/>
        </w:rPr>
        <w:t>25925385</w:t>
      </w:r>
    </w:p>
    <w:p w14:paraId="3D7CB56A" w14:textId="2F30F0E0" w:rsidR="008E0E63" w:rsidRPr="00692515" w:rsidRDefault="00E7192E" w:rsidP="003F2F2A">
      <w:pPr>
        <w:contextualSpacing/>
        <w:jc w:val="both"/>
        <w:rPr>
          <w:rFonts w:ascii="Arial" w:hAnsi="Arial" w:cs="Arial"/>
          <w:sz w:val="20"/>
          <w:szCs w:val="20"/>
        </w:rPr>
      </w:pPr>
      <w:r w:rsidRPr="00692515">
        <w:rPr>
          <w:rFonts w:ascii="Arial" w:hAnsi="Arial" w:cs="Arial"/>
          <w:sz w:val="20"/>
          <w:szCs w:val="20"/>
        </w:rPr>
        <w:t xml:space="preserve">zapsaná v obchodním rejstříku vedeném </w:t>
      </w:r>
      <w:r w:rsidR="003A0B08" w:rsidRPr="00692515">
        <w:rPr>
          <w:rFonts w:ascii="Arial" w:hAnsi="Arial" w:cs="Arial"/>
          <w:sz w:val="20"/>
          <w:szCs w:val="20"/>
        </w:rPr>
        <w:t>Krajským</w:t>
      </w:r>
      <w:r w:rsidRPr="00692515">
        <w:rPr>
          <w:rFonts w:ascii="Arial" w:hAnsi="Arial" w:cs="Arial"/>
          <w:sz w:val="20"/>
          <w:szCs w:val="20"/>
        </w:rPr>
        <w:t xml:space="preserve"> soudem v</w:t>
      </w:r>
      <w:r w:rsidR="003A0B08" w:rsidRPr="00692515">
        <w:rPr>
          <w:rFonts w:ascii="Arial" w:hAnsi="Arial" w:cs="Arial"/>
          <w:sz w:val="20"/>
          <w:szCs w:val="20"/>
        </w:rPr>
        <w:t> Hradci Králové</w:t>
      </w:r>
      <w:r w:rsidRPr="00692515">
        <w:rPr>
          <w:rFonts w:ascii="Arial" w:hAnsi="Arial" w:cs="Arial"/>
          <w:sz w:val="20"/>
          <w:szCs w:val="20"/>
        </w:rPr>
        <w:t xml:space="preserve">, oddíl </w:t>
      </w:r>
      <w:r w:rsidR="003A0B08" w:rsidRPr="00692515">
        <w:rPr>
          <w:rFonts w:ascii="Arial" w:hAnsi="Arial" w:cs="Arial"/>
          <w:sz w:val="20"/>
          <w:szCs w:val="20"/>
        </w:rPr>
        <w:t xml:space="preserve">C, </w:t>
      </w:r>
      <w:r w:rsidRPr="00692515">
        <w:rPr>
          <w:rFonts w:ascii="Arial" w:hAnsi="Arial" w:cs="Arial"/>
          <w:sz w:val="20"/>
          <w:szCs w:val="20"/>
        </w:rPr>
        <w:t xml:space="preserve">vložka </w:t>
      </w:r>
      <w:r w:rsidR="003A0B08" w:rsidRPr="00692515">
        <w:rPr>
          <w:rFonts w:ascii="Arial" w:hAnsi="Arial" w:cs="Arial"/>
          <w:sz w:val="20"/>
          <w:szCs w:val="20"/>
        </w:rPr>
        <w:t xml:space="preserve">14822, </w:t>
      </w:r>
    </w:p>
    <w:p w14:paraId="1E0019DB" w14:textId="03958351" w:rsidR="008E0E63" w:rsidRPr="00692515" w:rsidRDefault="003F2F2A" w:rsidP="003F2F2A">
      <w:pPr>
        <w:contextualSpacing/>
        <w:jc w:val="both"/>
        <w:rPr>
          <w:rFonts w:ascii="Arial" w:hAnsi="Arial" w:cs="Arial"/>
          <w:sz w:val="20"/>
          <w:szCs w:val="20"/>
        </w:rPr>
      </w:pPr>
      <w:r w:rsidRPr="00692515">
        <w:rPr>
          <w:rFonts w:ascii="Arial" w:hAnsi="Arial" w:cs="Arial"/>
          <w:sz w:val="20"/>
          <w:szCs w:val="20"/>
        </w:rPr>
        <w:t>bankovní spojení</w:t>
      </w:r>
      <w:r w:rsidR="00AE7DF7" w:rsidRPr="00692515">
        <w:rPr>
          <w:rFonts w:ascii="Arial" w:hAnsi="Arial" w:cs="Arial"/>
          <w:sz w:val="20"/>
          <w:szCs w:val="20"/>
        </w:rPr>
        <w:t>:</w:t>
      </w:r>
      <w:r w:rsidRPr="00692515">
        <w:rPr>
          <w:rFonts w:ascii="Arial" w:hAnsi="Arial" w:cs="Arial"/>
          <w:sz w:val="20"/>
          <w:szCs w:val="20"/>
        </w:rPr>
        <w:t xml:space="preserve"> </w:t>
      </w:r>
      <w:r w:rsidR="00AE7DF7" w:rsidRPr="00692515">
        <w:rPr>
          <w:rFonts w:ascii="Arial" w:hAnsi="Arial" w:cs="Arial"/>
          <w:sz w:val="20"/>
          <w:szCs w:val="20"/>
        </w:rPr>
        <w:tab/>
      </w:r>
      <w:proofErr w:type="spellStart"/>
      <w:r w:rsidR="003A0B08" w:rsidRPr="00692515">
        <w:rPr>
          <w:rFonts w:ascii="Arial" w:hAnsi="Arial" w:cs="Arial"/>
          <w:sz w:val="20"/>
          <w:szCs w:val="20"/>
        </w:rPr>
        <w:t>Raiffeisenbank</w:t>
      </w:r>
      <w:proofErr w:type="spellEnd"/>
    </w:p>
    <w:p w14:paraId="5E42CDAF" w14:textId="57235AFD" w:rsidR="003F2F2A" w:rsidRPr="00692515" w:rsidRDefault="003F2F2A" w:rsidP="003F2F2A">
      <w:pPr>
        <w:contextualSpacing/>
        <w:jc w:val="both"/>
        <w:rPr>
          <w:rFonts w:ascii="Arial" w:hAnsi="Arial" w:cs="Arial"/>
          <w:sz w:val="20"/>
          <w:szCs w:val="20"/>
        </w:rPr>
      </w:pPr>
      <w:r w:rsidRPr="00692515">
        <w:rPr>
          <w:rFonts w:ascii="Arial" w:hAnsi="Arial" w:cs="Arial"/>
          <w:sz w:val="20"/>
          <w:szCs w:val="20"/>
        </w:rPr>
        <w:t>číslo účtu</w:t>
      </w:r>
      <w:r w:rsidR="00AE7DF7" w:rsidRPr="00692515">
        <w:rPr>
          <w:rFonts w:ascii="Arial" w:hAnsi="Arial" w:cs="Arial"/>
          <w:sz w:val="20"/>
          <w:szCs w:val="20"/>
        </w:rPr>
        <w:t>:</w:t>
      </w:r>
      <w:r w:rsidRPr="00692515">
        <w:rPr>
          <w:rFonts w:ascii="Arial" w:hAnsi="Arial" w:cs="Arial"/>
          <w:sz w:val="20"/>
          <w:szCs w:val="20"/>
        </w:rPr>
        <w:t xml:space="preserve"> </w:t>
      </w:r>
      <w:r w:rsidR="00AE7DF7" w:rsidRPr="00692515">
        <w:rPr>
          <w:rFonts w:ascii="Arial" w:hAnsi="Arial" w:cs="Arial"/>
          <w:sz w:val="20"/>
          <w:szCs w:val="20"/>
        </w:rPr>
        <w:tab/>
      </w:r>
      <w:r w:rsidR="00AE7DF7" w:rsidRPr="00692515">
        <w:rPr>
          <w:rFonts w:ascii="Arial" w:hAnsi="Arial" w:cs="Arial"/>
          <w:sz w:val="20"/>
          <w:szCs w:val="20"/>
        </w:rPr>
        <w:tab/>
      </w:r>
      <w:r w:rsidR="001C1951">
        <w:rPr>
          <w:rFonts w:ascii="Arial" w:hAnsi="Arial" w:cs="Arial"/>
          <w:sz w:val="20"/>
          <w:szCs w:val="20"/>
        </w:rPr>
        <w:t>x</w:t>
      </w:r>
    </w:p>
    <w:p w14:paraId="0E36F5CD" w14:textId="112E12F0" w:rsidR="00E7192E" w:rsidRPr="00342B00" w:rsidRDefault="002D79AD" w:rsidP="00D26D63">
      <w:pPr>
        <w:contextualSpacing/>
        <w:jc w:val="both"/>
        <w:rPr>
          <w:rFonts w:ascii="Arial" w:hAnsi="Arial" w:cs="Arial"/>
          <w:sz w:val="20"/>
          <w:szCs w:val="20"/>
        </w:rPr>
      </w:pPr>
      <w:proofErr w:type="gramStart"/>
      <w:r w:rsidRPr="00692515">
        <w:rPr>
          <w:rFonts w:ascii="Arial" w:hAnsi="Arial" w:cs="Arial"/>
          <w:sz w:val="20"/>
          <w:szCs w:val="20"/>
        </w:rPr>
        <w:t>zastoupen</w:t>
      </w:r>
      <w:r w:rsidR="00AE7DF7" w:rsidRPr="00692515">
        <w:rPr>
          <w:rFonts w:ascii="Arial" w:hAnsi="Arial" w:cs="Arial"/>
          <w:sz w:val="20"/>
          <w:szCs w:val="20"/>
        </w:rPr>
        <w:t>á</w:t>
      </w:r>
      <w:r w:rsidR="00E7192E" w:rsidRPr="00692515">
        <w:rPr>
          <w:rFonts w:ascii="Arial" w:hAnsi="Arial" w:cs="Arial"/>
          <w:sz w:val="20"/>
          <w:szCs w:val="20"/>
        </w:rPr>
        <w:t xml:space="preserve"> </w:t>
      </w:r>
      <w:r w:rsidR="003A0B08" w:rsidRPr="00692515">
        <w:rPr>
          <w:rFonts w:ascii="Arial" w:hAnsi="Arial" w:cs="Arial"/>
          <w:sz w:val="20"/>
          <w:szCs w:val="20"/>
        </w:rPr>
        <w:t xml:space="preserve">                  </w:t>
      </w:r>
      <w:r w:rsidR="003A0B08" w:rsidRPr="003A0B08">
        <w:rPr>
          <w:rFonts w:ascii="Arial" w:hAnsi="Arial" w:cs="Arial"/>
          <w:sz w:val="20"/>
          <w:szCs w:val="20"/>
        </w:rPr>
        <w:t>Lubomírem</w:t>
      </w:r>
      <w:proofErr w:type="gramEnd"/>
      <w:r w:rsidR="003A0B08">
        <w:rPr>
          <w:rFonts w:ascii="Arial" w:hAnsi="Arial" w:cs="Arial"/>
          <w:sz w:val="20"/>
          <w:szCs w:val="20"/>
        </w:rPr>
        <w:t xml:space="preserve"> Čechem – jednatelem společnosti</w:t>
      </w:r>
    </w:p>
    <w:p w14:paraId="6D806FCB" w14:textId="77777777" w:rsidR="00E7192E" w:rsidRPr="00342B00" w:rsidRDefault="00E7192E" w:rsidP="00D26D63">
      <w:pPr>
        <w:contextualSpacing/>
        <w:jc w:val="right"/>
        <w:rPr>
          <w:rFonts w:ascii="Arial" w:hAnsi="Arial" w:cs="Arial"/>
          <w:sz w:val="20"/>
          <w:szCs w:val="20"/>
        </w:rPr>
      </w:pPr>
      <w:r w:rsidRPr="00342B00">
        <w:rPr>
          <w:rFonts w:ascii="Arial" w:hAnsi="Arial" w:cs="Arial"/>
          <w:sz w:val="20"/>
          <w:szCs w:val="20"/>
        </w:rPr>
        <w:t>(dále jen „</w:t>
      </w:r>
      <w:r w:rsidR="007D3842">
        <w:rPr>
          <w:rFonts w:ascii="Arial" w:hAnsi="Arial" w:cs="Arial"/>
          <w:b/>
          <w:sz w:val="20"/>
          <w:szCs w:val="20"/>
        </w:rPr>
        <w:t>poskytovatel</w:t>
      </w:r>
      <w:r w:rsidRPr="00342B00">
        <w:rPr>
          <w:rFonts w:ascii="Arial" w:hAnsi="Arial" w:cs="Arial"/>
          <w:sz w:val="20"/>
          <w:szCs w:val="20"/>
        </w:rPr>
        <w:t>”)</w:t>
      </w:r>
    </w:p>
    <w:p w14:paraId="734DB308" w14:textId="77777777"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a</w:t>
      </w:r>
    </w:p>
    <w:p w14:paraId="06DA3684" w14:textId="446B1E37"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b/>
          <w:sz w:val="20"/>
          <w:szCs w:val="20"/>
          <w:lang w:eastAsia="en-US"/>
        </w:rPr>
        <w:t>MERO ČR, a.s.</w:t>
      </w:r>
    </w:p>
    <w:p w14:paraId="7C6A1C1F" w14:textId="77777777"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se sídlem Kralupy nad Vltavou, Veltruská 748, PSČ 278 01</w:t>
      </w:r>
    </w:p>
    <w:p w14:paraId="0DC5DDFB" w14:textId="2C60D73F"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IČ</w:t>
      </w:r>
      <w:r w:rsidR="002D79AD">
        <w:rPr>
          <w:rFonts w:eastAsiaTheme="minorHAnsi" w:cs="Arial"/>
          <w:sz w:val="20"/>
          <w:szCs w:val="20"/>
          <w:lang w:eastAsia="en-US"/>
        </w:rPr>
        <w:t>O</w:t>
      </w:r>
      <w:r w:rsidRPr="00342B00">
        <w:rPr>
          <w:rFonts w:eastAsiaTheme="minorHAnsi" w:cs="Arial"/>
          <w:sz w:val="20"/>
          <w:szCs w:val="20"/>
          <w:lang w:eastAsia="en-US"/>
        </w:rPr>
        <w:t xml:space="preserve">: </w:t>
      </w:r>
      <w:r w:rsidR="00AE7DF7">
        <w:rPr>
          <w:rFonts w:eastAsiaTheme="minorHAnsi" w:cs="Arial"/>
          <w:sz w:val="20"/>
          <w:szCs w:val="20"/>
          <w:lang w:eastAsia="en-US"/>
        </w:rPr>
        <w:tab/>
      </w:r>
      <w:r w:rsidR="00AE7DF7">
        <w:rPr>
          <w:rFonts w:eastAsiaTheme="minorHAnsi" w:cs="Arial"/>
          <w:sz w:val="20"/>
          <w:szCs w:val="20"/>
          <w:lang w:eastAsia="en-US"/>
        </w:rPr>
        <w:tab/>
      </w:r>
      <w:r w:rsidR="00AE7DF7">
        <w:rPr>
          <w:rFonts w:eastAsiaTheme="minorHAnsi" w:cs="Arial"/>
          <w:sz w:val="20"/>
          <w:szCs w:val="20"/>
          <w:lang w:eastAsia="en-US"/>
        </w:rPr>
        <w:tab/>
      </w:r>
      <w:r w:rsidRPr="00342B00">
        <w:rPr>
          <w:rFonts w:eastAsiaTheme="minorHAnsi" w:cs="Arial"/>
          <w:sz w:val="20"/>
          <w:szCs w:val="20"/>
          <w:lang w:eastAsia="en-US"/>
        </w:rPr>
        <w:t>60193468</w:t>
      </w:r>
    </w:p>
    <w:p w14:paraId="7AE19E74" w14:textId="77777777" w:rsidR="00E7192E"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zapsaná v obchodním rejstříku vedeném Městským soudem v Praze, oddíl B, vložka 2334</w:t>
      </w:r>
    </w:p>
    <w:p w14:paraId="3C88B1CA" w14:textId="013ADFA9" w:rsidR="003F2F2A" w:rsidRPr="00215AF4" w:rsidRDefault="003F2F2A" w:rsidP="00AE7DF7">
      <w:pPr>
        <w:tabs>
          <w:tab w:val="left" w:pos="426"/>
        </w:tabs>
        <w:spacing w:after="0" w:line="240" w:lineRule="auto"/>
        <w:ind w:left="426" w:hanging="426"/>
        <w:jc w:val="both"/>
        <w:rPr>
          <w:rFonts w:ascii="Arial" w:hAnsi="Arial" w:cs="Arial"/>
          <w:sz w:val="20"/>
          <w:szCs w:val="20"/>
        </w:rPr>
      </w:pPr>
      <w:r>
        <w:rPr>
          <w:rFonts w:ascii="Arial" w:hAnsi="Arial" w:cs="Arial"/>
          <w:sz w:val="20"/>
          <w:szCs w:val="20"/>
        </w:rPr>
        <w:t>b</w:t>
      </w:r>
      <w:r w:rsidRPr="00215AF4">
        <w:rPr>
          <w:rFonts w:ascii="Arial" w:hAnsi="Arial" w:cs="Arial"/>
          <w:sz w:val="20"/>
          <w:szCs w:val="20"/>
        </w:rPr>
        <w:t>ankovní spojení:</w:t>
      </w:r>
      <w:r w:rsidR="00AE7DF7">
        <w:rPr>
          <w:rFonts w:ascii="Arial" w:hAnsi="Arial" w:cs="Arial"/>
          <w:sz w:val="20"/>
          <w:szCs w:val="20"/>
        </w:rPr>
        <w:tab/>
      </w:r>
      <w:r>
        <w:rPr>
          <w:rFonts w:ascii="Arial" w:hAnsi="Arial" w:cs="Arial"/>
          <w:sz w:val="20"/>
          <w:szCs w:val="20"/>
        </w:rPr>
        <w:t>Komerční banka, a.s.</w:t>
      </w:r>
    </w:p>
    <w:p w14:paraId="631970B7" w14:textId="2F1C3FCB" w:rsidR="003F2F2A" w:rsidRPr="00355ABF" w:rsidRDefault="003F2F2A" w:rsidP="004833E5">
      <w:pPr>
        <w:spacing w:after="0"/>
        <w:rPr>
          <w:lang w:eastAsia="cs-CZ"/>
        </w:rPr>
      </w:pPr>
      <w:r>
        <w:rPr>
          <w:rFonts w:ascii="Arial" w:hAnsi="Arial" w:cs="Arial"/>
          <w:sz w:val="20"/>
          <w:szCs w:val="20"/>
        </w:rPr>
        <w:t>číslo účtu:</w:t>
      </w:r>
      <w:r>
        <w:rPr>
          <w:rFonts w:ascii="Arial" w:hAnsi="Arial" w:cs="Arial"/>
          <w:sz w:val="20"/>
          <w:szCs w:val="20"/>
        </w:rPr>
        <w:tab/>
      </w:r>
      <w:r w:rsidR="00AE7DF7">
        <w:rPr>
          <w:rFonts w:ascii="Arial" w:hAnsi="Arial" w:cs="Arial"/>
          <w:sz w:val="20"/>
          <w:szCs w:val="20"/>
        </w:rPr>
        <w:tab/>
      </w:r>
      <w:r w:rsidR="001C1951">
        <w:rPr>
          <w:rFonts w:ascii="Arial" w:hAnsi="Arial" w:cs="Arial"/>
          <w:sz w:val="20"/>
          <w:szCs w:val="20"/>
        </w:rPr>
        <w:t>x</w:t>
      </w:r>
      <w:bookmarkStart w:id="0" w:name="_GoBack"/>
      <w:bookmarkEnd w:id="0"/>
    </w:p>
    <w:p w14:paraId="1DB86C12" w14:textId="3CBE007D" w:rsidR="00E7192E" w:rsidRPr="00342B00" w:rsidRDefault="002D79AD" w:rsidP="00D26D63">
      <w:pPr>
        <w:pStyle w:val="Textdokumentu"/>
        <w:spacing w:after="0" w:line="276" w:lineRule="auto"/>
        <w:contextualSpacing/>
        <w:rPr>
          <w:rFonts w:eastAsiaTheme="minorHAnsi" w:cs="Arial"/>
          <w:sz w:val="20"/>
          <w:szCs w:val="20"/>
          <w:lang w:eastAsia="en-US"/>
        </w:rPr>
      </w:pPr>
      <w:r>
        <w:rPr>
          <w:rFonts w:eastAsiaTheme="minorHAnsi" w:cs="Arial"/>
          <w:sz w:val="20"/>
          <w:szCs w:val="20"/>
          <w:lang w:eastAsia="en-US"/>
        </w:rPr>
        <w:t>zastoupen</w:t>
      </w:r>
      <w:r w:rsidR="00AE7DF7">
        <w:rPr>
          <w:rFonts w:eastAsiaTheme="minorHAnsi" w:cs="Arial"/>
          <w:sz w:val="20"/>
          <w:szCs w:val="20"/>
          <w:lang w:eastAsia="en-US"/>
        </w:rPr>
        <w:t>á</w:t>
      </w:r>
      <w:r w:rsidR="00E7192E" w:rsidRPr="00342B00">
        <w:rPr>
          <w:rFonts w:eastAsiaTheme="minorHAnsi" w:cs="Arial"/>
          <w:sz w:val="20"/>
          <w:szCs w:val="20"/>
          <w:lang w:eastAsia="en-US"/>
        </w:rPr>
        <w:t xml:space="preserve"> </w:t>
      </w:r>
      <w:r w:rsidR="002C26A9">
        <w:rPr>
          <w:rFonts w:eastAsiaTheme="minorHAnsi" w:cs="Arial"/>
          <w:sz w:val="20"/>
          <w:szCs w:val="20"/>
          <w:lang w:eastAsia="en-US"/>
        </w:rPr>
        <w:t xml:space="preserve">Ing. Jaroslavem Kociánem, předsedou představenstva a </w:t>
      </w:r>
      <w:r w:rsidR="00E7192E" w:rsidRPr="00342B00">
        <w:rPr>
          <w:rFonts w:eastAsiaTheme="minorHAnsi" w:cs="Arial"/>
          <w:sz w:val="20"/>
          <w:szCs w:val="20"/>
          <w:lang w:eastAsia="en-US"/>
        </w:rPr>
        <w:t xml:space="preserve">Ing. </w:t>
      </w:r>
      <w:r w:rsidR="006404A5">
        <w:rPr>
          <w:rFonts w:eastAsiaTheme="minorHAnsi" w:cs="Arial"/>
          <w:sz w:val="20"/>
          <w:szCs w:val="20"/>
          <w:lang w:eastAsia="en-US"/>
        </w:rPr>
        <w:t>Otakarem Krejsou</w:t>
      </w:r>
      <w:r w:rsidR="00E7192E" w:rsidRPr="00342B00">
        <w:rPr>
          <w:rFonts w:eastAsiaTheme="minorHAnsi" w:cs="Arial"/>
          <w:sz w:val="20"/>
          <w:szCs w:val="20"/>
          <w:lang w:eastAsia="en-US"/>
        </w:rPr>
        <w:t xml:space="preserve">, </w:t>
      </w:r>
      <w:r w:rsidR="006404A5">
        <w:rPr>
          <w:rFonts w:eastAsiaTheme="minorHAnsi" w:cs="Arial"/>
          <w:sz w:val="20"/>
          <w:szCs w:val="20"/>
          <w:lang w:eastAsia="en-US"/>
        </w:rPr>
        <w:t>místo</w:t>
      </w:r>
      <w:r w:rsidR="00E7192E" w:rsidRPr="00342B00">
        <w:rPr>
          <w:rFonts w:eastAsiaTheme="minorHAnsi" w:cs="Arial"/>
          <w:sz w:val="20"/>
          <w:szCs w:val="20"/>
          <w:lang w:eastAsia="en-US"/>
        </w:rPr>
        <w:t>předsed</w:t>
      </w:r>
      <w:r>
        <w:rPr>
          <w:rFonts w:eastAsiaTheme="minorHAnsi" w:cs="Arial"/>
          <w:sz w:val="20"/>
          <w:szCs w:val="20"/>
          <w:lang w:eastAsia="en-US"/>
        </w:rPr>
        <w:t>ou</w:t>
      </w:r>
      <w:r w:rsidR="00E7192E" w:rsidRPr="00342B00">
        <w:rPr>
          <w:rFonts w:eastAsiaTheme="minorHAnsi" w:cs="Arial"/>
          <w:sz w:val="20"/>
          <w:szCs w:val="20"/>
          <w:lang w:eastAsia="en-US"/>
        </w:rPr>
        <w:t xml:space="preserve"> představenstva</w:t>
      </w:r>
      <w:r w:rsidR="004833E5">
        <w:rPr>
          <w:rFonts w:eastAsiaTheme="minorHAnsi" w:cs="Arial"/>
          <w:sz w:val="20"/>
          <w:szCs w:val="20"/>
          <w:lang w:eastAsia="en-US"/>
        </w:rPr>
        <w:t>,</w:t>
      </w:r>
      <w:r w:rsidR="00E7192E" w:rsidRPr="00342B00">
        <w:rPr>
          <w:rFonts w:eastAsiaTheme="minorHAnsi" w:cs="Arial"/>
          <w:sz w:val="20"/>
          <w:szCs w:val="20"/>
          <w:lang w:eastAsia="en-US"/>
        </w:rPr>
        <w:t xml:space="preserve"> </w:t>
      </w:r>
    </w:p>
    <w:p w14:paraId="4714B029" w14:textId="77777777" w:rsidR="00E7192E" w:rsidRPr="00342B00" w:rsidRDefault="00B81E3C" w:rsidP="00D26D63">
      <w:pPr>
        <w:pStyle w:val="Textdokumentu"/>
        <w:spacing w:after="0" w:line="276" w:lineRule="auto"/>
        <w:contextualSpacing/>
        <w:jc w:val="right"/>
        <w:rPr>
          <w:rFonts w:eastAsiaTheme="minorHAnsi" w:cs="Arial"/>
          <w:sz w:val="20"/>
          <w:szCs w:val="20"/>
          <w:lang w:eastAsia="en-US"/>
        </w:rPr>
      </w:pPr>
      <w:r w:rsidRPr="00342B00">
        <w:rPr>
          <w:rFonts w:eastAsiaTheme="minorHAnsi" w:cs="Arial"/>
          <w:sz w:val="20"/>
          <w:szCs w:val="20"/>
          <w:lang w:eastAsia="en-US"/>
        </w:rPr>
        <w:t xml:space="preserve"> </w:t>
      </w:r>
      <w:r w:rsidR="00E7192E" w:rsidRPr="00342B00">
        <w:rPr>
          <w:rFonts w:eastAsiaTheme="minorHAnsi" w:cs="Arial"/>
          <w:sz w:val="20"/>
          <w:szCs w:val="20"/>
          <w:lang w:eastAsia="en-US"/>
        </w:rPr>
        <w:t>(dále jen „</w:t>
      </w:r>
      <w:r w:rsidR="00A02953" w:rsidRPr="00342B00">
        <w:rPr>
          <w:rFonts w:eastAsiaTheme="minorHAnsi" w:cs="Arial"/>
          <w:b/>
          <w:sz w:val="20"/>
          <w:szCs w:val="20"/>
          <w:lang w:eastAsia="en-US"/>
        </w:rPr>
        <w:t>objednatel</w:t>
      </w:r>
      <w:r w:rsidR="00E7192E" w:rsidRPr="00342B00">
        <w:rPr>
          <w:rFonts w:eastAsiaTheme="minorHAnsi" w:cs="Arial"/>
          <w:sz w:val="20"/>
          <w:szCs w:val="20"/>
          <w:lang w:eastAsia="en-US"/>
        </w:rPr>
        <w:t>“)</w:t>
      </w:r>
    </w:p>
    <w:p w14:paraId="7FB6F313" w14:textId="77777777" w:rsidR="00B81E3C" w:rsidRPr="00342B00" w:rsidRDefault="00B81E3C" w:rsidP="00D26D63">
      <w:pPr>
        <w:pStyle w:val="Textdokumentu"/>
        <w:spacing w:after="0" w:line="276" w:lineRule="auto"/>
        <w:contextualSpacing/>
        <w:jc w:val="right"/>
        <w:rPr>
          <w:rFonts w:eastAsiaTheme="minorHAnsi" w:cs="Arial"/>
          <w:sz w:val="20"/>
          <w:szCs w:val="20"/>
          <w:lang w:eastAsia="en-US"/>
        </w:rPr>
      </w:pPr>
    </w:p>
    <w:p w14:paraId="28982C78" w14:textId="5CD721F8" w:rsidR="00B81E3C" w:rsidRPr="00342B00" w:rsidRDefault="00B81E3C"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uzavírají v souladu s</w:t>
      </w:r>
      <w:r w:rsidR="0076306D" w:rsidRPr="00342B00">
        <w:rPr>
          <w:rFonts w:eastAsiaTheme="minorHAnsi" w:cs="Arial"/>
          <w:sz w:val="20"/>
          <w:szCs w:val="20"/>
          <w:lang w:eastAsia="en-US"/>
        </w:rPr>
        <w:t> ust</w:t>
      </w:r>
      <w:r w:rsidR="00AF1757">
        <w:rPr>
          <w:rFonts w:eastAsiaTheme="minorHAnsi" w:cs="Arial"/>
          <w:sz w:val="20"/>
          <w:szCs w:val="20"/>
          <w:lang w:eastAsia="en-US"/>
        </w:rPr>
        <w:t>anovením</w:t>
      </w:r>
      <w:r w:rsidR="0076306D" w:rsidRPr="00342B00">
        <w:rPr>
          <w:rFonts w:eastAsiaTheme="minorHAnsi" w:cs="Arial"/>
          <w:sz w:val="20"/>
          <w:szCs w:val="20"/>
          <w:lang w:eastAsia="en-US"/>
        </w:rPr>
        <w:t xml:space="preserve"> </w:t>
      </w:r>
      <w:r w:rsidRPr="00342B00">
        <w:rPr>
          <w:rFonts w:eastAsiaTheme="minorHAnsi" w:cs="Arial"/>
          <w:sz w:val="20"/>
          <w:szCs w:val="20"/>
          <w:lang w:eastAsia="en-US"/>
        </w:rPr>
        <w:t xml:space="preserve">§ </w:t>
      </w:r>
      <w:r w:rsidR="007D3842">
        <w:rPr>
          <w:rFonts w:eastAsiaTheme="minorHAnsi" w:cs="Arial"/>
          <w:sz w:val="20"/>
          <w:szCs w:val="20"/>
          <w:lang w:eastAsia="en-US"/>
        </w:rPr>
        <w:t xml:space="preserve">1746 odst. 2 </w:t>
      </w:r>
      <w:r w:rsidR="00342B00">
        <w:rPr>
          <w:rFonts w:eastAsiaTheme="minorHAnsi" w:cs="Arial"/>
          <w:sz w:val="20"/>
          <w:szCs w:val="20"/>
          <w:lang w:eastAsia="en-US"/>
        </w:rPr>
        <w:t>zákona č. 89/2012 Sb., občanského</w:t>
      </w:r>
      <w:r w:rsidRPr="00342B00">
        <w:rPr>
          <w:rFonts w:eastAsiaTheme="minorHAnsi" w:cs="Arial"/>
          <w:sz w:val="20"/>
          <w:szCs w:val="20"/>
          <w:lang w:eastAsia="en-US"/>
        </w:rPr>
        <w:t xml:space="preserve"> zákoník</w:t>
      </w:r>
      <w:r w:rsidR="00342B00">
        <w:rPr>
          <w:rFonts w:eastAsiaTheme="minorHAnsi" w:cs="Arial"/>
          <w:sz w:val="20"/>
          <w:szCs w:val="20"/>
          <w:lang w:eastAsia="en-US"/>
        </w:rPr>
        <w:t>u</w:t>
      </w:r>
      <w:r w:rsidR="002D79AD">
        <w:rPr>
          <w:rFonts w:eastAsiaTheme="minorHAnsi" w:cs="Arial"/>
          <w:sz w:val="20"/>
          <w:szCs w:val="20"/>
          <w:lang w:eastAsia="en-US"/>
        </w:rPr>
        <w:t>, v platném znění</w:t>
      </w:r>
      <w:r w:rsidRPr="00342B00">
        <w:rPr>
          <w:rFonts w:eastAsiaTheme="minorHAnsi" w:cs="Arial"/>
          <w:sz w:val="20"/>
          <w:szCs w:val="20"/>
          <w:lang w:eastAsia="en-US"/>
        </w:rPr>
        <w:t xml:space="preserve"> (dále</w:t>
      </w:r>
      <w:r w:rsidR="00A02953" w:rsidRPr="00342B00">
        <w:rPr>
          <w:rFonts w:eastAsiaTheme="minorHAnsi" w:cs="Arial"/>
          <w:sz w:val="20"/>
          <w:szCs w:val="20"/>
          <w:lang w:eastAsia="en-US"/>
        </w:rPr>
        <w:t xml:space="preserve"> jen „</w:t>
      </w:r>
      <w:r w:rsidR="00A02953" w:rsidRPr="00342B00">
        <w:rPr>
          <w:rFonts w:eastAsiaTheme="minorHAnsi" w:cs="Arial"/>
          <w:b/>
          <w:sz w:val="20"/>
          <w:szCs w:val="20"/>
          <w:lang w:eastAsia="en-US"/>
        </w:rPr>
        <w:t>občanský zákoník</w:t>
      </w:r>
      <w:r w:rsidR="00A02953" w:rsidRPr="00342B00">
        <w:rPr>
          <w:rFonts w:eastAsiaTheme="minorHAnsi" w:cs="Arial"/>
          <w:sz w:val="20"/>
          <w:szCs w:val="20"/>
          <w:lang w:eastAsia="en-US"/>
        </w:rPr>
        <w:t xml:space="preserve">“) tuto </w:t>
      </w:r>
      <w:r w:rsidRPr="00342B00">
        <w:rPr>
          <w:rFonts w:eastAsiaTheme="minorHAnsi" w:cs="Arial"/>
          <w:sz w:val="20"/>
          <w:szCs w:val="20"/>
          <w:lang w:eastAsia="en-US"/>
        </w:rPr>
        <w:t>smlouvu</w:t>
      </w:r>
      <w:r w:rsidR="00A02953" w:rsidRPr="00342B00">
        <w:rPr>
          <w:rFonts w:eastAsiaTheme="minorHAnsi" w:cs="Arial"/>
          <w:sz w:val="20"/>
          <w:szCs w:val="20"/>
          <w:lang w:eastAsia="en-US"/>
        </w:rPr>
        <w:t xml:space="preserve"> o </w:t>
      </w:r>
      <w:r w:rsidR="007D3842">
        <w:rPr>
          <w:rFonts w:eastAsiaTheme="minorHAnsi" w:cs="Arial"/>
          <w:sz w:val="20"/>
          <w:szCs w:val="20"/>
          <w:lang w:eastAsia="en-US"/>
        </w:rPr>
        <w:t>poskytování služeb</w:t>
      </w:r>
      <w:r w:rsidR="002D79AD">
        <w:rPr>
          <w:rFonts w:eastAsiaTheme="minorHAnsi" w:cs="Arial"/>
          <w:sz w:val="20"/>
          <w:szCs w:val="20"/>
          <w:lang w:eastAsia="en-US"/>
        </w:rPr>
        <w:t xml:space="preserve"> (dále jen „</w:t>
      </w:r>
      <w:r w:rsidR="002D79AD" w:rsidRPr="004833E5">
        <w:rPr>
          <w:rFonts w:eastAsiaTheme="minorHAnsi" w:cs="Arial"/>
          <w:b/>
          <w:sz w:val="20"/>
          <w:szCs w:val="20"/>
          <w:lang w:eastAsia="en-US"/>
        </w:rPr>
        <w:t>smlouva</w:t>
      </w:r>
      <w:r w:rsidR="002D79AD">
        <w:rPr>
          <w:rFonts w:eastAsiaTheme="minorHAnsi" w:cs="Arial"/>
          <w:sz w:val="20"/>
          <w:szCs w:val="20"/>
          <w:lang w:eastAsia="en-US"/>
        </w:rPr>
        <w:t>“)</w:t>
      </w:r>
      <w:r w:rsidRPr="00342B00">
        <w:rPr>
          <w:rFonts w:eastAsiaTheme="minorHAnsi" w:cs="Arial"/>
          <w:sz w:val="20"/>
          <w:szCs w:val="20"/>
          <w:lang w:eastAsia="en-US"/>
        </w:rPr>
        <w:t>:</w:t>
      </w:r>
    </w:p>
    <w:p w14:paraId="70EEC824" w14:textId="77777777" w:rsidR="00B81E3C" w:rsidRPr="00342B00" w:rsidRDefault="00B81E3C" w:rsidP="00D26D63">
      <w:pPr>
        <w:pStyle w:val="Textdokumentu"/>
        <w:spacing w:after="0" w:line="276" w:lineRule="auto"/>
        <w:contextualSpacing/>
        <w:rPr>
          <w:rFonts w:eastAsiaTheme="minorHAnsi" w:cs="Arial"/>
          <w:sz w:val="20"/>
          <w:szCs w:val="20"/>
          <w:lang w:eastAsia="en-US"/>
        </w:rPr>
      </w:pPr>
    </w:p>
    <w:p w14:paraId="1380F109" w14:textId="48574CC0" w:rsidR="00B81E3C" w:rsidRPr="00342B00" w:rsidRDefault="00B81E3C" w:rsidP="00C761C2">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w:t>
      </w:r>
    </w:p>
    <w:p w14:paraId="54ABA5BC" w14:textId="77777777" w:rsidR="00016F5C" w:rsidRPr="00342B00" w:rsidRDefault="00B81E3C" w:rsidP="00B56A8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Předmět smlouvy</w:t>
      </w:r>
    </w:p>
    <w:p w14:paraId="5D957558" w14:textId="35336D51" w:rsidR="00B81E3C" w:rsidRPr="00342B00" w:rsidRDefault="000F0495" w:rsidP="00AE7DF7">
      <w:pPr>
        <w:pStyle w:val="Textdokumentu"/>
        <w:numPr>
          <w:ilvl w:val="1"/>
          <w:numId w:val="2"/>
        </w:numPr>
        <w:spacing w:before="120" w:line="240" w:lineRule="auto"/>
        <w:ind w:left="567" w:hanging="573"/>
        <w:rPr>
          <w:rFonts w:eastAsiaTheme="minorHAnsi" w:cs="Arial"/>
          <w:sz w:val="20"/>
          <w:szCs w:val="20"/>
          <w:lang w:eastAsia="en-US"/>
        </w:rPr>
      </w:pPr>
      <w:r w:rsidRPr="000F0495">
        <w:rPr>
          <w:rFonts w:eastAsiaTheme="minorHAnsi" w:cs="Arial"/>
          <w:sz w:val="20"/>
          <w:szCs w:val="20"/>
          <w:lang w:eastAsia="en-US"/>
        </w:rPr>
        <w:t xml:space="preserve">Předmětem této smlouvy je závazek </w:t>
      </w:r>
      <w:r w:rsidR="00A3211D">
        <w:rPr>
          <w:rFonts w:eastAsiaTheme="minorHAnsi" w:cs="Arial"/>
          <w:sz w:val="20"/>
          <w:szCs w:val="20"/>
          <w:lang w:eastAsia="en-US"/>
        </w:rPr>
        <w:t>poskytovatele</w:t>
      </w:r>
      <w:r w:rsidRPr="000F0495">
        <w:rPr>
          <w:rFonts w:eastAsiaTheme="minorHAnsi" w:cs="Arial"/>
          <w:sz w:val="20"/>
          <w:szCs w:val="20"/>
          <w:lang w:eastAsia="en-US"/>
        </w:rPr>
        <w:t xml:space="preserve"> poskytnout o</w:t>
      </w:r>
      <w:r w:rsidR="00A3211D">
        <w:rPr>
          <w:rFonts w:eastAsiaTheme="minorHAnsi" w:cs="Arial"/>
          <w:sz w:val="20"/>
          <w:szCs w:val="20"/>
          <w:lang w:eastAsia="en-US"/>
        </w:rPr>
        <w:t>bjednateli</w:t>
      </w:r>
      <w:r w:rsidRPr="000F0495">
        <w:rPr>
          <w:rFonts w:eastAsiaTheme="minorHAnsi" w:cs="Arial"/>
          <w:sz w:val="20"/>
          <w:szCs w:val="20"/>
          <w:lang w:eastAsia="en-US"/>
        </w:rPr>
        <w:t xml:space="preserve"> </w:t>
      </w:r>
      <w:r w:rsidRPr="00865B0B">
        <w:rPr>
          <w:rFonts w:eastAsiaTheme="minorHAnsi" w:cs="Arial"/>
          <w:b/>
          <w:sz w:val="20"/>
          <w:szCs w:val="20"/>
          <w:lang w:eastAsia="en-US"/>
        </w:rPr>
        <w:t>dodávky, montáže, servis a provoz satelitních vozidlových jednotek systému AUTOAWACS</w:t>
      </w:r>
      <w:r w:rsidRPr="000F0495">
        <w:rPr>
          <w:rFonts w:eastAsiaTheme="minorHAnsi" w:cs="Arial"/>
          <w:sz w:val="20"/>
          <w:szCs w:val="20"/>
          <w:lang w:eastAsia="en-US"/>
        </w:rPr>
        <w:t xml:space="preserve"> na dispečerském pracovišti </w:t>
      </w:r>
      <w:r w:rsidR="00A3211D">
        <w:rPr>
          <w:rFonts w:eastAsiaTheme="minorHAnsi" w:cs="Arial"/>
          <w:sz w:val="20"/>
          <w:szCs w:val="20"/>
          <w:lang w:eastAsia="en-US"/>
        </w:rPr>
        <w:t>poskytovatele</w:t>
      </w:r>
      <w:r w:rsidRPr="000F0495">
        <w:rPr>
          <w:rFonts w:eastAsiaTheme="minorHAnsi" w:cs="Arial"/>
          <w:sz w:val="20"/>
          <w:szCs w:val="20"/>
          <w:lang w:eastAsia="en-US"/>
        </w:rPr>
        <w:t xml:space="preserve"> a v internetové aplikaci </w:t>
      </w:r>
      <w:hyperlink r:id="rId9" w:history="1">
        <w:r w:rsidRPr="000F0495">
          <w:rPr>
            <w:rFonts w:eastAsiaTheme="minorHAnsi" w:cs="Arial"/>
            <w:sz w:val="20"/>
            <w:szCs w:val="20"/>
            <w:lang w:eastAsia="en-US"/>
          </w:rPr>
          <w:t>www.kdejsiauto.cz</w:t>
        </w:r>
      </w:hyperlink>
      <w:r w:rsidRPr="000F0495">
        <w:rPr>
          <w:rFonts w:eastAsiaTheme="minorHAnsi" w:cs="Arial"/>
          <w:sz w:val="20"/>
          <w:szCs w:val="20"/>
          <w:lang w:eastAsia="en-US"/>
        </w:rPr>
        <w:t xml:space="preserve"> za účelem zajištění přehledu o provozu vozidel o</w:t>
      </w:r>
      <w:r w:rsidR="00A3211D">
        <w:rPr>
          <w:rFonts w:eastAsiaTheme="minorHAnsi" w:cs="Arial"/>
          <w:sz w:val="20"/>
          <w:szCs w:val="20"/>
          <w:lang w:eastAsia="en-US"/>
        </w:rPr>
        <w:t>bjednatele</w:t>
      </w:r>
      <w:r w:rsidR="00145605" w:rsidRPr="00342B00">
        <w:rPr>
          <w:rFonts w:eastAsiaTheme="minorHAnsi" w:cs="Arial"/>
          <w:sz w:val="20"/>
          <w:szCs w:val="20"/>
          <w:lang w:eastAsia="en-US"/>
        </w:rPr>
        <w:t xml:space="preserve"> </w:t>
      </w:r>
      <w:r w:rsidR="00A02953" w:rsidRPr="00342B00">
        <w:rPr>
          <w:rFonts w:eastAsiaTheme="minorHAnsi" w:cs="Arial"/>
          <w:sz w:val="20"/>
          <w:szCs w:val="20"/>
          <w:lang w:eastAsia="en-US"/>
        </w:rPr>
        <w:t>(dále jen „</w:t>
      </w:r>
      <w:r w:rsidR="007D3842" w:rsidRPr="000F0495">
        <w:rPr>
          <w:rFonts w:eastAsiaTheme="minorHAnsi" w:cs="Arial"/>
          <w:sz w:val="20"/>
          <w:szCs w:val="20"/>
          <w:lang w:eastAsia="en-US"/>
        </w:rPr>
        <w:t>služba</w:t>
      </w:r>
      <w:r w:rsidR="00A02953" w:rsidRPr="00342B00">
        <w:rPr>
          <w:rFonts w:eastAsiaTheme="minorHAnsi" w:cs="Arial"/>
          <w:sz w:val="20"/>
          <w:szCs w:val="20"/>
          <w:lang w:eastAsia="en-US"/>
        </w:rPr>
        <w:t>“).</w:t>
      </w:r>
    </w:p>
    <w:p w14:paraId="49C394C6" w14:textId="0B67FDEA" w:rsidR="00A02953" w:rsidRDefault="006404A5" w:rsidP="00AE7DF7">
      <w:pPr>
        <w:pStyle w:val="Textdokumentu"/>
        <w:numPr>
          <w:ilvl w:val="1"/>
          <w:numId w:val="2"/>
        </w:numPr>
        <w:spacing w:before="120" w:line="240" w:lineRule="auto"/>
        <w:ind w:left="567" w:hanging="573"/>
        <w:rPr>
          <w:rFonts w:eastAsiaTheme="minorHAnsi" w:cs="Arial"/>
          <w:sz w:val="20"/>
          <w:szCs w:val="20"/>
          <w:lang w:eastAsia="en-US"/>
        </w:rPr>
      </w:pPr>
      <w:r w:rsidRPr="006404A5">
        <w:rPr>
          <w:rFonts w:eastAsiaTheme="minorHAnsi" w:cs="Arial"/>
          <w:sz w:val="20"/>
          <w:szCs w:val="20"/>
          <w:lang w:eastAsia="en-US"/>
        </w:rPr>
        <w:t>Objednatel se zavazuje za řádně a včas proveden</w:t>
      </w:r>
      <w:r w:rsidR="008E0E63">
        <w:rPr>
          <w:rFonts w:eastAsiaTheme="minorHAnsi" w:cs="Arial"/>
          <w:sz w:val="20"/>
          <w:szCs w:val="20"/>
          <w:lang w:eastAsia="en-US"/>
        </w:rPr>
        <w:t>ou</w:t>
      </w:r>
      <w:r w:rsidRPr="006404A5">
        <w:rPr>
          <w:rFonts w:eastAsiaTheme="minorHAnsi" w:cs="Arial"/>
          <w:sz w:val="20"/>
          <w:szCs w:val="20"/>
          <w:lang w:eastAsia="en-US"/>
        </w:rPr>
        <w:t xml:space="preserve"> služb</w:t>
      </w:r>
      <w:r w:rsidR="008E0E63">
        <w:rPr>
          <w:rFonts w:eastAsiaTheme="minorHAnsi" w:cs="Arial"/>
          <w:sz w:val="20"/>
          <w:szCs w:val="20"/>
          <w:lang w:eastAsia="en-US"/>
        </w:rPr>
        <w:t>u</w:t>
      </w:r>
      <w:r w:rsidRPr="006404A5">
        <w:rPr>
          <w:rFonts w:eastAsiaTheme="minorHAnsi" w:cs="Arial"/>
          <w:sz w:val="20"/>
          <w:szCs w:val="20"/>
          <w:lang w:eastAsia="en-US"/>
        </w:rPr>
        <w:t xml:space="preserve"> zaplatit poskytovateli sjednanou cenu</w:t>
      </w:r>
      <w:r>
        <w:rPr>
          <w:rFonts w:eastAsiaTheme="minorHAnsi" w:cs="Arial"/>
          <w:sz w:val="20"/>
          <w:szCs w:val="20"/>
          <w:lang w:eastAsia="en-US"/>
        </w:rPr>
        <w:t xml:space="preserve"> </w:t>
      </w:r>
      <w:r w:rsidR="00A02953" w:rsidRPr="00342B00">
        <w:rPr>
          <w:rFonts w:eastAsiaTheme="minorHAnsi" w:cs="Arial"/>
          <w:sz w:val="20"/>
          <w:szCs w:val="20"/>
          <w:lang w:eastAsia="en-US"/>
        </w:rPr>
        <w:t>(jak je definována v čl</w:t>
      </w:r>
      <w:r w:rsidR="00AD7106">
        <w:rPr>
          <w:rFonts w:eastAsiaTheme="minorHAnsi" w:cs="Arial"/>
          <w:sz w:val="20"/>
          <w:szCs w:val="20"/>
          <w:lang w:eastAsia="en-US"/>
        </w:rPr>
        <w:t>.</w:t>
      </w:r>
      <w:r w:rsidR="0091574F">
        <w:rPr>
          <w:rFonts w:eastAsiaTheme="minorHAnsi" w:cs="Arial"/>
          <w:sz w:val="20"/>
          <w:szCs w:val="20"/>
          <w:lang w:eastAsia="en-US"/>
        </w:rPr>
        <w:t xml:space="preserve"> IV</w:t>
      </w:r>
      <w:r w:rsidR="00A02953" w:rsidRPr="00342B00">
        <w:rPr>
          <w:rFonts w:eastAsiaTheme="minorHAnsi" w:cs="Arial"/>
          <w:sz w:val="20"/>
          <w:szCs w:val="20"/>
          <w:lang w:eastAsia="en-US"/>
        </w:rPr>
        <w:t xml:space="preserve"> této smlouvy).</w:t>
      </w:r>
    </w:p>
    <w:p w14:paraId="6F2F47AB" w14:textId="77777777" w:rsidR="00A066F1" w:rsidRPr="00342B00" w:rsidRDefault="00A066F1" w:rsidP="00D26D63">
      <w:pPr>
        <w:pStyle w:val="Textdokumentu"/>
        <w:spacing w:after="0" w:line="276" w:lineRule="auto"/>
        <w:ind w:left="567" w:hanging="573"/>
        <w:jc w:val="center"/>
        <w:rPr>
          <w:rFonts w:eastAsiaTheme="minorHAnsi" w:cs="Arial"/>
          <w:b/>
          <w:sz w:val="20"/>
          <w:szCs w:val="20"/>
          <w:lang w:eastAsia="en-US"/>
        </w:rPr>
      </w:pPr>
    </w:p>
    <w:p w14:paraId="03DD5FDD" w14:textId="77777777" w:rsidR="00145605" w:rsidRPr="00342B00" w:rsidRDefault="00413F05" w:rsidP="00BE432B">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w:t>
      </w:r>
    </w:p>
    <w:p w14:paraId="5EB354C2" w14:textId="77777777" w:rsidR="00413F05" w:rsidRPr="00342B00" w:rsidRDefault="00413F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w:t>
      </w:r>
      <w:r w:rsidR="0091574F">
        <w:rPr>
          <w:rFonts w:eastAsiaTheme="minorHAnsi" w:cs="Arial"/>
          <w:b/>
          <w:sz w:val="20"/>
          <w:szCs w:val="20"/>
          <w:lang w:eastAsia="en-US"/>
        </w:rPr>
        <w:t>oskytnutí</w:t>
      </w:r>
      <w:r w:rsidRPr="00342B00">
        <w:rPr>
          <w:rFonts w:eastAsiaTheme="minorHAnsi" w:cs="Arial"/>
          <w:b/>
          <w:sz w:val="20"/>
          <w:szCs w:val="20"/>
          <w:lang w:eastAsia="en-US"/>
        </w:rPr>
        <w:t xml:space="preserve"> </w:t>
      </w:r>
      <w:r w:rsidR="0091574F">
        <w:rPr>
          <w:rFonts w:eastAsiaTheme="minorHAnsi" w:cs="Arial"/>
          <w:b/>
          <w:sz w:val="20"/>
          <w:szCs w:val="20"/>
          <w:lang w:eastAsia="en-US"/>
        </w:rPr>
        <w:t>služby</w:t>
      </w:r>
    </w:p>
    <w:p w14:paraId="22FCED57"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A9F3B69" w14:textId="346448AE" w:rsidR="00413F05" w:rsidRPr="00342B00" w:rsidRDefault="0091574F" w:rsidP="00AE7DF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401798" w:rsidRPr="00342B00">
        <w:rPr>
          <w:rFonts w:eastAsiaTheme="minorHAnsi" w:cs="Arial"/>
          <w:sz w:val="20"/>
          <w:szCs w:val="20"/>
          <w:lang w:eastAsia="en-US"/>
        </w:rPr>
        <w:t xml:space="preserve"> se zavazuje </w:t>
      </w:r>
      <w:r>
        <w:rPr>
          <w:rFonts w:eastAsiaTheme="minorHAnsi" w:cs="Arial"/>
          <w:sz w:val="20"/>
          <w:szCs w:val="20"/>
          <w:lang w:eastAsia="en-US"/>
        </w:rPr>
        <w:t>po</w:t>
      </w:r>
      <w:r w:rsidR="00401798" w:rsidRPr="00342B00">
        <w:rPr>
          <w:rFonts w:eastAsiaTheme="minorHAnsi" w:cs="Arial"/>
          <w:sz w:val="20"/>
          <w:szCs w:val="20"/>
          <w:lang w:eastAsia="en-US"/>
        </w:rPr>
        <w:t>s</w:t>
      </w:r>
      <w:r>
        <w:rPr>
          <w:rFonts w:eastAsiaTheme="minorHAnsi" w:cs="Arial"/>
          <w:sz w:val="20"/>
          <w:szCs w:val="20"/>
          <w:lang w:eastAsia="en-US"/>
        </w:rPr>
        <w:t>kytnout službu s</w:t>
      </w:r>
      <w:r w:rsidR="00401798" w:rsidRPr="00342B00">
        <w:rPr>
          <w:rFonts w:eastAsiaTheme="minorHAnsi" w:cs="Arial"/>
          <w:sz w:val="20"/>
          <w:szCs w:val="20"/>
          <w:lang w:eastAsia="en-US"/>
        </w:rPr>
        <w:t xml:space="preserve"> odbornou péčí, v rozsahu a kvalitě </w:t>
      </w:r>
      <w:r w:rsidR="008850C5" w:rsidRPr="00342B00">
        <w:rPr>
          <w:rFonts w:eastAsiaTheme="minorHAnsi" w:cs="Arial"/>
          <w:sz w:val="20"/>
          <w:szCs w:val="20"/>
          <w:lang w:eastAsia="en-US"/>
        </w:rPr>
        <w:t xml:space="preserve">a v době plnění </w:t>
      </w:r>
      <w:r w:rsidR="00401798" w:rsidRPr="00342B00">
        <w:rPr>
          <w:rFonts w:eastAsiaTheme="minorHAnsi" w:cs="Arial"/>
          <w:sz w:val="20"/>
          <w:szCs w:val="20"/>
          <w:lang w:eastAsia="en-US"/>
        </w:rPr>
        <w:t>podle této smlouvy.</w:t>
      </w:r>
    </w:p>
    <w:p w14:paraId="59B6F6E5" w14:textId="77777777" w:rsidR="00145605" w:rsidRPr="00342B00" w:rsidRDefault="0091574F" w:rsidP="00AE7DF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401798" w:rsidRPr="00342B00">
        <w:rPr>
          <w:rFonts w:eastAsiaTheme="minorHAnsi" w:cs="Arial"/>
          <w:sz w:val="20"/>
          <w:szCs w:val="20"/>
          <w:lang w:eastAsia="en-US"/>
        </w:rPr>
        <w:t xml:space="preserve"> se zavazuje </w:t>
      </w:r>
      <w:r>
        <w:rPr>
          <w:rFonts w:eastAsiaTheme="minorHAnsi" w:cs="Arial"/>
          <w:sz w:val="20"/>
          <w:szCs w:val="20"/>
          <w:lang w:eastAsia="en-US"/>
        </w:rPr>
        <w:t>poskytnout službu</w:t>
      </w:r>
      <w:r w:rsidR="00401798" w:rsidRPr="00342B00">
        <w:rPr>
          <w:rFonts w:eastAsiaTheme="minorHAnsi" w:cs="Arial"/>
          <w:sz w:val="20"/>
          <w:szCs w:val="20"/>
          <w:lang w:eastAsia="en-US"/>
        </w:rPr>
        <w:t xml:space="preserve"> osobně.</w:t>
      </w:r>
    </w:p>
    <w:p w14:paraId="5B2AA188" w14:textId="77777777" w:rsidR="00413F05" w:rsidRPr="00342B00" w:rsidRDefault="00413F05" w:rsidP="00D26D63">
      <w:pPr>
        <w:pStyle w:val="Textdokumentu"/>
        <w:spacing w:after="0" w:line="276" w:lineRule="auto"/>
        <w:ind w:left="360"/>
        <w:rPr>
          <w:rFonts w:eastAsiaTheme="minorHAnsi" w:cs="Arial"/>
          <w:b/>
          <w:sz w:val="20"/>
          <w:szCs w:val="20"/>
          <w:lang w:eastAsia="en-US"/>
        </w:rPr>
      </w:pPr>
    </w:p>
    <w:p w14:paraId="0D83BF4B" w14:textId="77777777" w:rsidR="00145605" w:rsidRPr="00342B00" w:rsidRDefault="00145605" w:rsidP="00BE432B">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III</w:t>
      </w:r>
    </w:p>
    <w:p w14:paraId="124E4E68" w14:textId="4AF02D24" w:rsidR="00145605" w:rsidRPr="00342B00" w:rsidRDefault="000F0495" w:rsidP="00D26D63">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T</w:t>
      </w:r>
      <w:r w:rsidR="00145605" w:rsidRPr="00342B00">
        <w:rPr>
          <w:rFonts w:eastAsiaTheme="minorHAnsi" w:cs="Arial"/>
          <w:b/>
          <w:sz w:val="20"/>
          <w:szCs w:val="20"/>
          <w:lang w:eastAsia="en-US"/>
        </w:rPr>
        <w:t xml:space="preserve">ermíny </w:t>
      </w:r>
      <w:r w:rsidR="0091574F">
        <w:rPr>
          <w:rFonts w:eastAsiaTheme="minorHAnsi" w:cs="Arial"/>
          <w:b/>
          <w:sz w:val="20"/>
          <w:szCs w:val="20"/>
          <w:lang w:eastAsia="en-US"/>
        </w:rPr>
        <w:t>poskytování služby</w:t>
      </w:r>
    </w:p>
    <w:p w14:paraId="20CC3A4A"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66E27D2" w14:textId="70F9D4FE" w:rsidR="00393768" w:rsidRPr="000F0495" w:rsidRDefault="00910461" w:rsidP="00AE7DF7">
      <w:pPr>
        <w:pStyle w:val="Textdokumentu"/>
        <w:numPr>
          <w:ilvl w:val="1"/>
          <w:numId w:val="2"/>
        </w:numPr>
        <w:spacing w:before="120" w:line="240" w:lineRule="auto"/>
        <w:ind w:left="567" w:hanging="573"/>
        <w:rPr>
          <w:rFonts w:eastAsiaTheme="minorHAnsi" w:cs="Arial"/>
          <w:sz w:val="20"/>
          <w:szCs w:val="20"/>
          <w:lang w:eastAsia="en-US"/>
        </w:rPr>
      </w:pPr>
      <w:r w:rsidRPr="000F0495">
        <w:rPr>
          <w:rFonts w:eastAsiaTheme="minorHAnsi" w:cs="Arial"/>
          <w:sz w:val="20"/>
          <w:szCs w:val="20"/>
          <w:lang w:eastAsia="en-US"/>
        </w:rPr>
        <w:t>T</w:t>
      </w:r>
      <w:r w:rsidR="00393768" w:rsidRPr="000F0495">
        <w:rPr>
          <w:rFonts w:eastAsiaTheme="minorHAnsi" w:cs="Arial"/>
          <w:sz w:val="20"/>
          <w:szCs w:val="20"/>
          <w:lang w:eastAsia="en-US"/>
        </w:rPr>
        <w:t xml:space="preserve">ermín zahájení </w:t>
      </w:r>
      <w:r w:rsidR="0091574F" w:rsidRPr="000F0495">
        <w:rPr>
          <w:rFonts w:eastAsiaTheme="minorHAnsi" w:cs="Arial"/>
          <w:sz w:val="20"/>
          <w:szCs w:val="20"/>
          <w:lang w:eastAsia="en-US"/>
        </w:rPr>
        <w:t>poskytování služby</w:t>
      </w:r>
      <w:r w:rsidR="00393768" w:rsidRPr="000F0495">
        <w:rPr>
          <w:rFonts w:eastAsiaTheme="minorHAnsi" w:cs="Arial"/>
          <w:sz w:val="20"/>
          <w:szCs w:val="20"/>
          <w:lang w:eastAsia="en-US"/>
        </w:rPr>
        <w:t xml:space="preserve"> se stanovuje na </w:t>
      </w:r>
      <w:r w:rsidR="000F0495" w:rsidRPr="000F0495">
        <w:rPr>
          <w:rFonts w:eastAsiaTheme="minorHAnsi" w:cs="Arial"/>
          <w:sz w:val="20"/>
          <w:szCs w:val="20"/>
          <w:lang w:eastAsia="en-US"/>
        </w:rPr>
        <w:t>1.</w:t>
      </w:r>
      <w:r w:rsidR="003A0B08">
        <w:rPr>
          <w:rFonts w:eastAsiaTheme="minorHAnsi" w:cs="Arial"/>
          <w:sz w:val="20"/>
          <w:szCs w:val="20"/>
          <w:lang w:eastAsia="en-US"/>
        </w:rPr>
        <w:t xml:space="preserve"> </w:t>
      </w:r>
      <w:r w:rsidR="000F0495" w:rsidRPr="000F0495">
        <w:rPr>
          <w:rFonts w:eastAsiaTheme="minorHAnsi" w:cs="Arial"/>
          <w:sz w:val="20"/>
          <w:szCs w:val="20"/>
          <w:lang w:eastAsia="en-US"/>
        </w:rPr>
        <w:t>2.</w:t>
      </w:r>
      <w:r w:rsidR="003A0B08">
        <w:rPr>
          <w:rFonts w:eastAsiaTheme="minorHAnsi" w:cs="Arial"/>
          <w:sz w:val="20"/>
          <w:szCs w:val="20"/>
          <w:lang w:eastAsia="en-US"/>
        </w:rPr>
        <w:t xml:space="preserve"> </w:t>
      </w:r>
      <w:r w:rsidR="000F0495" w:rsidRPr="000F0495">
        <w:rPr>
          <w:rFonts w:eastAsiaTheme="minorHAnsi" w:cs="Arial"/>
          <w:sz w:val="20"/>
          <w:szCs w:val="20"/>
          <w:lang w:eastAsia="en-US"/>
        </w:rPr>
        <w:t>2020.</w:t>
      </w:r>
    </w:p>
    <w:p w14:paraId="6AFA5C88" w14:textId="5CD1B7EC" w:rsidR="00393768" w:rsidRPr="000F0495" w:rsidRDefault="000F0495" w:rsidP="00AE7DF7">
      <w:pPr>
        <w:pStyle w:val="Textdokumentu"/>
        <w:numPr>
          <w:ilvl w:val="1"/>
          <w:numId w:val="2"/>
        </w:numPr>
        <w:spacing w:before="120" w:line="240" w:lineRule="auto"/>
        <w:ind w:left="567" w:hanging="573"/>
        <w:rPr>
          <w:rFonts w:eastAsiaTheme="minorHAnsi" w:cs="Arial"/>
          <w:sz w:val="20"/>
          <w:szCs w:val="20"/>
          <w:lang w:eastAsia="en-US"/>
        </w:rPr>
      </w:pPr>
      <w:r w:rsidRPr="000F0495">
        <w:rPr>
          <w:rFonts w:eastAsiaTheme="minorHAnsi" w:cs="Arial"/>
          <w:sz w:val="20"/>
          <w:szCs w:val="20"/>
          <w:lang w:eastAsia="en-US"/>
        </w:rPr>
        <w:t>Smlouva se uzavírá na dobu 2 let nebo do vyčerpání částky 500.000</w:t>
      </w:r>
      <w:r w:rsidR="008E16DB">
        <w:rPr>
          <w:rFonts w:eastAsiaTheme="minorHAnsi" w:cs="Arial"/>
          <w:sz w:val="20"/>
          <w:szCs w:val="20"/>
          <w:lang w:eastAsia="en-US"/>
        </w:rPr>
        <w:t>,-</w:t>
      </w:r>
      <w:r w:rsidRPr="000F0495">
        <w:rPr>
          <w:rFonts w:eastAsiaTheme="minorHAnsi" w:cs="Arial"/>
          <w:sz w:val="20"/>
          <w:szCs w:val="20"/>
          <w:lang w:eastAsia="en-US"/>
        </w:rPr>
        <w:t xml:space="preserve"> Kč</w:t>
      </w:r>
      <w:r w:rsidR="0077145F">
        <w:rPr>
          <w:rFonts w:eastAsiaTheme="minorHAnsi" w:cs="Arial"/>
          <w:sz w:val="20"/>
          <w:szCs w:val="20"/>
          <w:lang w:eastAsia="en-US"/>
        </w:rPr>
        <w:t xml:space="preserve"> bez DPH</w:t>
      </w:r>
      <w:r w:rsidRPr="000F0495">
        <w:rPr>
          <w:rFonts w:eastAsiaTheme="minorHAnsi" w:cs="Arial"/>
          <w:sz w:val="20"/>
          <w:szCs w:val="20"/>
          <w:lang w:eastAsia="en-US"/>
        </w:rPr>
        <w:t xml:space="preserve"> podle toho, která ze skutečností nastane dříve.</w:t>
      </w:r>
    </w:p>
    <w:p w14:paraId="62A3BEBF" w14:textId="77777777" w:rsidR="002144E2" w:rsidRDefault="002144E2">
      <w:pPr>
        <w:rPr>
          <w:rFonts w:ascii="Arial" w:hAnsi="Arial" w:cs="Arial"/>
          <w:b/>
          <w:sz w:val="20"/>
          <w:szCs w:val="20"/>
        </w:rPr>
      </w:pPr>
      <w:r>
        <w:rPr>
          <w:rFonts w:cs="Arial"/>
          <w:b/>
          <w:sz w:val="20"/>
          <w:szCs w:val="20"/>
        </w:rPr>
        <w:br w:type="page"/>
      </w:r>
    </w:p>
    <w:p w14:paraId="61DB3A6B" w14:textId="469BD0BD" w:rsidR="00F42A83" w:rsidRPr="00342B00" w:rsidRDefault="00110BFF"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lastRenderedPageBreak/>
        <w:t>Čl. IV</w:t>
      </w:r>
    </w:p>
    <w:p w14:paraId="325D0CEA" w14:textId="77777777" w:rsidR="00363E62" w:rsidRPr="00342B00" w:rsidRDefault="00A02953"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C</w:t>
      </w:r>
      <w:r w:rsidR="00363E62" w:rsidRPr="00342B00">
        <w:rPr>
          <w:rFonts w:eastAsiaTheme="minorHAnsi" w:cs="Arial"/>
          <w:b/>
          <w:sz w:val="20"/>
          <w:szCs w:val="20"/>
          <w:lang w:eastAsia="en-US"/>
        </w:rPr>
        <w:t xml:space="preserve">ena </w:t>
      </w:r>
      <w:r w:rsidRPr="00342B00">
        <w:rPr>
          <w:rFonts w:eastAsiaTheme="minorHAnsi" w:cs="Arial"/>
          <w:b/>
          <w:sz w:val="20"/>
          <w:szCs w:val="20"/>
          <w:lang w:eastAsia="en-US"/>
        </w:rPr>
        <w:t xml:space="preserve">za </w:t>
      </w:r>
      <w:r w:rsidR="0091574F">
        <w:rPr>
          <w:rFonts w:eastAsiaTheme="minorHAnsi" w:cs="Arial"/>
          <w:b/>
          <w:sz w:val="20"/>
          <w:szCs w:val="20"/>
          <w:lang w:eastAsia="en-US"/>
        </w:rPr>
        <w:t>poskytnutí služby</w:t>
      </w:r>
      <w:r w:rsidRPr="00342B00">
        <w:rPr>
          <w:rFonts w:eastAsiaTheme="minorHAnsi" w:cs="Arial"/>
          <w:b/>
          <w:sz w:val="20"/>
          <w:szCs w:val="20"/>
          <w:lang w:eastAsia="en-US"/>
        </w:rPr>
        <w:t xml:space="preserve"> </w:t>
      </w:r>
      <w:r w:rsidR="00363E62" w:rsidRPr="00342B00">
        <w:rPr>
          <w:rFonts w:eastAsiaTheme="minorHAnsi" w:cs="Arial"/>
          <w:b/>
          <w:sz w:val="20"/>
          <w:szCs w:val="20"/>
          <w:lang w:eastAsia="en-US"/>
        </w:rPr>
        <w:t>a platební podmínky</w:t>
      </w:r>
    </w:p>
    <w:p w14:paraId="5909EB6A"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A665987" w14:textId="3EB3F009" w:rsidR="002144E2" w:rsidRPr="002144E2" w:rsidRDefault="002144E2" w:rsidP="002144E2">
      <w:pPr>
        <w:pStyle w:val="Textdokumentu"/>
        <w:numPr>
          <w:ilvl w:val="1"/>
          <w:numId w:val="2"/>
        </w:numPr>
        <w:spacing w:before="120" w:line="240" w:lineRule="auto"/>
        <w:ind w:left="567" w:hanging="567"/>
        <w:rPr>
          <w:rFonts w:eastAsiaTheme="minorHAnsi" w:cs="Arial"/>
          <w:sz w:val="20"/>
          <w:szCs w:val="20"/>
          <w:lang w:eastAsia="en-US"/>
        </w:rPr>
      </w:pPr>
      <w:r w:rsidRPr="002144E2">
        <w:rPr>
          <w:rFonts w:eastAsiaTheme="minorHAnsi" w:cs="Arial"/>
          <w:sz w:val="20"/>
          <w:szCs w:val="20"/>
          <w:lang w:eastAsia="en-US"/>
        </w:rPr>
        <w:t xml:space="preserve">Cena za předmět smlouvy je stanovena Přílohami č. 1 a 2, které tvoří nedílnou součást smlouvy, a zahrnují zejména následující činnosti: </w:t>
      </w:r>
    </w:p>
    <w:p w14:paraId="6385410B" w14:textId="3D215D1C" w:rsidR="002144E2" w:rsidRPr="002144E2" w:rsidRDefault="002144E2" w:rsidP="00102AD6">
      <w:pPr>
        <w:pStyle w:val="Odstavecseseznamem"/>
        <w:numPr>
          <w:ilvl w:val="0"/>
          <w:numId w:val="6"/>
        </w:numPr>
        <w:overflowPunct/>
        <w:autoSpaceDE/>
        <w:autoSpaceDN/>
        <w:adjustRightInd/>
        <w:spacing w:after="200" w:line="276" w:lineRule="auto"/>
        <w:jc w:val="both"/>
        <w:textAlignment w:val="auto"/>
        <w:rPr>
          <w:rFonts w:ascii="Arial" w:hAnsi="Arial" w:cs="Arial"/>
        </w:rPr>
      </w:pPr>
      <w:r w:rsidRPr="002144E2">
        <w:rPr>
          <w:rFonts w:ascii="Arial" w:hAnsi="Arial" w:cs="Arial"/>
        </w:rPr>
        <w:t xml:space="preserve">Dodávka, montáž a aktivace </w:t>
      </w:r>
      <w:r w:rsidR="007D3EBB">
        <w:rPr>
          <w:rFonts w:ascii="Arial" w:hAnsi="Arial" w:cs="Arial"/>
        </w:rPr>
        <w:t>satelitní vozidlové jednotky (dále také „</w:t>
      </w:r>
      <w:r w:rsidRPr="002144E2">
        <w:rPr>
          <w:rFonts w:ascii="Arial" w:hAnsi="Arial" w:cs="Arial"/>
        </w:rPr>
        <w:t>zařízení</w:t>
      </w:r>
      <w:r w:rsidR="007D3EBB">
        <w:rPr>
          <w:rFonts w:ascii="Arial" w:hAnsi="Arial" w:cs="Arial"/>
        </w:rPr>
        <w:t>“)</w:t>
      </w:r>
      <w:r w:rsidRPr="002144E2">
        <w:rPr>
          <w:rFonts w:ascii="Arial" w:hAnsi="Arial" w:cs="Arial"/>
        </w:rPr>
        <w:t xml:space="preserve"> bude účtována vždy po skončení montáže do konkrétního vozidla, nebo vozidel, pokud je montáž prováděna ve stejném termínu.</w:t>
      </w:r>
    </w:p>
    <w:p w14:paraId="0A1D3B42" w14:textId="35EEFEC4" w:rsidR="002144E2" w:rsidRPr="002144E2" w:rsidRDefault="002144E2" w:rsidP="00102AD6">
      <w:pPr>
        <w:pStyle w:val="Odstavecseseznamem"/>
        <w:numPr>
          <w:ilvl w:val="0"/>
          <w:numId w:val="6"/>
        </w:numPr>
        <w:overflowPunct/>
        <w:autoSpaceDE/>
        <w:autoSpaceDN/>
        <w:adjustRightInd/>
        <w:spacing w:after="200" w:line="276" w:lineRule="auto"/>
        <w:jc w:val="both"/>
        <w:textAlignment w:val="auto"/>
        <w:rPr>
          <w:rFonts w:ascii="Arial" w:hAnsi="Arial" w:cs="Arial"/>
        </w:rPr>
      </w:pPr>
      <w:r w:rsidRPr="002144E2">
        <w:rPr>
          <w:rFonts w:ascii="Arial" w:hAnsi="Arial" w:cs="Arial"/>
        </w:rPr>
        <w:t xml:space="preserve">Pokud se </w:t>
      </w:r>
      <w:r w:rsidR="004600C7">
        <w:rPr>
          <w:rFonts w:ascii="Arial" w:hAnsi="Arial" w:cs="Arial"/>
        </w:rPr>
        <w:t>poskytovatel</w:t>
      </w:r>
      <w:r w:rsidRPr="002144E2">
        <w:rPr>
          <w:rFonts w:ascii="Arial" w:hAnsi="Arial" w:cs="Arial"/>
        </w:rPr>
        <w:t xml:space="preserve"> s o</w:t>
      </w:r>
      <w:r w:rsidR="004600C7">
        <w:rPr>
          <w:rFonts w:ascii="Arial" w:hAnsi="Arial" w:cs="Arial"/>
        </w:rPr>
        <w:t>bjednatelem</w:t>
      </w:r>
      <w:r w:rsidRPr="002144E2">
        <w:rPr>
          <w:rFonts w:ascii="Arial" w:hAnsi="Arial" w:cs="Arial"/>
        </w:rPr>
        <w:t xml:space="preserve"> dohodnou na změně nebo dílčí dodávce, je účtována pouze ta část dodávky, která je v den plnění splněna, další vyúčtování proběhne v době, kdy je celá dodávka splněna.</w:t>
      </w:r>
    </w:p>
    <w:p w14:paraId="1E771AE9" w14:textId="77777777" w:rsidR="002144E2" w:rsidRPr="002144E2" w:rsidRDefault="002144E2" w:rsidP="00102AD6">
      <w:pPr>
        <w:pStyle w:val="Odstavecseseznamem"/>
        <w:numPr>
          <w:ilvl w:val="0"/>
          <w:numId w:val="6"/>
        </w:numPr>
        <w:overflowPunct/>
        <w:autoSpaceDE/>
        <w:autoSpaceDN/>
        <w:adjustRightInd/>
        <w:spacing w:after="200" w:line="276" w:lineRule="auto"/>
        <w:jc w:val="both"/>
        <w:textAlignment w:val="auto"/>
        <w:rPr>
          <w:rFonts w:ascii="Arial" w:hAnsi="Arial" w:cs="Arial"/>
        </w:rPr>
      </w:pPr>
      <w:r w:rsidRPr="002144E2">
        <w:rPr>
          <w:rFonts w:ascii="Arial" w:hAnsi="Arial" w:cs="Arial"/>
        </w:rPr>
        <w:t>V případě, že se během dílčího plnění dohodnou smluvní strany jinak, je dodávka přeceněna a vyúčtována v odsouhlasené výši.</w:t>
      </w:r>
    </w:p>
    <w:p w14:paraId="5A501E81" w14:textId="2CB087F6" w:rsidR="002144E2" w:rsidRPr="002144E2" w:rsidRDefault="002144E2" w:rsidP="00102AD6">
      <w:pPr>
        <w:pStyle w:val="Odstavecseseznamem"/>
        <w:numPr>
          <w:ilvl w:val="0"/>
          <w:numId w:val="6"/>
        </w:numPr>
        <w:overflowPunct/>
        <w:autoSpaceDE/>
        <w:autoSpaceDN/>
        <w:adjustRightInd/>
        <w:spacing w:after="200" w:line="276" w:lineRule="auto"/>
        <w:jc w:val="both"/>
        <w:textAlignment w:val="auto"/>
        <w:rPr>
          <w:rFonts w:ascii="Arial" w:hAnsi="Arial" w:cs="Arial"/>
        </w:rPr>
      </w:pPr>
      <w:r w:rsidRPr="002144E2">
        <w:rPr>
          <w:rFonts w:ascii="Arial" w:hAnsi="Arial" w:cs="Arial"/>
        </w:rPr>
        <w:t>Provoz systému bude účtován v měsíčním intervalu</w:t>
      </w:r>
      <w:r w:rsidR="004600C7">
        <w:rPr>
          <w:rFonts w:ascii="Arial" w:hAnsi="Arial" w:cs="Arial"/>
        </w:rPr>
        <w:t>, tj. vždy za uplynulý kalendářní měsíc,</w:t>
      </w:r>
      <w:r w:rsidRPr="002144E2">
        <w:rPr>
          <w:rFonts w:ascii="Arial" w:hAnsi="Arial" w:cs="Arial"/>
        </w:rPr>
        <w:t xml:space="preserve"> s vyznačením jednotlivé služby a ceny u konkrétního vozidla ve formě přílohy k daňovému dokladu, v době podpisu smlouvy dle Přílohy č. 1 této smlouvy, která bude na základě dílčích požadavků </w:t>
      </w:r>
      <w:r w:rsidR="004600C7">
        <w:rPr>
          <w:rFonts w:ascii="Arial" w:hAnsi="Arial" w:cs="Arial"/>
        </w:rPr>
        <w:t>objednatele</w:t>
      </w:r>
      <w:r w:rsidRPr="002144E2">
        <w:rPr>
          <w:rFonts w:ascii="Arial" w:hAnsi="Arial" w:cs="Arial"/>
        </w:rPr>
        <w:t xml:space="preserve"> aktualizována.</w:t>
      </w:r>
    </w:p>
    <w:p w14:paraId="461CA875" w14:textId="22BB6FA2" w:rsidR="00E7192E" w:rsidRPr="00342B00" w:rsidRDefault="002144E2" w:rsidP="002144E2">
      <w:pPr>
        <w:pStyle w:val="Textdokumentu"/>
        <w:spacing w:before="120" w:line="240" w:lineRule="auto"/>
        <w:ind w:left="567"/>
        <w:rPr>
          <w:rFonts w:eastAsiaTheme="minorHAnsi" w:cs="Arial"/>
          <w:sz w:val="20"/>
          <w:szCs w:val="20"/>
          <w:lang w:eastAsia="en-US"/>
        </w:rPr>
      </w:pPr>
      <w:r>
        <w:rPr>
          <w:rFonts w:eastAsiaTheme="minorHAnsi" w:cs="Arial"/>
          <w:sz w:val="20"/>
          <w:szCs w:val="20"/>
          <w:lang w:eastAsia="en-US"/>
        </w:rPr>
        <w:t xml:space="preserve">  </w:t>
      </w:r>
      <w:r w:rsidR="005B69F3" w:rsidRPr="00342B00">
        <w:rPr>
          <w:rFonts w:eastAsiaTheme="minorHAnsi" w:cs="Arial"/>
          <w:sz w:val="20"/>
          <w:szCs w:val="20"/>
          <w:lang w:eastAsia="en-US"/>
        </w:rPr>
        <w:t>(dále jen „</w:t>
      </w:r>
      <w:r w:rsidR="00FC6956" w:rsidRPr="00342B00">
        <w:rPr>
          <w:rFonts w:eastAsiaTheme="minorHAnsi" w:cs="Arial"/>
          <w:b/>
          <w:sz w:val="20"/>
          <w:szCs w:val="20"/>
          <w:lang w:eastAsia="en-US"/>
        </w:rPr>
        <w:t xml:space="preserve">cena za </w:t>
      </w:r>
      <w:r w:rsidR="00D61E91">
        <w:rPr>
          <w:rFonts w:eastAsiaTheme="minorHAnsi" w:cs="Arial"/>
          <w:b/>
          <w:sz w:val="20"/>
          <w:szCs w:val="20"/>
          <w:lang w:eastAsia="en-US"/>
        </w:rPr>
        <w:t>službu</w:t>
      </w:r>
      <w:r>
        <w:rPr>
          <w:rFonts w:eastAsiaTheme="minorHAnsi" w:cs="Arial"/>
          <w:sz w:val="20"/>
          <w:szCs w:val="20"/>
          <w:lang w:eastAsia="en-US"/>
        </w:rPr>
        <w:t>“), ke které bude připočtena DPH dle platných daňových předpisů.</w:t>
      </w:r>
    </w:p>
    <w:p w14:paraId="6CC7F8FC" w14:textId="755469DB" w:rsidR="00011EFF" w:rsidRPr="00342B00" w:rsidRDefault="00BC5C44"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Faktura – daňový doklad bude objednateli předložen</w:t>
      </w:r>
      <w:r w:rsidR="008850C5">
        <w:rPr>
          <w:rFonts w:eastAsiaTheme="minorHAnsi" w:cs="Arial"/>
          <w:sz w:val="20"/>
          <w:szCs w:val="20"/>
          <w:lang w:eastAsia="en-US"/>
        </w:rPr>
        <w:t>a</w:t>
      </w:r>
      <w:r w:rsidRPr="00342B00">
        <w:rPr>
          <w:rFonts w:eastAsiaTheme="minorHAnsi" w:cs="Arial"/>
          <w:sz w:val="20"/>
          <w:szCs w:val="20"/>
          <w:lang w:eastAsia="en-US"/>
        </w:rPr>
        <w:t xml:space="preserve"> po </w:t>
      </w:r>
      <w:r w:rsidR="00D61E91">
        <w:rPr>
          <w:rFonts w:eastAsiaTheme="minorHAnsi" w:cs="Arial"/>
          <w:sz w:val="20"/>
          <w:szCs w:val="20"/>
          <w:lang w:eastAsia="en-US"/>
        </w:rPr>
        <w:t>poskytnutí služby</w:t>
      </w:r>
      <w:r w:rsidRPr="00342B00">
        <w:rPr>
          <w:rFonts w:eastAsiaTheme="minorHAnsi" w:cs="Arial"/>
          <w:sz w:val="20"/>
          <w:szCs w:val="20"/>
          <w:lang w:eastAsia="en-US"/>
        </w:rPr>
        <w:t xml:space="preserve"> bez zjevných vad a</w:t>
      </w:r>
      <w:r w:rsidR="00E26B20">
        <w:rPr>
          <w:rFonts w:eastAsiaTheme="minorHAnsi" w:cs="Arial"/>
          <w:sz w:val="20"/>
          <w:szCs w:val="20"/>
          <w:lang w:eastAsia="en-US"/>
        </w:rPr>
        <w:t> </w:t>
      </w:r>
      <w:r w:rsidRPr="00342B00">
        <w:rPr>
          <w:rFonts w:eastAsiaTheme="minorHAnsi" w:cs="Arial"/>
          <w:sz w:val="20"/>
          <w:szCs w:val="20"/>
          <w:lang w:eastAsia="en-US"/>
        </w:rPr>
        <w:t>nedodělků.</w:t>
      </w:r>
      <w:r w:rsidR="005D34B0">
        <w:rPr>
          <w:rFonts w:eastAsiaTheme="minorHAnsi" w:cs="Arial"/>
          <w:sz w:val="20"/>
          <w:szCs w:val="20"/>
          <w:lang w:eastAsia="en-US"/>
        </w:rPr>
        <w:t xml:space="preserve"> </w:t>
      </w:r>
      <w:r w:rsidR="00011EFF">
        <w:rPr>
          <w:rFonts w:eastAsiaTheme="minorHAnsi" w:cs="Arial"/>
          <w:sz w:val="20"/>
          <w:szCs w:val="20"/>
          <w:lang w:eastAsia="en-US"/>
        </w:rPr>
        <w:t xml:space="preserve">K faktuře bude připojena kopie oboustranně schváleného dokladu potvrzujícího poskytnutí </w:t>
      </w:r>
      <w:r w:rsidR="006803D0">
        <w:rPr>
          <w:rFonts w:eastAsiaTheme="minorHAnsi" w:cs="Arial"/>
          <w:sz w:val="20"/>
          <w:szCs w:val="20"/>
          <w:lang w:eastAsia="en-US"/>
        </w:rPr>
        <w:t xml:space="preserve">takové </w:t>
      </w:r>
      <w:r w:rsidR="008850C5">
        <w:rPr>
          <w:rFonts w:eastAsiaTheme="minorHAnsi" w:cs="Arial"/>
          <w:sz w:val="20"/>
          <w:szCs w:val="20"/>
          <w:lang w:eastAsia="en-US"/>
        </w:rPr>
        <w:t>služby</w:t>
      </w:r>
      <w:r w:rsidR="006803D0">
        <w:rPr>
          <w:rFonts w:eastAsiaTheme="minorHAnsi" w:cs="Arial"/>
          <w:sz w:val="20"/>
          <w:szCs w:val="20"/>
          <w:lang w:eastAsia="en-US"/>
        </w:rPr>
        <w:t>, která souvisí s dodávkou a montáží zařízení do vozidla, či provedení servisního úkonu. Na službu monitoringu a střežení vozidel se takový doklad nevyžaduje, neboť se jedná o pravidelné měsíční plnění.</w:t>
      </w:r>
    </w:p>
    <w:p w14:paraId="13773FE9" w14:textId="7FFF5CC4" w:rsidR="005B69F3" w:rsidRPr="00342B00" w:rsidRDefault="00BC5C44"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C</w:t>
      </w:r>
      <w:r w:rsidR="00BC3EB0" w:rsidRPr="00342B00">
        <w:rPr>
          <w:rFonts w:eastAsiaTheme="minorHAnsi" w:cs="Arial"/>
          <w:sz w:val="20"/>
          <w:szCs w:val="20"/>
          <w:lang w:eastAsia="en-US"/>
        </w:rPr>
        <w:t>enu</w:t>
      </w:r>
      <w:r w:rsidRPr="00342B00">
        <w:rPr>
          <w:rFonts w:eastAsiaTheme="minorHAnsi" w:cs="Arial"/>
          <w:sz w:val="20"/>
          <w:szCs w:val="20"/>
          <w:lang w:eastAsia="en-US"/>
        </w:rPr>
        <w:t xml:space="preserve"> za </w:t>
      </w:r>
      <w:r w:rsidR="00D61E91">
        <w:rPr>
          <w:rFonts w:eastAsiaTheme="minorHAnsi" w:cs="Arial"/>
          <w:sz w:val="20"/>
          <w:szCs w:val="20"/>
          <w:lang w:eastAsia="en-US"/>
        </w:rPr>
        <w:t>službu</w:t>
      </w:r>
      <w:r w:rsidR="00BC3EB0" w:rsidRPr="00342B00">
        <w:rPr>
          <w:rFonts w:eastAsiaTheme="minorHAnsi" w:cs="Arial"/>
          <w:sz w:val="20"/>
          <w:szCs w:val="20"/>
          <w:lang w:eastAsia="en-US"/>
        </w:rPr>
        <w:t xml:space="preserve"> uhradí </w:t>
      </w:r>
      <w:r w:rsidRPr="00342B00">
        <w:rPr>
          <w:rFonts w:eastAsiaTheme="minorHAnsi" w:cs="Arial"/>
          <w:sz w:val="20"/>
          <w:szCs w:val="20"/>
          <w:lang w:eastAsia="en-US"/>
        </w:rPr>
        <w:t xml:space="preserve">objednatel </w:t>
      </w:r>
      <w:r w:rsidR="00D61E91">
        <w:rPr>
          <w:rFonts w:eastAsiaTheme="minorHAnsi" w:cs="Arial"/>
          <w:sz w:val="20"/>
          <w:szCs w:val="20"/>
          <w:lang w:eastAsia="en-US"/>
        </w:rPr>
        <w:t xml:space="preserve">poskytovateli </w:t>
      </w:r>
      <w:r w:rsidR="00BC3EB0" w:rsidRPr="00342B00">
        <w:rPr>
          <w:rFonts w:eastAsiaTheme="minorHAnsi" w:cs="Arial"/>
          <w:sz w:val="20"/>
          <w:szCs w:val="20"/>
          <w:lang w:eastAsia="en-US"/>
        </w:rPr>
        <w:t xml:space="preserve">na základě řádně doručené faktury – daňového dokladu. Faktura – daňový doklad musí vždy splňovat náležitosti vyplývající z obecně závazných právních předpisů a náležitosti dle zák. č. 235/2004 Sb., o dani z přidané hodnoty, </w:t>
      </w:r>
      <w:r w:rsidR="00F21894">
        <w:rPr>
          <w:rFonts w:eastAsiaTheme="minorHAnsi" w:cs="Arial"/>
          <w:sz w:val="20"/>
          <w:szCs w:val="20"/>
          <w:lang w:eastAsia="en-US"/>
        </w:rPr>
        <w:t>v</w:t>
      </w:r>
      <w:r w:rsidR="00E26B20">
        <w:rPr>
          <w:rFonts w:eastAsiaTheme="minorHAnsi" w:cs="Arial"/>
          <w:sz w:val="20"/>
          <w:szCs w:val="20"/>
          <w:lang w:eastAsia="en-US"/>
        </w:rPr>
        <w:t> </w:t>
      </w:r>
      <w:r w:rsidR="00F21894">
        <w:rPr>
          <w:rFonts w:eastAsiaTheme="minorHAnsi" w:cs="Arial"/>
          <w:sz w:val="20"/>
          <w:szCs w:val="20"/>
          <w:lang w:eastAsia="en-US"/>
        </w:rPr>
        <w:t>platném znění</w:t>
      </w:r>
      <w:r w:rsidR="003F2F2A">
        <w:rPr>
          <w:rFonts w:eastAsiaTheme="minorHAnsi" w:cs="Arial"/>
          <w:sz w:val="20"/>
          <w:szCs w:val="20"/>
          <w:lang w:eastAsia="en-US"/>
        </w:rPr>
        <w:t xml:space="preserve"> (dále jen „</w:t>
      </w:r>
      <w:r w:rsidR="003F2F2A" w:rsidRPr="004833E5">
        <w:rPr>
          <w:rFonts w:eastAsiaTheme="minorHAnsi" w:cs="Arial"/>
          <w:b/>
          <w:sz w:val="20"/>
          <w:szCs w:val="20"/>
          <w:lang w:eastAsia="en-US"/>
        </w:rPr>
        <w:t>zákon o DPH</w:t>
      </w:r>
      <w:r w:rsidR="003F2F2A">
        <w:rPr>
          <w:rFonts w:eastAsiaTheme="minorHAnsi" w:cs="Arial"/>
          <w:sz w:val="20"/>
          <w:szCs w:val="20"/>
          <w:lang w:eastAsia="en-US"/>
        </w:rPr>
        <w:t>“)</w:t>
      </w:r>
      <w:r w:rsidR="00BC3EB0" w:rsidRPr="00342B00">
        <w:rPr>
          <w:rFonts w:eastAsiaTheme="minorHAnsi" w:cs="Arial"/>
          <w:sz w:val="20"/>
          <w:szCs w:val="20"/>
          <w:lang w:eastAsia="en-US"/>
        </w:rPr>
        <w:t>.</w:t>
      </w:r>
      <w:r w:rsidRPr="00342B00">
        <w:rPr>
          <w:rFonts w:eastAsiaTheme="minorHAnsi" w:cs="Arial"/>
          <w:sz w:val="20"/>
          <w:szCs w:val="20"/>
          <w:lang w:eastAsia="en-US"/>
        </w:rPr>
        <w:t xml:space="preserve"> </w:t>
      </w:r>
      <w:r w:rsidR="007C4F71" w:rsidRPr="003558CB">
        <w:rPr>
          <w:rFonts w:eastAsiaTheme="minorHAnsi" w:cs="Arial"/>
          <w:sz w:val="20"/>
          <w:szCs w:val="20"/>
          <w:lang w:eastAsia="en-US"/>
        </w:rPr>
        <w:t>Na každé faktuře</w:t>
      </w:r>
      <w:r w:rsidR="007C4F71">
        <w:rPr>
          <w:rFonts w:eastAsiaTheme="minorHAnsi" w:cs="Arial"/>
          <w:sz w:val="20"/>
          <w:szCs w:val="20"/>
          <w:lang w:eastAsia="en-US"/>
        </w:rPr>
        <w:t xml:space="preserve"> – daňovém dokladu</w:t>
      </w:r>
      <w:r w:rsidR="007C4F71" w:rsidRPr="003558CB">
        <w:rPr>
          <w:rFonts w:eastAsiaTheme="minorHAnsi" w:cs="Arial"/>
          <w:sz w:val="20"/>
          <w:szCs w:val="20"/>
          <w:lang w:eastAsia="en-US"/>
        </w:rPr>
        <w:t xml:space="preserve"> musí být uvedeno číslo smlouvy, </w:t>
      </w:r>
      <w:r w:rsidR="00DD2807">
        <w:rPr>
          <w:rFonts w:eastAsiaTheme="minorHAnsi" w:cs="Arial"/>
          <w:sz w:val="20"/>
          <w:szCs w:val="20"/>
          <w:lang w:eastAsia="en-US"/>
        </w:rPr>
        <w:t xml:space="preserve">číslo </w:t>
      </w:r>
      <w:r w:rsidR="007C4F71" w:rsidRPr="003558CB">
        <w:rPr>
          <w:rFonts w:eastAsiaTheme="minorHAnsi" w:cs="Arial"/>
          <w:sz w:val="20"/>
          <w:szCs w:val="20"/>
          <w:lang w:eastAsia="en-US"/>
        </w:rPr>
        <w:t>objednávky a kontaktní osoba.</w:t>
      </w:r>
    </w:p>
    <w:p w14:paraId="60DB987F" w14:textId="6C1CFBD0" w:rsidR="00BC3EB0" w:rsidRPr="00342B00" w:rsidRDefault="00BC3EB0"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Fakturu – daňový doklad doručí </w:t>
      </w:r>
      <w:r w:rsidR="004150B0">
        <w:rPr>
          <w:rFonts w:eastAsiaTheme="minorHAnsi" w:cs="Arial"/>
          <w:sz w:val="20"/>
          <w:szCs w:val="20"/>
          <w:lang w:eastAsia="en-US"/>
        </w:rPr>
        <w:t>poskytovatel</w:t>
      </w:r>
      <w:r w:rsidRPr="00342B00">
        <w:rPr>
          <w:rFonts w:eastAsiaTheme="minorHAnsi" w:cs="Arial"/>
          <w:sz w:val="20"/>
          <w:szCs w:val="20"/>
          <w:lang w:eastAsia="en-US"/>
        </w:rPr>
        <w:t xml:space="preserve"> na adresu sídla </w:t>
      </w:r>
      <w:r w:rsidR="00BC5C44" w:rsidRPr="00342B00">
        <w:rPr>
          <w:rFonts w:eastAsiaTheme="minorHAnsi" w:cs="Arial"/>
          <w:sz w:val="20"/>
          <w:szCs w:val="20"/>
          <w:lang w:eastAsia="en-US"/>
        </w:rPr>
        <w:t>objednatele</w:t>
      </w:r>
      <w:r w:rsidR="007C4F71">
        <w:rPr>
          <w:rFonts w:eastAsiaTheme="minorHAnsi" w:cs="Arial"/>
          <w:sz w:val="20"/>
          <w:szCs w:val="20"/>
          <w:lang w:eastAsia="en-US"/>
        </w:rPr>
        <w:t xml:space="preserve"> </w:t>
      </w:r>
      <w:r w:rsidR="007C4F71" w:rsidRPr="00CB2633">
        <w:rPr>
          <w:rFonts w:eastAsiaTheme="minorHAnsi" w:cs="Arial"/>
          <w:sz w:val="20"/>
          <w:szCs w:val="20"/>
          <w:lang w:eastAsia="en-US"/>
        </w:rPr>
        <w:t>nebo elektronicky na adresu fakturace@mero.cz, nejpozději</w:t>
      </w:r>
      <w:r w:rsidR="007C4F71" w:rsidRPr="006C02A7">
        <w:rPr>
          <w:rFonts w:eastAsiaTheme="minorHAnsi" w:cs="Arial"/>
          <w:sz w:val="20"/>
          <w:szCs w:val="20"/>
          <w:lang w:eastAsia="en-US"/>
        </w:rPr>
        <w:t xml:space="preserve"> </w:t>
      </w:r>
      <w:r w:rsidR="007C4F71" w:rsidRPr="00CB2633">
        <w:rPr>
          <w:rFonts w:eastAsiaTheme="minorHAnsi" w:cs="Arial"/>
          <w:sz w:val="20"/>
          <w:szCs w:val="20"/>
          <w:lang w:eastAsia="en-US"/>
        </w:rPr>
        <w:t>pátý (5.) kalendářní den měsíce, který následuje po měsíci, ve kterém bylo poskytnuto plnění</w:t>
      </w:r>
      <w:r w:rsidR="00F477C8">
        <w:rPr>
          <w:rFonts w:eastAsiaTheme="minorHAnsi" w:cs="Arial"/>
          <w:sz w:val="20"/>
          <w:szCs w:val="20"/>
          <w:lang w:eastAsia="en-US"/>
        </w:rPr>
        <w:t xml:space="preserve"> dle této smlouvy</w:t>
      </w:r>
      <w:r w:rsidR="007C4F71" w:rsidRPr="00CB2633">
        <w:rPr>
          <w:rFonts w:eastAsiaTheme="minorHAnsi" w:cs="Arial"/>
          <w:sz w:val="20"/>
          <w:szCs w:val="20"/>
          <w:lang w:eastAsia="en-US"/>
        </w:rPr>
        <w:t>.</w:t>
      </w:r>
      <w:r w:rsidRPr="00342B00">
        <w:rPr>
          <w:rFonts w:eastAsiaTheme="minorHAnsi" w:cs="Arial"/>
          <w:sz w:val="20"/>
          <w:szCs w:val="20"/>
          <w:lang w:eastAsia="en-US"/>
        </w:rPr>
        <w:t xml:space="preserve"> Nebude-li </w:t>
      </w:r>
      <w:r w:rsidR="004150B0">
        <w:rPr>
          <w:rFonts w:eastAsiaTheme="minorHAnsi" w:cs="Arial"/>
          <w:sz w:val="20"/>
          <w:szCs w:val="20"/>
          <w:lang w:eastAsia="en-US"/>
        </w:rPr>
        <w:t>poskytovatelem</w:t>
      </w:r>
      <w:r w:rsidRPr="00342B00">
        <w:rPr>
          <w:rFonts w:eastAsiaTheme="minorHAnsi" w:cs="Arial"/>
          <w:sz w:val="20"/>
          <w:szCs w:val="20"/>
          <w:lang w:eastAsia="en-US"/>
        </w:rPr>
        <w:t xml:space="preserve"> předložená faktura – daňový doklad obsahovat náležitosti a údaje v souladu s</w:t>
      </w:r>
      <w:r w:rsidR="008850C5">
        <w:rPr>
          <w:rFonts w:eastAsiaTheme="minorHAnsi" w:cs="Arial"/>
          <w:sz w:val="20"/>
          <w:szCs w:val="20"/>
          <w:lang w:eastAsia="en-US"/>
        </w:rPr>
        <w:t> touto smlouvou</w:t>
      </w:r>
      <w:r w:rsidRPr="00342B00">
        <w:rPr>
          <w:rFonts w:eastAsiaTheme="minorHAnsi" w:cs="Arial"/>
          <w:sz w:val="20"/>
          <w:szCs w:val="20"/>
          <w:lang w:eastAsia="en-US"/>
        </w:rPr>
        <w:t xml:space="preserve">, bude </w:t>
      </w:r>
      <w:r w:rsidR="004150B0">
        <w:rPr>
          <w:rFonts w:eastAsiaTheme="minorHAnsi" w:cs="Arial"/>
          <w:sz w:val="20"/>
          <w:szCs w:val="20"/>
          <w:lang w:eastAsia="en-US"/>
        </w:rPr>
        <w:t>poskytovateli</w:t>
      </w:r>
      <w:r w:rsidRPr="00342B00">
        <w:rPr>
          <w:rFonts w:eastAsiaTheme="minorHAnsi" w:cs="Arial"/>
          <w:sz w:val="20"/>
          <w:szCs w:val="20"/>
          <w:lang w:eastAsia="en-US"/>
        </w:rPr>
        <w:t xml:space="preserve"> </w:t>
      </w:r>
      <w:r w:rsidR="00BC5C44" w:rsidRPr="00342B00">
        <w:rPr>
          <w:rFonts w:eastAsiaTheme="minorHAnsi" w:cs="Arial"/>
          <w:sz w:val="20"/>
          <w:szCs w:val="20"/>
          <w:lang w:eastAsia="en-US"/>
        </w:rPr>
        <w:t>objednatel</w:t>
      </w:r>
      <w:r w:rsidR="00B34BDD" w:rsidRPr="00342B00">
        <w:rPr>
          <w:rFonts w:eastAsiaTheme="minorHAnsi" w:cs="Arial"/>
          <w:sz w:val="20"/>
          <w:szCs w:val="20"/>
          <w:lang w:eastAsia="en-US"/>
        </w:rPr>
        <w:t>e</w:t>
      </w:r>
      <w:r w:rsidR="00BC5C44" w:rsidRPr="00342B00">
        <w:rPr>
          <w:rFonts w:eastAsiaTheme="minorHAnsi" w:cs="Arial"/>
          <w:sz w:val="20"/>
          <w:szCs w:val="20"/>
          <w:lang w:eastAsia="en-US"/>
        </w:rPr>
        <w:t>m</w:t>
      </w:r>
      <w:r w:rsidRPr="00342B00">
        <w:rPr>
          <w:rFonts w:eastAsiaTheme="minorHAnsi" w:cs="Arial"/>
          <w:sz w:val="20"/>
          <w:szCs w:val="20"/>
          <w:lang w:eastAsia="en-US"/>
        </w:rPr>
        <w:t xml:space="preserve"> vrácena do 10 kalendářních dnů po jejím obdržení jako doklad nesplňující předepsané náležitosti k doplnění či opravě. V tomto případě nemá </w:t>
      </w:r>
      <w:r w:rsidR="004150B0">
        <w:rPr>
          <w:rFonts w:eastAsiaTheme="minorHAnsi" w:cs="Arial"/>
          <w:sz w:val="20"/>
          <w:szCs w:val="20"/>
          <w:lang w:eastAsia="en-US"/>
        </w:rPr>
        <w:t>poskytovatel</w:t>
      </w:r>
      <w:r w:rsidRPr="00342B00">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w:t>
      </w:r>
    </w:p>
    <w:p w14:paraId="63762B95" w14:textId="37D698E1" w:rsidR="00BC3EB0" w:rsidRDefault="00530AF1"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Splatnost faktury – daňového dokladu činí 30 dnů od doručení </w:t>
      </w:r>
      <w:r w:rsidR="00915294" w:rsidRPr="00342B00">
        <w:rPr>
          <w:rFonts w:eastAsiaTheme="minorHAnsi" w:cs="Arial"/>
          <w:sz w:val="20"/>
          <w:szCs w:val="20"/>
          <w:lang w:eastAsia="en-US"/>
        </w:rPr>
        <w:t>objednateli</w:t>
      </w:r>
      <w:r w:rsidRPr="00342B00">
        <w:rPr>
          <w:rFonts w:eastAsiaTheme="minorHAnsi" w:cs="Arial"/>
          <w:sz w:val="20"/>
          <w:szCs w:val="20"/>
          <w:lang w:eastAsia="en-US"/>
        </w:rPr>
        <w:t xml:space="preserve">. </w:t>
      </w:r>
    </w:p>
    <w:p w14:paraId="3EB3C515" w14:textId="15D146E9" w:rsidR="00011EFF" w:rsidRPr="00342B00" w:rsidRDefault="00011EFF" w:rsidP="00AE7DF7">
      <w:pPr>
        <w:pStyle w:val="Textdokumentu"/>
        <w:numPr>
          <w:ilvl w:val="1"/>
          <w:numId w:val="2"/>
        </w:numPr>
        <w:spacing w:before="120" w:line="240" w:lineRule="auto"/>
        <w:ind w:left="567" w:hanging="573"/>
        <w:rPr>
          <w:rFonts w:eastAsiaTheme="minorHAnsi" w:cs="Arial"/>
          <w:sz w:val="20"/>
          <w:szCs w:val="20"/>
          <w:lang w:eastAsia="en-US"/>
        </w:rPr>
      </w:pPr>
      <w:r w:rsidRPr="009C19E8">
        <w:rPr>
          <w:rFonts w:cs="Arial"/>
          <w:sz w:val="20"/>
          <w:szCs w:val="20"/>
        </w:rPr>
        <w:t xml:space="preserve">Objednatel má právo proti ceně za </w:t>
      </w:r>
      <w:r>
        <w:rPr>
          <w:rFonts w:cs="Arial"/>
          <w:sz w:val="20"/>
          <w:szCs w:val="20"/>
        </w:rPr>
        <w:t>službu</w:t>
      </w:r>
      <w:r w:rsidRPr="009C19E8">
        <w:rPr>
          <w:rFonts w:cs="Arial"/>
          <w:sz w:val="20"/>
          <w:szCs w:val="20"/>
        </w:rPr>
        <w:t xml:space="preserve"> v souladu s ustanovením § 1982 a násl. občanského zákoníku započíst veškeré své pohledávky vůči </w:t>
      </w:r>
      <w:r>
        <w:rPr>
          <w:rFonts w:cs="Arial"/>
          <w:sz w:val="20"/>
          <w:szCs w:val="20"/>
        </w:rPr>
        <w:t>poskytovateli</w:t>
      </w:r>
      <w:r w:rsidRPr="009C19E8">
        <w:rPr>
          <w:rFonts w:cs="Arial"/>
          <w:sz w:val="20"/>
          <w:szCs w:val="20"/>
        </w:rPr>
        <w:t xml:space="preserve">, zejména pohledávky z titulu smluvních pokut, které bude </w:t>
      </w:r>
      <w:r>
        <w:rPr>
          <w:rFonts w:cs="Arial"/>
          <w:sz w:val="20"/>
          <w:szCs w:val="20"/>
        </w:rPr>
        <w:t>poskytovatel</w:t>
      </w:r>
      <w:r w:rsidRPr="009C19E8">
        <w:rPr>
          <w:rFonts w:cs="Arial"/>
          <w:sz w:val="20"/>
          <w:szCs w:val="20"/>
        </w:rPr>
        <w:t xml:space="preserve"> povinen objednateli podle této smlouvy uhradit</w:t>
      </w:r>
    </w:p>
    <w:p w14:paraId="4772DF1A" w14:textId="51FF8821" w:rsidR="00CA5B0D"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Pokud bude DPH ze strany </w:t>
      </w:r>
      <w:r w:rsidR="004150B0">
        <w:rPr>
          <w:rFonts w:eastAsiaTheme="minorHAnsi" w:cs="Arial"/>
          <w:sz w:val="20"/>
          <w:szCs w:val="20"/>
          <w:lang w:eastAsia="en-US"/>
        </w:rPr>
        <w:t>poskytovatele</w:t>
      </w:r>
      <w:r w:rsidRPr="00342B00">
        <w:rPr>
          <w:rFonts w:eastAsiaTheme="minorHAnsi" w:cs="Arial"/>
          <w:sz w:val="20"/>
          <w:szCs w:val="20"/>
          <w:lang w:eastAsia="en-US"/>
        </w:rPr>
        <w:t xml:space="preserve"> aplikovatelná, vyúčtuje </w:t>
      </w:r>
      <w:r w:rsidR="003F2F2A">
        <w:rPr>
          <w:rFonts w:eastAsiaTheme="minorHAnsi" w:cs="Arial"/>
          <w:sz w:val="20"/>
          <w:szCs w:val="20"/>
          <w:lang w:eastAsia="en-US"/>
        </w:rPr>
        <w:t>poskytovatel</w:t>
      </w:r>
      <w:r w:rsidR="003F2F2A" w:rsidRPr="00342B00">
        <w:rPr>
          <w:rFonts w:eastAsiaTheme="minorHAnsi" w:cs="Arial"/>
          <w:sz w:val="20"/>
          <w:szCs w:val="20"/>
          <w:lang w:eastAsia="en-US"/>
        </w:rPr>
        <w:t xml:space="preserve"> </w:t>
      </w:r>
      <w:r w:rsidRPr="00342B00">
        <w:rPr>
          <w:rFonts w:eastAsiaTheme="minorHAnsi" w:cs="Arial"/>
          <w:sz w:val="20"/>
          <w:szCs w:val="20"/>
          <w:lang w:eastAsia="en-US"/>
        </w:rPr>
        <w:t xml:space="preserve">tuto DPH při fakturaci </w:t>
      </w:r>
      <w:r w:rsidR="003F2F2A">
        <w:rPr>
          <w:rFonts w:eastAsiaTheme="minorHAnsi" w:cs="Arial"/>
          <w:sz w:val="20"/>
          <w:szCs w:val="20"/>
          <w:lang w:eastAsia="en-US"/>
        </w:rPr>
        <w:t>ceny za službu</w:t>
      </w:r>
      <w:r w:rsidRPr="00342B00">
        <w:rPr>
          <w:rFonts w:eastAsiaTheme="minorHAnsi" w:cs="Arial"/>
          <w:sz w:val="20"/>
          <w:szCs w:val="20"/>
          <w:lang w:eastAsia="en-US"/>
        </w:rPr>
        <w:t xml:space="preserve"> a zahrne ji do této faktury. DPH vyúčtovaná v souladu s tímto ustanovením smlouvy se stane součástí </w:t>
      </w:r>
      <w:r w:rsidR="00110BFF" w:rsidRPr="00342B00">
        <w:rPr>
          <w:rFonts w:eastAsiaTheme="minorHAnsi" w:cs="Arial"/>
          <w:sz w:val="20"/>
          <w:szCs w:val="20"/>
          <w:lang w:eastAsia="en-US"/>
        </w:rPr>
        <w:t xml:space="preserve">ceny za </w:t>
      </w:r>
      <w:r w:rsidR="003F2F2A">
        <w:rPr>
          <w:rFonts w:eastAsiaTheme="minorHAnsi" w:cs="Arial"/>
          <w:sz w:val="20"/>
          <w:szCs w:val="20"/>
          <w:lang w:eastAsia="en-US"/>
        </w:rPr>
        <w:t>službu</w:t>
      </w:r>
      <w:r w:rsidRPr="00342B00">
        <w:rPr>
          <w:rFonts w:eastAsiaTheme="minorHAnsi" w:cs="Arial"/>
          <w:sz w:val="20"/>
          <w:szCs w:val="20"/>
          <w:lang w:eastAsia="en-US"/>
        </w:rPr>
        <w:t>. Pokud DPH nebude v souladu s</w:t>
      </w:r>
      <w:r w:rsidR="00E26B20">
        <w:rPr>
          <w:rFonts w:eastAsiaTheme="minorHAnsi" w:cs="Arial"/>
          <w:sz w:val="20"/>
          <w:szCs w:val="20"/>
          <w:lang w:eastAsia="en-US"/>
        </w:rPr>
        <w:t> </w:t>
      </w:r>
      <w:r w:rsidRPr="00342B00">
        <w:rPr>
          <w:rFonts w:eastAsiaTheme="minorHAnsi" w:cs="Arial"/>
          <w:sz w:val="20"/>
          <w:szCs w:val="20"/>
          <w:lang w:eastAsia="en-US"/>
        </w:rPr>
        <w:t xml:space="preserve">předpisy upravujícími uplatnění DPH v České republice ze strany </w:t>
      </w:r>
      <w:r w:rsidR="00CA60D9">
        <w:rPr>
          <w:rFonts w:eastAsiaTheme="minorHAnsi" w:cs="Arial"/>
          <w:sz w:val="20"/>
          <w:szCs w:val="20"/>
          <w:lang w:eastAsia="en-US"/>
        </w:rPr>
        <w:t>poskytovatel</w:t>
      </w:r>
      <w:r w:rsidR="00110BFF" w:rsidRPr="00342B00">
        <w:rPr>
          <w:rFonts w:eastAsiaTheme="minorHAnsi" w:cs="Arial"/>
          <w:sz w:val="20"/>
          <w:szCs w:val="20"/>
          <w:lang w:eastAsia="en-US"/>
        </w:rPr>
        <w:t>e</w:t>
      </w:r>
      <w:r w:rsidRPr="00342B00">
        <w:rPr>
          <w:rFonts w:eastAsiaTheme="minorHAnsi" w:cs="Arial"/>
          <w:sz w:val="20"/>
          <w:szCs w:val="20"/>
          <w:lang w:eastAsia="en-US"/>
        </w:rPr>
        <w:t xml:space="preserve"> aplikovatelná, k ceně </w:t>
      </w:r>
      <w:r w:rsidR="003F2F2A">
        <w:rPr>
          <w:rFonts w:eastAsiaTheme="minorHAnsi" w:cs="Arial"/>
          <w:sz w:val="20"/>
          <w:szCs w:val="20"/>
          <w:lang w:eastAsia="en-US"/>
        </w:rPr>
        <w:t>za službu</w:t>
      </w:r>
      <w:r w:rsidR="003F2F2A" w:rsidRPr="00342B00">
        <w:rPr>
          <w:rFonts w:eastAsiaTheme="minorHAnsi" w:cs="Arial"/>
          <w:sz w:val="20"/>
          <w:szCs w:val="20"/>
          <w:lang w:eastAsia="en-US"/>
        </w:rPr>
        <w:t xml:space="preserve"> </w:t>
      </w:r>
      <w:r w:rsidRPr="00342B00">
        <w:rPr>
          <w:rFonts w:eastAsiaTheme="minorHAnsi" w:cs="Arial"/>
          <w:sz w:val="20"/>
          <w:szCs w:val="20"/>
          <w:lang w:eastAsia="en-US"/>
        </w:rPr>
        <w:t xml:space="preserve">stanovené podle bodu </w:t>
      </w:r>
      <w:r w:rsidR="00110BFF" w:rsidRPr="00342B00">
        <w:rPr>
          <w:rFonts w:eastAsiaTheme="minorHAnsi" w:cs="Arial"/>
          <w:sz w:val="20"/>
          <w:szCs w:val="20"/>
          <w:lang w:eastAsia="en-US"/>
        </w:rPr>
        <w:t>4</w:t>
      </w:r>
      <w:r w:rsidRPr="00342B00">
        <w:rPr>
          <w:rFonts w:eastAsiaTheme="minorHAnsi" w:cs="Arial"/>
          <w:sz w:val="20"/>
          <w:szCs w:val="20"/>
          <w:lang w:eastAsia="en-US"/>
        </w:rPr>
        <w:t>.1 této smlouvy nebude připočtena žádná DPH.</w:t>
      </w:r>
    </w:p>
    <w:p w14:paraId="352EAA2F" w14:textId="2E5387C8" w:rsidR="00B56200" w:rsidRPr="002144E2" w:rsidRDefault="00CA5B0D"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4150B0">
        <w:rPr>
          <w:rFonts w:eastAsiaTheme="minorHAnsi" w:cs="Arial"/>
          <w:sz w:val="20"/>
          <w:szCs w:val="20"/>
          <w:lang w:eastAsia="en-US"/>
        </w:rPr>
        <w:t>poskytovatel</w:t>
      </w:r>
      <w:r w:rsidRPr="00342B00">
        <w:rPr>
          <w:rFonts w:eastAsiaTheme="minorHAnsi" w:cs="Arial"/>
          <w:sz w:val="20"/>
          <w:szCs w:val="20"/>
          <w:lang w:eastAsia="en-US"/>
        </w:rPr>
        <w:t xml:space="preserve"> prohlašuje, že k datu podpisu této smlouvy je registrovaným plátcem DPH v České republice. </w:t>
      </w:r>
      <w:r w:rsidR="004150B0">
        <w:rPr>
          <w:rFonts w:eastAsiaTheme="minorHAnsi" w:cs="Arial"/>
          <w:sz w:val="20"/>
          <w:szCs w:val="20"/>
          <w:lang w:eastAsia="en-US"/>
        </w:rPr>
        <w:t>Poskytovatel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objednateli</w:t>
      </w:r>
      <w:r w:rsidRPr="00342B00">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33E2AD22" w14:textId="77777777" w:rsidR="00CA5B0D"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prohlašuje, že k datu podpisu této smlouvy je registrovaným plátcem DPH v České republice.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se zavazuje </w:t>
      </w:r>
      <w:r w:rsidR="00CA60D9">
        <w:rPr>
          <w:rFonts w:eastAsiaTheme="minorHAnsi" w:cs="Arial"/>
          <w:sz w:val="20"/>
          <w:szCs w:val="20"/>
          <w:lang w:eastAsia="en-US"/>
        </w:rPr>
        <w:t>poskytovatel</w:t>
      </w:r>
      <w:r w:rsidR="00110BFF" w:rsidRPr="00342B00">
        <w:rPr>
          <w:rFonts w:eastAsiaTheme="minorHAnsi" w:cs="Arial"/>
          <w:sz w:val="20"/>
          <w:szCs w:val="20"/>
          <w:lang w:eastAsia="en-US"/>
        </w:rPr>
        <w:t>i</w:t>
      </w:r>
      <w:r w:rsidRPr="00342B00">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1A18CD84" w14:textId="3D069DC0" w:rsidR="00CA5B0D"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lastRenderedPageBreak/>
        <w:t xml:space="preserve">Pro účely správného uplatnění DPH </w:t>
      </w:r>
      <w:r w:rsidR="004150B0">
        <w:rPr>
          <w:rFonts w:eastAsiaTheme="minorHAnsi" w:cs="Arial"/>
          <w:sz w:val="20"/>
          <w:szCs w:val="20"/>
          <w:lang w:eastAsia="en-US"/>
        </w:rPr>
        <w:t>poskytovatel</w:t>
      </w:r>
      <w:r w:rsidRPr="00342B00">
        <w:rPr>
          <w:rFonts w:eastAsiaTheme="minorHAnsi" w:cs="Arial"/>
          <w:sz w:val="20"/>
          <w:szCs w:val="20"/>
          <w:lang w:eastAsia="en-US"/>
        </w:rPr>
        <w:t xml:space="preserve"> prohlašuje, že k datu podpisu této smlouvy je v souladu s předpisy upravujícími uplatnění DPH v České republice usazen v České republice. </w:t>
      </w:r>
      <w:r w:rsidR="004150B0">
        <w:rPr>
          <w:rFonts w:eastAsiaTheme="minorHAnsi" w:cs="Arial"/>
          <w:sz w:val="20"/>
          <w:szCs w:val="20"/>
          <w:lang w:eastAsia="en-US"/>
        </w:rPr>
        <w:t>Poskytovatel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objednateli</w:t>
      </w:r>
      <w:r w:rsidRPr="00342B00">
        <w:rPr>
          <w:rFonts w:eastAsiaTheme="minorHAnsi" w:cs="Arial"/>
          <w:sz w:val="20"/>
          <w:szCs w:val="20"/>
          <w:lang w:eastAsia="en-US"/>
        </w:rPr>
        <w:t xml:space="preserve"> písemně oznámit skutečnost, že v souladu s</w:t>
      </w:r>
      <w:r w:rsidR="00E26B20">
        <w:rPr>
          <w:rFonts w:eastAsiaTheme="minorHAnsi" w:cs="Arial"/>
          <w:sz w:val="20"/>
          <w:szCs w:val="20"/>
          <w:lang w:eastAsia="en-US"/>
        </w:rPr>
        <w:t> </w:t>
      </w:r>
      <w:r w:rsidRPr="00342B00">
        <w:rPr>
          <w:rFonts w:eastAsiaTheme="minorHAnsi" w:cs="Arial"/>
          <w:sz w:val="20"/>
          <w:szCs w:val="20"/>
          <w:lang w:eastAsia="en-US"/>
        </w:rPr>
        <w:t>předpisy upravujícími uplatnění DPH v České republice přestal být považován za osobu usazenou v</w:t>
      </w:r>
      <w:r w:rsidR="00B56200">
        <w:rPr>
          <w:rFonts w:eastAsiaTheme="minorHAnsi" w:cs="Arial"/>
          <w:sz w:val="20"/>
          <w:szCs w:val="20"/>
          <w:lang w:eastAsia="en-US"/>
        </w:rPr>
        <w:t> </w:t>
      </w:r>
      <w:r w:rsidRPr="00342B00">
        <w:rPr>
          <w:rFonts w:eastAsiaTheme="minorHAnsi" w:cs="Arial"/>
          <w:sz w:val="20"/>
          <w:szCs w:val="20"/>
          <w:lang w:eastAsia="en-US"/>
        </w:rPr>
        <w:t xml:space="preserve">České republice, a to nejpozději do 15 dnů ode dne, kdy tato skutečnost nastala. </w:t>
      </w:r>
    </w:p>
    <w:p w14:paraId="44910477" w14:textId="77777777" w:rsidR="00CA5B0D" w:rsidRPr="00342B00" w:rsidRDefault="004150B0" w:rsidP="00AE7DF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CA5B0D" w:rsidRPr="00342B00">
        <w:rPr>
          <w:rFonts w:eastAsiaTheme="minorHAnsi" w:cs="Arial"/>
          <w:sz w:val="20"/>
          <w:szCs w:val="20"/>
          <w:lang w:eastAsia="en-US"/>
        </w:rPr>
        <w:t xml:space="preserve"> se zavazuje vrátit bez zbytečného odkladu veškerou neoprávněně vyúčtovanou DPH, kterou objednatel </w:t>
      </w:r>
      <w:r>
        <w:rPr>
          <w:rFonts w:eastAsiaTheme="minorHAnsi" w:cs="Arial"/>
          <w:sz w:val="20"/>
          <w:szCs w:val="20"/>
          <w:lang w:eastAsia="en-US"/>
        </w:rPr>
        <w:t>poskytovatel</w:t>
      </w:r>
      <w:r w:rsidR="00CA5B0D" w:rsidRPr="00342B00">
        <w:rPr>
          <w:rFonts w:eastAsiaTheme="minorHAnsi" w:cs="Arial"/>
          <w:sz w:val="20"/>
          <w:szCs w:val="20"/>
          <w:lang w:eastAsia="en-US"/>
        </w:rPr>
        <w:t xml:space="preserve">i uhradil. Dále se </w:t>
      </w:r>
      <w:r>
        <w:rPr>
          <w:rFonts w:eastAsiaTheme="minorHAnsi" w:cs="Arial"/>
          <w:sz w:val="20"/>
          <w:szCs w:val="20"/>
          <w:lang w:eastAsia="en-US"/>
        </w:rPr>
        <w:t>poskytovatel</w:t>
      </w:r>
      <w:r w:rsidR="00CA5B0D" w:rsidRPr="00342B00">
        <w:rPr>
          <w:rFonts w:eastAsiaTheme="minorHAnsi" w:cs="Arial"/>
          <w:sz w:val="20"/>
          <w:szCs w:val="20"/>
          <w:lang w:eastAsia="en-US"/>
        </w:rPr>
        <w:t xml:space="preserve"> zavazuje uhradit objednateli škodu, která by objednateli v důsledku nesprávně vyúčtované DPH </w:t>
      </w:r>
      <w:r>
        <w:rPr>
          <w:rFonts w:eastAsiaTheme="minorHAnsi" w:cs="Arial"/>
          <w:sz w:val="20"/>
          <w:szCs w:val="20"/>
          <w:lang w:eastAsia="en-US"/>
        </w:rPr>
        <w:t>poskytovatelem</w:t>
      </w:r>
      <w:r w:rsidR="00CA5B0D" w:rsidRPr="00342B00">
        <w:rPr>
          <w:rFonts w:eastAsiaTheme="minorHAnsi" w:cs="Arial"/>
          <w:sz w:val="20"/>
          <w:szCs w:val="20"/>
          <w:lang w:eastAsia="en-US"/>
        </w:rPr>
        <w:t xml:space="preserve"> vznikla.</w:t>
      </w:r>
    </w:p>
    <w:p w14:paraId="58B6B6F5" w14:textId="77777777" w:rsidR="00CA5B0D" w:rsidRPr="00342B00" w:rsidRDefault="006E7DD9"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Objednatel</w:t>
      </w:r>
      <w:r w:rsidR="00CA5B0D" w:rsidRPr="00342B00">
        <w:rPr>
          <w:rFonts w:eastAsiaTheme="minorHAnsi" w:cs="Arial"/>
          <w:sz w:val="20"/>
          <w:szCs w:val="20"/>
          <w:lang w:eastAsia="en-US"/>
        </w:rPr>
        <w:t xml:space="preserve"> není povinen hradit jakékoliv finanční částky podle této smlouvy na jiný bankovní účet, než je ten, který je zřízen bankou ve prospěch </w:t>
      </w:r>
      <w:r w:rsidR="004150B0">
        <w:rPr>
          <w:rFonts w:eastAsiaTheme="minorHAnsi" w:cs="Arial"/>
          <w:sz w:val="20"/>
          <w:szCs w:val="20"/>
          <w:lang w:eastAsia="en-US"/>
        </w:rPr>
        <w:t>poskytovatele</w:t>
      </w:r>
      <w:r w:rsidR="00CA5B0D" w:rsidRPr="00342B00">
        <w:rPr>
          <w:rFonts w:eastAsiaTheme="minorHAnsi" w:cs="Arial"/>
          <w:sz w:val="20"/>
          <w:szCs w:val="20"/>
          <w:lang w:eastAsia="en-US"/>
        </w:rPr>
        <w:t xml:space="preserve">, a současně, který je správcem daně zveřejněn způsobem umožňujícím dálkový přístup, a současně, který není veden poskytovatelem platebních služeb mimo Českou republiku. </w:t>
      </w:r>
    </w:p>
    <w:p w14:paraId="630831D7" w14:textId="592C3CBF" w:rsidR="00FA7427"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 případě, že se </w:t>
      </w:r>
      <w:r w:rsidR="004150B0">
        <w:rPr>
          <w:rFonts w:eastAsiaTheme="minorHAnsi" w:cs="Arial"/>
          <w:sz w:val="20"/>
          <w:szCs w:val="20"/>
          <w:lang w:eastAsia="en-US"/>
        </w:rPr>
        <w:t xml:space="preserve">poskytovatel </w:t>
      </w:r>
      <w:r w:rsidRPr="00342B00">
        <w:rPr>
          <w:rFonts w:eastAsiaTheme="minorHAnsi" w:cs="Arial"/>
          <w:sz w:val="20"/>
          <w:szCs w:val="20"/>
          <w:lang w:eastAsia="en-US"/>
        </w:rPr>
        <w:t xml:space="preserve">stane nespolehlivým plátcem ve smyslu zákona </w:t>
      </w:r>
      <w:r w:rsidR="003F2F2A">
        <w:rPr>
          <w:rFonts w:eastAsiaTheme="minorHAnsi" w:cs="Arial"/>
          <w:sz w:val="20"/>
          <w:szCs w:val="20"/>
          <w:lang w:eastAsia="en-US"/>
        </w:rPr>
        <w:t>o DPH</w:t>
      </w:r>
      <w:r w:rsidRPr="00342B00">
        <w:rPr>
          <w:rFonts w:eastAsiaTheme="minorHAnsi" w:cs="Arial"/>
          <w:sz w:val="20"/>
          <w:szCs w:val="20"/>
          <w:lang w:eastAsia="en-US"/>
        </w:rPr>
        <w:t>, popř. obecně závazného právního předpisu nahrazujícího zákon</w:t>
      </w:r>
      <w:r w:rsidR="003F2F2A">
        <w:rPr>
          <w:rFonts w:eastAsiaTheme="minorHAnsi" w:cs="Arial"/>
          <w:sz w:val="20"/>
          <w:szCs w:val="20"/>
          <w:lang w:eastAsia="en-US"/>
        </w:rPr>
        <w:t xml:space="preserve"> o DPH</w:t>
      </w:r>
      <w:r w:rsidRPr="00342B00">
        <w:rPr>
          <w:rFonts w:eastAsiaTheme="minorHAnsi" w:cs="Arial"/>
          <w:sz w:val="20"/>
          <w:szCs w:val="20"/>
          <w:lang w:eastAsia="en-US"/>
        </w:rPr>
        <w:t xml:space="preserve">, </w:t>
      </w:r>
      <w:r w:rsidR="0061639D">
        <w:rPr>
          <w:rFonts w:eastAsiaTheme="minorHAnsi" w:cs="Arial"/>
          <w:sz w:val="20"/>
          <w:szCs w:val="20"/>
          <w:lang w:eastAsia="en-US"/>
        </w:rPr>
        <w:t>uhradí</w:t>
      </w:r>
      <w:r w:rsidR="0061639D" w:rsidRPr="00342B00">
        <w:rPr>
          <w:rFonts w:eastAsiaTheme="minorHAnsi" w:cs="Arial"/>
          <w:sz w:val="20"/>
          <w:szCs w:val="20"/>
          <w:lang w:eastAsia="en-US"/>
        </w:rPr>
        <w:t xml:space="preserve"> </w:t>
      </w:r>
      <w:r w:rsidR="006E7DD9" w:rsidRPr="00342B00">
        <w:rPr>
          <w:rFonts w:eastAsiaTheme="minorHAnsi" w:cs="Arial"/>
          <w:sz w:val="20"/>
          <w:szCs w:val="20"/>
          <w:lang w:eastAsia="en-US"/>
        </w:rPr>
        <w:t>objednatel</w:t>
      </w:r>
      <w:r w:rsidRPr="00342B00">
        <w:rPr>
          <w:rFonts w:eastAsiaTheme="minorHAnsi" w:cs="Arial"/>
          <w:sz w:val="20"/>
          <w:szCs w:val="20"/>
          <w:lang w:eastAsia="en-US"/>
        </w:rPr>
        <w:t xml:space="preserve"> </w:t>
      </w:r>
      <w:r w:rsidR="0061639D" w:rsidRPr="0061639D">
        <w:rPr>
          <w:rFonts w:eastAsiaTheme="minorHAnsi" w:cs="Arial"/>
          <w:sz w:val="20"/>
          <w:szCs w:val="20"/>
          <w:lang w:eastAsia="en-US"/>
        </w:rPr>
        <w:t>DPH z</w:t>
      </w:r>
      <w:r w:rsidR="00B56200">
        <w:rPr>
          <w:rFonts w:eastAsiaTheme="minorHAnsi" w:cs="Arial"/>
          <w:sz w:val="20"/>
          <w:szCs w:val="20"/>
          <w:lang w:eastAsia="en-US"/>
        </w:rPr>
        <w:t> </w:t>
      </w:r>
      <w:r w:rsidR="0061639D" w:rsidRPr="0061639D">
        <w:rPr>
          <w:rFonts w:eastAsiaTheme="minorHAnsi" w:cs="Arial"/>
          <w:sz w:val="20"/>
          <w:szCs w:val="20"/>
          <w:lang w:eastAsia="en-US"/>
        </w:rPr>
        <w:t>přijatého zdanitelného plnění přímo příslušnému správci daně</w:t>
      </w:r>
      <w:r w:rsidRPr="00342B00">
        <w:rPr>
          <w:rFonts w:eastAsiaTheme="minorHAnsi" w:cs="Arial"/>
          <w:sz w:val="20"/>
          <w:szCs w:val="20"/>
          <w:lang w:eastAsia="en-US"/>
        </w:rPr>
        <w:t>.</w:t>
      </w:r>
    </w:p>
    <w:p w14:paraId="4C6CFD24" w14:textId="77777777" w:rsidR="000E6B8D" w:rsidRPr="00342B00" w:rsidRDefault="000E6B8D" w:rsidP="00D26D63">
      <w:pPr>
        <w:pStyle w:val="Textdokumentu"/>
        <w:spacing w:after="0" w:line="276" w:lineRule="auto"/>
        <w:ind w:left="567"/>
        <w:rPr>
          <w:rFonts w:eastAsiaTheme="minorHAnsi" w:cs="Arial"/>
          <w:sz w:val="20"/>
          <w:szCs w:val="20"/>
          <w:lang w:eastAsia="en-US"/>
        </w:rPr>
      </w:pPr>
    </w:p>
    <w:p w14:paraId="0C382779" w14:textId="77777777" w:rsidR="007A73D4" w:rsidRPr="00342B00" w:rsidRDefault="007A73D4"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V</w:t>
      </w:r>
    </w:p>
    <w:p w14:paraId="614EF4D1" w14:textId="77777777" w:rsidR="007A73D4" w:rsidRPr="00342B00" w:rsidRDefault="007A73D4"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Podmínky </w:t>
      </w:r>
      <w:r w:rsidR="005315F9">
        <w:rPr>
          <w:rFonts w:eastAsiaTheme="minorHAnsi" w:cs="Arial"/>
          <w:b/>
          <w:sz w:val="20"/>
          <w:szCs w:val="20"/>
          <w:lang w:eastAsia="en-US"/>
        </w:rPr>
        <w:t>poskytování služby</w:t>
      </w:r>
    </w:p>
    <w:p w14:paraId="50555661"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C9B058A" w14:textId="7071CD15" w:rsidR="002144E2" w:rsidRPr="002144E2" w:rsidRDefault="002144E2" w:rsidP="002144E2">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Poskytovatel </w:t>
      </w:r>
      <w:r w:rsidRPr="002144E2">
        <w:rPr>
          <w:rFonts w:eastAsiaTheme="minorHAnsi" w:cs="Arial"/>
          <w:sz w:val="20"/>
          <w:szCs w:val="20"/>
          <w:lang w:eastAsia="en-US"/>
        </w:rPr>
        <w:t>zprovozní</w:t>
      </w:r>
      <w:r w:rsidR="00B441F6">
        <w:rPr>
          <w:rFonts w:eastAsiaTheme="minorHAnsi" w:cs="Arial"/>
          <w:sz w:val="20"/>
          <w:szCs w:val="20"/>
          <w:lang w:eastAsia="en-US"/>
        </w:rPr>
        <w:t xml:space="preserve"> satelitní vozidlovou jednotku</w:t>
      </w:r>
      <w:r w:rsidRPr="002144E2">
        <w:rPr>
          <w:rFonts w:eastAsiaTheme="minorHAnsi" w:cs="Arial"/>
          <w:sz w:val="20"/>
          <w:szCs w:val="20"/>
          <w:lang w:eastAsia="en-US"/>
        </w:rPr>
        <w:t xml:space="preserve"> </w:t>
      </w:r>
      <w:r w:rsidR="00A72408" w:rsidRPr="000F0495">
        <w:rPr>
          <w:rFonts w:eastAsiaTheme="minorHAnsi" w:cs="Arial"/>
          <w:sz w:val="20"/>
          <w:szCs w:val="20"/>
          <w:lang w:eastAsia="en-US"/>
        </w:rPr>
        <w:t xml:space="preserve">na dispečerském pracovišti </w:t>
      </w:r>
      <w:r w:rsidR="00A72408">
        <w:rPr>
          <w:rFonts w:eastAsiaTheme="minorHAnsi" w:cs="Arial"/>
          <w:sz w:val="20"/>
          <w:szCs w:val="20"/>
          <w:lang w:eastAsia="en-US"/>
        </w:rPr>
        <w:t>poskytovatele</w:t>
      </w:r>
      <w:r w:rsidR="00A72408" w:rsidRPr="000F0495">
        <w:rPr>
          <w:rFonts w:eastAsiaTheme="minorHAnsi" w:cs="Arial"/>
          <w:sz w:val="20"/>
          <w:szCs w:val="20"/>
          <w:lang w:eastAsia="en-US"/>
        </w:rPr>
        <w:t xml:space="preserve"> a</w:t>
      </w:r>
      <w:r w:rsidR="00A72408">
        <w:rPr>
          <w:rFonts w:eastAsiaTheme="minorHAnsi" w:cs="Arial"/>
          <w:sz w:val="20"/>
          <w:szCs w:val="20"/>
          <w:lang w:eastAsia="en-US"/>
        </w:rPr>
        <w:t>/nebo</w:t>
      </w:r>
      <w:r w:rsidR="00A72408" w:rsidRPr="000F0495">
        <w:rPr>
          <w:rFonts w:eastAsiaTheme="minorHAnsi" w:cs="Arial"/>
          <w:sz w:val="20"/>
          <w:szCs w:val="20"/>
          <w:lang w:eastAsia="en-US"/>
        </w:rPr>
        <w:t xml:space="preserve"> v internetové aplikaci </w:t>
      </w:r>
      <w:hyperlink r:id="rId10" w:history="1">
        <w:r w:rsidR="00A72408" w:rsidRPr="000F0495">
          <w:rPr>
            <w:rFonts w:eastAsiaTheme="minorHAnsi" w:cs="Arial"/>
            <w:sz w:val="20"/>
            <w:szCs w:val="20"/>
            <w:lang w:eastAsia="en-US"/>
          </w:rPr>
          <w:t>www.kdejsiauto.cz</w:t>
        </w:r>
      </w:hyperlink>
      <w:r w:rsidR="00A72408">
        <w:rPr>
          <w:rFonts w:eastAsiaTheme="minorHAnsi" w:cs="Arial"/>
          <w:sz w:val="20"/>
          <w:szCs w:val="20"/>
          <w:lang w:eastAsia="en-US"/>
        </w:rPr>
        <w:t xml:space="preserve"> </w:t>
      </w:r>
      <w:r w:rsidRPr="002144E2">
        <w:rPr>
          <w:rFonts w:eastAsiaTheme="minorHAnsi" w:cs="Arial"/>
          <w:sz w:val="20"/>
          <w:szCs w:val="20"/>
          <w:lang w:eastAsia="en-US"/>
        </w:rPr>
        <w:t xml:space="preserve">vždy do 2 pracovních dnů po provedené montáži </w:t>
      </w:r>
      <w:r w:rsidR="002C26A9">
        <w:rPr>
          <w:rFonts w:eastAsiaTheme="minorHAnsi" w:cs="Arial"/>
          <w:sz w:val="20"/>
          <w:szCs w:val="20"/>
          <w:lang w:eastAsia="en-US"/>
        </w:rPr>
        <w:t xml:space="preserve">zařízení </w:t>
      </w:r>
      <w:r w:rsidRPr="002144E2">
        <w:rPr>
          <w:rFonts w:eastAsiaTheme="minorHAnsi" w:cs="Arial"/>
          <w:sz w:val="20"/>
          <w:szCs w:val="20"/>
          <w:lang w:eastAsia="en-US"/>
        </w:rPr>
        <w:t>do vozidla.</w:t>
      </w:r>
    </w:p>
    <w:p w14:paraId="62306C14" w14:textId="77777777" w:rsidR="002144E2" w:rsidRPr="002144E2" w:rsidRDefault="002144E2" w:rsidP="002144E2">
      <w:pPr>
        <w:pStyle w:val="Textdokumentu"/>
        <w:numPr>
          <w:ilvl w:val="1"/>
          <w:numId w:val="2"/>
        </w:numPr>
        <w:spacing w:before="120" w:line="240" w:lineRule="auto"/>
        <w:ind w:left="567" w:hanging="573"/>
        <w:rPr>
          <w:rFonts w:eastAsiaTheme="minorHAnsi" w:cs="Arial"/>
          <w:sz w:val="20"/>
          <w:szCs w:val="20"/>
          <w:lang w:eastAsia="en-US"/>
        </w:rPr>
      </w:pPr>
      <w:r w:rsidRPr="002144E2">
        <w:rPr>
          <w:rFonts w:eastAsiaTheme="minorHAnsi" w:cs="Arial"/>
          <w:sz w:val="20"/>
          <w:szCs w:val="20"/>
          <w:lang w:eastAsia="en-US"/>
        </w:rPr>
        <w:t>Provozní podmínky</w:t>
      </w:r>
    </w:p>
    <w:p w14:paraId="76AF1926" w14:textId="20B1B74D" w:rsidR="002144E2" w:rsidRPr="002144E2" w:rsidRDefault="00083937" w:rsidP="008E16DB">
      <w:pPr>
        <w:pStyle w:val="Odstavecseseznamem"/>
        <w:numPr>
          <w:ilvl w:val="0"/>
          <w:numId w:val="8"/>
        </w:numPr>
        <w:overflowPunct/>
        <w:autoSpaceDE/>
        <w:autoSpaceDN/>
        <w:adjustRightInd/>
        <w:spacing w:after="200" w:line="276" w:lineRule="auto"/>
        <w:jc w:val="both"/>
        <w:textAlignment w:val="auto"/>
        <w:rPr>
          <w:rFonts w:ascii="Arial" w:hAnsi="Arial" w:cs="Arial"/>
        </w:rPr>
      </w:pPr>
      <w:r>
        <w:rPr>
          <w:rFonts w:ascii="Arial" w:hAnsi="Arial" w:cs="Arial"/>
        </w:rPr>
        <w:t>poskytovatel</w:t>
      </w:r>
      <w:r w:rsidR="002144E2" w:rsidRPr="002144E2">
        <w:rPr>
          <w:rFonts w:ascii="Arial" w:hAnsi="Arial" w:cs="Arial"/>
        </w:rPr>
        <w:t xml:space="preserve"> provede SW nastavení satelitních jednotek u vozidel</w:t>
      </w:r>
      <w:r w:rsidR="005D3505">
        <w:rPr>
          <w:rFonts w:ascii="Arial" w:hAnsi="Arial" w:cs="Arial"/>
        </w:rPr>
        <w:t xml:space="preserve"> objednatele</w:t>
      </w:r>
      <w:r w:rsidR="002144E2" w:rsidRPr="002144E2">
        <w:rPr>
          <w:rFonts w:ascii="Arial" w:hAnsi="Arial" w:cs="Arial"/>
        </w:rPr>
        <w:t xml:space="preserve"> tak, že budou využívat pro provoz monitoringu webovou aplikaci </w:t>
      </w:r>
      <w:hyperlink r:id="rId11" w:history="1">
        <w:r w:rsidR="002144E2" w:rsidRPr="002144E2">
          <w:rPr>
            <w:rStyle w:val="Hypertextovodkaz"/>
            <w:rFonts w:ascii="Arial" w:hAnsi="Arial" w:cs="Arial"/>
          </w:rPr>
          <w:t>www.kdejsiauto.cz</w:t>
        </w:r>
      </w:hyperlink>
      <w:r w:rsidR="002144E2" w:rsidRPr="002144E2">
        <w:rPr>
          <w:rFonts w:ascii="Arial" w:hAnsi="Arial" w:cs="Arial"/>
        </w:rPr>
        <w:t>. Aplikace bude umožňovat on-line přehled o poloze konkrétního vozidla v ČR, nebo EU dle zvoleného způsobu přenosu dat a bude umožňovat sestavení knihy jízd. Při přenosu dat z vozidla pouze ČR bude možno knihu jízd sestavit i z občasného krátkodobého vyjetí vozidla mimo ČR (do 4.000 km).</w:t>
      </w:r>
    </w:p>
    <w:p w14:paraId="3664B77F" w14:textId="6C4A7D4C" w:rsidR="002144E2" w:rsidRPr="002144E2" w:rsidRDefault="002144E2" w:rsidP="008E16DB">
      <w:pPr>
        <w:pStyle w:val="Odstavecseseznamem"/>
        <w:numPr>
          <w:ilvl w:val="0"/>
          <w:numId w:val="8"/>
        </w:numPr>
        <w:overflowPunct/>
        <w:autoSpaceDE/>
        <w:autoSpaceDN/>
        <w:adjustRightInd/>
        <w:spacing w:after="200" w:line="276" w:lineRule="auto"/>
        <w:jc w:val="both"/>
        <w:textAlignment w:val="auto"/>
        <w:rPr>
          <w:rFonts w:ascii="Arial" w:hAnsi="Arial" w:cs="Arial"/>
        </w:rPr>
      </w:pPr>
      <w:r w:rsidRPr="002144E2">
        <w:rPr>
          <w:rFonts w:ascii="Arial" w:hAnsi="Arial" w:cs="Arial"/>
        </w:rPr>
        <w:t xml:space="preserve">Jako výchozí nastavení </w:t>
      </w:r>
      <w:r w:rsidR="008A1AE7">
        <w:rPr>
          <w:rFonts w:ascii="Arial" w:hAnsi="Arial" w:cs="Arial"/>
        </w:rPr>
        <w:t xml:space="preserve">satelitních jednotek </w:t>
      </w:r>
      <w:r w:rsidRPr="002144E2">
        <w:rPr>
          <w:rFonts w:ascii="Arial" w:hAnsi="Arial" w:cs="Arial"/>
        </w:rPr>
        <w:t>v době uzavření smlouvy je zvoleno nastavení s přenosem dat v ČR.</w:t>
      </w:r>
    </w:p>
    <w:p w14:paraId="50E0642B" w14:textId="3919F73C" w:rsidR="002144E2" w:rsidRPr="002144E2" w:rsidRDefault="002144E2" w:rsidP="008E16DB">
      <w:pPr>
        <w:pStyle w:val="Odstavecseseznamem"/>
        <w:numPr>
          <w:ilvl w:val="0"/>
          <w:numId w:val="8"/>
        </w:numPr>
        <w:overflowPunct/>
        <w:autoSpaceDE/>
        <w:autoSpaceDN/>
        <w:adjustRightInd/>
        <w:spacing w:after="200" w:line="276" w:lineRule="auto"/>
        <w:jc w:val="both"/>
        <w:textAlignment w:val="auto"/>
        <w:rPr>
          <w:rFonts w:ascii="Arial" w:hAnsi="Arial" w:cs="Arial"/>
        </w:rPr>
      </w:pPr>
      <w:r w:rsidRPr="002144E2">
        <w:rPr>
          <w:rFonts w:ascii="Arial" w:hAnsi="Arial" w:cs="Arial"/>
        </w:rPr>
        <w:t xml:space="preserve">Za účelem střežení vybraných vozidel bude vozidlo napojeno na dispečink </w:t>
      </w:r>
      <w:r w:rsidR="00083937">
        <w:rPr>
          <w:rFonts w:ascii="Arial" w:hAnsi="Arial" w:cs="Arial"/>
        </w:rPr>
        <w:t>poskytovatele</w:t>
      </w:r>
      <w:r w:rsidRPr="002144E2">
        <w:rPr>
          <w:rFonts w:ascii="Arial" w:hAnsi="Arial" w:cs="Arial"/>
        </w:rPr>
        <w:t>.</w:t>
      </w:r>
    </w:p>
    <w:p w14:paraId="4B6FA814" w14:textId="77777777" w:rsidR="002144E2" w:rsidRPr="002144E2" w:rsidRDefault="002144E2" w:rsidP="008E16DB">
      <w:pPr>
        <w:pStyle w:val="Odstavecseseznamem"/>
        <w:numPr>
          <w:ilvl w:val="0"/>
          <w:numId w:val="8"/>
        </w:numPr>
        <w:overflowPunct/>
        <w:autoSpaceDE/>
        <w:autoSpaceDN/>
        <w:adjustRightInd/>
        <w:spacing w:after="200" w:line="276" w:lineRule="auto"/>
        <w:jc w:val="both"/>
        <w:textAlignment w:val="auto"/>
        <w:rPr>
          <w:rFonts w:ascii="Arial" w:hAnsi="Arial" w:cs="Arial"/>
        </w:rPr>
      </w:pPr>
      <w:r w:rsidRPr="002144E2">
        <w:rPr>
          <w:rFonts w:ascii="Arial" w:hAnsi="Arial" w:cs="Arial"/>
        </w:rPr>
        <w:t xml:space="preserve">Provoz systému střežení vozidel je  zakotven v Příloze č. 3 </w:t>
      </w:r>
      <w:proofErr w:type="gramStart"/>
      <w:r w:rsidRPr="002144E2">
        <w:rPr>
          <w:rFonts w:ascii="Arial" w:hAnsi="Arial" w:cs="Arial"/>
        </w:rPr>
        <w:t>této</w:t>
      </w:r>
      <w:proofErr w:type="gramEnd"/>
      <w:r w:rsidRPr="002144E2">
        <w:rPr>
          <w:rFonts w:ascii="Arial" w:hAnsi="Arial" w:cs="Arial"/>
        </w:rPr>
        <w:t xml:space="preserve"> smlouvy</w:t>
      </w:r>
    </w:p>
    <w:p w14:paraId="75799038" w14:textId="74A8A145" w:rsidR="002144E2" w:rsidRPr="002144E2" w:rsidRDefault="002144E2" w:rsidP="008E16DB">
      <w:pPr>
        <w:pStyle w:val="Odstavecseseznamem"/>
        <w:numPr>
          <w:ilvl w:val="0"/>
          <w:numId w:val="8"/>
        </w:numPr>
        <w:overflowPunct/>
        <w:autoSpaceDE/>
        <w:autoSpaceDN/>
        <w:adjustRightInd/>
        <w:spacing w:after="200" w:line="276" w:lineRule="auto"/>
        <w:jc w:val="both"/>
        <w:textAlignment w:val="auto"/>
        <w:rPr>
          <w:rFonts w:ascii="Arial" w:hAnsi="Arial" w:cs="Arial"/>
        </w:rPr>
      </w:pPr>
      <w:r w:rsidRPr="002144E2">
        <w:rPr>
          <w:rFonts w:ascii="Arial" w:hAnsi="Arial" w:cs="Arial"/>
        </w:rPr>
        <w:t>O</w:t>
      </w:r>
      <w:r w:rsidR="005D3505">
        <w:rPr>
          <w:rFonts w:ascii="Arial" w:hAnsi="Arial" w:cs="Arial"/>
        </w:rPr>
        <w:t>bjednatel</w:t>
      </w:r>
      <w:r w:rsidRPr="002144E2">
        <w:rPr>
          <w:rFonts w:ascii="Arial" w:hAnsi="Arial" w:cs="Arial"/>
        </w:rPr>
        <w:t xml:space="preserve"> souhlasí s tím, že </w:t>
      </w:r>
      <w:r w:rsidR="0004746C">
        <w:rPr>
          <w:rFonts w:ascii="Arial" w:hAnsi="Arial" w:cs="Arial"/>
        </w:rPr>
        <w:t>poskytovatel</w:t>
      </w:r>
      <w:r w:rsidRPr="002144E2">
        <w:rPr>
          <w:rFonts w:ascii="Arial" w:hAnsi="Arial" w:cs="Arial"/>
        </w:rPr>
        <w:t xml:space="preserve"> v rámci nastavování vozidlových jednotek osadí do každého vozidla svoji SIM kartu GSM, za pomocí níž budou vozidla komunikovat a předávat zprávy do mapového prostředí výše zmiňované internetové aplikace.</w:t>
      </w:r>
    </w:p>
    <w:p w14:paraId="539EB778" w14:textId="1E82FB0B" w:rsidR="002144E2" w:rsidRPr="002144E2" w:rsidRDefault="002144E2" w:rsidP="008E16DB">
      <w:pPr>
        <w:pStyle w:val="Odstavecseseznamem"/>
        <w:numPr>
          <w:ilvl w:val="0"/>
          <w:numId w:val="8"/>
        </w:numPr>
        <w:overflowPunct/>
        <w:autoSpaceDE/>
        <w:autoSpaceDN/>
        <w:adjustRightInd/>
        <w:spacing w:after="200" w:line="276" w:lineRule="auto"/>
        <w:jc w:val="both"/>
        <w:textAlignment w:val="auto"/>
        <w:rPr>
          <w:rFonts w:ascii="Arial" w:hAnsi="Arial" w:cs="Arial"/>
        </w:rPr>
      </w:pPr>
      <w:r w:rsidRPr="002144E2">
        <w:rPr>
          <w:rFonts w:ascii="Arial" w:hAnsi="Arial" w:cs="Arial"/>
        </w:rPr>
        <w:t xml:space="preserve">Provozní poplatky z tohoto plynoucí jsou zahrnuty v ceně za službu. SIM karty jsou po celou dobu provozu ve vlastnictví </w:t>
      </w:r>
      <w:r w:rsidR="0004746C">
        <w:rPr>
          <w:rFonts w:ascii="Arial" w:hAnsi="Arial" w:cs="Arial"/>
        </w:rPr>
        <w:t>poskytovatele</w:t>
      </w:r>
      <w:r w:rsidRPr="002144E2">
        <w:rPr>
          <w:rFonts w:ascii="Arial" w:hAnsi="Arial" w:cs="Arial"/>
        </w:rPr>
        <w:t xml:space="preserve"> a po případném ukončení smlouvy budou </w:t>
      </w:r>
      <w:r w:rsidR="0004746C">
        <w:rPr>
          <w:rFonts w:ascii="Arial" w:hAnsi="Arial" w:cs="Arial"/>
        </w:rPr>
        <w:t>poskytovatelem</w:t>
      </w:r>
      <w:r w:rsidRPr="002144E2">
        <w:rPr>
          <w:rFonts w:ascii="Arial" w:hAnsi="Arial" w:cs="Arial"/>
        </w:rPr>
        <w:t xml:space="preserve"> zablokovány. Blokace bude v případě provozu minimálně dvou let od data zprovoznění bezplatná, v případě provozu kratším než dva roky bude provedena za poplatek 400,- Kč bez DPH.</w:t>
      </w:r>
    </w:p>
    <w:p w14:paraId="0AF14B7E" w14:textId="21E587F3" w:rsidR="002144E2" w:rsidRPr="002144E2" w:rsidRDefault="005D3505" w:rsidP="008E16DB">
      <w:pPr>
        <w:pStyle w:val="Odstavecseseznamem"/>
        <w:numPr>
          <w:ilvl w:val="0"/>
          <w:numId w:val="8"/>
        </w:numPr>
        <w:overflowPunct/>
        <w:autoSpaceDE/>
        <w:autoSpaceDN/>
        <w:adjustRightInd/>
        <w:spacing w:after="200" w:line="276" w:lineRule="auto"/>
        <w:jc w:val="both"/>
        <w:textAlignment w:val="auto"/>
        <w:rPr>
          <w:rFonts w:ascii="Arial" w:hAnsi="Arial" w:cs="Arial"/>
        </w:rPr>
      </w:pPr>
      <w:r>
        <w:rPr>
          <w:rFonts w:ascii="Arial" w:hAnsi="Arial" w:cs="Arial"/>
        </w:rPr>
        <w:t>poskytovatel</w:t>
      </w:r>
      <w:r w:rsidR="002144E2" w:rsidRPr="002144E2">
        <w:rPr>
          <w:rFonts w:ascii="Arial" w:hAnsi="Arial" w:cs="Arial"/>
        </w:rPr>
        <w:t xml:space="preserve"> se zavazuje, že provoz internetového portálu bude zajištěn minimálně po dobu 97% dní kalendářního roku.</w:t>
      </w:r>
    </w:p>
    <w:p w14:paraId="65E9CC88" w14:textId="142823A5" w:rsidR="002144E2" w:rsidRPr="002144E2" w:rsidRDefault="005D3505" w:rsidP="008E16DB">
      <w:pPr>
        <w:pStyle w:val="Odstavecseseznamem"/>
        <w:numPr>
          <w:ilvl w:val="0"/>
          <w:numId w:val="8"/>
        </w:numPr>
        <w:overflowPunct/>
        <w:autoSpaceDE/>
        <w:autoSpaceDN/>
        <w:adjustRightInd/>
        <w:spacing w:after="200" w:line="276" w:lineRule="auto"/>
        <w:jc w:val="both"/>
        <w:textAlignment w:val="auto"/>
        <w:rPr>
          <w:rFonts w:ascii="Arial" w:hAnsi="Arial" w:cs="Arial"/>
        </w:rPr>
      </w:pPr>
      <w:r>
        <w:rPr>
          <w:rFonts w:ascii="Arial" w:hAnsi="Arial" w:cs="Arial"/>
        </w:rPr>
        <w:t>objednatel</w:t>
      </w:r>
      <w:r w:rsidR="002144E2" w:rsidRPr="002144E2">
        <w:rPr>
          <w:rFonts w:ascii="Arial" w:hAnsi="Arial" w:cs="Arial"/>
        </w:rPr>
        <w:t xml:space="preserve"> poskytne bezplatnou součinnost na zapracování a implementaci dat GPS systému do vlastního systému knih jízd o</w:t>
      </w:r>
      <w:r>
        <w:rPr>
          <w:rFonts w:ascii="Arial" w:hAnsi="Arial" w:cs="Arial"/>
        </w:rPr>
        <w:t>bjednatele</w:t>
      </w:r>
      <w:r w:rsidR="002144E2" w:rsidRPr="002144E2">
        <w:rPr>
          <w:rFonts w:ascii="Arial" w:hAnsi="Arial" w:cs="Arial"/>
        </w:rPr>
        <w:t>.</w:t>
      </w:r>
    </w:p>
    <w:p w14:paraId="55585A3E" w14:textId="4F8654AE" w:rsidR="002144E2" w:rsidRPr="002144E2" w:rsidRDefault="005D3505" w:rsidP="008E16DB">
      <w:pPr>
        <w:pStyle w:val="Odstavecseseznamem"/>
        <w:numPr>
          <w:ilvl w:val="0"/>
          <w:numId w:val="8"/>
        </w:numPr>
        <w:overflowPunct/>
        <w:autoSpaceDE/>
        <w:autoSpaceDN/>
        <w:adjustRightInd/>
        <w:spacing w:after="200" w:line="276" w:lineRule="auto"/>
        <w:jc w:val="both"/>
        <w:textAlignment w:val="auto"/>
        <w:rPr>
          <w:rFonts w:ascii="Arial" w:hAnsi="Arial" w:cs="Arial"/>
        </w:rPr>
      </w:pPr>
      <w:r>
        <w:rPr>
          <w:rFonts w:ascii="Arial" w:hAnsi="Arial" w:cs="Arial"/>
        </w:rPr>
        <w:t>poskytovatel</w:t>
      </w:r>
      <w:r w:rsidR="002144E2" w:rsidRPr="002144E2">
        <w:rPr>
          <w:rFonts w:ascii="Arial" w:hAnsi="Arial" w:cs="Arial"/>
        </w:rPr>
        <w:t xml:space="preserve"> je zproštěn povinností v době, kdy k výkonu služby nejsou k dispozici komunikační sítě GSM a GPS z důvodu poruchy nebo odstávky jejími provozovateli, nebo není možno poskytovat služby zaviněním vyšší moci. Rovněž v této souvislosti si je o</w:t>
      </w:r>
      <w:r>
        <w:rPr>
          <w:rFonts w:ascii="Arial" w:hAnsi="Arial" w:cs="Arial"/>
        </w:rPr>
        <w:t>bjednatel</w:t>
      </w:r>
      <w:r w:rsidR="002144E2" w:rsidRPr="002144E2">
        <w:rPr>
          <w:rFonts w:ascii="Arial" w:hAnsi="Arial" w:cs="Arial"/>
        </w:rPr>
        <w:t xml:space="preserve"> vědom, že pravidelné přenosy on-line hlášení a s tím spojené sestavování knihy jízd jsou závislé na dostupnosti GPRS signálu jak v ČR, tak i v roamingu, které není </w:t>
      </w:r>
      <w:r>
        <w:rPr>
          <w:rFonts w:ascii="Arial" w:hAnsi="Arial" w:cs="Arial"/>
        </w:rPr>
        <w:t>poskytovatel</w:t>
      </w:r>
      <w:r w:rsidR="002144E2" w:rsidRPr="002144E2">
        <w:rPr>
          <w:rFonts w:ascii="Arial" w:hAnsi="Arial" w:cs="Arial"/>
        </w:rPr>
        <w:t xml:space="preserve"> schopen ovlivnit.</w:t>
      </w:r>
    </w:p>
    <w:p w14:paraId="4B15700A" w14:textId="77777777" w:rsidR="008812AB" w:rsidRPr="00342B00" w:rsidRDefault="008812AB" w:rsidP="00D26D63">
      <w:pPr>
        <w:pStyle w:val="Textdokumentu"/>
        <w:spacing w:after="0" w:line="276" w:lineRule="auto"/>
        <w:ind w:left="360"/>
        <w:rPr>
          <w:rFonts w:eastAsiaTheme="minorHAnsi" w:cs="Arial"/>
          <w:b/>
          <w:sz w:val="20"/>
          <w:szCs w:val="20"/>
          <w:lang w:eastAsia="en-US"/>
        </w:rPr>
      </w:pPr>
    </w:p>
    <w:p w14:paraId="45AAFABF" w14:textId="34D663AC" w:rsidR="000C50B9" w:rsidRDefault="000C50B9">
      <w:pPr>
        <w:rPr>
          <w:rFonts w:ascii="Arial" w:hAnsi="Arial" w:cs="Arial"/>
          <w:b/>
          <w:sz w:val="20"/>
          <w:szCs w:val="20"/>
        </w:rPr>
      </w:pPr>
    </w:p>
    <w:p w14:paraId="10780AAD" w14:textId="1996B503" w:rsidR="002F1A2A" w:rsidRPr="00342B00" w:rsidRDefault="002F1A2A"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lastRenderedPageBreak/>
        <w:t>Čl.</w:t>
      </w:r>
      <w:r w:rsidR="00781006">
        <w:rPr>
          <w:rFonts w:eastAsiaTheme="minorHAnsi" w:cs="Arial"/>
          <w:b/>
          <w:sz w:val="20"/>
          <w:szCs w:val="20"/>
          <w:lang w:eastAsia="en-US"/>
        </w:rPr>
        <w:t xml:space="preserve"> VI</w:t>
      </w:r>
    </w:p>
    <w:p w14:paraId="683E368F" w14:textId="77777777" w:rsidR="001B12E3" w:rsidRPr="00342B00" w:rsidRDefault="001B12E3"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Odpovědnost za vady, práva z vadného plnění, záruka za jakost</w:t>
      </w:r>
    </w:p>
    <w:p w14:paraId="6606B45B"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F6BF636" w14:textId="06F3FBE0" w:rsidR="001D16DD" w:rsidRPr="005C7B49" w:rsidRDefault="00C530BC" w:rsidP="00E26B20">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w:t>
      </w:r>
      <w:r w:rsidR="001D16DD" w:rsidRPr="00342B00">
        <w:rPr>
          <w:rFonts w:eastAsiaTheme="minorHAnsi" w:cs="Arial"/>
          <w:sz w:val="20"/>
          <w:szCs w:val="20"/>
          <w:lang w:eastAsia="en-US"/>
        </w:rPr>
        <w:t xml:space="preserve"> poskytuje na </w:t>
      </w:r>
      <w:r w:rsidR="004600C7">
        <w:rPr>
          <w:rFonts w:eastAsiaTheme="minorHAnsi" w:cs="Arial"/>
          <w:sz w:val="20"/>
          <w:szCs w:val="20"/>
          <w:lang w:eastAsia="en-US"/>
        </w:rPr>
        <w:t xml:space="preserve">veškerá zařízení dodaná v rámci poskytování služby dle této smlouvy </w:t>
      </w:r>
      <w:r w:rsidR="001D16DD" w:rsidRPr="00342B00">
        <w:rPr>
          <w:rFonts w:eastAsiaTheme="minorHAnsi" w:cs="Arial"/>
          <w:sz w:val="20"/>
          <w:szCs w:val="20"/>
          <w:lang w:eastAsia="en-US"/>
        </w:rPr>
        <w:t xml:space="preserve">záruku za jakost </w:t>
      </w:r>
      <w:r w:rsidR="001D16DD" w:rsidRPr="00B13F7E">
        <w:rPr>
          <w:rFonts w:eastAsiaTheme="minorHAnsi" w:cs="Arial"/>
          <w:sz w:val="20"/>
          <w:szCs w:val="20"/>
          <w:lang w:eastAsia="en-US"/>
        </w:rPr>
        <w:t>v trvání 24 měsíců.</w:t>
      </w:r>
      <w:r w:rsidR="004600C7">
        <w:rPr>
          <w:rFonts w:eastAsiaTheme="minorHAnsi" w:cs="Arial"/>
          <w:sz w:val="20"/>
          <w:szCs w:val="20"/>
          <w:lang w:eastAsia="en-US"/>
        </w:rPr>
        <w:t xml:space="preserve"> Záruční doba začne běžet předáním na</w:t>
      </w:r>
      <w:r w:rsidR="005D34B0">
        <w:rPr>
          <w:rFonts w:eastAsiaTheme="minorHAnsi" w:cs="Arial"/>
          <w:sz w:val="20"/>
          <w:szCs w:val="20"/>
          <w:lang w:eastAsia="en-US"/>
        </w:rPr>
        <w:t>montovaného</w:t>
      </w:r>
      <w:r w:rsidR="004600C7">
        <w:rPr>
          <w:rFonts w:eastAsiaTheme="minorHAnsi" w:cs="Arial"/>
          <w:sz w:val="20"/>
          <w:szCs w:val="20"/>
          <w:lang w:eastAsia="en-US"/>
        </w:rPr>
        <w:t xml:space="preserve"> zařízení objednateli.</w:t>
      </w:r>
    </w:p>
    <w:p w14:paraId="4EC2AE7C" w14:textId="67F9AEFC" w:rsidR="00781A13" w:rsidRDefault="00781A13" w:rsidP="00E26B20">
      <w:pPr>
        <w:pStyle w:val="Textdokumentu"/>
        <w:numPr>
          <w:ilvl w:val="1"/>
          <w:numId w:val="2"/>
        </w:numPr>
        <w:spacing w:before="120" w:line="240" w:lineRule="auto"/>
        <w:ind w:left="567" w:hanging="567"/>
        <w:rPr>
          <w:rFonts w:eastAsiaTheme="minorHAnsi" w:cs="Arial"/>
          <w:sz w:val="20"/>
          <w:szCs w:val="20"/>
          <w:lang w:eastAsia="en-US"/>
        </w:rPr>
      </w:pPr>
      <w:r w:rsidRPr="009545B5">
        <w:rPr>
          <w:rFonts w:eastAsiaTheme="minorHAnsi" w:cs="Arial"/>
          <w:sz w:val="20"/>
          <w:szCs w:val="20"/>
          <w:lang w:eastAsia="en-US"/>
        </w:rPr>
        <w:t xml:space="preserve">Smluvní strany výslovně sjednávají, že </w:t>
      </w:r>
      <w:r>
        <w:rPr>
          <w:rFonts w:eastAsiaTheme="minorHAnsi" w:cs="Arial"/>
          <w:sz w:val="20"/>
          <w:szCs w:val="20"/>
          <w:lang w:eastAsia="en-US"/>
        </w:rPr>
        <w:t>objednatel</w:t>
      </w:r>
      <w:r w:rsidRPr="009545B5">
        <w:rPr>
          <w:rFonts w:eastAsiaTheme="minorHAnsi" w:cs="Arial"/>
          <w:sz w:val="20"/>
          <w:szCs w:val="20"/>
          <w:lang w:eastAsia="en-US"/>
        </w:rPr>
        <w:t xml:space="preserve"> není povinen oznámit </w:t>
      </w:r>
      <w:r>
        <w:rPr>
          <w:rFonts w:eastAsiaTheme="minorHAnsi" w:cs="Arial"/>
          <w:sz w:val="20"/>
          <w:szCs w:val="20"/>
          <w:lang w:eastAsia="en-US"/>
        </w:rPr>
        <w:t>poskytovateli</w:t>
      </w:r>
      <w:r w:rsidRPr="009545B5">
        <w:rPr>
          <w:rFonts w:eastAsiaTheme="minorHAnsi" w:cs="Arial"/>
          <w:sz w:val="20"/>
          <w:szCs w:val="20"/>
          <w:lang w:eastAsia="en-US"/>
        </w:rPr>
        <w:t xml:space="preserve"> vady </w:t>
      </w:r>
      <w:r>
        <w:rPr>
          <w:rFonts w:eastAsiaTheme="minorHAnsi" w:cs="Arial"/>
          <w:sz w:val="20"/>
          <w:szCs w:val="20"/>
          <w:lang w:eastAsia="en-US"/>
        </w:rPr>
        <w:t>služby</w:t>
      </w:r>
      <w:r w:rsidRPr="009545B5">
        <w:rPr>
          <w:rFonts w:eastAsiaTheme="minorHAnsi" w:cs="Arial"/>
          <w:sz w:val="20"/>
          <w:szCs w:val="20"/>
          <w:lang w:eastAsia="en-US"/>
        </w:rPr>
        <w:t xml:space="preserve"> bez zbytečného odkladu poté, kdy je zjistil nebo při náležité pozornosti zjistit měl. Smluvní strany tímto výslovně vylučují aplikaci ust</w:t>
      </w:r>
      <w:r w:rsidR="00817F7E">
        <w:rPr>
          <w:rFonts w:eastAsiaTheme="minorHAnsi" w:cs="Arial"/>
          <w:sz w:val="20"/>
          <w:szCs w:val="20"/>
          <w:lang w:eastAsia="en-US"/>
        </w:rPr>
        <w:t>anovení</w:t>
      </w:r>
      <w:r w:rsidRPr="009545B5">
        <w:rPr>
          <w:rFonts w:eastAsiaTheme="minorHAnsi" w:cs="Arial"/>
          <w:sz w:val="20"/>
          <w:szCs w:val="20"/>
          <w:lang w:eastAsia="en-US"/>
        </w:rPr>
        <w:t xml:space="preserve"> § 2111</w:t>
      </w:r>
      <w:r w:rsidR="000B070C" w:rsidRPr="009545B5">
        <w:rPr>
          <w:rFonts w:eastAsiaTheme="minorHAnsi" w:cs="Arial"/>
          <w:sz w:val="20"/>
          <w:szCs w:val="20"/>
          <w:lang w:eastAsia="en-US"/>
        </w:rPr>
        <w:t xml:space="preserve"> a</w:t>
      </w:r>
      <w:r w:rsidRPr="009545B5">
        <w:rPr>
          <w:rFonts w:eastAsiaTheme="minorHAnsi" w:cs="Arial"/>
          <w:sz w:val="20"/>
          <w:szCs w:val="20"/>
          <w:lang w:eastAsia="en-US"/>
        </w:rPr>
        <w:t xml:space="preserve"> § 2112 občanského zákoníku na právní vztah založený touto </w:t>
      </w:r>
      <w:r>
        <w:rPr>
          <w:rFonts w:eastAsiaTheme="minorHAnsi" w:cs="Arial"/>
          <w:sz w:val="20"/>
          <w:szCs w:val="20"/>
          <w:lang w:eastAsia="en-US"/>
        </w:rPr>
        <w:t>s</w:t>
      </w:r>
      <w:r w:rsidRPr="009545B5">
        <w:rPr>
          <w:rFonts w:eastAsiaTheme="minorHAnsi" w:cs="Arial"/>
          <w:sz w:val="20"/>
          <w:szCs w:val="20"/>
          <w:lang w:eastAsia="en-US"/>
        </w:rPr>
        <w:t>mlouvou</w:t>
      </w:r>
      <w:r>
        <w:rPr>
          <w:rFonts w:eastAsiaTheme="minorHAnsi" w:cs="Arial"/>
          <w:sz w:val="20"/>
          <w:szCs w:val="20"/>
          <w:lang w:eastAsia="en-US"/>
        </w:rPr>
        <w:t>.</w:t>
      </w:r>
    </w:p>
    <w:p w14:paraId="3FA9E681" w14:textId="18961B21" w:rsidR="00123DD3" w:rsidRPr="005C7B49" w:rsidRDefault="00123DD3" w:rsidP="00E26B20">
      <w:pPr>
        <w:pStyle w:val="Textdokumentu"/>
        <w:numPr>
          <w:ilvl w:val="1"/>
          <w:numId w:val="2"/>
        </w:numPr>
        <w:spacing w:before="120" w:line="240" w:lineRule="auto"/>
        <w:ind w:left="567" w:hanging="573"/>
        <w:rPr>
          <w:rFonts w:cs="Arial"/>
          <w:sz w:val="20"/>
          <w:szCs w:val="20"/>
        </w:rPr>
      </w:pPr>
      <w:r w:rsidRPr="00643FB4">
        <w:rPr>
          <w:rFonts w:eastAsiaTheme="minorHAnsi" w:cs="Arial"/>
          <w:sz w:val="20"/>
          <w:szCs w:val="20"/>
          <w:lang w:eastAsia="en-US"/>
        </w:rPr>
        <w:t xml:space="preserve">V případě, že </w:t>
      </w:r>
      <w:r>
        <w:rPr>
          <w:rFonts w:eastAsiaTheme="minorHAnsi" w:cs="Arial"/>
          <w:sz w:val="20"/>
          <w:szCs w:val="20"/>
          <w:lang w:eastAsia="en-US"/>
        </w:rPr>
        <w:t>objednatel</w:t>
      </w:r>
      <w:r w:rsidRPr="00643FB4">
        <w:rPr>
          <w:rFonts w:eastAsiaTheme="minorHAnsi" w:cs="Arial"/>
          <w:sz w:val="20"/>
          <w:szCs w:val="20"/>
          <w:lang w:eastAsia="en-US"/>
        </w:rPr>
        <w:t xml:space="preserve"> bude požadovat odstranění vady </w:t>
      </w:r>
      <w:r>
        <w:rPr>
          <w:rFonts w:eastAsiaTheme="minorHAnsi" w:cs="Arial"/>
          <w:sz w:val="20"/>
          <w:szCs w:val="20"/>
          <w:lang w:eastAsia="en-US"/>
        </w:rPr>
        <w:t>poskytovatelem</w:t>
      </w:r>
      <w:r w:rsidRPr="00643FB4">
        <w:rPr>
          <w:rFonts w:eastAsiaTheme="minorHAnsi" w:cs="Arial"/>
          <w:sz w:val="20"/>
          <w:szCs w:val="20"/>
          <w:lang w:eastAsia="en-US"/>
        </w:rPr>
        <w:t xml:space="preserve"> a </w:t>
      </w:r>
      <w:r>
        <w:rPr>
          <w:rFonts w:eastAsiaTheme="minorHAnsi" w:cs="Arial"/>
          <w:sz w:val="20"/>
          <w:szCs w:val="20"/>
          <w:lang w:eastAsia="en-US"/>
        </w:rPr>
        <w:t xml:space="preserve">poskytovatel </w:t>
      </w:r>
      <w:r w:rsidRPr="00B15189">
        <w:rPr>
          <w:rFonts w:eastAsiaTheme="minorHAnsi" w:cs="Arial"/>
          <w:sz w:val="20"/>
          <w:szCs w:val="20"/>
          <w:lang w:eastAsia="en-US"/>
        </w:rPr>
        <w:t>nezačne s odstraňováním nahlášených vad bez zbytečného odkladu</w:t>
      </w:r>
      <w:r w:rsidR="005C7B49">
        <w:rPr>
          <w:rFonts w:eastAsiaTheme="minorHAnsi" w:cs="Arial"/>
          <w:sz w:val="20"/>
          <w:szCs w:val="20"/>
          <w:lang w:eastAsia="en-US"/>
        </w:rPr>
        <w:t xml:space="preserve"> po doručení výzvy objednatele k odstranění vad poskytovateli</w:t>
      </w:r>
      <w:r w:rsidRPr="00B15189">
        <w:rPr>
          <w:rFonts w:eastAsiaTheme="minorHAnsi" w:cs="Arial"/>
          <w:sz w:val="20"/>
          <w:szCs w:val="20"/>
          <w:lang w:eastAsia="en-US"/>
        </w:rPr>
        <w:t>, nebo tyto bez zbytečného</w:t>
      </w:r>
      <w:r>
        <w:rPr>
          <w:rFonts w:eastAsiaTheme="minorHAnsi" w:cs="Arial"/>
          <w:sz w:val="20"/>
          <w:szCs w:val="20"/>
          <w:lang w:eastAsia="en-US"/>
        </w:rPr>
        <w:t xml:space="preserve"> </w:t>
      </w:r>
      <w:r w:rsidRPr="00B15189">
        <w:rPr>
          <w:rFonts w:eastAsiaTheme="minorHAnsi" w:cs="Arial"/>
          <w:sz w:val="20"/>
          <w:szCs w:val="20"/>
          <w:lang w:eastAsia="en-US"/>
        </w:rPr>
        <w:t xml:space="preserve">odkladu neodstraní, je </w:t>
      </w:r>
      <w:r>
        <w:rPr>
          <w:rFonts w:eastAsiaTheme="minorHAnsi" w:cs="Arial"/>
          <w:sz w:val="20"/>
          <w:szCs w:val="20"/>
          <w:lang w:eastAsia="en-US"/>
        </w:rPr>
        <w:t>objednatel</w:t>
      </w:r>
      <w:r w:rsidRPr="00B15189">
        <w:rPr>
          <w:rFonts w:eastAsiaTheme="minorHAnsi" w:cs="Arial"/>
          <w:sz w:val="20"/>
          <w:szCs w:val="20"/>
          <w:lang w:eastAsia="en-US"/>
        </w:rPr>
        <w:t xml:space="preserve"> oprávněn odstranit tyto vady sám nebo prostřednictvím třetích</w:t>
      </w:r>
      <w:r>
        <w:rPr>
          <w:rFonts w:eastAsiaTheme="minorHAnsi" w:cs="Arial"/>
          <w:sz w:val="20"/>
          <w:szCs w:val="20"/>
          <w:lang w:eastAsia="en-US"/>
        </w:rPr>
        <w:t xml:space="preserve"> </w:t>
      </w:r>
      <w:r w:rsidRPr="00B15189">
        <w:rPr>
          <w:rFonts w:eastAsiaTheme="minorHAnsi" w:cs="Arial"/>
          <w:sz w:val="20"/>
          <w:szCs w:val="20"/>
          <w:lang w:eastAsia="en-US"/>
        </w:rPr>
        <w:t xml:space="preserve">osob, a to na náklady </w:t>
      </w:r>
      <w:r>
        <w:rPr>
          <w:rFonts w:eastAsiaTheme="minorHAnsi" w:cs="Arial"/>
          <w:sz w:val="20"/>
          <w:szCs w:val="20"/>
          <w:lang w:eastAsia="en-US"/>
        </w:rPr>
        <w:t>poskytovatele.</w:t>
      </w:r>
    </w:p>
    <w:p w14:paraId="0BD12F64" w14:textId="413AB4B3" w:rsidR="001B12E3" w:rsidRPr="00342B00" w:rsidRDefault="001B12E3" w:rsidP="00E26B2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Ve smyslu ust</w:t>
      </w:r>
      <w:r w:rsidR="00817F7E">
        <w:rPr>
          <w:rFonts w:eastAsiaTheme="minorHAnsi" w:cs="Arial"/>
          <w:sz w:val="20"/>
          <w:szCs w:val="20"/>
          <w:lang w:eastAsia="en-US"/>
        </w:rPr>
        <w:t>anovení</w:t>
      </w:r>
      <w:r w:rsidRPr="00342B00">
        <w:rPr>
          <w:rFonts w:eastAsiaTheme="minorHAnsi" w:cs="Arial"/>
          <w:sz w:val="20"/>
          <w:szCs w:val="20"/>
          <w:lang w:eastAsia="en-US"/>
        </w:rPr>
        <w:t xml:space="preserve"> § 2106 občanského zákoníku považují smluvní strany vadné plnění za podstatné porušení smlouvy s tím vyplývajícími důsledky.</w:t>
      </w:r>
    </w:p>
    <w:p w14:paraId="7313C486" w14:textId="77777777" w:rsidR="00A066F1" w:rsidRPr="00342B00" w:rsidRDefault="00A066F1" w:rsidP="00D26D63">
      <w:pPr>
        <w:pStyle w:val="Textdokumentu"/>
        <w:spacing w:after="0" w:line="276" w:lineRule="auto"/>
        <w:ind w:left="567"/>
        <w:rPr>
          <w:rFonts w:eastAsiaTheme="minorHAnsi" w:cs="Arial"/>
          <w:sz w:val="20"/>
          <w:szCs w:val="20"/>
          <w:lang w:eastAsia="en-US"/>
        </w:rPr>
      </w:pPr>
    </w:p>
    <w:p w14:paraId="58674788" w14:textId="77777777" w:rsidR="008E3D07" w:rsidRPr="00342B00" w:rsidRDefault="00781006" w:rsidP="00B56200">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Čl. VII</w:t>
      </w:r>
    </w:p>
    <w:p w14:paraId="0D301A2E" w14:textId="77777777" w:rsidR="008E3D07" w:rsidRPr="00342B00" w:rsidRDefault="008E3D07"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Sankční ujednání, Smluvní pokuty</w:t>
      </w:r>
    </w:p>
    <w:p w14:paraId="1F4073A1"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E50FE42" w14:textId="304186B4" w:rsidR="00970856" w:rsidRPr="00342B00" w:rsidRDefault="00970856"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 případě prodlení </w:t>
      </w:r>
      <w:r w:rsidR="007E6600">
        <w:rPr>
          <w:rFonts w:eastAsiaTheme="minorHAnsi" w:cs="Arial"/>
          <w:sz w:val="20"/>
          <w:szCs w:val="20"/>
          <w:lang w:eastAsia="en-US"/>
        </w:rPr>
        <w:t>poskytovatele</w:t>
      </w:r>
      <w:r w:rsidRPr="00342B00">
        <w:rPr>
          <w:rFonts w:eastAsiaTheme="minorHAnsi" w:cs="Arial"/>
          <w:sz w:val="20"/>
          <w:szCs w:val="20"/>
          <w:lang w:eastAsia="en-US"/>
        </w:rPr>
        <w:t xml:space="preserve"> se splněním jakéhokoliv termínu</w:t>
      </w:r>
      <w:r w:rsidR="0004746C">
        <w:rPr>
          <w:rFonts w:eastAsiaTheme="minorHAnsi" w:cs="Arial"/>
          <w:sz w:val="20"/>
          <w:szCs w:val="20"/>
          <w:lang w:eastAsia="en-US"/>
        </w:rPr>
        <w:t>, včetně termínu pro odstranění vady zařízení,</w:t>
      </w:r>
      <w:r w:rsidRPr="00342B00">
        <w:rPr>
          <w:rFonts w:eastAsiaTheme="minorHAnsi" w:cs="Arial"/>
          <w:sz w:val="20"/>
          <w:szCs w:val="20"/>
          <w:lang w:eastAsia="en-US"/>
        </w:rPr>
        <w:t xml:space="preserve"> </w:t>
      </w:r>
      <w:r w:rsidR="008850C5">
        <w:rPr>
          <w:rFonts w:eastAsiaTheme="minorHAnsi" w:cs="Arial"/>
          <w:sz w:val="20"/>
          <w:szCs w:val="20"/>
          <w:lang w:eastAsia="en-US"/>
        </w:rPr>
        <w:t xml:space="preserve">dle </w:t>
      </w:r>
      <w:r w:rsidRPr="00342B00">
        <w:rPr>
          <w:rFonts w:eastAsiaTheme="minorHAnsi" w:cs="Arial"/>
          <w:sz w:val="20"/>
          <w:szCs w:val="20"/>
          <w:lang w:eastAsia="en-US"/>
        </w:rPr>
        <w:t xml:space="preserve">této smlouvy, </w:t>
      </w:r>
      <w:r w:rsidR="000C50B9">
        <w:rPr>
          <w:rFonts w:eastAsiaTheme="minorHAnsi" w:cs="Arial"/>
          <w:sz w:val="20"/>
          <w:szCs w:val="20"/>
          <w:lang w:eastAsia="en-US"/>
        </w:rPr>
        <w:t>je objednatel oprávněn uplatnit vůči poskytovateli</w:t>
      </w:r>
      <w:r w:rsidRPr="00342B00">
        <w:rPr>
          <w:rFonts w:eastAsiaTheme="minorHAnsi" w:cs="Arial"/>
          <w:sz w:val="20"/>
          <w:szCs w:val="20"/>
          <w:lang w:eastAsia="en-US"/>
        </w:rPr>
        <w:t xml:space="preserve"> smluvní pokutu ve výši </w:t>
      </w:r>
      <w:r w:rsidR="000C50B9">
        <w:rPr>
          <w:rFonts w:eastAsiaTheme="minorHAnsi" w:cs="Arial"/>
          <w:sz w:val="20"/>
          <w:szCs w:val="20"/>
          <w:lang w:eastAsia="en-US"/>
        </w:rPr>
        <w:t>100 Kč</w:t>
      </w:r>
      <w:r w:rsidR="003F2F2A" w:rsidRPr="00342B00">
        <w:rPr>
          <w:rFonts w:eastAsiaTheme="minorHAnsi" w:cs="Arial"/>
          <w:sz w:val="20"/>
          <w:szCs w:val="20"/>
          <w:lang w:eastAsia="en-US"/>
        </w:rPr>
        <w:t xml:space="preserve"> </w:t>
      </w:r>
      <w:r w:rsidRPr="00342B00">
        <w:rPr>
          <w:rFonts w:eastAsiaTheme="minorHAnsi" w:cs="Arial"/>
          <w:sz w:val="20"/>
          <w:szCs w:val="20"/>
          <w:lang w:eastAsia="en-US"/>
        </w:rPr>
        <w:t xml:space="preserve">za každý den </w:t>
      </w:r>
      <w:r w:rsidR="00584667" w:rsidRPr="00342B00">
        <w:rPr>
          <w:rFonts w:eastAsiaTheme="minorHAnsi" w:cs="Arial"/>
          <w:sz w:val="20"/>
          <w:szCs w:val="20"/>
          <w:lang w:eastAsia="en-US"/>
        </w:rPr>
        <w:t>prodlení</w:t>
      </w:r>
      <w:r w:rsidRPr="00342B00">
        <w:rPr>
          <w:rFonts w:eastAsiaTheme="minorHAnsi" w:cs="Arial"/>
          <w:sz w:val="20"/>
          <w:szCs w:val="20"/>
          <w:lang w:eastAsia="en-US"/>
        </w:rPr>
        <w:t>.</w:t>
      </w:r>
    </w:p>
    <w:p w14:paraId="2436E8C5" w14:textId="7489C65A" w:rsidR="00584667" w:rsidRPr="00342B00" w:rsidRDefault="00584667"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Nezávisle na uplatnění nároků dle této smlouvy je </w:t>
      </w:r>
      <w:r w:rsidR="000C50B9">
        <w:rPr>
          <w:rFonts w:eastAsiaTheme="minorHAnsi" w:cs="Arial"/>
          <w:sz w:val="20"/>
          <w:szCs w:val="20"/>
          <w:lang w:eastAsia="en-US"/>
        </w:rPr>
        <w:t>objednatel oprávněn</w:t>
      </w:r>
      <w:r w:rsidRPr="00342B00">
        <w:rPr>
          <w:rFonts w:eastAsiaTheme="minorHAnsi" w:cs="Arial"/>
          <w:sz w:val="20"/>
          <w:szCs w:val="20"/>
          <w:lang w:eastAsia="en-US"/>
        </w:rPr>
        <w:t xml:space="preserve"> v případě vadného plnění</w:t>
      </w:r>
      <w:r w:rsidR="000C50B9">
        <w:rPr>
          <w:rFonts w:eastAsiaTheme="minorHAnsi" w:cs="Arial"/>
          <w:sz w:val="20"/>
          <w:szCs w:val="20"/>
          <w:lang w:eastAsia="en-US"/>
        </w:rPr>
        <w:t xml:space="preserve"> ze strany poskytovatele uplatnit vůči poskytovateli</w:t>
      </w:r>
      <w:r w:rsidRPr="00342B00">
        <w:rPr>
          <w:rFonts w:eastAsiaTheme="minorHAnsi" w:cs="Arial"/>
          <w:sz w:val="20"/>
          <w:szCs w:val="20"/>
          <w:lang w:eastAsia="en-US"/>
        </w:rPr>
        <w:t xml:space="preserve"> </w:t>
      </w:r>
      <w:r w:rsidRPr="000C50B9">
        <w:rPr>
          <w:rFonts w:eastAsiaTheme="minorHAnsi" w:cs="Arial"/>
          <w:sz w:val="20"/>
          <w:szCs w:val="20"/>
          <w:lang w:eastAsia="en-US"/>
        </w:rPr>
        <w:t xml:space="preserve">smluvní pokutu </w:t>
      </w:r>
      <w:r w:rsidR="000C50B9">
        <w:rPr>
          <w:rFonts w:eastAsiaTheme="minorHAnsi" w:cs="Arial"/>
          <w:sz w:val="20"/>
          <w:szCs w:val="20"/>
          <w:lang w:eastAsia="en-US"/>
        </w:rPr>
        <w:t>5</w:t>
      </w:r>
      <w:r w:rsidR="000C50B9" w:rsidRPr="000C50B9">
        <w:rPr>
          <w:rFonts w:eastAsiaTheme="minorHAnsi" w:cs="Arial"/>
          <w:sz w:val="20"/>
          <w:szCs w:val="20"/>
          <w:lang w:eastAsia="en-US"/>
        </w:rPr>
        <w:t>00</w:t>
      </w:r>
      <w:r w:rsidR="008E16DB">
        <w:rPr>
          <w:rFonts w:eastAsiaTheme="minorHAnsi" w:cs="Arial"/>
          <w:sz w:val="20"/>
          <w:szCs w:val="20"/>
          <w:lang w:eastAsia="en-US"/>
        </w:rPr>
        <w:t>,-</w:t>
      </w:r>
      <w:r w:rsidR="000C50B9" w:rsidRPr="000C50B9">
        <w:rPr>
          <w:rFonts w:eastAsiaTheme="minorHAnsi" w:cs="Arial"/>
          <w:sz w:val="20"/>
          <w:szCs w:val="20"/>
          <w:lang w:eastAsia="en-US"/>
        </w:rPr>
        <w:t xml:space="preserve"> Kč</w:t>
      </w:r>
      <w:r w:rsidR="00342B00" w:rsidRPr="000C50B9">
        <w:rPr>
          <w:rFonts w:eastAsiaTheme="minorHAnsi" w:cs="Arial"/>
          <w:sz w:val="20"/>
          <w:szCs w:val="20"/>
          <w:lang w:eastAsia="en-US"/>
        </w:rPr>
        <w:t xml:space="preserve"> </w:t>
      </w:r>
      <w:r w:rsidRPr="000C50B9">
        <w:rPr>
          <w:rFonts w:eastAsiaTheme="minorHAnsi" w:cs="Arial"/>
          <w:sz w:val="20"/>
          <w:szCs w:val="20"/>
          <w:lang w:eastAsia="en-US"/>
        </w:rPr>
        <w:t>za každý</w:t>
      </w:r>
      <w:r w:rsidRPr="00342B00">
        <w:rPr>
          <w:rFonts w:eastAsiaTheme="minorHAnsi" w:cs="Arial"/>
          <w:sz w:val="20"/>
          <w:szCs w:val="20"/>
          <w:lang w:eastAsia="en-US"/>
        </w:rPr>
        <w:t xml:space="preserve"> jednotlivý případ. </w:t>
      </w:r>
    </w:p>
    <w:p w14:paraId="698C8948" w14:textId="10D80F2A" w:rsidR="00584667" w:rsidRPr="00342B00" w:rsidRDefault="00584667"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Další nároky objednatele, zejména nároky na náhradu škody, nejsou úhradou smluvní pokuty a/nebo úroků z prodlení dotčeny. Objednatel je oprávněn požadovat vedle úhrady smluvní pokuty</w:t>
      </w:r>
      <w:r w:rsidR="00873B29">
        <w:rPr>
          <w:rFonts w:eastAsiaTheme="minorHAnsi" w:cs="Arial"/>
          <w:sz w:val="20"/>
          <w:szCs w:val="20"/>
          <w:lang w:eastAsia="en-US"/>
        </w:rPr>
        <w:t xml:space="preserve"> a/nebo úroků z prodlení</w:t>
      </w:r>
      <w:r w:rsidRPr="00342B00">
        <w:rPr>
          <w:rFonts w:eastAsiaTheme="minorHAnsi" w:cs="Arial"/>
          <w:sz w:val="20"/>
          <w:szCs w:val="20"/>
          <w:lang w:eastAsia="en-US"/>
        </w:rPr>
        <w:t xml:space="preserve"> i úplnou náhradu škody </w:t>
      </w:r>
      <w:r w:rsidR="000B1BC7">
        <w:rPr>
          <w:rFonts w:eastAsiaTheme="minorHAnsi" w:cs="Arial"/>
          <w:sz w:val="20"/>
          <w:szCs w:val="20"/>
          <w:lang w:eastAsia="en-US"/>
        </w:rPr>
        <w:t xml:space="preserve">vč. </w:t>
      </w:r>
      <w:r w:rsidRPr="00342B00">
        <w:rPr>
          <w:rFonts w:eastAsiaTheme="minorHAnsi" w:cs="Arial"/>
          <w:sz w:val="20"/>
          <w:szCs w:val="20"/>
          <w:lang w:eastAsia="en-US"/>
        </w:rPr>
        <w:t>případn</w:t>
      </w:r>
      <w:r w:rsidR="000B1BC7">
        <w:rPr>
          <w:rFonts w:eastAsiaTheme="minorHAnsi" w:cs="Arial"/>
          <w:sz w:val="20"/>
          <w:szCs w:val="20"/>
          <w:lang w:eastAsia="en-US"/>
        </w:rPr>
        <w:t>ého</w:t>
      </w:r>
      <w:r w:rsidRPr="00342B00">
        <w:rPr>
          <w:rFonts w:eastAsiaTheme="minorHAnsi" w:cs="Arial"/>
          <w:sz w:val="20"/>
          <w:szCs w:val="20"/>
          <w:lang w:eastAsia="en-US"/>
        </w:rPr>
        <w:t xml:space="preserve"> ušl</w:t>
      </w:r>
      <w:r w:rsidR="000B1BC7">
        <w:rPr>
          <w:rFonts w:eastAsiaTheme="minorHAnsi" w:cs="Arial"/>
          <w:sz w:val="20"/>
          <w:szCs w:val="20"/>
          <w:lang w:eastAsia="en-US"/>
        </w:rPr>
        <w:t>ého</w:t>
      </w:r>
      <w:r w:rsidRPr="00342B00">
        <w:rPr>
          <w:rFonts w:eastAsiaTheme="minorHAnsi" w:cs="Arial"/>
          <w:sz w:val="20"/>
          <w:szCs w:val="20"/>
          <w:lang w:eastAsia="en-US"/>
        </w:rPr>
        <w:t xml:space="preserve"> zisk</w:t>
      </w:r>
      <w:r w:rsidR="000B1BC7">
        <w:rPr>
          <w:rFonts w:eastAsiaTheme="minorHAnsi" w:cs="Arial"/>
          <w:sz w:val="20"/>
          <w:szCs w:val="20"/>
          <w:lang w:eastAsia="en-US"/>
        </w:rPr>
        <w:t>u</w:t>
      </w:r>
      <w:r w:rsidRPr="00342B00">
        <w:rPr>
          <w:rFonts w:eastAsiaTheme="minorHAnsi" w:cs="Arial"/>
          <w:sz w:val="20"/>
          <w:szCs w:val="20"/>
          <w:lang w:eastAsia="en-US"/>
        </w:rPr>
        <w:t>, a to v plném rozsahu. Ust</w:t>
      </w:r>
      <w:r w:rsidR="00817F7E">
        <w:rPr>
          <w:rFonts w:eastAsiaTheme="minorHAnsi" w:cs="Arial"/>
          <w:sz w:val="20"/>
          <w:szCs w:val="20"/>
          <w:lang w:eastAsia="en-US"/>
        </w:rPr>
        <w:t>anovení</w:t>
      </w:r>
      <w:r w:rsidRPr="00342B00">
        <w:rPr>
          <w:rFonts w:eastAsiaTheme="minorHAnsi" w:cs="Arial"/>
          <w:sz w:val="20"/>
          <w:szCs w:val="20"/>
          <w:lang w:eastAsia="en-US"/>
        </w:rPr>
        <w:t xml:space="preserve"> §</w:t>
      </w:r>
      <w:r w:rsidR="008C6349">
        <w:rPr>
          <w:rFonts w:eastAsiaTheme="minorHAnsi" w:cs="Arial"/>
          <w:sz w:val="20"/>
          <w:szCs w:val="20"/>
          <w:lang w:eastAsia="en-US"/>
        </w:rPr>
        <w:t xml:space="preserve"> </w:t>
      </w:r>
      <w:r w:rsidRPr="00342B00">
        <w:rPr>
          <w:rFonts w:eastAsiaTheme="minorHAnsi" w:cs="Arial"/>
          <w:sz w:val="20"/>
          <w:szCs w:val="20"/>
          <w:lang w:eastAsia="en-US"/>
        </w:rPr>
        <w:t>1971</w:t>
      </w:r>
      <w:r w:rsidR="00F477C8">
        <w:rPr>
          <w:rFonts w:eastAsiaTheme="minorHAnsi" w:cs="Arial"/>
          <w:sz w:val="20"/>
          <w:szCs w:val="20"/>
          <w:lang w:eastAsia="en-US"/>
        </w:rPr>
        <w:t xml:space="preserve"> a </w:t>
      </w:r>
      <w:r w:rsidR="00580F71">
        <w:rPr>
          <w:rFonts w:eastAsiaTheme="minorHAnsi" w:cs="Arial"/>
          <w:sz w:val="20"/>
          <w:szCs w:val="20"/>
          <w:lang w:eastAsia="en-US"/>
        </w:rPr>
        <w:t>§</w:t>
      </w:r>
      <w:r w:rsidR="008C6349">
        <w:rPr>
          <w:rFonts w:eastAsiaTheme="minorHAnsi" w:cs="Arial"/>
          <w:sz w:val="20"/>
          <w:szCs w:val="20"/>
          <w:lang w:eastAsia="en-US"/>
        </w:rPr>
        <w:t xml:space="preserve"> </w:t>
      </w:r>
      <w:r w:rsidR="00F477C8">
        <w:rPr>
          <w:rFonts w:eastAsiaTheme="minorHAnsi" w:cs="Arial"/>
          <w:sz w:val="20"/>
          <w:szCs w:val="20"/>
          <w:lang w:eastAsia="en-US"/>
        </w:rPr>
        <w:t>2050</w:t>
      </w:r>
      <w:r w:rsidRPr="00342B00">
        <w:rPr>
          <w:rFonts w:eastAsiaTheme="minorHAnsi" w:cs="Arial"/>
          <w:sz w:val="20"/>
          <w:szCs w:val="20"/>
          <w:lang w:eastAsia="en-US"/>
        </w:rPr>
        <w:t xml:space="preserve"> občanského zákoníku se, je-li věřitelem objednatel, vylučuj</w:t>
      </w:r>
      <w:r w:rsidR="009531A6">
        <w:rPr>
          <w:rFonts w:eastAsiaTheme="minorHAnsi" w:cs="Arial"/>
          <w:sz w:val="20"/>
          <w:szCs w:val="20"/>
          <w:lang w:eastAsia="en-US"/>
        </w:rPr>
        <w:t>í</w:t>
      </w:r>
      <w:r w:rsidRPr="00342B00">
        <w:rPr>
          <w:rFonts w:eastAsiaTheme="minorHAnsi" w:cs="Arial"/>
          <w:sz w:val="20"/>
          <w:szCs w:val="20"/>
          <w:lang w:eastAsia="en-US"/>
        </w:rPr>
        <w:t>.</w:t>
      </w:r>
    </w:p>
    <w:p w14:paraId="50E17D7C" w14:textId="4CBEF271" w:rsidR="008E3D07" w:rsidRDefault="00970856"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 případě prodlení objednatele s placením jednotlivých faktur je objednatel povinen zaplatit </w:t>
      </w:r>
      <w:r w:rsidR="007E6600">
        <w:rPr>
          <w:rFonts w:eastAsiaTheme="minorHAnsi" w:cs="Arial"/>
          <w:sz w:val="20"/>
          <w:szCs w:val="20"/>
          <w:lang w:eastAsia="en-US"/>
        </w:rPr>
        <w:t xml:space="preserve">poskytovateli </w:t>
      </w:r>
      <w:r w:rsidRPr="00342B00">
        <w:rPr>
          <w:rFonts w:eastAsiaTheme="minorHAnsi" w:cs="Arial"/>
          <w:sz w:val="20"/>
          <w:szCs w:val="20"/>
          <w:lang w:eastAsia="en-US"/>
        </w:rPr>
        <w:t xml:space="preserve">úrok z prodlení ve výši </w:t>
      </w:r>
      <w:r w:rsidRPr="000C50B9">
        <w:rPr>
          <w:rFonts w:eastAsiaTheme="minorHAnsi" w:cs="Arial"/>
          <w:sz w:val="20"/>
          <w:szCs w:val="20"/>
          <w:lang w:eastAsia="en-US"/>
        </w:rPr>
        <w:t>0,05 % z dlužné částky za každý týden prodlení.</w:t>
      </w:r>
    </w:p>
    <w:p w14:paraId="2C8E00BD" w14:textId="77777777" w:rsidR="000B070C" w:rsidRPr="00102AD6" w:rsidRDefault="000B070C" w:rsidP="00B56200">
      <w:pPr>
        <w:pStyle w:val="Textdokumentu"/>
        <w:numPr>
          <w:ilvl w:val="1"/>
          <w:numId w:val="2"/>
        </w:numPr>
        <w:spacing w:before="120" w:line="240" w:lineRule="auto"/>
        <w:ind w:left="567" w:hanging="573"/>
        <w:rPr>
          <w:rFonts w:eastAsiaTheme="minorHAnsi" w:cs="Arial"/>
          <w:sz w:val="20"/>
          <w:szCs w:val="20"/>
          <w:lang w:eastAsia="en-US"/>
        </w:rPr>
      </w:pPr>
      <w:r w:rsidRPr="00950FB4">
        <w:rPr>
          <w:rFonts w:eastAsiaTheme="minorHAnsi" w:cs="Arial"/>
          <w:sz w:val="20"/>
          <w:szCs w:val="20"/>
          <w:lang w:eastAsia="en-US"/>
        </w:rPr>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7597CF1E" w14:textId="77777777" w:rsidR="00970856" w:rsidRPr="00342B00" w:rsidRDefault="00970856" w:rsidP="00D26D63">
      <w:pPr>
        <w:pStyle w:val="Textdokumentu"/>
        <w:spacing w:after="0" w:line="276" w:lineRule="auto"/>
        <w:ind w:left="-6"/>
        <w:rPr>
          <w:rFonts w:eastAsiaTheme="minorHAnsi" w:cs="Arial"/>
          <w:sz w:val="20"/>
          <w:szCs w:val="20"/>
          <w:lang w:eastAsia="en-US"/>
        </w:rPr>
      </w:pPr>
    </w:p>
    <w:p w14:paraId="5BF1A044" w14:textId="77777777" w:rsidR="00A066F1" w:rsidRPr="00342B00" w:rsidRDefault="00A066F1"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781006">
        <w:rPr>
          <w:rFonts w:eastAsiaTheme="minorHAnsi" w:cs="Arial"/>
          <w:b/>
          <w:sz w:val="20"/>
          <w:szCs w:val="20"/>
          <w:lang w:eastAsia="en-US"/>
        </w:rPr>
        <w:t>VIII</w:t>
      </w:r>
    </w:p>
    <w:p w14:paraId="5F9E3FF8" w14:textId="77777777" w:rsidR="00A066F1" w:rsidRPr="00342B00" w:rsidRDefault="00A066F1"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Ostatní ujednání</w:t>
      </w:r>
    </w:p>
    <w:p w14:paraId="3EA93C02"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5CBDFBD" w14:textId="79E64E97" w:rsidR="00A066F1" w:rsidRPr="00342B00" w:rsidRDefault="00125C60" w:rsidP="00B56200">
      <w:pPr>
        <w:pStyle w:val="Textdokumentu"/>
        <w:numPr>
          <w:ilvl w:val="1"/>
          <w:numId w:val="2"/>
        </w:numPr>
        <w:spacing w:before="120" w:line="276" w:lineRule="auto"/>
        <w:ind w:left="567" w:hanging="573"/>
        <w:rPr>
          <w:rFonts w:eastAsiaTheme="minorHAnsi" w:cs="Arial"/>
          <w:sz w:val="20"/>
          <w:szCs w:val="20"/>
          <w:lang w:eastAsia="en-US"/>
        </w:rPr>
      </w:pPr>
      <w:r>
        <w:rPr>
          <w:rFonts w:eastAsiaTheme="minorHAnsi" w:cs="Arial"/>
          <w:sz w:val="20"/>
          <w:szCs w:val="20"/>
          <w:lang w:eastAsia="en-US"/>
        </w:rPr>
        <w:t>Poskytovatel</w:t>
      </w:r>
      <w:r w:rsidR="00AE7E3E" w:rsidRPr="00342B00">
        <w:rPr>
          <w:rFonts w:eastAsiaTheme="minorHAnsi" w:cs="Arial"/>
          <w:sz w:val="20"/>
          <w:szCs w:val="20"/>
          <w:lang w:eastAsia="en-US"/>
        </w:rPr>
        <w:t xml:space="preserve"> se zavazuje dodržovat pravidla závazná pro dodavatele obsažená v etickém kodexu </w:t>
      </w:r>
      <w:r w:rsidR="00584667" w:rsidRPr="00342B00">
        <w:rPr>
          <w:rFonts w:eastAsiaTheme="minorHAnsi" w:cs="Arial"/>
          <w:sz w:val="20"/>
          <w:szCs w:val="20"/>
          <w:lang w:eastAsia="en-US"/>
        </w:rPr>
        <w:t>objednatele</w:t>
      </w:r>
      <w:r w:rsidR="0036048B" w:rsidRPr="0036048B">
        <w:rPr>
          <w:rFonts w:eastAsiaTheme="minorHAnsi" w:cs="Arial"/>
          <w:sz w:val="20"/>
          <w:szCs w:val="20"/>
          <w:lang w:eastAsia="en-US"/>
        </w:rPr>
        <w:t xml:space="preserve">, který je k dispozici na </w:t>
      </w:r>
      <w:proofErr w:type="gramStart"/>
      <w:r w:rsidR="0036048B" w:rsidRPr="0036048B">
        <w:rPr>
          <w:rFonts w:eastAsiaTheme="minorHAnsi" w:cs="Arial"/>
          <w:sz w:val="20"/>
          <w:szCs w:val="20"/>
          <w:lang w:eastAsia="en-US"/>
        </w:rPr>
        <w:t>www</w:t>
      </w:r>
      <w:proofErr w:type="gramEnd"/>
      <w:r w:rsidR="0036048B" w:rsidRPr="0036048B">
        <w:rPr>
          <w:rFonts w:eastAsiaTheme="minorHAnsi" w:cs="Arial"/>
          <w:sz w:val="20"/>
          <w:szCs w:val="20"/>
          <w:lang w:eastAsia="en-US"/>
        </w:rPr>
        <w:t>.</w:t>
      </w:r>
      <w:proofErr w:type="gramStart"/>
      <w:r w:rsidR="0036048B" w:rsidRPr="0036048B">
        <w:rPr>
          <w:rFonts w:eastAsiaTheme="minorHAnsi" w:cs="Arial"/>
          <w:sz w:val="20"/>
          <w:szCs w:val="20"/>
          <w:lang w:eastAsia="en-US"/>
        </w:rPr>
        <w:t>mero</w:t>
      </w:r>
      <w:proofErr w:type="gramEnd"/>
      <w:r w:rsidR="0036048B" w:rsidRPr="0036048B">
        <w:rPr>
          <w:rFonts w:eastAsiaTheme="minorHAnsi" w:cs="Arial"/>
          <w:sz w:val="20"/>
          <w:szCs w:val="20"/>
          <w:lang w:eastAsia="en-US"/>
        </w:rPr>
        <w:t>.cz</w:t>
      </w:r>
      <w:r w:rsidR="00584667" w:rsidRPr="00342B00">
        <w:rPr>
          <w:rFonts w:eastAsiaTheme="minorHAnsi" w:cs="Arial"/>
          <w:sz w:val="20"/>
          <w:szCs w:val="20"/>
          <w:lang w:eastAsia="en-US"/>
        </w:rPr>
        <w:t xml:space="preserve">. </w:t>
      </w:r>
      <w:r>
        <w:rPr>
          <w:rFonts w:eastAsiaTheme="minorHAnsi" w:cs="Arial"/>
          <w:sz w:val="20"/>
          <w:szCs w:val="20"/>
          <w:lang w:eastAsia="en-US"/>
        </w:rPr>
        <w:t>Poskytovatel</w:t>
      </w:r>
      <w:r w:rsidR="00AE7E3E" w:rsidRPr="00342B00">
        <w:rPr>
          <w:rFonts w:eastAsiaTheme="minorHAnsi" w:cs="Arial"/>
          <w:sz w:val="20"/>
          <w:szCs w:val="20"/>
          <w:lang w:eastAsia="en-US"/>
        </w:rPr>
        <w:t xml:space="preserve"> podpisem této smlouvy stvrzuje, že se s etickým kodexem </w:t>
      </w:r>
      <w:r w:rsidR="00584667" w:rsidRPr="00342B00">
        <w:rPr>
          <w:rFonts w:eastAsiaTheme="minorHAnsi" w:cs="Arial"/>
          <w:sz w:val="20"/>
          <w:szCs w:val="20"/>
          <w:lang w:eastAsia="en-US"/>
        </w:rPr>
        <w:t>objednatele</w:t>
      </w:r>
      <w:r w:rsidR="00AE7E3E" w:rsidRPr="00342B00">
        <w:rPr>
          <w:rFonts w:eastAsiaTheme="minorHAnsi" w:cs="Arial"/>
          <w:sz w:val="20"/>
          <w:szCs w:val="20"/>
          <w:lang w:eastAsia="en-US"/>
        </w:rPr>
        <w:t>, zejména s ustanoveními zavazujícími dodavatele</w:t>
      </w:r>
      <w:r w:rsidR="003D463B">
        <w:rPr>
          <w:rFonts w:eastAsiaTheme="minorHAnsi" w:cs="Arial"/>
          <w:sz w:val="20"/>
          <w:szCs w:val="20"/>
          <w:lang w:eastAsia="en-US"/>
        </w:rPr>
        <w:t xml:space="preserve"> a možnostmi dodavatele, jak </w:t>
      </w:r>
      <w:r w:rsidR="003D463B" w:rsidRPr="00F348E3">
        <w:rPr>
          <w:rFonts w:eastAsiaTheme="minorHAnsi" w:cs="Arial"/>
          <w:sz w:val="20"/>
          <w:szCs w:val="20"/>
          <w:lang w:eastAsia="en-US"/>
        </w:rPr>
        <w:t xml:space="preserve">oznámit případné neetické či protiprávní jednání zástupců </w:t>
      </w:r>
      <w:r w:rsidR="003D463B">
        <w:rPr>
          <w:rFonts w:eastAsiaTheme="minorHAnsi" w:cs="Arial"/>
          <w:sz w:val="20"/>
          <w:szCs w:val="20"/>
          <w:lang w:eastAsia="en-US"/>
        </w:rPr>
        <w:t>objednatele</w:t>
      </w:r>
      <w:r w:rsidR="00AE7E3E" w:rsidRPr="00342B00">
        <w:rPr>
          <w:rFonts w:eastAsiaTheme="minorHAnsi" w:cs="Arial"/>
          <w:sz w:val="20"/>
          <w:szCs w:val="20"/>
          <w:lang w:eastAsia="en-US"/>
        </w:rPr>
        <w:t>, řádně seznámil.</w:t>
      </w:r>
    </w:p>
    <w:p w14:paraId="0953424F" w14:textId="1756C8F2" w:rsidR="002A5B58" w:rsidRPr="00342B00" w:rsidRDefault="000D55A5" w:rsidP="00B56200">
      <w:pPr>
        <w:pStyle w:val="Textdokumentu"/>
        <w:numPr>
          <w:ilvl w:val="1"/>
          <w:numId w:val="2"/>
        </w:numPr>
        <w:spacing w:before="120" w:line="276" w:lineRule="auto"/>
        <w:ind w:left="567" w:hanging="573"/>
        <w:rPr>
          <w:rFonts w:eastAsiaTheme="minorHAnsi" w:cs="Arial"/>
          <w:sz w:val="20"/>
          <w:szCs w:val="20"/>
          <w:lang w:eastAsia="en-US"/>
        </w:rPr>
      </w:pPr>
      <w:r w:rsidRPr="00342B00">
        <w:rPr>
          <w:rFonts w:eastAsiaTheme="minorHAnsi" w:cs="Arial"/>
          <w:sz w:val="20"/>
          <w:szCs w:val="20"/>
          <w:lang w:eastAsia="en-US"/>
        </w:rPr>
        <w:t>Smluvní strany se zavazují</w:t>
      </w:r>
      <w:r w:rsidR="00F42A83" w:rsidRPr="00342B00">
        <w:rPr>
          <w:rFonts w:eastAsiaTheme="minorHAnsi" w:cs="Arial"/>
          <w:sz w:val="20"/>
          <w:szCs w:val="20"/>
          <w:lang w:eastAsia="en-US"/>
        </w:rPr>
        <w:t xml:space="preserve"> dbát v souvislosti s touto smlouvou všech pravidel týkajících se ochrany životního prostředí, zejména </w:t>
      </w:r>
      <w:r w:rsidRPr="00342B00">
        <w:rPr>
          <w:rFonts w:eastAsiaTheme="minorHAnsi" w:cs="Arial"/>
          <w:sz w:val="20"/>
          <w:szCs w:val="20"/>
          <w:lang w:eastAsia="en-US"/>
        </w:rPr>
        <w:t>pravidel</w:t>
      </w:r>
      <w:r w:rsidR="00F42A83" w:rsidRPr="00342B00">
        <w:rPr>
          <w:rFonts w:eastAsiaTheme="minorHAnsi" w:cs="Arial"/>
          <w:sz w:val="20"/>
          <w:szCs w:val="20"/>
          <w:lang w:eastAsia="en-US"/>
        </w:rPr>
        <w:t xml:space="preserve"> obsažených v zákoně </w:t>
      </w:r>
      <w:r w:rsidRPr="00342B00">
        <w:rPr>
          <w:rFonts w:eastAsiaTheme="minorHAnsi" w:cs="Arial"/>
          <w:sz w:val="20"/>
          <w:szCs w:val="20"/>
          <w:lang w:eastAsia="en-US"/>
        </w:rPr>
        <w:t xml:space="preserve">č. 17/1992 Sb., o životním prostředí, </w:t>
      </w:r>
      <w:r w:rsidR="00F477C8">
        <w:rPr>
          <w:rFonts w:eastAsiaTheme="minorHAnsi" w:cs="Arial"/>
          <w:sz w:val="20"/>
          <w:szCs w:val="20"/>
          <w:lang w:eastAsia="en-US"/>
        </w:rPr>
        <w:t xml:space="preserve">v platném znění, </w:t>
      </w:r>
      <w:r w:rsidRPr="00342B00">
        <w:rPr>
          <w:rFonts w:eastAsiaTheme="minorHAnsi" w:cs="Arial"/>
          <w:sz w:val="20"/>
          <w:szCs w:val="20"/>
          <w:lang w:eastAsia="en-US"/>
        </w:rPr>
        <w:t>v zákoně č. 167/2008 Sb., o předcházení ekologické újmě a o její nápravě a o změně některých zákonů</w:t>
      </w:r>
      <w:r w:rsidR="00F477C8">
        <w:rPr>
          <w:rFonts w:eastAsiaTheme="minorHAnsi" w:cs="Arial"/>
          <w:sz w:val="20"/>
          <w:szCs w:val="20"/>
          <w:lang w:eastAsia="en-US"/>
        </w:rPr>
        <w:t>, v platném znění</w:t>
      </w:r>
      <w:r w:rsidRPr="00342B00">
        <w:rPr>
          <w:rFonts w:eastAsiaTheme="minorHAnsi" w:cs="Arial"/>
          <w:sz w:val="20"/>
          <w:szCs w:val="20"/>
          <w:lang w:eastAsia="en-US"/>
        </w:rPr>
        <w:t>.</w:t>
      </w:r>
    </w:p>
    <w:p w14:paraId="5A2392B6" w14:textId="02887A87" w:rsidR="002A5B58" w:rsidRDefault="00125C60" w:rsidP="00B56200">
      <w:pPr>
        <w:pStyle w:val="Textdokumentu"/>
        <w:numPr>
          <w:ilvl w:val="1"/>
          <w:numId w:val="2"/>
        </w:numPr>
        <w:spacing w:before="120" w:line="276" w:lineRule="auto"/>
        <w:ind w:left="567" w:hanging="573"/>
        <w:rPr>
          <w:rFonts w:eastAsiaTheme="minorHAnsi" w:cs="Arial"/>
          <w:sz w:val="20"/>
          <w:szCs w:val="20"/>
          <w:lang w:eastAsia="en-US"/>
        </w:rPr>
      </w:pPr>
      <w:r>
        <w:rPr>
          <w:rFonts w:eastAsiaTheme="minorHAnsi" w:cs="Arial"/>
          <w:sz w:val="20"/>
          <w:szCs w:val="20"/>
          <w:lang w:eastAsia="en-US"/>
        </w:rPr>
        <w:t>Poskytovatel</w:t>
      </w:r>
      <w:r w:rsidR="002A5B58" w:rsidRPr="00342B00">
        <w:rPr>
          <w:rFonts w:eastAsiaTheme="minorHAnsi" w:cs="Arial"/>
          <w:sz w:val="20"/>
          <w:szCs w:val="20"/>
          <w:lang w:eastAsia="en-US"/>
        </w:rPr>
        <w:t xml:space="preserve"> na sebe tímto přebírá nebezpečí změny okolností ve smyslu ust</w:t>
      </w:r>
      <w:r w:rsidR="00F57D67">
        <w:rPr>
          <w:rFonts w:eastAsiaTheme="minorHAnsi" w:cs="Arial"/>
          <w:sz w:val="20"/>
          <w:szCs w:val="20"/>
          <w:lang w:eastAsia="en-US"/>
        </w:rPr>
        <w:t>anovení</w:t>
      </w:r>
      <w:r w:rsidR="002A5B58" w:rsidRPr="00342B00">
        <w:rPr>
          <w:rFonts w:eastAsiaTheme="minorHAnsi" w:cs="Arial"/>
          <w:sz w:val="20"/>
          <w:szCs w:val="20"/>
          <w:lang w:eastAsia="en-US"/>
        </w:rPr>
        <w:t xml:space="preserve"> § 1765 odst. 2 občanského zákoníku</w:t>
      </w:r>
      <w:r w:rsidR="00F477C8">
        <w:rPr>
          <w:rFonts w:eastAsiaTheme="minorHAnsi" w:cs="Arial"/>
          <w:sz w:val="20"/>
          <w:szCs w:val="20"/>
          <w:lang w:eastAsia="en-US"/>
        </w:rPr>
        <w:t>.</w:t>
      </w:r>
    </w:p>
    <w:p w14:paraId="020833C3" w14:textId="578AA7C7" w:rsidR="00667134" w:rsidRPr="00102AD6" w:rsidRDefault="00667134" w:rsidP="00102AD6">
      <w:pPr>
        <w:pStyle w:val="Textdokumentu"/>
        <w:numPr>
          <w:ilvl w:val="1"/>
          <w:numId w:val="2"/>
        </w:numPr>
        <w:spacing w:before="120" w:line="276" w:lineRule="auto"/>
        <w:ind w:left="567" w:hanging="573"/>
        <w:rPr>
          <w:rFonts w:eastAsiaTheme="minorHAnsi" w:cs="Arial"/>
          <w:sz w:val="20"/>
          <w:szCs w:val="20"/>
          <w:lang w:eastAsia="en-US"/>
        </w:rPr>
      </w:pPr>
      <w:r>
        <w:rPr>
          <w:rFonts w:eastAsiaTheme="minorHAnsi" w:cs="Arial"/>
          <w:sz w:val="20"/>
          <w:szCs w:val="20"/>
          <w:lang w:eastAsia="en-US"/>
        </w:rPr>
        <w:t>Poskytova</w:t>
      </w:r>
      <w:r w:rsidR="00A92AD2">
        <w:rPr>
          <w:rFonts w:eastAsiaTheme="minorHAnsi" w:cs="Arial"/>
          <w:sz w:val="20"/>
          <w:szCs w:val="20"/>
          <w:lang w:eastAsia="en-US"/>
        </w:rPr>
        <w:t>tel</w:t>
      </w:r>
      <w:r w:rsidRPr="00CF2148">
        <w:rPr>
          <w:rFonts w:eastAsiaTheme="minorHAnsi" w:cs="Arial"/>
          <w:sz w:val="20"/>
          <w:szCs w:val="20"/>
          <w:lang w:eastAsia="en-US"/>
        </w:rPr>
        <w:t xml:space="preserve"> prohlašuje, že je ke dni uzavření této smlouvy pojištěn za obvyklých tržních podmínek pro případ odpovědnosti za veškeré škody (věcné, finanční, příp. jiné) vzniklé v</w:t>
      </w:r>
      <w:r w:rsidR="001457CC">
        <w:rPr>
          <w:rFonts w:eastAsiaTheme="minorHAnsi" w:cs="Arial"/>
          <w:sz w:val="20"/>
          <w:szCs w:val="20"/>
          <w:lang w:eastAsia="en-US"/>
        </w:rPr>
        <w:t> </w:t>
      </w:r>
      <w:r w:rsidRPr="00CF2148">
        <w:rPr>
          <w:rFonts w:eastAsiaTheme="minorHAnsi" w:cs="Arial"/>
          <w:sz w:val="20"/>
          <w:szCs w:val="20"/>
          <w:lang w:eastAsia="en-US"/>
        </w:rPr>
        <w:t>souvislosti s</w:t>
      </w:r>
      <w:r>
        <w:rPr>
          <w:rFonts w:eastAsiaTheme="minorHAnsi" w:cs="Arial"/>
          <w:sz w:val="20"/>
          <w:szCs w:val="20"/>
          <w:lang w:eastAsia="en-US"/>
        </w:rPr>
        <w:t> </w:t>
      </w:r>
      <w:r w:rsidRPr="00CF2148">
        <w:rPr>
          <w:rFonts w:eastAsiaTheme="minorHAnsi" w:cs="Arial"/>
          <w:sz w:val="20"/>
          <w:szCs w:val="20"/>
          <w:lang w:eastAsia="en-US"/>
        </w:rPr>
        <w:t>jeho činností</w:t>
      </w:r>
      <w:r w:rsidR="008850C5">
        <w:rPr>
          <w:rFonts w:eastAsiaTheme="minorHAnsi" w:cs="Arial"/>
          <w:sz w:val="20"/>
          <w:szCs w:val="20"/>
          <w:lang w:eastAsia="en-US"/>
        </w:rPr>
        <w:t xml:space="preserve">, </w:t>
      </w:r>
      <w:r w:rsidR="008850C5" w:rsidRPr="00CF2148">
        <w:rPr>
          <w:rFonts w:eastAsiaTheme="minorHAnsi" w:cs="Arial"/>
          <w:sz w:val="20"/>
          <w:szCs w:val="20"/>
          <w:lang w:eastAsia="en-US"/>
        </w:rPr>
        <w:t>a činností jeho subdodavatelů a pracovníků</w:t>
      </w:r>
      <w:r w:rsidRPr="00CF2148">
        <w:rPr>
          <w:rFonts w:eastAsiaTheme="minorHAnsi" w:cs="Arial"/>
          <w:sz w:val="20"/>
          <w:szCs w:val="20"/>
          <w:lang w:eastAsia="en-US"/>
        </w:rPr>
        <w:t xml:space="preserve">, při plnění předmětu </w:t>
      </w:r>
      <w:r w:rsidRPr="00CF2148">
        <w:rPr>
          <w:rFonts w:eastAsiaTheme="minorHAnsi" w:cs="Arial"/>
          <w:sz w:val="20"/>
          <w:szCs w:val="20"/>
          <w:lang w:eastAsia="en-US"/>
        </w:rPr>
        <w:lastRenderedPageBreak/>
        <w:t>této smlouvy, a</w:t>
      </w:r>
      <w:r>
        <w:rPr>
          <w:rFonts w:eastAsiaTheme="minorHAnsi" w:cs="Arial"/>
          <w:sz w:val="20"/>
          <w:szCs w:val="20"/>
          <w:lang w:eastAsia="en-US"/>
        </w:rPr>
        <w:t> </w:t>
      </w:r>
      <w:r w:rsidRPr="00CF2148">
        <w:rPr>
          <w:rFonts w:eastAsiaTheme="minorHAnsi" w:cs="Arial"/>
          <w:sz w:val="20"/>
          <w:szCs w:val="20"/>
          <w:lang w:eastAsia="en-US"/>
        </w:rPr>
        <w:t xml:space="preserve">to na pojistné plnění pro každou jednotlivou pojistnou událost ve výši nejméně </w:t>
      </w:r>
      <w:r w:rsidR="00F101DB">
        <w:rPr>
          <w:rFonts w:eastAsiaTheme="minorHAnsi" w:cs="Arial"/>
          <w:sz w:val="20"/>
          <w:szCs w:val="20"/>
          <w:lang w:eastAsia="en-US"/>
        </w:rPr>
        <w:t>1</w:t>
      </w:r>
      <w:r w:rsidR="001457CC">
        <w:rPr>
          <w:rFonts w:eastAsiaTheme="minorHAnsi" w:cs="Arial"/>
          <w:sz w:val="20"/>
          <w:szCs w:val="20"/>
          <w:lang w:eastAsia="en-US"/>
        </w:rPr>
        <w:t> </w:t>
      </w:r>
      <w:r w:rsidR="00F101DB">
        <w:rPr>
          <w:rFonts w:eastAsiaTheme="minorHAnsi" w:cs="Arial"/>
          <w:sz w:val="20"/>
          <w:szCs w:val="20"/>
          <w:lang w:eastAsia="en-US"/>
        </w:rPr>
        <w:t>mil. Kč</w:t>
      </w:r>
      <w:r w:rsidRPr="00CF2148">
        <w:rPr>
          <w:rFonts w:eastAsiaTheme="minorHAnsi" w:cs="Arial"/>
          <w:sz w:val="20"/>
          <w:szCs w:val="20"/>
          <w:lang w:eastAsia="en-US"/>
        </w:rPr>
        <w:t xml:space="preserve">, a je povinen udržovat toto pojištění v </w:t>
      </w:r>
      <w:r w:rsidRPr="00F101DB">
        <w:rPr>
          <w:rFonts w:eastAsiaTheme="minorHAnsi" w:cs="Arial"/>
          <w:sz w:val="20"/>
          <w:szCs w:val="20"/>
          <w:lang w:eastAsia="en-US"/>
        </w:rPr>
        <w:t xml:space="preserve">platnosti </w:t>
      </w:r>
      <w:r w:rsidR="008850C5" w:rsidRPr="00F101DB">
        <w:rPr>
          <w:rFonts w:eastAsiaTheme="minorHAnsi" w:cs="Arial"/>
          <w:sz w:val="20"/>
          <w:szCs w:val="20"/>
          <w:lang w:eastAsia="en-US"/>
        </w:rPr>
        <w:t>po dobu trvání smlouvy</w:t>
      </w:r>
      <w:r w:rsidR="00F101DB">
        <w:rPr>
          <w:rFonts w:eastAsiaTheme="minorHAnsi" w:cs="Arial"/>
          <w:sz w:val="20"/>
          <w:szCs w:val="20"/>
          <w:lang w:eastAsia="en-US"/>
        </w:rPr>
        <w:t xml:space="preserve">. </w:t>
      </w:r>
      <w:r>
        <w:rPr>
          <w:rFonts w:eastAsiaTheme="minorHAnsi" w:cs="Arial"/>
          <w:sz w:val="20"/>
          <w:szCs w:val="20"/>
          <w:lang w:eastAsia="en-US"/>
        </w:rPr>
        <w:t>Poskytovatel</w:t>
      </w:r>
      <w:r w:rsidRPr="00A7655B">
        <w:rPr>
          <w:rFonts w:eastAsiaTheme="minorHAnsi" w:cs="Arial"/>
          <w:sz w:val="20"/>
          <w:szCs w:val="20"/>
          <w:lang w:eastAsia="en-US"/>
        </w:rPr>
        <w:t xml:space="preserve"> je povinen kdykoliv na žádost objednatele předložit potvrzení od pojišťovny o aktuální výši pojistného limitu. V případě, že </w:t>
      </w:r>
      <w:r>
        <w:rPr>
          <w:rFonts w:eastAsiaTheme="minorHAnsi" w:cs="Arial"/>
          <w:sz w:val="20"/>
          <w:szCs w:val="20"/>
          <w:lang w:eastAsia="en-US"/>
        </w:rPr>
        <w:t>poskytovatel</w:t>
      </w:r>
      <w:r w:rsidRPr="00A7655B">
        <w:rPr>
          <w:rFonts w:eastAsiaTheme="minorHAnsi" w:cs="Arial"/>
          <w:sz w:val="20"/>
          <w:szCs w:val="20"/>
          <w:lang w:eastAsia="en-US"/>
        </w:rPr>
        <w:t xml:space="preserve"> neuzavře pojistnou smlouvu na krytí shora uvedených rizik ve shora uvedeném rozsahu, je objednatel oprávněn od této smlouvy odstoupit nebo si zajistit pojištění na své náklady, jejichž náhradu je objednatel oprávněn následně požadovat po </w:t>
      </w:r>
      <w:r>
        <w:rPr>
          <w:rFonts w:eastAsiaTheme="minorHAnsi" w:cs="Arial"/>
          <w:sz w:val="20"/>
          <w:szCs w:val="20"/>
          <w:lang w:eastAsia="en-US"/>
        </w:rPr>
        <w:t>posk</w:t>
      </w:r>
      <w:r w:rsidR="00FF0FF8">
        <w:rPr>
          <w:rFonts w:eastAsiaTheme="minorHAnsi" w:cs="Arial"/>
          <w:sz w:val="20"/>
          <w:szCs w:val="20"/>
          <w:lang w:eastAsia="en-US"/>
        </w:rPr>
        <w:t>y</w:t>
      </w:r>
      <w:r>
        <w:rPr>
          <w:rFonts w:eastAsiaTheme="minorHAnsi" w:cs="Arial"/>
          <w:sz w:val="20"/>
          <w:szCs w:val="20"/>
          <w:lang w:eastAsia="en-US"/>
        </w:rPr>
        <w:t>tovateli</w:t>
      </w:r>
      <w:r w:rsidRPr="00A7655B">
        <w:rPr>
          <w:rFonts w:eastAsiaTheme="minorHAnsi" w:cs="Arial"/>
          <w:sz w:val="20"/>
          <w:szCs w:val="20"/>
          <w:lang w:eastAsia="en-US"/>
        </w:rPr>
        <w:t>.</w:t>
      </w:r>
    </w:p>
    <w:p w14:paraId="27CAF619" w14:textId="001D5238" w:rsidR="00D34F53" w:rsidRPr="00A7655B" w:rsidRDefault="00D34F53" w:rsidP="00B56200">
      <w:pPr>
        <w:pStyle w:val="Textdokumentu"/>
        <w:numPr>
          <w:ilvl w:val="1"/>
          <w:numId w:val="2"/>
        </w:numPr>
        <w:spacing w:before="120" w:line="240" w:lineRule="auto"/>
        <w:ind w:left="567" w:hanging="573"/>
        <w:rPr>
          <w:rFonts w:eastAsiaTheme="minorHAnsi" w:cs="Arial"/>
          <w:lang w:eastAsia="en-US"/>
        </w:rPr>
      </w:pPr>
      <w:r w:rsidRPr="00AE26E1">
        <w:rPr>
          <w:rFonts w:cs="Arial"/>
          <w:sz w:val="20"/>
          <w:szCs w:val="20"/>
        </w:rPr>
        <w:t>Smluvní strany jako správci osobních údajů ve smyslu Obecného nařízení o zpracování osobních údajů (EU) 2016/679 („</w:t>
      </w:r>
      <w:r w:rsidRPr="00AE26E1">
        <w:rPr>
          <w:rFonts w:cs="Arial"/>
          <w:b/>
          <w:sz w:val="20"/>
          <w:szCs w:val="20"/>
        </w:rPr>
        <w:t>GDPR</w:t>
      </w:r>
      <w:r w:rsidRPr="00AE26E1">
        <w:rPr>
          <w:rFonts w:cs="Arial"/>
          <w:sz w:val="20"/>
          <w:szCs w:val="20"/>
        </w:rPr>
        <w:t xml:space="preserve">“) budou zpracovávat osobní údaje získané od druhé </w:t>
      </w:r>
      <w:r>
        <w:rPr>
          <w:rFonts w:cs="Arial"/>
          <w:sz w:val="20"/>
          <w:szCs w:val="20"/>
        </w:rPr>
        <w:t>s</w:t>
      </w:r>
      <w:r w:rsidRPr="00AE26E1">
        <w:rPr>
          <w:rFonts w:cs="Arial"/>
          <w:sz w:val="20"/>
          <w:szCs w:val="20"/>
        </w:rPr>
        <w:t>mluvní strany a jejich zástupců v rámci jednání o uzavření a plnění této smlouvy v souladu s</w:t>
      </w:r>
      <w:r w:rsidR="001457CC">
        <w:rPr>
          <w:rFonts w:cs="Arial"/>
          <w:sz w:val="20"/>
          <w:szCs w:val="20"/>
        </w:rPr>
        <w:t> </w:t>
      </w:r>
      <w:r w:rsidRPr="00AE26E1">
        <w:rPr>
          <w:rFonts w:cs="Arial"/>
          <w:sz w:val="20"/>
          <w:szCs w:val="20"/>
        </w:rPr>
        <w:t xml:space="preserve">pravidly stanovenými v GDPR. Předmětem zpracování osobních údajů jsou osobní údaje druhé </w:t>
      </w:r>
      <w:r>
        <w:rPr>
          <w:rFonts w:cs="Arial"/>
          <w:sz w:val="20"/>
          <w:szCs w:val="20"/>
        </w:rPr>
        <w:t>s</w:t>
      </w:r>
      <w:r w:rsidRPr="00AE26E1">
        <w:rPr>
          <w:rFonts w:cs="Arial"/>
          <w:sz w:val="20"/>
          <w:szCs w:val="20"/>
        </w:rPr>
        <w:t>mluvní strany, jejích zástupců, zaměstnanců, spolupracovníků nebo členů statutárních orgánů („</w:t>
      </w:r>
      <w:r w:rsidRPr="00AE26E1">
        <w:rPr>
          <w:rFonts w:cs="Arial"/>
          <w:b/>
          <w:sz w:val="20"/>
          <w:szCs w:val="20"/>
        </w:rPr>
        <w:t>Subjekty údajů</w:t>
      </w:r>
      <w:r w:rsidRPr="00AE26E1">
        <w:rPr>
          <w:rFonts w:cs="Arial"/>
          <w:sz w:val="20"/>
          <w:szCs w:val="20"/>
        </w:rPr>
        <w:t>“), a to zejména: (i) identifikační údaje (zejména jméno a příjmení, pozice) a (</w:t>
      </w:r>
      <w:proofErr w:type="spellStart"/>
      <w:r w:rsidRPr="00AE26E1">
        <w:rPr>
          <w:rFonts w:cs="Arial"/>
          <w:sz w:val="20"/>
          <w:szCs w:val="20"/>
        </w:rPr>
        <w:t>ii</w:t>
      </w:r>
      <w:proofErr w:type="spellEnd"/>
      <w:r w:rsidRPr="00AE26E1">
        <w:rPr>
          <w:rFonts w:cs="Arial"/>
          <w:sz w:val="20"/>
          <w:szCs w:val="20"/>
        </w:rPr>
        <w:t>) kontaktní údaje (zejména e-mailová adresa a tel. spojení)</w:t>
      </w:r>
      <w:r>
        <w:rPr>
          <w:rFonts w:cs="Arial"/>
          <w:sz w:val="20"/>
          <w:szCs w:val="20"/>
        </w:rPr>
        <w:t xml:space="preserve">. </w:t>
      </w:r>
      <w:r w:rsidRPr="00AE26E1">
        <w:rPr>
          <w:rFonts w:cs="Arial"/>
          <w:sz w:val="20"/>
          <w:szCs w:val="20"/>
        </w:rPr>
        <w:t xml:space="preserve">Osobní údaje Subjektů údajů budou </w:t>
      </w:r>
      <w:r>
        <w:rPr>
          <w:rFonts w:cs="Arial"/>
          <w:sz w:val="20"/>
          <w:szCs w:val="20"/>
        </w:rPr>
        <w:t>s</w:t>
      </w:r>
      <w:r w:rsidRPr="00AE26E1">
        <w:rPr>
          <w:rFonts w:cs="Arial"/>
          <w:sz w:val="20"/>
          <w:szCs w:val="20"/>
        </w:rPr>
        <w:t xml:space="preserve">mluvní strany zpracovávat v rozsahu nezbytném pro plnění svých povinností dle </w:t>
      </w:r>
      <w:r>
        <w:rPr>
          <w:rFonts w:cs="Arial"/>
          <w:sz w:val="20"/>
          <w:szCs w:val="20"/>
        </w:rPr>
        <w:t>této s</w:t>
      </w:r>
      <w:r w:rsidRPr="00AE26E1">
        <w:rPr>
          <w:rFonts w:cs="Arial"/>
          <w:sz w:val="20"/>
          <w:szCs w:val="20"/>
        </w:rPr>
        <w:t>mlouvy, výkon svých práv, plnění zákonných povinností a související obchodní komunikace</w:t>
      </w:r>
      <w:r>
        <w:rPr>
          <w:rFonts w:cs="Arial"/>
          <w:sz w:val="20"/>
          <w:szCs w:val="20"/>
        </w:rPr>
        <w:t xml:space="preserve">. </w:t>
      </w:r>
      <w:r w:rsidRPr="00AE26E1">
        <w:rPr>
          <w:rFonts w:cs="Arial"/>
          <w:sz w:val="20"/>
          <w:szCs w:val="20"/>
        </w:rPr>
        <w:t xml:space="preserve">V souvislosti se zpracováním osobních údajů Subjektů údajů </w:t>
      </w:r>
      <w:r>
        <w:rPr>
          <w:rFonts w:cs="Arial"/>
          <w:sz w:val="20"/>
          <w:szCs w:val="20"/>
        </w:rPr>
        <w:t>s</w:t>
      </w:r>
      <w:r w:rsidRPr="00AE26E1">
        <w:rPr>
          <w:rFonts w:cs="Arial"/>
          <w:sz w:val="20"/>
          <w:szCs w:val="20"/>
        </w:rPr>
        <w:t>mluvní strany prohlašují, že (i) budou zpracovávat osobní údaje v souladu s požadavky GDPR; (</w:t>
      </w:r>
      <w:proofErr w:type="spellStart"/>
      <w:r w:rsidRPr="00AE26E1">
        <w:rPr>
          <w:rFonts w:cs="Arial"/>
          <w:sz w:val="20"/>
          <w:szCs w:val="20"/>
        </w:rPr>
        <w:t>ii</w:t>
      </w:r>
      <w:proofErr w:type="spellEnd"/>
      <w:r w:rsidRPr="00AE26E1">
        <w:rPr>
          <w:rFonts w:cs="Arial"/>
          <w:sz w:val="20"/>
          <w:szCs w:val="20"/>
        </w:rPr>
        <w:t xml:space="preserve">) umožní Subjektům údajů výkon jejich práv dle GDPR; </w:t>
      </w:r>
      <w:r>
        <w:rPr>
          <w:rFonts w:cs="Arial"/>
          <w:sz w:val="20"/>
          <w:szCs w:val="20"/>
        </w:rPr>
        <w:t xml:space="preserve">a </w:t>
      </w:r>
      <w:r w:rsidRPr="00AE26E1">
        <w:rPr>
          <w:rFonts w:cs="Arial"/>
          <w:sz w:val="20"/>
          <w:szCs w:val="20"/>
        </w:rPr>
        <w:t>(</w:t>
      </w:r>
      <w:proofErr w:type="spellStart"/>
      <w:r w:rsidRPr="00AE26E1">
        <w:rPr>
          <w:rFonts w:cs="Arial"/>
          <w:sz w:val="20"/>
          <w:szCs w:val="20"/>
        </w:rPr>
        <w:t>iii</w:t>
      </w:r>
      <w:proofErr w:type="spellEnd"/>
      <w:r w:rsidRPr="00AE26E1">
        <w:rPr>
          <w:rFonts w:cs="Arial"/>
          <w:sz w:val="20"/>
          <w:szCs w:val="20"/>
        </w:rPr>
        <w:t>) zajistí mlčenlivost osob zpracováv</w:t>
      </w:r>
      <w:r>
        <w:rPr>
          <w:rFonts w:cs="Arial"/>
          <w:sz w:val="20"/>
          <w:szCs w:val="20"/>
        </w:rPr>
        <w:t>ajících osobní údaje.</w:t>
      </w:r>
    </w:p>
    <w:p w14:paraId="21C02AEF" w14:textId="77777777" w:rsidR="008812AB" w:rsidRPr="00342B00" w:rsidRDefault="008812AB" w:rsidP="00B56200">
      <w:pPr>
        <w:pStyle w:val="Textdokumentu"/>
        <w:spacing w:after="0" w:line="276" w:lineRule="auto"/>
        <w:rPr>
          <w:rFonts w:eastAsiaTheme="minorHAnsi" w:cs="Arial"/>
          <w:b/>
          <w:sz w:val="20"/>
          <w:szCs w:val="20"/>
          <w:lang w:eastAsia="en-US"/>
        </w:rPr>
      </w:pPr>
    </w:p>
    <w:p w14:paraId="643BCBFE" w14:textId="77777777" w:rsidR="00D26D63" w:rsidRPr="00342B00" w:rsidRDefault="00D26D63"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781006">
        <w:rPr>
          <w:rFonts w:eastAsiaTheme="minorHAnsi" w:cs="Arial"/>
          <w:b/>
          <w:sz w:val="20"/>
          <w:szCs w:val="20"/>
          <w:lang w:eastAsia="en-US"/>
        </w:rPr>
        <w:t>I</w:t>
      </w:r>
      <w:r w:rsidRPr="00342B00">
        <w:rPr>
          <w:rFonts w:eastAsiaTheme="minorHAnsi" w:cs="Arial"/>
          <w:b/>
          <w:sz w:val="20"/>
          <w:szCs w:val="20"/>
          <w:lang w:eastAsia="en-US"/>
        </w:rPr>
        <w:t>X</w:t>
      </w:r>
    </w:p>
    <w:p w14:paraId="650DBFD0" w14:textId="02E806F9" w:rsidR="00D26D63" w:rsidRPr="00342B00" w:rsidRDefault="00F101DB" w:rsidP="00D26D63">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Ukončení</w:t>
      </w:r>
      <w:r w:rsidR="00EF2951" w:rsidRPr="00342B00">
        <w:rPr>
          <w:rFonts w:eastAsiaTheme="minorHAnsi" w:cs="Arial"/>
          <w:b/>
          <w:sz w:val="20"/>
          <w:szCs w:val="20"/>
          <w:lang w:eastAsia="en-US"/>
        </w:rPr>
        <w:t xml:space="preserve"> </w:t>
      </w:r>
      <w:r w:rsidR="00D26D63" w:rsidRPr="00342B00">
        <w:rPr>
          <w:rFonts w:eastAsiaTheme="minorHAnsi" w:cs="Arial"/>
          <w:b/>
          <w:sz w:val="20"/>
          <w:szCs w:val="20"/>
          <w:lang w:eastAsia="en-US"/>
        </w:rPr>
        <w:t>smlouvy</w:t>
      </w:r>
    </w:p>
    <w:p w14:paraId="5E9FCEBD"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6631285" w14:textId="7F02AF5F" w:rsidR="00D26D63" w:rsidRPr="00342B00" w:rsidRDefault="00D26D63"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Smlouv</w:t>
      </w:r>
      <w:r w:rsidR="00196CDB">
        <w:rPr>
          <w:rFonts w:eastAsiaTheme="minorHAnsi" w:cs="Arial"/>
          <w:sz w:val="20"/>
          <w:szCs w:val="20"/>
          <w:lang w:eastAsia="en-US"/>
        </w:rPr>
        <w:t>u je možné ukončit:</w:t>
      </w:r>
    </w:p>
    <w:p w14:paraId="21CA1E9B" w14:textId="52CADF01" w:rsidR="00D26D63" w:rsidRPr="00342B00" w:rsidRDefault="00196CDB"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 xml:space="preserve">písemnou </w:t>
      </w:r>
      <w:r w:rsidR="00D26D63" w:rsidRPr="00342B00">
        <w:rPr>
          <w:rFonts w:eastAsiaTheme="minorHAnsi" w:cs="Arial"/>
          <w:sz w:val="20"/>
          <w:szCs w:val="20"/>
          <w:lang w:eastAsia="en-US"/>
        </w:rPr>
        <w:t>dohodou smluvních stran,</w:t>
      </w:r>
    </w:p>
    <w:p w14:paraId="52CDC48E" w14:textId="77777777" w:rsidR="009D43B1" w:rsidRDefault="00196CDB"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 xml:space="preserve">písemným </w:t>
      </w:r>
      <w:r w:rsidR="00D26D63" w:rsidRPr="00342B00">
        <w:rPr>
          <w:rFonts w:eastAsiaTheme="minorHAnsi" w:cs="Arial"/>
          <w:sz w:val="20"/>
          <w:szCs w:val="20"/>
          <w:lang w:eastAsia="en-US"/>
        </w:rPr>
        <w:t>odstoupením od smlouvy</w:t>
      </w:r>
      <w:r>
        <w:rPr>
          <w:rFonts w:eastAsiaTheme="minorHAnsi" w:cs="Arial"/>
          <w:sz w:val="20"/>
          <w:szCs w:val="20"/>
          <w:lang w:eastAsia="en-US"/>
        </w:rPr>
        <w:t xml:space="preserve"> jedné ze smluvních stran</w:t>
      </w:r>
      <w:r w:rsidR="009D43B1">
        <w:rPr>
          <w:rFonts w:eastAsiaTheme="minorHAnsi" w:cs="Arial"/>
          <w:sz w:val="20"/>
          <w:szCs w:val="20"/>
          <w:lang w:eastAsia="en-US"/>
        </w:rPr>
        <w:t>,</w:t>
      </w:r>
    </w:p>
    <w:p w14:paraId="6204F32D" w14:textId="3BDC577C" w:rsidR="00D26D63" w:rsidRPr="00F101DB" w:rsidRDefault="009D43B1" w:rsidP="00D26D63">
      <w:pPr>
        <w:pStyle w:val="Textdokumentu"/>
        <w:numPr>
          <w:ilvl w:val="2"/>
          <w:numId w:val="2"/>
        </w:numPr>
        <w:spacing w:after="0" w:line="276" w:lineRule="auto"/>
        <w:rPr>
          <w:rFonts w:eastAsiaTheme="minorHAnsi" w:cs="Arial"/>
          <w:sz w:val="20"/>
          <w:szCs w:val="20"/>
          <w:lang w:eastAsia="en-US"/>
        </w:rPr>
      </w:pPr>
      <w:r w:rsidRPr="00F101DB">
        <w:rPr>
          <w:rFonts w:eastAsiaTheme="minorHAnsi" w:cs="Arial"/>
          <w:sz w:val="20"/>
          <w:szCs w:val="20"/>
          <w:lang w:eastAsia="en-US"/>
        </w:rPr>
        <w:t>výpovědí.</w:t>
      </w:r>
    </w:p>
    <w:p w14:paraId="49308AE1" w14:textId="2B96B2F9" w:rsidR="00D26D63" w:rsidRPr="00B56200" w:rsidRDefault="00125C60" w:rsidP="00B56200">
      <w:pPr>
        <w:pStyle w:val="Odstavecseseznamem"/>
        <w:numPr>
          <w:ilvl w:val="1"/>
          <w:numId w:val="2"/>
        </w:numPr>
        <w:spacing w:before="120" w:after="120"/>
        <w:ind w:left="567" w:hanging="567"/>
        <w:contextualSpacing w:val="0"/>
        <w:rPr>
          <w:rFonts w:ascii="Arial" w:eastAsiaTheme="minorHAnsi" w:hAnsi="Arial" w:cs="Arial"/>
          <w:lang w:eastAsia="en-US"/>
        </w:rPr>
      </w:pPr>
      <w:r w:rsidRPr="00B56200">
        <w:rPr>
          <w:rFonts w:ascii="Arial" w:eastAsiaTheme="minorHAnsi" w:hAnsi="Arial" w:cs="Arial"/>
          <w:lang w:eastAsia="en-US"/>
        </w:rPr>
        <w:t>Poskytovatel</w:t>
      </w:r>
      <w:r w:rsidR="00D26D63" w:rsidRPr="00B56200">
        <w:rPr>
          <w:rFonts w:ascii="Arial" w:eastAsiaTheme="minorHAnsi" w:hAnsi="Arial" w:cs="Arial"/>
          <w:lang w:eastAsia="en-US"/>
        </w:rPr>
        <w:t xml:space="preserve"> může od smlouvy odstoupit s okamžitou účinností při podstatném porušení smlouvy objednatelem. Za podstatné porušení smlouvy objednatelem považují smluvní strany</w:t>
      </w:r>
      <w:r w:rsidR="009354DD" w:rsidRPr="00B56200">
        <w:rPr>
          <w:rFonts w:ascii="Arial" w:eastAsiaTheme="minorHAnsi" w:hAnsi="Arial" w:cs="Arial"/>
          <w:lang w:eastAsia="en-US"/>
        </w:rPr>
        <w:t>:</w:t>
      </w:r>
      <w:r w:rsidR="00D26D63" w:rsidRPr="00B56200">
        <w:rPr>
          <w:rFonts w:ascii="Arial" w:eastAsiaTheme="minorHAnsi" w:hAnsi="Arial" w:cs="Arial"/>
          <w:lang w:eastAsia="en-US"/>
        </w:rPr>
        <w:t xml:space="preserve"> </w:t>
      </w:r>
    </w:p>
    <w:p w14:paraId="664CAB7C" w14:textId="2F0579D1"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prodlení objednatele se splněním oprávněného peněžitého závazku, jež mu vyplývá ze smlouvy, o více než 30 dnů. </w:t>
      </w:r>
      <w:r w:rsidR="006D0336">
        <w:rPr>
          <w:rFonts w:eastAsiaTheme="minorHAnsi" w:cs="Arial"/>
          <w:sz w:val="20"/>
          <w:szCs w:val="20"/>
          <w:lang w:eastAsia="en-US"/>
        </w:rPr>
        <w:t>Poskytovate</w:t>
      </w:r>
      <w:r w:rsidRPr="00342B00">
        <w:rPr>
          <w:rFonts w:eastAsiaTheme="minorHAnsi" w:cs="Arial"/>
          <w:sz w:val="20"/>
          <w:szCs w:val="20"/>
          <w:lang w:eastAsia="en-US"/>
        </w:rPr>
        <w:t xml:space="preserve">l je v takovém případě povinen písemně upozornit objednatele na možnost odstoupení a poskytnout mu dodatečnou přiměřenou lhůtu ke splnění peněžitého závazku, která nesmí být kratší než 10 dnů ode dne doručení písemného </w:t>
      </w:r>
      <w:r w:rsidR="00CA60D9">
        <w:rPr>
          <w:rFonts w:eastAsiaTheme="minorHAnsi" w:cs="Arial"/>
          <w:sz w:val="20"/>
          <w:szCs w:val="20"/>
          <w:lang w:eastAsia="en-US"/>
        </w:rPr>
        <w:t>oznámení poskytovatel</w:t>
      </w:r>
      <w:r w:rsidRPr="00342B00">
        <w:rPr>
          <w:rFonts w:eastAsiaTheme="minorHAnsi" w:cs="Arial"/>
          <w:sz w:val="20"/>
          <w:szCs w:val="20"/>
          <w:lang w:eastAsia="en-US"/>
        </w:rPr>
        <w:t>e</w:t>
      </w:r>
      <w:r w:rsidR="00726837">
        <w:rPr>
          <w:rFonts w:eastAsiaTheme="minorHAnsi" w:cs="Arial"/>
          <w:sz w:val="20"/>
          <w:szCs w:val="20"/>
          <w:lang w:eastAsia="en-US"/>
        </w:rPr>
        <w:t xml:space="preserve"> objednateli</w:t>
      </w:r>
      <w:r w:rsidRPr="00342B00">
        <w:rPr>
          <w:rFonts w:eastAsiaTheme="minorHAnsi" w:cs="Arial"/>
          <w:sz w:val="20"/>
          <w:szCs w:val="20"/>
          <w:lang w:eastAsia="en-US"/>
        </w:rPr>
        <w:t xml:space="preserve">. V případě, že objednatel nesplní svoji povinnost zaplatit </w:t>
      </w:r>
      <w:r w:rsidR="006D0336">
        <w:rPr>
          <w:rFonts w:eastAsiaTheme="minorHAnsi" w:cs="Arial"/>
          <w:sz w:val="20"/>
          <w:szCs w:val="20"/>
          <w:lang w:eastAsia="en-US"/>
        </w:rPr>
        <w:t>poskytovateli</w:t>
      </w:r>
      <w:r w:rsidRPr="00342B00">
        <w:rPr>
          <w:rFonts w:eastAsiaTheme="minorHAnsi" w:cs="Arial"/>
          <w:sz w:val="20"/>
          <w:szCs w:val="20"/>
          <w:lang w:eastAsia="en-US"/>
        </w:rPr>
        <w:t xml:space="preserve"> splatný peněžitý závazek ani v této dodatečné lhůtě, je </w:t>
      </w:r>
      <w:r w:rsidR="00CA60D9">
        <w:rPr>
          <w:rFonts w:eastAsiaTheme="minorHAnsi" w:cs="Arial"/>
          <w:sz w:val="20"/>
          <w:szCs w:val="20"/>
          <w:lang w:eastAsia="en-US"/>
        </w:rPr>
        <w:t xml:space="preserve">poskytovatel </w:t>
      </w:r>
      <w:r w:rsidRPr="00342B00">
        <w:rPr>
          <w:rFonts w:eastAsiaTheme="minorHAnsi" w:cs="Arial"/>
          <w:sz w:val="20"/>
          <w:szCs w:val="20"/>
          <w:lang w:eastAsia="en-US"/>
        </w:rPr>
        <w:t>oprávněn odstoupit od smlouvy.</w:t>
      </w:r>
    </w:p>
    <w:p w14:paraId="225923E3" w14:textId="77777777" w:rsidR="00D26D63" w:rsidRPr="00B56200" w:rsidRDefault="00D26D63" w:rsidP="00B56200">
      <w:pPr>
        <w:pStyle w:val="Odstavecseseznamem"/>
        <w:numPr>
          <w:ilvl w:val="1"/>
          <w:numId w:val="2"/>
        </w:numPr>
        <w:spacing w:before="120" w:after="120"/>
        <w:ind w:left="567" w:hanging="567"/>
        <w:contextualSpacing w:val="0"/>
        <w:rPr>
          <w:rFonts w:ascii="Arial" w:eastAsiaTheme="minorHAnsi" w:hAnsi="Arial" w:cs="Arial"/>
          <w:lang w:eastAsia="en-US"/>
        </w:rPr>
      </w:pPr>
      <w:r w:rsidRPr="00B56200">
        <w:rPr>
          <w:rFonts w:ascii="Arial" w:eastAsiaTheme="minorHAnsi" w:hAnsi="Arial" w:cs="Arial"/>
          <w:lang w:eastAsia="en-US"/>
        </w:rPr>
        <w:t xml:space="preserve">Objednatel může od smlouvy odstoupit s okamžitou účinností v těchto případech (které jsou zároveň považovány smluvními stranami za podstatné porušení smlouvy ze strany </w:t>
      </w:r>
      <w:r w:rsidR="006D0336" w:rsidRPr="00B56200">
        <w:rPr>
          <w:rFonts w:ascii="Arial" w:eastAsiaTheme="minorHAnsi" w:hAnsi="Arial" w:cs="Arial"/>
          <w:lang w:eastAsia="en-US"/>
        </w:rPr>
        <w:t>poskytovatele</w:t>
      </w:r>
      <w:r w:rsidRPr="00B56200">
        <w:rPr>
          <w:rFonts w:ascii="Arial" w:eastAsiaTheme="minorHAnsi" w:hAnsi="Arial" w:cs="Arial"/>
          <w:lang w:eastAsia="en-US"/>
        </w:rPr>
        <w:t xml:space="preserve">): </w:t>
      </w:r>
    </w:p>
    <w:p w14:paraId="51D89AAC" w14:textId="77777777" w:rsidR="00D26D63" w:rsidRPr="00342B00" w:rsidRDefault="006D0336"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poskytovatel neposkytuje službu</w:t>
      </w:r>
      <w:r w:rsidR="00D26D63" w:rsidRPr="00342B00">
        <w:rPr>
          <w:rFonts w:eastAsiaTheme="minorHAnsi" w:cs="Arial"/>
          <w:sz w:val="20"/>
          <w:szCs w:val="20"/>
          <w:lang w:eastAsia="en-US"/>
        </w:rPr>
        <w:t xml:space="preserve"> řádně;</w:t>
      </w:r>
    </w:p>
    <w:p w14:paraId="7DB2AB1F"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bude zřejmé, že </w:t>
      </w:r>
      <w:r w:rsidR="006D0336">
        <w:rPr>
          <w:rFonts w:eastAsiaTheme="minorHAnsi" w:cs="Arial"/>
          <w:sz w:val="20"/>
          <w:szCs w:val="20"/>
          <w:lang w:eastAsia="en-US"/>
        </w:rPr>
        <w:t>poskytovatel</w:t>
      </w:r>
      <w:r w:rsidRPr="00342B00">
        <w:rPr>
          <w:rFonts w:eastAsiaTheme="minorHAnsi" w:cs="Arial"/>
          <w:sz w:val="20"/>
          <w:szCs w:val="20"/>
          <w:lang w:eastAsia="en-US"/>
        </w:rPr>
        <w:t xml:space="preserve"> nedodrží dohodnutý termín</w:t>
      </w:r>
      <w:r w:rsidR="006D0336">
        <w:rPr>
          <w:rFonts w:eastAsiaTheme="minorHAnsi" w:cs="Arial"/>
          <w:sz w:val="20"/>
          <w:szCs w:val="20"/>
          <w:lang w:eastAsia="en-US"/>
        </w:rPr>
        <w:t xml:space="preserve"> realizace služby</w:t>
      </w:r>
      <w:r w:rsidRPr="00342B00">
        <w:rPr>
          <w:rFonts w:eastAsiaTheme="minorHAnsi" w:cs="Arial"/>
          <w:sz w:val="20"/>
          <w:szCs w:val="20"/>
          <w:lang w:eastAsia="en-US"/>
        </w:rPr>
        <w:t>;</w:t>
      </w:r>
    </w:p>
    <w:p w14:paraId="4A5BC104"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nezjednání nápravy plynoucí z porušování podmínek BOZP, PO nebo vnitřních předpisů objednatele;</w:t>
      </w:r>
    </w:p>
    <w:p w14:paraId="3D08A0ED"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nezahájení činností vedoucích k</w:t>
      </w:r>
      <w:r w:rsidR="006D0336">
        <w:rPr>
          <w:rFonts w:eastAsiaTheme="minorHAnsi" w:cs="Arial"/>
          <w:sz w:val="20"/>
          <w:szCs w:val="20"/>
          <w:lang w:eastAsia="en-US"/>
        </w:rPr>
        <w:t> realizaci služby</w:t>
      </w:r>
      <w:r w:rsidRPr="00342B00">
        <w:rPr>
          <w:rFonts w:eastAsiaTheme="minorHAnsi" w:cs="Arial"/>
          <w:sz w:val="20"/>
          <w:szCs w:val="20"/>
          <w:lang w:eastAsia="en-US"/>
        </w:rPr>
        <w:t xml:space="preserve"> ani v dodatečné přiměřené lhůtě;</w:t>
      </w:r>
    </w:p>
    <w:p w14:paraId="0F128236" w14:textId="007A2FD3" w:rsidR="00D26D63" w:rsidRPr="00342B00" w:rsidRDefault="000B070C"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 xml:space="preserve">poskytovatel </w:t>
      </w:r>
      <w:r w:rsidR="00D26D63" w:rsidRPr="00342B00">
        <w:rPr>
          <w:rFonts w:eastAsiaTheme="minorHAnsi" w:cs="Arial"/>
          <w:sz w:val="20"/>
          <w:szCs w:val="20"/>
          <w:lang w:eastAsia="en-US"/>
        </w:rPr>
        <w:t xml:space="preserve">nepřestane </w:t>
      </w:r>
      <w:r w:rsidR="006D0336">
        <w:rPr>
          <w:rFonts w:eastAsiaTheme="minorHAnsi" w:cs="Arial"/>
          <w:sz w:val="20"/>
          <w:szCs w:val="20"/>
          <w:lang w:eastAsia="en-US"/>
        </w:rPr>
        <w:t>poskytovat službu</w:t>
      </w:r>
      <w:r w:rsidR="00D26D63" w:rsidRPr="00342B00">
        <w:rPr>
          <w:rFonts w:eastAsiaTheme="minorHAnsi" w:cs="Arial"/>
          <w:sz w:val="20"/>
          <w:szCs w:val="20"/>
          <w:lang w:eastAsia="en-US"/>
        </w:rPr>
        <w:t xml:space="preserve"> nevhodným způsobem nebo v rozporu s</w:t>
      </w:r>
      <w:r w:rsidR="00B56200">
        <w:rPr>
          <w:rFonts w:eastAsiaTheme="minorHAnsi" w:cs="Arial"/>
          <w:sz w:val="20"/>
          <w:szCs w:val="20"/>
          <w:lang w:eastAsia="en-US"/>
        </w:rPr>
        <w:t> </w:t>
      </w:r>
      <w:r w:rsidR="00D26D63" w:rsidRPr="00342B00">
        <w:rPr>
          <w:rFonts w:eastAsiaTheme="minorHAnsi" w:cs="Arial"/>
          <w:sz w:val="20"/>
          <w:szCs w:val="20"/>
          <w:lang w:eastAsia="en-US"/>
        </w:rPr>
        <w:t>podmínkami smlouvy, ačkoli byl na toto objednatelem upozorněn;</w:t>
      </w:r>
    </w:p>
    <w:p w14:paraId="541A0A7D" w14:textId="7FF6FC5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bude-li vůči </w:t>
      </w:r>
      <w:r w:rsidR="006D0336">
        <w:rPr>
          <w:rFonts w:eastAsiaTheme="minorHAnsi" w:cs="Arial"/>
          <w:sz w:val="20"/>
          <w:szCs w:val="20"/>
          <w:lang w:eastAsia="en-US"/>
        </w:rPr>
        <w:t xml:space="preserve">poskytovateli </w:t>
      </w:r>
      <w:r w:rsidRPr="00342B00">
        <w:rPr>
          <w:rFonts w:eastAsiaTheme="minorHAnsi" w:cs="Arial"/>
          <w:sz w:val="20"/>
          <w:szCs w:val="20"/>
          <w:lang w:eastAsia="en-US"/>
        </w:rPr>
        <w:t>podán návrh na zahájení insolvenčního řízení dle zákona č.</w:t>
      </w:r>
      <w:r w:rsidR="00B56200">
        <w:rPr>
          <w:rFonts w:eastAsiaTheme="minorHAnsi" w:cs="Arial"/>
          <w:sz w:val="20"/>
          <w:szCs w:val="20"/>
          <w:lang w:eastAsia="en-US"/>
        </w:rPr>
        <w:t> </w:t>
      </w:r>
      <w:r w:rsidRPr="00342B00">
        <w:rPr>
          <w:rFonts w:eastAsiaTheme="minorHAnsi" w:cs="Arial"/>
          <w:sz w:val="20"/>
          <w:szCs w:val="20"/>
          <w:lang w:eastAsia="en-US"/>
        </w:rPr>
        <w:t xml:space="preserve">182/2006 Sb., </w:t>
      </w:r>
      <w:bookmarkStart w:id="1" w:name="_Hlk504737969"/>
      <w:r w:rsidR="0005766D">
        <w:rPr>
          <w:rFonts w:eastAsiaTheme="minorHAnsi" w:cs="Arial"/>
          <w:sz w:val="20"/>
          <w:szCs w:val="20"/>
          <w:lang w:eastAsia="en-US"/>
        </w:rPr>
        <w:t>o úpadku a způsobech jeho řešení</w:t>
      </w:r>
      <w:bookmarkEnd w:id="1"/>
      <w:r w:rsidR="000B070C">
        <w:rPr>
          <w:rFonts w:eastAsiaTheme="minorHAnsi" w:cs="Arial"/>
          <w:sz w:val="20"/>
          <w:szCs w:val="20"/>
          <w:lang w:eastAsia="en-US"/>
        </w:rPr>
        <w:t xml:space="preserve"> (</w:t>
      </w:r>
      <w:r w:rsidRPr="005C7B49">
        <w:rPr>
          <w:rFonts w:eastAsiaTheme="minorHAnsi" w:cs="Arial"/>
          <w:b/>
          <w:sz w:val="20"/>
          <w:szCs w:val="20"/>
          <w:lang w:eastAsia="en-US"/>
        </w:rPr>
        <w:t>insolvenční zákon</w:t>
      </w:r>
      <w:r w:rsidR="000B070C">
        <w:rPr>
          <w:rFonts w:eastAsiaTheme="minorHAnsi" w:cs="Arial"/>
          <w:b/>
          <w:sz w:val="20"/>
          <w:szCs w:val="20"/>
          <w:lang w:eastAsia="en-US"/>
        </w:rPr>
        <w:t>)</w:t>
      </w:r>
      <w:r w:rsidRPr="00342B00">
        <w:rPr>
          <w:rFonts w:eastAsiaTheme="minorHAnsi" w:cs="Arial"/>
          <w:sz w:val="20"/>
          <w:szCs w:val="20"/>
          <w:lang w:eastAsia="en-US"/>
        </w:rPr>
        <w:t xml:space="preserve">, </w:t>
      </w:r>
      <w:r w:rsidR="005C7B49">
        <w:rPr>
          <w:rFonts w:eastAsiaTheme="minorHAnsi" w:cs="Arial"/>
          <w:sz w:val="20"/>
          <w:szCs w:val="20"/>
          <w:lang w:eastAsia="en-US"/>
        </w:rPr>
        <w:t>v platném znění</w:t>
      </w:r>
      <w:r w:rsidRPr="00342B00">
        <w:rPr>
          <w:rFonts w:eastAsiaTheme="minorHAnsi" w:cs="Arial"/>
          <w:sz w:val="20"/>
          <w:szCs w:val="20"/>
          <w:lang w:eastAsia="en-US"/>
        </w:rPr>
        <w:t xml:space="preserve">, a to bez ohledu na to zda bude rozhodnuto o úpadku či nikoli; </w:t>
      </w:r>
    </w:p>
    <w:p w14:paraId="06113215"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dojde ke vstupu </w:t>
      </w:r>
      <w:r w:rsidR="006D0336">
        <w:rPr>
          <w:rFonts w:eastAsiaTheme="minorHAnsi" w:cs="Arial"/>
          <w:sz w:val="20"/>
          <w:szCs w:val="20"/>
          <w:lang w:eastAsia="en-US"/>
        </w:rPr>
        <w:t>poskytovatele</w:t>
      </w:r>
      <w:r w:rsidRPr="00342B00">
        <w:rPr>
          <w:rFonts w:eastAsiaTheme="minorHAnsi" w:cs="Arial"/>
          <w:sz w:val="20"/>
          <w:szCs w:val="20"/>
          <w:lang w:eastAsia="en-US"/>
        </w:rPr>
        <w:t xml:space="preserve"> do likvidace;</w:t>
      </w:r>
    </w:p>
    <w:p w14:paraId="5CBB0CD8" w14:textId="3095D05E" w:rsidR="00D26D63" w:rsidRPr="00342B00" w:rsidRDefault="006D0336"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poskytovatel</w:t>
      </w:r>
      <w:r w:rsidR="00D26D63" w:rsidRPr="00342B00">
        <w:rPr>
          <w:rFonts w:eastAsiaTheme="minorHAnsi" w:cs="Arial"/>
          <w:sz w:val="20"/>
          <w:szCs w:val="20"/>
          <w:lang w:eastAsia="en-US"/>
        </w:rPr>
        <w:t>i zanikne živnostenské oprávnění dle zákona č. 455/1991 Sb., o</w:t>
      </w:r>
      <w:r w:rsidR="00B56200">
        <w:rPr>
          <w:rFonts w:eastAsiaTheme="minorHAnsi" w:cs="Arial"/>
          <w:sz w:val="20"/>
          <w:szCs w:val="20"/>
          <w:lang w:eastAsia="en-US"/>
        </w:rPr>
        <w:t> </w:t>
      </w:r>
      <w:r w:rsidR="00D26D63" w:rsidRPr="00342B00">
        <w:rPr>
          <w:rFonts w:eastAsiaTheme="minorHAnsi" w:cs="Arial"/>
          <w:sz w:val="20"/>
          <w:szCs w:val="20"/>
          <w:lang w:eastAsia="en-US"/>
        </w:rPr>
        <w:t>živnostensk</w:t>
      </w:r>
      <w:r w:rsidR="0005766D">
        <w:rPr>
          <w:rFonts w:eastAsiaTheme="minorHAnsi" w:cs="Arial"/>
          <w:sz w:val="20"/>
          <w:szCs w:val="20"/>
          <w:lang w:eastAsia="en-US"/>
        </w:rPr>
        <w:t>ém podnikání</w:t>
      </w:r>
      <w:r w:rsidR="000B070C">
        <w:rPr>
          <w:rFonts w:eastAsiaTheme="minorHAnsi" w:cs="Arial"/>
          <w:sz w:val="20"/>
          <w:szCs w:val="20"/>
          <w:lang w:eastAsia="en-US"/>
        </w:rPr>
        <w:t xml:space="preserve"> (živnostenský zákon)</w:t>
      </w:r>
      <w:r w:rsidR="00D26D63" w:rsidRPr="00342B00">
        <w:rPr>
          <w:rFonts w:eastAsiaTheme="minorHAnsi" w:cs="Arial"/>
          <w:sz w:val="20"/>
          <w:szCs w:val="20"/>
          <w:lang w:eastAsia="en-US"/>
        </w:rPr>
        <w:t xml:space="preserve">, </w:t>
      </w:r>
      <w:r w:rsidR="005C7B49">
        <w:rPr>
          <w:rFonts w:eastAsiaTheme="minorHAnsi" w:cs="Arial"/>
          <w:sz w:val="20"/>
          <w:szCs w:val="20"/>
          <w:lang w:eastAsia="en-US"/>
        </w:rPr>
        <w:t>v platném znění</w:t>
      </w:r>
      <w:r w:rsidR="00D26D63" w:rsidRPr="00342B00">
        <w:rPr>
          <w:rFonts w:eastAsiaTheme="minorHAnsi" w:cs="Arial"/>
          <w:sz w:val="20"/>
          <w:szCs w:val="20"/>
          <w:lang w:eastAsia="en-US"/>
        </w:rPr>
        <w:t xml:space="preserve">, nebo jiné oprávnění nezbytné pro řádné </w:t>
      </w:r>
      <w:r w:rsidR="003F2F2A">
        <w:rPr>
          <w:rFonts w:eastAsiaTheme="minorHAnsi" w:cs="Arial"/>
          <w:sz w:val="20"/>
          <w:szCs w:val="20"/>
          <w:lang w:eastAsia="en-US"/>
        </w:rPr>
        <w:t>poskytnutí služby</w:t>
      </w:r>
      <w:r w:rsidR="00D26D63" w:rsidRPr="00342B00">
        <w:rPr>
          <w:rFonts w:eastAsiaTheme="minorHAnsi" w:cs="Arial"/>
          <w:sz w:val="20"/>
          <w:szCs w:val="20"/>
          <w:lang w:eastAsia="en-US"/>
        </w:rPr>
        <w:t>;</w:t>
      </w:r>
    </w:p>
    <w:p w14:paraId="0EE8A3AC" w14:textId="6B1E2EEB"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lastRenderedPageBreak/>
        <w:t xml:space="preserve">pravomocné odsouzení </w:t>
      </w:r>
      <w:r w:rsidR="006D0336">
        <w:rPr>
          <w:rFonts w:eastAsiaTheme="minorHAnsi" w:cs="Arial"/>
          <w:sz w:val="20"/>
          <w:szCs w:val="20"/>
          <w:lang w:eastAsia="en-US"/>
        </w:rPr>
        <w:t>poskytovatele</w:t>
      </w:r>
      <w:r w:rsidRPr="00342B00">
        <w:rPr>
          <w:rFonts w:eastAsiaTheme="minorHAnsi" w:cs="Arial"/>
          <w:sz w:val="20"/>
          <w:szCs w:val="20"/>
          <w:lang w:eastAsia="en-US"/>
        </w:rPr>
        <w:t xml:space="preserve"> pro trestný čin podle zákona č. 418/2011 Sb., o</w:t>
      </w:r>
      <w:r w:rsidR="00B56200">
        <w:rPr>
          <w:rFonts w:eastAsiaTheme="minorHAnsi" w:cs="Arial"/>
          <w:sz w:val="20"/>
          <w:szCs w:val="20"/>
          <w:lang w:eastAsia="en-US"/>
        </w:rPr>
        <w:t> </w:t>
      </w:r>
      <w:r w:rsidRPr="00342B00">
        <w:rPr>
          <w:rFonts w:eastAsiaTheme="minorHAnsi" w:cs="Arial"/>
          <w:sz w:val="20"/>
          <w:szCs w:val="20"/>
          <w:lang w:eastAsia="en-US"/>
        </w:rPr>
        <w:t xml:space="preserve">trestní odpovědnosti právnických osob a řízení proti nim, </w:t>
      </w:r>
      <w:r w:rsidR="005C7B49">
        <w:rPr>
          <w:rFonts w:eastAsiaTheme="minorHAnsi" w:cs="Arial"/>
          <w:sz w:val="20"/>
          <w:szCs w:val="20"/>
          <w:lang w:eastAsia="en-US"/>
        </w:rPr>
        <w:t>v platném znění</w:t>
      </w:r>
      <w:r w:rsidRPr="00342B00">
        <w:rPr>
          <w:rFonts w:eastAsiaTheme="minorHAnsi" w:cs="Arial"/>
          <w:sz w:val="20"/>
          <w:szCs w:val="20"/>
          <w:lang w:eastAsia="en-US"/>
        </w:rPr>
        <w:t xml:space="preserve">. </w:t>
      </w:r>
    </w:p>
    <w:p w14:paraId="0DDBB1DD" w14:textId="346E0ACD" w:rsidR="00D26D63" w:rsidRPr="00B56200" w:rsidRDefault="00D26D63"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Odstoupení musí být provedeno písemnou formou doporučeným dopisem adresovaným na</w:t>
      </w:r>
      <w:r w:rsidR="00B56200">
        <w:rPr>
          <w:rFonts w:ascii="Arial" w:eastAsiaTheme="minorHAnsi" w:hAnsi="Arial" w:cs="Arial"/>
          <w:lang w:eastAsia="en-US"/>
        </w:rPr>
        <w:t> </w:t>
      </w:r>
      <w:r w:rsidRPr="00B56200">
        <w:rPr>
          <w:rFonts w:ascii="Arial" w:eastAsiaTheme="minorHAnsi" w:hAnsi="Arial" w:cs="Arial"/>
          <w:lang w:eastAsia="en-US"/>
        </w:rPr>
        <w:t>sídlo druhé smluvní strany nebo dopisem osobně doručeným do sídla druhé smluvní strany. Odstoupení vstupuje v účinnost dnem doručení druhé smluvní straně.</w:t>
      </w:r>
    </w:p>
    <w:p w14:paraId="40431D7D" w14:textId="14576D25" w:rsidR="00D26D63" w:rsidRPr="00B56200" w:rsidRDefault="00D26D63"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Účinným doručením odstoupení od smlouvy druhé smluvní straně se smlouva zrušuje od</w:t>
      </w:r>
      <w:r w:rsidR="00B56200">
        <w:rPr>
          <w:rFonts w:ascii="Arial" w:eastAsiaTheme="minorHAnsi" w:hAnsi="Arial" w:cs="Arial"/>
          <w:lang w:eastAsia="en-US"/>
        </w:rPr>
        <w:t> </w:t>
      </w:r>
      <w:r w:rsidRPr="00B56200">
        <w:rPr>
          <w:rFonts w:ascii="Arial" w:eastAsiaTheme="minorHAnsi" w:hAnsi="Arial" w:cs="Arial"/>
          <w:lang w:eastAsia="en-US"/>
        </w:rPr>
        <w:t>počátku. Odstoupením od smlouvy zanikají všechna práva a povinnosti smluvních stran, s</w:t>
      </w:r>
      <w:r w:rsidR="00B56200">
        <w:rPr>
          <w:rFonts w:ascii="Arial" w:eastAsiaTheme="minorHAnsi" w:hAnsi="Arial" w:cs="Arial"/>
          <w:lang w:eastAsia="en-US"/>
        </w:rPr>
        <w:t> </w:t>
      </w:r>
      <w:r w:rsidRPr="00B56200">
        <w:rPr>
          <w:rFonts w:ascii="Arial" w:eastAsiaTheme="minorHAnsi" w:hAnsi="Arial" w:cs="Arial"/>
          <w:lang w:eastAsia="en-US"/>
        </w:rPr>
        <w:t>výjimkou sankčních nároků a dalších práv a případných povinností uvedených v § 2005 odst. 2 občanského zákoníku. Odstoupení od smlouvy se však nedotýká nároku na úhradu částek již řádně poskytnutého dílčího plnění ze smlouvy, má-li přijaté dílčí plnění samo o sobě pro stranu oprávněnou z tohoto plnění význam.</w:t>
      </w:r>
    </w:p>
    <w:p w14:paraId="69CF12B5" w14:textId="6FCA7F90" w:rsidR="00D26D63" w:rsidRPr="00B56200" w:rsidRDefault="00D26D63"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Ustanovením tohoto článku o zániku smlouvy není dotčeno právo objednatele odstoupit od této smlouvy podle příslušných ustanovení občanského zákoníku a právo na náhradu škody</w:t>
      </w:r>
      <w:r w:rsidR="004F3BBC" w:rsidRPr="00B56200">
        <w:rPr>
          <w:rFonts w:ascii="Arial" w:eastAsiaTheme="minorHAnsi" w:hAnsi="Arial" w:cs="Arial"/>
          <w:lang w:eastAsia="en-US"/>
        </w:rPr>
        <w:t xml:space="preserve"> vč.</w:t>
      </w:r>
      <w:r w:rsidR="00B56200">
        <w:rPr>
          <w:rFonts w:ascii="Arial" w:eastAsiaTheme="minorHAnsi" w:hAnsi="Arial" w:cs="Arial"/>
          <w:lang w:eastAsia="en-US"/>
        </w:rPr>
        <w:t> </w:t>
      </w:r>
      <w:r w:rsidRPr="00B56200">
        <w:rPr>
          <w:rFonts w:ascii="Arial" w:eastAsiaTheme="minorHAnsi" w:hAnsi="Arial" w:cs="Arial"/>
          <w:lang w:eastAsia="en-US"/>
        </w:rPr>
        <w:t>případn</w:t>
      </w:r>
      <w:r w:rsidR="004F3BBC" w:rsidRPr="00B56200">
        <w:rPr>
          <w:rFonts w:ascii="Arial" w:eastAsiaTheme="minorHAnsi" w:hAnsi="Arial" w:cs="Arial"/>
          <w:lang w:eastAsia="en-US"/>
        </w:rPr>
        <w:t>ého</w:t>
      </w:r>
      <w:r w:rsidRPr="00B56200">
        <w:rPr>
          <w:rFonts w:ascii="Arial" w:eastAsiaTheme="minorHAnsi" w:hAnsi="Arial" w:cs="Arial"/>
          <w:lang w:eastAsia="en-US"/>
        </w:rPr>
        <w:t xml:space="preserve"> ušl</w:t>
      </w:r>
      <w:r w:rsidR="004F3BBC" w:rsidRPr="00B56200">
        <w:rPr>
          <w:rFonts w:ascii="Arial" w:eastAsiaTheme="minorHAnsi" w:hAnsi="Arial" w:cs="Arial"/>
          <w:lang w:eastAsia="en-US"/>
        </w:rPr>
        <w:t>ého</w:t>
      </w:r>
      <w:r w:rsidRPr="00B56200">
        <w:rPr>
          <w:rFonts w:ascii="Arial" w:eastAsiaTheme="minorHAnsi" w:hAnsi="Arial" w:cs="Arial"/>
          <w:lang w:eastAsia="en-US"/>
        </w:rPr>
        <w:t xml:space="preserve"> zisk</w:t>
      </w:r>
      <w:r w:rsidR="004F3BBC" w:rsidRPr="00B56200">
        <w:rPr>
          <w:rFonts w:ascii="Arial" w:eastAsiaTheme="minorHAnsi" w:hAnsi="Arial" w:cs="Arial"/>
          <w:lang w:eastAsia="en-US"/>
        </w:rPr>
        <w:t>u</w:t>
      </w:r>
      <w:r w:rsidRPr="00B56200">
        <w:rPr>
          <w:rFonts w:ascii="Arial" w:eastAsiaTheme="minorHAnsi" w:hAnsi="Arial" w:cs="Arial"/>
          <w:lang w:eastAsia="en-US"/>
        </w:rPr>
        <w:t>, a to v plném rozsahu.</w:t>
      </w:r>
    </w:p>
    <w:p w14:paraId="5389719A" w14:textId="7968D200" w:rsidR="009D43B1" w:rsidRPr="00A92AD2" w:rsidRDefault="009D43B1"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A92AD2">
        <w:rPr>
          <w:rFonts w:ascii="Arial" w:eastAsiaTheme="minorHAnsi" w:hAnsi="Arial" w:cs="Arial"/>
          <w:lang w:eastAsia="en-US"/>
        </w:rPr>
        <w:t>Smluvní strany jsou oprávněny tuto smlouvu vypovědět, a to i bez uvedení důvodu. Výpovědní doba činí 3 měsíce a začíná běžet první den měsíce následujícího po dni doručení výpovědi druhé smluvní straně. Výpověď musí být provedena písemnou formou doporučeným dopisem adresovaným na sídlo druhé smluvní strany nebo dopisem osobně doručeným do sídla druhé smluvní strany.</w:t>
      </w:r>
    </w:p>
    <w:p w14:paraId="4E2CD9F6" w14:textId="77777777" w:rsidR="00A066F1" w:rsidRPr="00342B00" w:rsidRDefault="00A066F1" w:rsidP="00C47AFB">
      <w:pPr>
        <w:pStyle w:val="Textdokumentu"/>
        <w:spacing w:after="0" w:line="276" w:lineRule="auto"/>
        <w:ind w:left="360"/>
        <w:jc w:val="center"/>
        <w:rPr>
          <w:rFonts w:eastAsiaTheme="minorHAnsi" w:cs="Arial"/>
          <w:b/>
          <w:sz w:val="20"/>
          <w:szCs w:val="20"/>
          <w:lang w:eastAsia="en-US"/>
        </w:rPr>
      </w:pPr>
      <w:r w:rsidRPr="00342B00">
        <w:rPr>
          <w:rFonts w:eastAsiaTheme="minorHAnsi" w:cs="Arial"/>
          <w:b/>
          <w:sz w:val="20"/>
          <w:szCs w:val="20"/>
          <w:lang w:eastAsia="en-US"/>
        </w:rPr>
        <w:t xml:space="preserve">Čl. </w:t>
      </w:r>
      <w:r w:rsidR="00D26D63" w:rsidRPr="00342B00">
        <w:rPr>
          <w:rFonts w:eastAsiaTheme="minorHAnsi" w:cs="Arial"/>
          <w:b/>
          <w:sz w:val="20"/>
          <w:szCs w:val="20"/>
          <w:lang w:eastAsia="en-US"/>
        </w:rPr>
        <w:t>X</w:t>
      </w:r>
    </w:p>
    <w:p w14:paraId="29B293A0" w14:textId="77777777" w:rsidR="00A066F1" w:rsidRPr="00342B00" w:rsidRDefault="00A066F1" w:rsidP="00D26D63">
      <w:pPr>
        <w:pStyle w:val="Textdokumentu"/>
        <w:spacing w:after="0" w:line="276" w:lineRule="auto"/>
        <w:ind w:left="360"/>
        <w:jc w:val="center"/>
        <w:rPr>
          <w:rFonts w:eastAsiaTheme="minorHAnsi" w:cs="Arial"/>
          <w:b/>
          <w:sz w:val="20"/>
          <w:szCs w:val="20"/>
          <w:lang w:eastAsia="en-US"/>
        </w:rPr>
      </w:pPr>
      <w:r w:rsidRPr="00342B00">
        <w:rPr>
          <w:rFonts w:eastAsiaTheme="minorHAnsi" w:cs="Arial"/>
          <w:b/>
          <w:sz w:val="20"/>
          <w:szCs w:val="20"/>
          <w:lang w:eastAsia="en-US"/>
        </w:rPr>
        <w:t>Závěrečná ustanovení</w:t>
      </w:r>
    </w:p>
    <w:p w14:paraId="1D9E31C6" w14:textId="77777777" w:rsidR="00F477C8" w:rsidRPr="00F477C8" w:rsidRDefault="00F477C8" w:rsidP="00F477C8">
      <w:pPr>
        <w:pStyle w:val="Odstavecseseznamem"/>
        <w:widowControl w:val="0"/>
        <w:numPr>
          <w:ilvl w:val="0"/>
          <w:numId w:val="2"/>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15C0394E" w14:textId="5A6B88E5" w:rsidR="0005766D" w:rsidRPr="003E4613" w:rsidRDefault="0005766D" w:rsidP="003E4613">
      <w:pPr>
        <w:pStyle w:val="Style6"/>
        <w:numPr>
          <w:ilvl w:val="1"/>
          <w:numId w:val="2"/>
        </w:numPr>
        <w:spacing w:before="120" w:after="120"/>
        <w:ind w:left="567" w:right="0" w:hanging="573"/>
        <w:rPr>
          <w:rFonts w:ascii="Arial" w:eastAsiaTheme="minorHAnsi" w:hAnsi="Arial" w:cs="Arial"/>
          <w:sz w:val="20"/>
          <w:szCs w:val="20"/>
          <w:lang w:eastAsia="en-US"/>
        </w:rPr>
      </w:pPr>
      <w:r w:rsidRPr="003E4613">
        <w:rPr>
          <w:rFonts w:ascii="Arial" w:eastAsiaTheme="minorHAnsi" w:hAnsi="Arial" w:cs="Arial"/>
          <w:sz w:val="20"/>
          <w:szCs w:val="20"/>
          <w:lang w:eastAsia="en-US"/>
        </w:rPr>
        <w:t>Tato smlouva byla uzavřena v souladu s českým právem a řídí se platnými právními předpisy České republiky.</w:t>
      </w:r>
      <w:r w:rsidR="007537FC" w:rsidRPr="003E4613">
        <w:rPr>
          <w:rFonts w:ascii="Arial" w:eastAsiaTheme="minorHAnsi" w:hAnsi="Arial" w:cs="Arial"/>
          <w:sz w:val="20"/>
          <w:szCs w:val="20"/>
          <w:lang w:eastAsia="en-US"/>
        </w:rPr>
        <w:t xml:space="preserve"> Dodávka zařízení dodaných poskytovatelem v rámci poskytování služby se řídí </w:t>
      </w:r>
      <w:proofErr w:type="spellStart"/>
      <w:r w:rsidR="007537FC" w:rsidRPr="003E4613">
        <w:rPr>
          <w:rFonts w:ascii="Arial" w:eastAsiaTheme="minorHAnsi" w:hAnsi="Arial" w:cs="Arial"/>
          <w:sz w:val="20"/>
          <w:szCs w:val="20"/>
          <w:lang w:eastAsia="en-US"/>
        </w:rPr>
        <w:t>ust</w:t>
      </w:r>
      <w:proofErr w:type="spellEnd"/>
      <w:r w:rsidR="007537FC" w:rsidRPr="003E4613">
        <w:rPr>
          <w:rFonts w:ascii="Arial" w:eastAsiaTheme="minorHAnsi" w:hAnsi="Arial" w:cs="Arial"/>
          <w:sz w:val="20"/>
          <w:szCs w:val="20"/>
          <w:lang w:eastAsia="en-US"/>
        </w:rPr>
        <w:t>. § 2079 a násl. občanského zákoníku.</w:t>
      </w:r>
    </w:p>
    <w:p w14:paraId="2E4DB6AA" w14:textId="02722886" w:rsidR="0013680F" w:rsidRDefault="00221C98" w:rsidP="00B56200">
      <w:pPr>
        <w:pStyle w:val="Style6"/>
        <w:numPr>
          <w:ilvl w:val="1"/>
          <w:numId w:val="2"/>
        </w:numPr>
        <w:spacing w:before="120" w:after="120"/>
        <w:ind w:left="567" w:right="0" w:hanging="573"/>
        <w:rPr>
          <w:rFonts w:ascii="Arial" w:eastAsiaTheme="minorHAnsi" w:hAnsi="Arial" w:cs="Arial"/>
          <w:sz w:val="20"/>
          <w:szCs w:val="20"/>
          <w:lang w:eastAsia="en-US"/>
        </w:rPr>
      </w:pPr>
      <w:r w:rsidRPr="00221C98">
        <w:rPr>
          <w:rFonts w:ascii="Arial" w:eastAsiaTheme="minorHAnsi" w:hAnsi="Arial" w:cs="Arial"/>
          <w:sz w:val="20"/>
          <w:szCs w:val="20"/>
          <w:lang w:eastAsia="en-US"/>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B56200">
        <w:rPr>
          <w:rFonts w:ascii="Arial" w:eastAsiaTheme="minorHAnsi" w:hAnsi="Arial" w:cs="Arial"/>
          <w:sz w:val="20"/>
          <w:szCs w:val="20"/>
          <w:lang w:eastAsia="en-US"/>
        </w:rPr>
        <w:t>.</w:t>
      </w:r>
      <w:r w:rsidR="0013680F" w:rsidRPr="00342B00">
        <w:rPr>
          <w:rFonts w:ascii="Arial" w:eastAsiaTheme="minorHAnsi" w:hAnsi="Arial" w:cs="Arial"/>
          <w:sz w:val="20"/>
          <w:szCs w:val="20"/>
          <w:lang w:eastAsia="en-US"/>
        </w:rPr>
        <w:t xml:space="preserve"> </w:t>
      </w:r>
    </w:p>
    <w:p w14:paraId="09402B64" w14:textId="4DA3B50A" w:rsidR="0005766D" w:rsidRDefault="0005766D" w:rsidP="00B56200">
      <w:pPr>
        <w:pStyle w:val="Style6"/>
        <w:numPr>
          <w:ilvl w:val="1"/>
          <w:numId w:val="2"/>
        </w:numPr>
        <w:spacing w:before="120" w:after="120"/>
        <w:ind w:left="567" w:right="0" w:hanging="573"/>
        <w:rPr>
          <w:rFonts w:ascii="Arial" w:eastAsiaTheme="minorHAnsi" w:hAnsi="Arial" w:cs="Arial"/>
          <w:sz w:val="20"/>
          <w:szCs w:val="20"/>
          <w:lang w:eastAsia="en-US"/>
        </w:rPr>
      </w:pPr>
      <w:bookmarkStart w:id="2" w:name="_Hlk504747408"/>
      <w:r w:rsidRPr="0011686A">
        <w:rPr>
          <w:rFonts w:ascii="Arial" w:eastAsiaTheme="minorHAnsi" w:hAnsi="Arial" w:cs="Arial"/>
          <w:sz w:val="20"/>
          <w:szCs w:val="20"/>
          <w:lang w:eastAsia="en-US"/>
        </w:rPr>
        <w:t>Smluvní strany tímto v souladu s ust</w:t>
      </w:r>
      <w:r w:rsidR="00817F7E">
        <w:rPr>
          <w:rFonts w:ascii="Arial" w:eastAsiaTheme="minorHAnsi" w:hAnsi="Arial" w:cs="Arial"/>
          <w:sz w:val="20"/>
          <w:szCs w:val="20"/>
          <w:lang w:eastAsia="en-US"/>
        </w:rPr>
        <w:t>anovením</w:t>
      </w:r>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poskytovatele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2"/>
      <w:r w:rsidR="00C95F1F">
        <w:rPr>
          <w:rFonts w:ascii="Arial" w:eastAsiaTheme="minorHAnsi" w:hAnsi="Arial" w:cs="Arial"/>
          <w:sz w:val="20"/>
          <w:szCs w:val="20"/>
          <w:lang w:eastAsia="en-US"/>
        </w:rPr>
        <w:t>.</w:t>
      </w:r>
    </w:p>
    <w:p w14:paraId="30803C8C" w14:textId="1B7CF7DC" w:rsidR="00C95F1F" w:rsidRDefault="00C95F1F" w:rsidP="00B56200">
      <w:pPr>
        <w:pStyle w:val="Style6"/>
        <w:numPr>
          <w:ilvl w:val="1"/>
          <w:numId w:val="2"/>
        </w:numPr>
        <w:spacing w:before="120" w:after="120"/>
        <w:ind w:left="567" w:right="0" w:hanging="573"/>
        <w:rPr>
          <w:rFonts w:ascii="Arial" w:eastAsiaTheme="minorHAnsi" w:hAnsi="Arial" w:cs="Arial"/>
          <w:sz w:val="20"/>
          <w:szCs w:val="20"/>
          <w:lang w:eastAsia="en-US"/>
        </w:rPr>
      </w:pPr>
      <w:r>
        <w:rPr>
          <w:rFonts w:ascii="Arial" w:eastAsiaTheme="minorHAnsi" w:hAnsi="Arial" w:cs="Arial"/>
          <w:sz w:val="20"/>
          <w:szCs w:val="20"/>
          <w:lang w:eastAsia="en-US"/>
        </w:rPr>
        <w:t>Poskytovatel</w:t>
      </w:r>
      <w:r w:rsidRPr="00B15189">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B15189">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B15189">
        <w:rPr>
          <w:rFonts w:ascii="Arial" w:eastAsiaTheme="minorHAnsi" w:hAnsi="Arial" w:cs="Arial"/>
          <w:sz w:val="20"/>
          <w:szCs w:val="20"/>
          <w:lang w:eastAsia="en-US"/>
        </w:rPr>
        <w:t xml:space="preserve"> zastavit či je započítat</w:t>
      </w:r>
      <w:r>
        <w:rPr>
          <w:rFonts w:ascii="Arial" w:eastAsiaTheme="minorHAnsi" w:hAnsi="Arial" w:cs="Arial"/>
          <w:sz w:val="20"/>
          <w:szCs w:val="20"/>
          <w:lang w:eastAsia="en-US"/>
        </w:rPr>
        <w:t>.</w:t>
      </w:r>
    </w:p>
    <w:p w14:paraId="5014D7AE" w14:textId="4AF84E3A" w:rsidR="00F91984" w:rsidRPr="00491847" w:rsidRDefault="00F91984" w:rsidP="00B56200">
      <w:pPr>
        <w:pStyle w:val="Style6"/>
        <w:numPr>
          <w:ilvl w:val="1"/>
          <w:numId w:val="2"/>
        </w:numPr>
        <w:spacing w:before="120" w:after="120"/>
        <w:ind w:left="567" w:right="0" w:hanging="573"/>
        <w:rPr>
          <w:rFonts w:ascii="Arial" w:eastAsiaTheme="minorHAnsi" w:hAnsi="Arial" w:cs="Arial"/>
          <w:sz w:val="20"/>
          <w:szCs w:val="20"/>
          <w:lang w:eastAsia="en-US"/>
        </w:rPr>
      </w:pPr>
      <w:r w:rsidRPr="00B51E22">
        <w:rPr>
          <w:rFonts w:ascii="Arial" w:eastAsiaTheme="minorHAnsi" w:hAnsi="Arial" w:cs="Arial"/>
          <w:sz w:val="20"/>
          <w:szCs w:val="20"/>
          <w:lang w:eastAsia="en-US"/>
        </w:rPr>
        <w:t>Smluvní strany tímto v nejvýše povoleném rozsahu ust</w:t>
      </w:r>
      <w:r w:rsidR="001704E2">
        <w:rPr>
          <w:rFonts w:ascii="Arial" w:eastAsiaTheme="minorHAnsi" w:hAnsi="Arial" w:cs="Arial"/>
          <w:sz w:val="20"/>
          <w:szCs w:val="20"/>
          <w:lang w:eastAsia="en-US"/>
        </w:rPr>
        <w:t>anovení</w:t>
      </w:r>
      <w:r w:rsidRPr="00B51E22">
        <w:rPr>
          <w:rFonts w:ascii="Arial" w:eastAsiaTheme="minorHAnsi" w:hAnsi="Arial" w:cs="Arial"/>
          <w:sz w:val="20"/>
          <w:szCs w:val="20"/>
          <w:lang w:eastAsia="en-US"/>
        </w:rPr>
        <w:t xml:space="preserve"> § 1801 občanského zákoníku vylučují použití ustanovení §</w:t>
      </w:r>
      <w:r w:rsidR="00817F7E">
        <w:rPr>
          <w:rFonts w:ascii="Arial" w:eastAsiaTheme="minorHAnsi" w:hAnsi="Arial" w:cs="Arial"/>
          <w:sz w:val="20"/>
          <w:szCs w:val="20"/>
          <w:lang w:eastAsia="en-US"/>
        </w:rPr>
        <w:t xml:space="preserve"> </w:t>
      </w:r>
      <w:r w:rsidRPr="00B51E22">
        <w:rPr>
          <w:rFonts w:ascii="Arial" w:eastAsiaTheme="minorHAnsi" w:hAnsi="Arial" w:cs="Arial"/>
          <w:sz w:val="20"/>
          <w:szCs w:val="20"/>
          <w:lang w:eastAsia="en-US"/>
        </w:rPr>
        <w:t>1799 a §</w:t>
      </w:r>
      <w:r w:rsidR="00817F7E">
        <w:rPr>
          <w:rFonts w:ascii="Arial" w:eastAsiaTheme="minorHAnsi" w:hAnsi="Arial" w:cs="Arial"/>
          <w:sz w:val="20"/>
          <w:szCs w:val="20"/>
          <w:lang w:eastAsia="en-US"/>
        </w:rPr>
        <w:t xml:space="preserve"> </w:t>
      </w:r>
      <w:r w:rsidRPr="00B51E22">
        <w:rPr>
          <w:rFonts w:ascii="Arial" w:eastAsiaTheme="minorHAnsi" w:hAnsi="Arial" w:cs="Arial"/>
          <w:sz w:val="20"/>
          <w:szCs w:val="20"/>
          <w:lang w:eastAsia="en-US"/>
        </w:rPr>
        <w:t>1800 občanského zákoníku na tuto smlouvu a jejich vzájemné právní vztahy z této smlouvy vyplývající</w:t>
      </w:r>
      <w:r>
        <w:rPr>
          <w:rFonts w:ascii="Arial" w:eastAsiaTheme="minorHAnsi" w:hAnsi="Arial" w:cs="Arial"/>
          <w:sz w:val="20"/>
          <w:szCs w:val="20"/>
          <w:lang w:eastAsia="en-US"/>
        </w:rPr>
        <w:t>.</w:t>
      </w:r>
    </w:p>
    <w:p w14:paraId="2E81BDEE" w14:textId="5FE37426" w:rsidR="00A3211D" w:rsidRDefault="005D3505" w:rsidP="00B56200">
      <w:pPr>
        <w:pStyle w:val="Style6"/>
        <w:numPr>
          <w:ilvl w:val="1"/>
          <w:numId w:val="2"/>
        </w:numPr>
        <w:spacing w:before="120" w:after="120"/>
        <w:ind w:left="567" w:right="0" w:hanging="567"/>
        <w:rPr>
          <w:rFonts w:ascii="Arial" w:eastAsiaTheme="minorHAnsi" w:hAnsi="Arial" w:cs="Arial"/>
          <w:sz w:val="20"/>
          <w:szCs w:val="20"/>
          <w:lang w:eastAsia="en-US"/>
        </w:rPr>
      </w:pPr>
      <w:r>
        <w:rPr>
          <w:rFonts w:ascii="Arial" w:eastAsiaTheme="minorHAnsi" w:hAnsi="Arial" w:cs="Arial"/>
          <w:sz w:val="20"/>
          <w:szCs w:val="20"/>
          <w:lang w:eastAsia="en-US"/>
        </w:rPr>
        <w:t>Poskytovatel není bez předchozího písemného souhlasu oprávněn zpřístupnit či sdělit třetí osobě jakékoliv skutečnosti</w:t>
      </w:r>
      <w:r w:rsidR="001C6780">
        <w:rPr>
          <w:rFonts w:ascii="Arial" w:eastAsiaTheme="minorHAnsi" w:hAnsi="Arial" w:cs="Arial"/>
          <w:sz w:val="20"/>
          <w:szCs w:val="20"/>
          <w:lang w:eastAsia="en-US"/>
        </w:rPr>
        <w:t>/informace</w:t>
      </w:r>
      <w:r>
        <w:rPr>
          <w:rFonts w:ascii="Arial" w:eastAsiaTheme="minorHAnsi" w:hAnsi="Arial" w:cs="Arial"/>
          <w:sz w:val="20"/>
          <w:szCs w:val="20"/>
          <w:lang w:eastAsia="en-US"/>
        </w:rPr>
        <w:t>, které se dozvěděl v souvislosti s poskytováním služeb dle této smlouvy. Veškeré skutečnosti</w:t>
      </w:r>
      <w:r w:rsidR="001C6780">
        <w:rPr>
          <w:rFonts w:ascii="Arial" w:eastAsiaTheme="minorHAnsi" w:hAnsi="Arial" w:cs="Arial"/>
          <w:sz w:val="20"/>
          <w:szCs w:val="20"/>
          <w:lang w:eastAsia="en-US"/>
        </w:rPr>
        <w:t>/informace</w:t>
      </w:r>
      <w:r>
        <w:rPr>
          <w:rFonts w:ascii="Arial" w:eastAsiaTheme="minorHAnsi" w:hAnsi="Arial" w:cs="Arial"/>
          <w:sz w:val="20"/>
          <w:szCs w:val="20"/>
          <w:lang w:eastAsia="en-US"/>
        </w:rPr>
        <w:t>, které se poskytovatel dozvěděl v souvislosti s plněním této smlouvy</w:t>
      </w:r>
      <w:r w:rsidR="00A3211D">
        <w:rPr>
          <w:rFonts w:ascii="Arial" w:eastAsiaTheme="minorHAnsi" w:hAnsi="Arial" w:cs="Arial"/>
          <w:sz w:val="20"/>
          <w:szCs w:val="20"/>
          <w:lang w:eastAsia="en-US"/>
        </w:rPr>
        <w:t>,</w:t>
      </w:r>
      <w:r>
        <w:rPr>
          <w:rFonts w:ascii="Arial" w:eastAsiaTheme="minorHAnsi" w:hAnsi="Arial" w:cs="Arial"/>
          <w:sz w:val="20"/>
          <w:szCs w:val="20"/>
          <w:lang w:eastAsia="en-US"/>
        </w:rPr>
        <w:t xml:space="preserve"> mohou být použity výhradně pro účely plnění této smlouvy.</w:t>
      </w:r>
      <w:r w:rsidR="0013680F" w:rsidRPr="00342B00">
        <w:rPr>
          <w:rFonts w:ascii="Arial" w:eastAsiaTheme="minorHAnsi" w:hAnsi="Arial" w:cs="Arial"/>
          <w:sz w:val="20"/>
          <w:szCs w:val="20"/>
          <w:lang w:eastAsia="en-US"/>
        </w:rPr>
        <w:t xml:space="preserve"> </w:t>
      </w:r>
    </w:p>
    <w:p w14:paraId="766564B5" w14:textId="7D7E8A94" w:rsidR="00477528" w:rsidRPr="00102AD6" w:rsidRDefault="00584667"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342B00">
        <w:rPr>
          <w:rFonts w:ascii="Arial" w:eastAsiaTheme="minorHAnsi" w:hAnsi="Arial" w:cs="Arial"/>
          <w:sz w:val="20"/>
          <w:szCs w:val="20"/>
          <w:lang w:eastAsia="en-US"/>
        </w:rPr>
        <w:t>Objednatel</w:t>
      </w:r>
      <w:r w:rsidR="0013680F" w:rsidRPr="00342B00">
        <w:rPr>
          <w:rFonts w:ascii="Arial" w:eastAsiaTheme="minorHAnsi" w:hAnsi="Arial" w:cs="Arial"/>
          <w:sz w:val="20"/>
          <w:szCs w:val="20"/>
          <w:lang w:eastAsia="en-US"/>
        </w:rPr>
        <w:t xml:space="preserve"> tímto upozorňuje </w:t>
      </w:r>
      <w:r w:rsidR="006D0336">
        <w:rPr>
          <w:rFonts w:ascii="Arial" w:eastAsiaTheme="minorHAnsi" w:hAnsi="Arial" w:cs="Arial"/>
          <w:sz w:val="20"/>
          <w:szCs w:val="20"/>
          <w:lang w:eastAsia="en-US"/>
        </w:rPr>
        <w:t>poskytovatele</w:t>
      </w:r>
      <w:r w:rsidR="0013680F" w:rsidRPr="00342B00">
        <w:rPr>
          <w:rFonts w:ascii="Arial" w:eastAsiaTheme="minorHAnsi" w:hAnsi="Arial" w:cs="Arial"/>
          <w:sz w:val="20"/>
          <w:szCs w:val="20"/>
          <w:lang w:eastAsia="en-US"/>
        </w:rPr>
        <w:t>, že je ve smyslu zákona č. 340/2015 Sb., o</w:t>
      </w:r>
      <w:r w:rsidR="001457CC">
        <w:rPr>
          <w:rFonts w:ascii="Arial" w:eastAsiaTheme="minorHAnsi" w:hAnsi="Arial" w:cs="Arial"/>
          <w:sz w:val="20"/>
          <w:szCs w:val="20"/>
          <w:lang w:eastAsia="en-US"/>
        </w:rPr>
        <w:t> </w:t>
      </w:r>
      <w:r w:rsidR="0013680F" w:rsidRPr="00342B00">
        <w:rPr>
          <w:rFonts w:ascii="Arial" w:eastAsiaTheme="minorHAnsi" w:hAnsi="Arial" w:cs="Arial"/>
          <w:sz w:val="20"/>
          <w:szCs w:val="20"/>
          <w:lang w:eastAsia="en-US"/>
        </w:rPr>
        <w:t>zvláštních podmínkách účinnosti některých smluv, uveřejňování těchto smluv a o registru smluv (</w:t>
      </w:r>
      <w:r w:rsidR="0013680F" w:rsidRPr="006E77A5">
        <w:rPr>
          <w:rFonts w:ascii="Arial" w:eastAsiaTheme="minorHAnsi" w:hAnsi="Arial" w:cs="Arial"/>
          <w:sz w:val="20"/>
          <w:szCs w:val="20"/>
          <w:lang w:eastAsia="en-US"/>
        </w:rPr>
        <w:t>zákon o registru smluv</w:t>
      </w:r>
      <w:r w:rsidR="0013680F" w:rsidRPr="00342B00">
        <w:rPr>
          <w:rFonts w:ascii="Arial" w:eastAsiaTheme="minorHAnsi" w:hAnsi="Arial" w:cs="Arial"/>
          <w:sz w:val="20"/>
          <w:szCs w:val="20"/>
          <w:lang w:eastAsia="en-US"/>
        </w:rPr>
        <w:t xml:space="preserve">), </w:t>
      </w:r>
      <w:r w:rsidR="0005766D">
        <w:rPr>
          <w:rFonts w:ascii="Arial" w:eastAsiaTheme="minorHAnsi" w:hAnsi="Arial" w:cs="Arial"/>
          <w:sz w:val="20"/>
          <w:szCs w:val="20"/>
          <w:lang w:eastAsia="en-US"/>
        </w:rPr>
        <w:t xml:space="preserve">v platném znění, </w:t>
      </w:r>
      <w:r w:rsidR="0013680F" w:rsidRPr="00342B00">
        <w:rPr>
          <w:rFonts w:ascii="Arial" w:eastAsiaTheme="minorHAnsi" w:hAnsi="Arial" w:cs="Arial"/>
          <w:sz w:val="20"/>
          <w:szCs w:val="20"/>
          <w:lang w:eastAsia="en-US"/>
        </w:rPr>
        <w:t xml:space="preserve">osobou povinnou k uveřejnění smlouvy v registru smluv, resp. </w:t>
      </w:r>
      <w:r w:rsidR="00575714" w:rsidRPr="00342B00">
        <w:rPr>
          <w:rFonts w:ascii="Arial" w:eastAsiaTheme="minorHAnsi" w:hAnsi="Arial" w:cs="Arial"/>
          <w:sz w:val="20"/>
          <w:szCs w:val="20"/>
          <w:lang w:eastAsia="en-US"/>
        </w:rPr>
        <w:t xml:space="preserve">že je </w:t>
      </w:r>
      <w:r w:rsidR="00C030F6">
        <w:rPr>
          <w:rFonts w:ascii="Arial" w:eastAsiaTheme="minorHAnsi" w:hAnsi="Arial" w:cs="Arial"/>
          <w:sz w:val="20"/>
          <w:szCs w:val="20"/>
          <w:lang w:eastAsia="en-US"/>
        </w:rPr>
        <w:t>ve smyslu zákona č. 134</w:t>
      </w:r>
      <w:r w:rsidR="0013680F" w:rsidRPr="00342B00">
        <w:rPr>
          <w:rFonts w:ascii="Arial" w:eastAsiaTheme="minorHAnsi" w:hAnsi="Arial" w:cs="Arial"/>
          <w:sz w:val="20"/>
          <w:szCs w:val="20"/>
          <w:lang w:eastAsia="en-US"/>
        </w:rPr>
        <w:t>/</w:t>
      </w:r>
      <w:r w:rsidR="00C030F6">
        <w:rPr>
          <w:rFonts w:ascii="Arial" w:eastAsiaTheme="minorHAnsi" w:hAnsi="Arial" w:cs="Arial"/>
          <w:sz w:val="20"/>
          <w:szCs w:val="20"/>
          <w:lang w:eastAsia="en-US"/>
        </w:rPr>
        <w:t>201</w:t>
      </w:r>
      <w:r w:rsidR="00575714" w:rsidRPr="00342B00">
        <w:rPr>
          <w:rFonts w:ascii="Arial" w:eastAsiaTheme="minorHAnsi" w:hAnsi="Arial" w:cs="Arial"/>
          <w:sz w:val="20"/>
          <w:szCs w:val="20"/>
          <w:lang w:eastAsia="en-US"/>
        </w:rPr>
        <w:t xml:space="preserve">6 Sb., o </w:t>
      </w:r>
      <w:r w:rsidR="00C030F6">
        <w:rPr>
          <w:rFonts w:ascii="Arial" w:eastAsiaTheme="minorHAnsi" w:hAnsi="Arial" w:cs="Arial"/>
          <w:sz w:val="20"/>
          <w:szCs w:val="20"/>
          <w:lang w:eastAsia="en-US"/>
        </w:rPr>
        <w:t>zadávání veřejných zakázek,</w:t>
      </w:r>
      <w:r w:rsidR="0005766D">
        <w:rPr>
          <w:rFonts w:ascii="Arial" w:eastAsiaTheme="minorHAnsi" w:hAnsi="Arial" w:cs="Arial"/>
          <w:sz w:val="20"/>
          <w:szCs w:val="20"/>
          <w:lang w:eastAsia="en-US"/>
        </w:rPr>
        <w:t xml:space="preserve"> v platném znění,</w:t>
      </w:r>
      <w:r w:rsidR="00575714" w:rsidRPr="00342B00">
        <w:rPr>
          <w:rFonts w:ascii="Arial" w:eastAsiaTheme="minorHAnsi" w:hAnsi="Arial" w:cs="Arial"/>
          <w:sz w:val="20"/>
          <w:szCs w:val="20"/>
          <w:lang w:eastAsia="en-US"/>
        </w:rPr>
        <w:t xml:space="preserve"> jakožto veřejný zadavatel povinen ke zveřejnění uzavřené smlouvy včetně jejích změn a dodatků, výše sku</w:t>
      </w:r>
      <w:r w:rsidR="000B1FC4" w:rsidRPr="00342B00">
        <w:rPr>
          <w:rFonts w:ascii="Arial" w:eastAsiaTheme="minorHAnsi" w:hAnsi="Arial" w:cs="Arial"/>
          <w:sz w:val="20"/>
          <w:szCs w:val="20"/>
          <w:lang w:eastAsia="en-US"/>
        </w:rPr>
        <w:t>tečně uhrazené</w:t>
      </w:r>
      <w:r w:rsidR="00575714" w:rsidRPr="00342B00">
        <w:rPr>
          <w:rFonts w:ascii="Arial" w:eastAsiaTheme="minorHAnsi" w:hAnsi="Arial" w:cs="Arial"/>
          <w:sz w:val="20"/>
          <w:szCs w:val="20"/>
          <w:lang w:eastAsia="en-US"/>
        </w:rPr>
        <w:t xml:space="preserve"> ceny za plnění veřejné zakázky a seznamu subdodavatelů dodavatele veřejné zakázky.</w:t>
      </w:r>
      <w:r w:rsidR="00477528" w:rsidRPr="00477528">
        <w:t xml:space="preserve"> </w:t>
      </w:r>
    </w:p>
    <w:p w14:paraId="68B5A495" w14:textId="77777777" w:rsidR="00102AD6" w:rsidRPr="00477528" w:rsidRDefault="00102AD6" w:rsidP="00102AD6">
      <w:pPr>
        <w:pStyle w:val="Style6"/>
        <w:spacing w:before="120" w:after="120"/>
        <w:ind w:right="0"/>
        <w:rPr>
          <w:rFonts w:ascii="Arial" w:eastAsiaTheme="minorHAnsi" w:hAnsi="Arial" w:cs="Arial"/>
          <w:sz w:val="20"/>
          <w:szCs w:val="20"/>
          <w:lang w:eastAsia="en-US"/>
        </w:rPr>
      </w:pPr>
    </w:p>
    <w:p w14:paraId="2AD56280" w14:textId="19A0EA94" w:rsidR="0013680F" w:rsidRDefault="00477528"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477528">
        <w:rPr>
          <w:rFonts w:ascii="Arial" w:eastAsiaTheme="minorHAnsi" w:hAnsi="Arial" w:cs="Arial"/>
          <w:sz w:val="20"/>
          <w:szCs w:val="20"/>
          <w:lang w:eastAsia="en-US"/>
        </w:rPr>
        <w:lastRenderedPageBreak/>
        <w:t xml:space="preserve">Objednatel upozorňuje </w:t>
      </w:r>
      <w:r>
        <w:rPr>
          <w:rFonts w:ascii="Arial" w:eastAsiaTheme="minorHAnsi" w:hAnsi="Arial" w:cs="Arial"/>
          <w:sz w:val="20"/>
          <w:szCs w:val="20"/>
          <w:lang w:eastAsia="en-US"/>
        </w:rPr>
        <w:t>poskytovatele</w:t>
      </w:r>
      <w:r w:rsidRPr="00477528">
        <w:rPr>
          <w:rFonts w:ascii="Arial" w:eastAsiaTheme="minorHAnsi" w:hAnsi="Arial" w:cs="Arial"/>
          <w:sz w:val="20"/>
          <w:szCs w:val="20"/>
          <w:lang w:eastAsia="en-US"/>
        </w:rPr>
        <w:t>, že je subjektem podléhajícím režimu zákona č. 181/2014 Sb., o kybernetické bezpečnosti a o změně souvisejících zákonů (zákon o kybernetické bezpečnosti)</w:t>
      </w:r>
      <w:r w:rsidR="0005766D">
        <w:rPr>
          <w:rFonts w:ascii="Arial" w:eastAsiaTheme="minorHAnsi" w:hAnsi="Arial" w:cs="Arial"/>
          <w:sz w:val="20"/>
          <w:szCs w:val="20"/>
          <w:lang w:eastAsia="en-US"/>
        </w:rPr>
        <w:t>, v platném znění,</w:t>
      </w:r>
      <w:r w:rsidRPr="00477528">
        <w:rPr>
          <w:rFonts w:ascii="Arial" w:eastAsiaTheme="minorHAnsi" w:hAnsi="Arial" w:cs="Arial"/>
          <w:sz w:val="20"/>
          <w:szCs w:val="20"/>
          <w:lang w:eastAsia="en-US"/>
        </w:rPr>
        <w:t xml:space="preserve"> a prováděcím právním předpisům. V této souvislosti bere </w:t>
      </w:r>
      <w:r>
        <w:rPr>
          <w:rFonts w:ascii="Arial" w:eastAsiaTheme="minorHAnsi" w:hAnsi="Arial" w:cs="Arial"/>
          <w:sz w:val="20"/>
          <w:szCs w:val="20"/>
          <w:lang w:eastAsia="en-US"/>
        </w:rPr>
        <w:t>poskytovatel</w:t>
      </w:r>
      <w:r w:rsidRPr="00477528">
        <w:rPr>
          <w:rFonts w:ascii="Arial" w:eastAsiaTheme="minorHAnsi" w:hAnsi="Arial" w:cs="Arial"/>
          <w:sz w:val="20"/>
          <w:szCs w:val="20"/>
          <w:lang w:eastAsia="en-US"/>
        </w:rPr>
        <w:t xml:space="preserve"> na vědomí, že je objednatel povinen dostát povinnostem vyplývajícím z uvedených právních předpisů.</w:t>
      </w:r>
    </w:p>
    <w:p w14:paraId="27D40117" w14:textId="77777777" w:rsidR="00011EFF" w:rsidRPr="00667134" w:rsidRDefault="00011EFF"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667134">
        <w:rPr>
          <w:rFonts w:ascii="Arial" w:eastAsiaTheme="minorHAnsi" w:hAnsi="Arial" w:cs="Arial"/>
          <w:sz w:val="20"/>
          <w:szCs w:val="20"/>
          <w:lang w:eastAsia="en-US"/>
        </w:rPr>
        <w:t>Poskytovatel je povinen informovat objednatele o bezpečnostních incidentech nebo jiných mimořádných událostech, které se staly v jeho informačních systémech a přímo souvisí se službami pro objednatele, a které by mohly ve svém důsledku vést k narušení bezpečnosti informací objednatele a/nebo k jejich ohrožení ochrany.</w:t>
      </w:r>
    </w:p>
    <w:p w14:paraId="4D53EDBB" w14:textId="58F7744E" w:rsidR="00011EFF" w:rsidRPr="00342B00" w:rsidRDefault="00011EFF"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667134">
        <w:rPr>
          <w:rFonts w:ascii="Arial" w:eastAsiaTheme="minorHAnsi" w:hAnsi="Arial" w:cs="Arial"/>
          <w:sz w:val="20"/>
          <w:szCs w:val="20"/>
          <w:lang w:eastAsia="en-US"/>
        </w:rPr>
        <w:t>Objednatel má oprávnění k provedení kontroly opatření bezpečnosti informací, které jsou realizovány ze strany poskytovatele.</w:t>
      </w:r>
    </w:p>
    <w:p w14:paraId="57308DF5" w14:textId="25CA2A90" w:rsidR="0013680F" w:rsidRDefault="0013680F" w:rsidP="00B56200">
      <w:pPr>
        <w:pStyle w:val="Style6"/>
        <w:numPr>
          <w:ilvl w:val="1"/>
          <w:numId w:val="2"/>
        </w:numPr>
        <w:spacing w:before="120" w:after="120"/>
        <w:ind w:left="567" w:right="0" w:hanging="573"/>
        <w:rPr>
          <w:rFonts w:ascii="Arial" w:eastAsiaTheme="minorHAnsi" w:hAnsi="Arial" w:cs="Arial"/>
          <w:sz w:val="20"/>
          <w:szCs w:val="20"/>
          <w:lang w:eastAsia="en-US"/>
        </w:rPr>
      </w:pPr>
      <w:r w:rsidRPr="00342B00">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57CF8DFC" w14:textId="26825CF4" w:rsidR="00311C29" w:rsidRPr="00B51E22" w:rsidRDefault="00311C29" w:rsidP="00B56200">
      <w:pPr>
        <w:pStyle w:val="Textdokumentu"/>
        <w:numPr>
          <w:ilvl w:val="1"/>
          <w:numId w:val="2"/>
        </w:numPr>
        <w:spacing w:before="120" w:line="240" w:lineRule="auto"/>
        <w:ind w:left="567" w:hanging="573"/>
        <w:rPr>
          <w:sz w:val="20"/>
          <w:szCs w:val="20"/>
        </w:rPr>
      </w:pPr>
      <w:r w:rsidRPr="00B15189">
        <w:rPr>
          <w:sz w:val="20"/>
          <w:szCs w:val="20"/>
        </w:rPr>
        <w:t>Smluvní strany se dohodly, že při výkladu ustanovení této smlouvy nebudou přihlížet k</w:t>
      </w:r>
      <w:r w:rsidR="00B56200">
        <w:rPr>
          <w:sz w:val="20"/>
          <w:szCs w:val="20"/>
        </w:rPr>
        <w:t> </w:t>
      </w:r>
      <w:r w:rsidRPr="00B15189">
        <w:rPr>
          <w:sz w:val="20"/>
          <w:szCs w:val="20"/>
        </w:rPr>
        <w:t>praxi mezi nimi zavedené, k obchodním zvyklostem, ani k jednání, která předcházela uzavření této smlouvy. Smluvní strany jsou vázání ve svých právech a povinnostech pouze obsahem této smlouvy.</w:t>
      </w:r>
    </w:p>
    <w:p w14:paraId="7CC2D873" w14:textId="77777777" w:rsidR="00A066F1" w:rsidRPr="00342B00" w:rsidRDefault="00A066F1"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Změny a doplňky této smlouvy lze činit pouze písemně, </w:t>
      </w:r>
      <w:r w:rsidR="00AA3D5A" w:rsidRPr="00342B00">
        <w:rPr>
          <w:rFonts w:eastAsiaTheme="minorHAnsi" w:cs="Arial"/>
          <w:sz w:val="20"/>
          <w:szCs w:val="20"/>
          <w:lang w:eastAsia="en-US"/>
        </w:rPr>
        <w:t xml:space="preserve">vzestupně číslovanými dodatky </w:t>
      </w:r>
      <w:r w:rsidRPr="00342B00">
        <w:rPr>
          <w:rFonts w:eastAsiaTheme="minorHAnsi" w:cs="Arial"/>
          <w:sz w:val="20"/>
          <w:szCs w:val="20"/>
          <w:lang w:eastAsia="en-US"/>
        </w:rPr>
        <w:t>podepsanými oběma smluvními stranami.</w:t>
      </w:r>
    </w:p>
    <w:p w14:paraId="1A72B121" w14:textId="10A501A2" w:rsidR="002172DB" w:rsidRPr="003A5915" w:rsidRDefault="002172DB" w:rsidP="002172DB">
      <w:pPr>
        <w:pStyle w:val="Style6"/>
        <w:numPr>
          <w:ilvl w:val="1"/>
          <w:numId w:val="2"/>
        </w:numPr>
        <w:spacing w:before="120" w:after="120"/>
        <w:ind w:left="567" w:right="0" w:hanging="573"/>
        <w:rPr>
          <w:rFonts w:ascii="Arial" w:hAnsi="Arial"/>
          <w:sz w:val="20"/>
        </w:rPr>
      </w:pPr>
      <w:r w:rsidRPr="00393CB2">
        <w:rPr>
          <w:rFonts w:ascii="Arial" w:hAnsi="Arial" w:cs="Arial"/>
          <w:sz w:val="20"/>
          <w:szCs w:val="20"/>
        </w:rPr>
        <w:t xml:space="preserve">Tato </w:t>
      </w:r>
      <w:r>
        <w:rPr>
          <w:rFonts w:ascii="Arial" w:hAnsi="Arial" w:cs="Arial"/>
          <w:sz w:val="20"/>
          <w:szCs w:val="20"/>
        </w:rPr>
        <w:t>smlouva</w:t>
      </w:r>
      <w:r w:rsidRPr="003A5915">
        <w:rPr>
          <w:rFonts w:ascii="Arial" w:hAnsi="Arial"/>
          <w:sz w:val="20"/>
        </w:rPr>
        <w:t xml:space="preserve"> nabývá platnosti podpisem oběma smluvními stranami</w:t>
      </w:r>
      <w:r w:rsidRPr="00393CB2">
        <w:rPr>
          <w:rFonts w:ascii="Arial" w:hAnsi="Arial" w:cs="Arial"/>
          <w:sz w:val="20"/>
          <w:szCs w:val="20"/>
        </w:rPr>
        <w:t xml:space="preserve"> a účinnosti dnem uveřejnění v registru smluv. </w:t>
      </w:r>
    </w:p>
    <w:p w14:paraId="69942838" w14:textId="77777777" w:rsidR="00A066F1" w:rsidRDefault="00A066F1"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Smlouva je sepsána ve dvou vyhotoveních, z nichž po jednom obdrží každá smluvní strana.</w:t>
      </w:r>
    </w:p>
    <w:p w14:paraId="690A68BC" w14:textId="58D59923" w:rsidR="00E26B20" w:rsidRPr="00FF58A9" w:rsidRDefault="00A92AD2" w:rsidP="00B441F6">
      <w:pPr>
        <w:pStyle w:val="Textdokumentu"/>
        <w:numPr>
          <w:ilvl w:val="1"/>
          <w:numId w:val="2"/>
        </w:numPr>
        <w:spacing w:before="120" w:line="240" w:lineRule="auto"/>
        <w:ind w:left="567" w:hanging="573"/>
        <w:rPr>
          <w:rFonts w:eastAsiaTheme="minorHAnsi" w:cs="Arial"/>
          <w:sz w:val="20"/>
          <w:szCs w:val="20"/>
          <w:lang w:eastAsia="en-US"/>
        </w:rPr>
      </w:pPr>
      <w:r w:rsidRPr="00FF58A9">
        <w:rPr>
          <w:rFonts w:eastAsiaTheme="minorHAnsi" w:cs="Arial"/>
          <w:sz w:val="20"/>
          <w:szCs w:val="20"/>
          <w:lang w:eastAsia="en-US"/>
        </w:rPr>
        <w:t>Přílohy této smlouvy tvoří její nedílnou součást.</w:t>
      </w:r>
      <w:r w:rsidR="00FF58A9" w:rsidRPr="00FF58A9">
        <w:rPr>
          <w:rFonts w:eastAsiaTheme="minorHAnsi" w:cs="Arial"/>
          <w:sz w:val="20"/>
          <w:szCs w:val="20"/>
          <w:lang w:eastAsia="en-US"/>
        </w:rPr>
        <w:t xml:space="preserve"> </w:t>
      </w:r>
    </w:p>
    <w:p w14:paraId="15869040" w14:textId="59A2BEED" w:rsidR="00E26B20" w:rsidRDefault="00E26B20" w:rsidP="00B441F6">
      <w:pPr>
        <w:pStyle w:val="Textdokumentu"/>
        <w:spacing w:after="0" w:line="240" w:lineRule="auto"/>
        <w:rPr>
          <w:rFonts w:eastAsiaTheme="minorHAnsi" w:cs="Arial"/>
          <w:sz w:val="20"/>
          <w:szCs w:val="20"/>
          <w:lang w:eastAsia="en-US"/>
        </w:rPr>
      </w:pPr>
      <w:r>
        <w:rPr>
          <w:rFonts w:eastAsiaTheme="minorHAnsi" w:cs="Arial"/>
          <w:sz w:val="20"/>
          <w:szCs w:val="20"/>
          <w:lang w:eastAsia="en-US"/>
        </w:rPr>
        <w:t>Příloha č. 1 – Rozpis ceny</w:t>
      </w:r>
    </w:p>
    <w:p w14:paraId="1A602A5E" w14:textId="5EFCC5BA" w:rsidR="00F101DB" w:rsidRDefault="00F101DB" w:rsidP="00B441F6">
      <w:pPr>
        <w:pStyle w:val="Textdokumentu"/>
        <w:spacing w:after="0" w:line="240" w:lineRule="auto"/>
        <w:rPr>
          <w:rFonts w:eastAsiaTheme="minorHAnsi" w:cs="Arial"/>
          <w:sz w:val="20"/>
          <w:szCs w:val="20"/>
          <w:lang w:eastAsia="en-US"/>
        </w:rPr>
      </w:pPr>
      <w:r>
        <w:rPr>
          <w:rFonts w:eastAsiaTheme="minorHAnsi" w:cs="Arial"/>
          <w:sz w:val="20"/>
          <w:szCs w:val="20"/>
          <w:lang w:eastAsia="en-US"/>
        </w:rPr>
        <w:t>Příloha č. 2 – Ceny dodávek a servisu systému GPS střežení vozidel</w:t>
      </w:r>
    </w:p>
    <w:p w14:paraId="1B531FEF" w14:textId="3E593E4E" w:rsidR="00F101DB" w:rsidRPr="00342B00" w:rsidRDefault="00F101DB" w:rsidP="00B441F6">
      <w:pPr>
        <w:pStyle w:val="Textdokumentu"/>
        <w:spacing w:after="0" w:line="240" w:lineRule="auto"/>
        <w:rPr>
          <w:rFonts w:eastAsiaTheme="minorHAnsi" w:cs="Arial"/>
          <w:sz w:val="20"/>
          <w:szCs w:val="20"/>
          <w:lang w:eastAsia="en-US"/>
        </w:rPr>
      </w:pPr>
      <w:r>
        <w:rPr>
          <w:rFonts w:eastAsiaTheme="minorHAnsi" w:cs="Arial"/>
          <w:sz w:val="20"/>
          <w:szCs w:val="20"/>
          <w:lang w:eastAsia="en-US"/>
        </w:rPr>
        <w:t>Příloha č. 3 – Smluvní podmínky provozu vozidla na dispečinku dodavatele</w:t>
      </w:r>
      <w:r w:rsidR="00A74433">
        <w:rPr>
          <w:rFonts w:eastAsiaTheme="minorHAnsi" w:cs="Arial"/>
          <w:sz w:val="20"/>
          <w:szCs w:val="20"/>
          <w:lang w:eastAsia="en-US"/>
        </w:rPr>
        <w:t xml:space="preserve"> </w:t>
      </w:r>
      <w:r w:rsidR="00A74433" w:rsidRPr="00B441F6">
        <w:rPr>
          <w:rFonts w:eastAsiaTheme="minorHAnsi" w:cs="Arial"/>
          <w:i/>
          <w:sz w:val="20"/>
          <w:szCs w:val="20"/>
          <w:lang w:eastAsia="en-US"/>
        </w:rPr>
        <w:t>(poskytovatel je v těchto smluvních podmínkách označen jako dodavatel a objednatel jako odběratel)</w:t>
      </w:r>
    </w:p>
    <w:p w14:paraId="73D7E43A" w14:textId="77777777" w:rsidR="002A6C92" w:rsidRDefault="002A6C92" w:rsidP="00D26D63">
      <w:pPr>
        <w:pStyle w:val="Textdokumentu"/>
        <w:spacing w:after="0" w:line="276" w:lineRule="auto"/>
        <w:ind w:left="-6"/>
        <w:rPr>
          <w:rFonts w:eastAsiaTheme="minorHAnsi" w:cs="Arial"/>
          <w:sz w:val="20"/>
          <w:szCs w:val="20"/>
          <w:lang w:eastAsia="en-US"/>
        </w:rPr>
      </w:pPr>
    </w:p>
    <w:p w14:paraId="4F429DB5" w14:textId="0F6C3157" w:rsidR="00FF58A9" w:rsidRDefault="00FF58A9" w:rsidP="00D26D63">
      <w:pPr>
        <w:pStyle w:val="Textdokumentu"/>
        <w:spacing w:after="0" w:line="276" w:lineRule="auto"/>
        <w:ind w:left="-6"/>
        <w:rPr>
          <w:rFonts w:eastAsiaTheme="minorHAnsi" w:cs="Arial"/>
          <w:sz w:val="20"/>
          <w:szCs w:val="20"/>
          <w:lang w:eastAsia="en-US"/>
        </w:rPr>
      </w:pPr>
      <w:r w:rsidRPr="00FF58A9">
        <w:rPr>
          <w:rFonts w:eastAsiaTheme="minorHAnsi" w:cs="Arial"/>
          <w:sz w:val="20"/>
          <w:szCs w:val="20"/>
          <w:lang w:eastAsia="en-US"/>
        </w:rPr>
        <w:t xml:space="preserve">V případě rozporu mezi ujednáním vlastního textu </w:t>
      </w:r>
      <w:r>
        <w:rPr>
          <w:rFonts w:eastAsiaTheme="minorHAnsi" w:cs="Arial"/>
          <w:sz w:val="20"/>
          <w:szCs w:val="20"/>
          <w:lang w:eastAsia="en-US"/>
        </w:rPr>
        <w:t>s</w:t>
      </w:r>
      <w:r w:rsidRPr="00FF58A9">
        <w:rPr>
          <w:rFonts w:eastAsiaTheme="minorHAnsi" w:cs="Arial"/>
          <w:sz w:val="20"/>
          <w:szCs w:val="20"/>
          <w:lang w:eastAsia="en-US"/>
        </w:rPr>
        <w:t>mlouvy a textu příloh</w:t>
      </w:r>
      <w:r w:rsidR="00C462EF">
        <w:rPr>
          <w:rFonts w:eastAsiaTheme="minorHAnsi" w:cs="Arial"/>
          <w:sz w:val="20"/>
          <w:szCs w:val="20"/>
          <w:lang w:eastAsia="en-US"/>
        </w:rPr>
        <w:t>,</w:t>
      </w:r>
      <w:r w:rsidRPr="00FF58A9">
        <w:rPr>
          <w:rFonts w:eastAsiaTheme="minorHAnsi" w:cs="Arial"/>
          <w:sz w:val="20"/>
          <w:szCs w:val="20"/>
          <w:lang w:eastAsia="en-US"/>
        </w:rPr>
        <w:t xml:space="preserve"> mají přednost ujednání obsažená v textu </w:t>
      </w:r>
      <w:r>
        <w:rPr>
          <w:rFonts w:eastAsiaTheme="minorHAnsi" w:cs="Arial"/>
          <w:sz w:val="20"/>
          <w:szCs w:val="20"/>
          <w:lang w:eastAsia="en-US"/>
        </w:rPr>
        <w:t>s</w:t>
      </w:r>
      <w:r w:rsidRPr="00FF58A9">
        <w:rPr>
          <w:rFonts w:eastAsiaTheme="minorHAnsi" w:cs="Arial"/>
          <w:sz w:val="20"/>
          <w:szCs w:val="20"/>
          <w:lang w:eastAsia="en-US"/>
        </w:rPr>
        <w:t>mlouvy.</w:t>
      </w:r>
    </w:p>
    <w:p w14:paraId="7CF282ED" w14:textId="77777777" w:rsidR="00FF58A9" w:rsidRDefault="00FF58A9" w:rsidP="00D26D63">
      <w:pPr>
        <w:pStyle w:val="Textdokumentu"/>
        <w:spacing w:after="0" w:line="276" w:lineRule="auto"/>
        <w:ind w:left="-6"/>
        <w:rPr>
          <w:rFonts w:eastAsiaTheme="minorHAnsi" w:cs="Arial"/>
          <w:sz w:val="20"/>
          <w:szCs w:val="20"/>
          <w:lang w:eastAsia="en-US"/>
        </w:rPr>
      </w:pPr>
    </w:p>
    <w:p w14:paraId="6B479CFD" w14:textId="4433705D" w:rsidR="00631C41" w:rsidRDefault="002A6C92" w:rsidP="00631C41">
      <w:pPr>
        <w:pStyle w:val="Textdokumentu"/>
        <w:spacing w:after="0" w:line="276" w:lineRule="auto"/>
        <w:ind w:left="-6"/>
        <w:rPr>
          <w:rFonts w:eastAsiaTheme="minorHAnsi" w:cs="Arial"/>
          <w:sz w:val="20"/>
          <w:szCs w:val="20"/>
          <w:lang w:eastAsia="en-US"/>
        </w:rPr>
      </w:pPr>
      <w:r w:rsidRPr="00342B00">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026A1094" w14:textId="77777777" w:rsidR="00631C41" w:rsidRPr="00342B00" w:rsidRDefault="00631C41" w:rsidP="00631C41">
      <w:pPr>
        <w:pStyle w:val="Textdokumentu"/>
        <w:spacing w:after="0" w:line="276" w:lineRule="auto"/>
        <w:ind w:left="-6"/>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4926"/>
      </w:tblGrid>
      <w:tr w:rsidR="00B56200" w:rsidRPr="005E019B" w14:paraId="6DE7301C" w14:textId="77777777" w:rsidTr="001457CC">
        <w:tc>
          <w:tcPr>
            <w:tcW w:w="2348" w:type="pct"/>
          </w:tcPr>
          <w:p w14:paraId="68D32218" w14:textId="4A6BB7F5" w:rsidR="00B56200" w:rsidRPr="005E019B" w:rsidRDefault="00B56200" w:rsidP="002B54C9">
            <w:pPr>
              <w:pStyle w:val="Styl1"/>
              <w:keepNext/>
              <w:keepLines/>
              <w:contextualSpacing/>
              <w:textAlignment w:val="baseline"/>
              <w:rPr>
                <w:rFonts w:ascii="Arial" w:hAnsi="Arial" w:cs="Arial"/>
                <w:sz w:val="20"/>
                <w:lang w:val="en-US"/>
              </w:rPr>
            </w:pPr>
            <w:r w:rsidRPr="005E019B">
              <w:rPr>
                <w:rFonts w:ascii="Arial" w:hAnsi="Arial" w:cs="Arial"/>
                <w:color w:val="000000"/>
                <w:sz w:val="20"/>
              </w:rPr>
              <w:t xml:space="preserve">V </w:t>
            </w:r>
            <w:r w:rsidR="003A0B08">
              <w:rPr>
                <w:rFonts w:ascii="Arial" w:hAnsi="Arial" w:cs="Arial"/>
                <w:color w:val="000000"/>
                <w:sz w:val="20"/>
              </w:rPr>
              <w:t>Pardubicích</w:t>
            </w:r>
            <w:r w:rsidRPr="005E019B">
              <w:rPr>
                <w:rFonts w:ascii="Arial" w:hAnsi="Arial" w:cs="Arial"/>
                <w:color w:val="000000"/>
                <w:sz w:val="20"/>
              </w:rPr>
              <w:t xml:space="preserve"> dne </w:t>
            </w:r>
          </w:p>
        </w:tc>
        <w:tc>
          <w:tcPr>
            <w:tcW w:w="2652" w:type="pct"/>
          </w:tcPr>
          <w:p w14:paraId="06CFD33B" w14:textId="217CFDE9" w:rsidR="00B56200" w:rsidRPr="005E019B" w:rsidRDefault="00B56200" w:rsidP="002B54C9">
            <w:pPr>
              <w:pStyle w:val="Normlnweb"/>
              <w:keepNext/>
              <w:keepLines/>
              <w:spacing w:before="0" w:beforeAutospacing="0" w:after="0" w:afterAutospacing="0"/>
              <w:contextualSpacing/>
              <w:textAlignment w:val="baseline"/>
              <w:rPr>
                <w:rFonts w:ascii="Arial" w:hAnsi="Arial" w:cs="Arial"/>
                <w:sz w:val="20"/>
                <w:szCs w:val="20"/>
                <w:lang w:val="en-US"/>
              </w:rPr>
            </w:pPr>
            <w:r w:rsidRPr="005E019B">
              <w:rPr>
                <w:rFonts w:ascii="Arial" w:hAnsi="Arial" w:cs="Arial"/>
                <w:color w:val="000000"/>
                <w:sz w:val="20"/>
                <w:szCs w:val="20"/>
              </w:rPr>
              <w:t xml:space="preserve">V Kralupech nad Vltavou dne </w:t>
            </w:r>
          </w:p>
        </w:tc>
      </w:tr>
      <w:tr w:rsidR="00B56200" w:rsidRPr="005E019B" w14:paraId="30D3FFF5" w14:textId="77777777" w:rsidTr="001457CC">
        <w:tc>
          <w:tcPr>
            <w:tcW w:w="2348" w:type="pct"/>
          </w:tcPr>
          <w:p w14:paraId="1B77E916" w14:textId="77777777" w:rsidR="00102AD6" w:rsidRDefault="00102AD6" w:rsidP="001457CC">
            <w:pPr>
              <w:pStyle w:val="Textdokumentu"/>
              <w:spacing w:after="0" w:line="276" w:lineRule="auto"/>
              <w:ind w:left="-6"/>
              <w:rPr>
                <w:rFonts w:eastAsiaTheme="minorHAnsi" w:cs="Arial"/>
                <w:sz w:val="20"/>
                <w:szCs w:val="20"/>
                <w:lang w:eastAsia="en-US"/>
              </w:rPr>
            </w:pPr>
          </w:p>
          <w:p w14:paraId="17159A8D" w14:textId="0A5D1E24" w:rsidR="003A0B08" w:rsidRPr="001457CC" w:rsidRDefault="00B56200" w:rsidP="001457CC">
            <w:pPr>
              <w:pStyle w:val="Textdokumentu"/>
              <w:spacing w:after="0" w:line="276" w:lineRule="auto"/>
              <w:ind w:left="-6"/>
              <w:rPr>
                <w:rFonts w:eastAsiaTheme="minorHAnsi" w:cs="Arial"/>
                <w:b/>
                <w:sz w:val="20"/>
                <w:szCs w:val="20"/>
                <w:lang w:eastAsia="en-US"/>
              </w:rPr>
            </w:pPr>
            <w:r w:rsidRPr="001457CC">
              <w:rPr>
                <w:rFonts w:eastAsiaTheme="minorHAnsi" w:cs="Arial"/>
                <w:sz w:val="20"/>
                <w:szCs w:val="20"/>
                <w:lang w:eastAsia="en-US"/>
              </w:rPr>
              <w:br/>
              <w:t>________________________</w:t>
            </w:r>
            <w:r w:rsidRPr="001457CC">
              <w:rPr>
                <w:rFonts w:eastAsiaTheme="minorHAnsi" w:cs="Arial"/>
                <w:sz w:val="20"/>
                <w:szCs w:val="20"/>
                <w:lang w:eastAsia="en-US"/>
              </w:rPr>
              <w:br/>
            </w:r>
            <w:r w:rsidR="003A0B08" w:rsidRPr="001457CC">
              <w:rPr>
                <w:rFonts w:eastAsiaTheme="minorHAnsi" w:cs="Arial"/>
                <w:b/>
                <w:sz w:val="20"/>
                <w:szCs w:val="20"/>
                <w:lang w:eastAsia="en-US"/>
              </w:rPr>
              <w:t>AUTOAWACS BOHEMIA s.r.o.</w:t>
            </w:r>
          </w:p>
          <w:p w14:paraId="1D526769" w14:textId="77777777" w:rsidR="002B54C9" w:rsidRDefault="003A0B08" w:rsidP="002B54C9">
            <w:pPr>
              <w:pStyle w:val="Textdokumentu"/>
              <w:spacing w:after="0" w:line="276" w:lineRule="auto"/>
              <w:ind w:left="-6"/>
              <w:rPr>
                <w:rFonts w:eastAsiaTheme="minorHAnsi" w:cs="Arial"/>
                <w:sz w:val="20"/>
                <w:szCs w:val="20"/>
                <w:lang w:eastAsia="en-US"/>
              </w:rPr>
            </w:pPr>
            <w:r w:rsidRPr="001457CC">
              <w:rPr>
                <w:rFonts w:eastAsiaTheme="minorHAnsi" w:cs="Arial"/>
                <w:sz w:val="20"/>
                <w:szCs w:val="20"/>
                <w:lang w:eastAsia="en-US"/>
              </w:rPr>
              <w:t>Lubomír Čech</w:t>
            </w:r>
          </w:p>
          <w:p w14:paraId="592D8C6B" w14:textId="278653EE" w:rsidR="00B56200" w:rsidRPr="001457CC" w:rsidRDefault="002B54C9" w:rsidP="002B54C9">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j</w:t>
            </w:r>
            <w:r w:rsidR="003A0B08" w:rsidRPr="001457CC">
              <w:rPr>
                <w:rFonts w:eastAsiaTheme="minorHAnsi" w:cs="Arial"/>
                <w:sz w:val="20"/>
                <w:szCs w:val="20"/>
                <w:lang w:eastAsia="en-US"/>
              </w:rPr>
              <w:t>ednatel</w:t>
            </w:r>
            <w:r>
              <w:rPr>
                <w:rFonts w:eastAsiaTheme="minorHAnsi" w:cs="Arial"/>
                <w:sz w:val="20"/>
                <w:szCs w:val="20"/>
                <w:lang w:eastAsia="en-US"/>
              </w:rPr>
              <w:t xml:space="preserve"> společnosti</w:t>
            </w:r>
          </w:p>
        </w:tc>
        <w:tc>
          <w:tcPr>
            <w:tcW w:w="2652" w:type="pct"/>
          </w:tcPr>
          <w:p w14:paraId="6235A0B8" w14:textId="77777777" w:rsidR="00102AD6" w:rsidRDefault="00102AD6" w:rsidP="001457CC">
            <w:pPr>
              <w:pStyle w:val="Textdokumentu"/>
              <w:spacing w:after="0" w:line="276" w:lineRule="auto"/>
              <w:ind w:left="-6"/>
              <w:rPr>
                <w:rFonts w:eastAsiaTheme="minorHAnsi" w:cs="Arial"/>
                <w:sz w:val="20"/>
                <w:szCs w:val="20"/>
                <w:lang w:eastAsia="en-US"/>
              </w:rPr>
            </w:pPr>
          </w:p>
          <w:p w14:paraId="4370D470" w14:textId="315A06DF" w:rsidR="00B56200" w:rsidRPr="001457CC" w:rsidRDefault="00B56200" w:rsidP="001457CC">
            <w:pPr>
              <w:pStyle w:val="Textdokumentu"/>
              <w:spacing w:after="0" w:line="276" w:lineRule="auto"/>
              <w:ind w:left="-6"/>
              <w:rPr>
                <w:rFonts w:eastAsiaTheme="minorHAnsi" w:cs="Arial"/>
                <w:b/>
                <w:sz w:val="20"/>
                <w:szCs w:val="20"/>
                <w:lang w:eastAsia="en-US"/>
              </w:rPr>
            </w:pPr>
            <w:r w:rsidRPr="001457CC">
              <w:rPr>
                <w:rFonts w:eastAsiaTheme="minorHAnsi" w:cs="Arial"/>
                <w:sz w:val="20"/>
                <w:szCs w:val="20"/>
                <w:lang w:eastAsia="en-US"/>
              </w:rPr>
              <w:br/>
              <w:t>________________________</w:t>
            </w:r>
            <w:r w:rsidRPr="001457CC">
              <w:rPr>
                <w:rFonts w:eastAsiaTheme="minorHAnsi" w:cs="Arial"/>
                <w:sz w:val="20"/>
                <w:szCs w:val="20"/>
                <w:lang w:eastAsia="en-US"/>
              </w:rPr>
              <w:br/>
            </w:r>
            <w:r w:rsidRPr="001457CC">
              <w:rPr>
                <w:rFonts w:eastAsiaTheme="minorHAnsi" w:cs="Arial"/>
                <w:b/>
                <w:sz w:val="20"/>
                <w:szCs w:val="20"/>
                <w:lang w:eastAsia="en-US"/>
              </w:rPr>
              <w:t>MERO ČR, a.s.</w:t>
            </w:r>
          </w:p>
          <w:p w14:paraId="16A2F3F4" w14:textId="04758C2B" w:rsidR="00F101DB" w:rsidRPr="001457CC" w:rsidRDefault="00F101DB" w:rsidP="001457CC">
            <w:pPr>
              <w:pStyle w:val="Textdokumentu"/>
              <w:spacing w:after="0" w:line="276" w:lineRule="auto"/>
              <w:ind w:left="-6"/>
              <w:rPr>
                <w:rFonts w:eastAsiaTheme="minorHAnsi" w:cs="Arial"/>
                <w:sz w:val="20"/>
                <w:szCs w:val="20"/>
                <w:lang w:eastAsia="en-US"/>
              </w:rPr>
            </w:pPr>
            <w:r w:rsidRPr="001457CC">
              <w:rPr>
                <w:rFonts w:eastAsiaTheme="minorHAnsi" w:cs="Arial"/>
                <w:sz w:val="20"/>
                <w:szCs w:val="20"/>
                <w:lang w:eastAsia="en-US"/>
              </w:rPr>
              <w:t>Ing. Jaroslav Kocián</w:t>
            </w:r>
          </w:p>
          <w:p w14:paraId="49B49C10" w14:textId="72537077" w:rsidR="00B56200" w:rsidRPr="001457CC" w:rsidRDefault="00B56200" w:rsidP="001457CC">
            <w:pPr>
              <w:pStyle w:val="Textdokumentu"/>
              <w:spacing w:after="0" w:line="276" w:lineRule="auto"/>
              <w:ind w:left="-6"/>
              <w:rPr>
                <w:rFonts w:eastAsiaTheme="minorHAnsi" w:cs="Arial"/>
                <w:sz w:val="20"/>
                <w:szCs w:val="20"/>
                <w:lang w:eastAsia="en-US"/>
              </w:rPr>
            </w:pPr>
            <w:r w:rsidRPr="001457CC">
              <w:rPr>
                <w:rFonts w:eastAsiaTheme="minorHAnsi" w:cs="Arial"/>
                <w:sz w:val="20"/>
                <w:szCs w:val="20"/>
                <w:lang w:eastAsia="en-US"/>
              </w:rPr>
              <w:t>předseda představenstva</w:t>
            </w:r>
          </w:p>
        </w:tc>
      </w:tr>
      <w:tr w:rsidR="00B56200" w:rsidRPr="005E019B" w14:paraId="69617620" w14:textId="77777777" w:rsidTr="001457CC">
        <w:tc>
          <w:tcPr>
            <w:tcW w:w="2348" w:type="pct"/>
          </w:tcPr>
          <w:p w14:paraId="500F344B" w14:textId="77777777" w:rsidR="00B56200" w:rsidRPr="001457CC" w:rsidRDefault="00B56200" w:rsidP="00B441F6">
            <w:pPr>
              <w:pStyle w:val="Textdokumentu"/>
              <w:spacing w:after="0" w:line="276" w:lineRule="auto"/>
              <w:rPr>
                <w:rFonts w:eastAsiaTheme="minorHAnsi" w:cs="Arial"/>
                <w:sz w:val="20"/>
                <w:szCs w:val="20"/>
                <w:lang w:eastAsia="en-US"/>
              </w:rPr>
            </w:pPr>
          </w:p>
        </w:tc>
        <w:tc>
          <w:tcPr>
            <w:tcW w:w="2652" w:type="pct"/>
          </w:tcPr>
          <w:p w14:paraId="3E63A7BB" w14:textId="77777777" w:rsidR="00102AD6" w:rsidRDefault="00102AD6" w:rsidP="00B441F6">
            <w:pPr>
              <w:pStyle w:val="Textdokumentu"/>
              <w:spacing w:after="0" w:line="276" w:lineRule="auto"/>
              <w:ind w:left="-6"/>
              <w:rPr>
                <w:rFonts w:eastAsiaTheme="minorHAnsi" w:cs="Arial"/>
                <w:sz w:val="20"/>
                <w:szCs w:val="20"/>
                <w:lang w:eastAsia="en-US"/>
              </w:rPr>
            </w:pPr>
          </w:p>
          <w:p w14:paraId="7255F65D" w14:textId="0DCF66AE" w:rsidR="00B56200" w:rsidRPr="00B441F6" w:rsidRDefault="00B56200" w:rsidP="00B441F6">
            <w:pPr>
              <w:pStyle w:val="Textdokumentu"/>
              <w:spacing w:after="0" w:line="276" w:lineRule="auto"/>
              <w:ind w:left="-6"/>
              <w:rPr>
                <w:rFonts w:eastAsiaTheme="minorHAnsi" w:cs="Arial"/>
                <w:sz w:val="20"/>
                <w:szCs w:val="20"/>
                <w:lang w:eastAsia="en-US"/>
              </w:rPr>
            </w:pPr>
            <w:r w:rsidRPr="001457CC">
              <w:rPr>
                <w:rFonts w:eastAsiaTheme="minorHAnsi" w:cs="Arial"/>
                <w:sz w:val="20"/>
                <w:szCs w:val="20"/>
                <w:lang w:eastAsia="en-US"/>
              </w:rPr>
              <w:br/>
              <w:t>________________________</w:t>
            </w:r>
            <w:r w:rsidRPr="001457CC">
              <w:rPr>
                <w:rFonts w:eastAsiaTheme="minorHAnsi" w:cs="Arial"/>
                <w:sz w:val="20"/>
                <w:szCs w:val="20"/>
                <w:lang w:eastAsia="en-US"/>
              </w:rPr>
              <w:br/>
            </w:r>
            <w:r w:rsidRPr="001457CC">
              <w:rPr>
                <w:rFonts w:eastAsiaTheme="minorHAnsi" w:cs="Arial"/>
                <w:b/>
                <w:sz w:val="20"/>
                <w:szCs w:val="20"/>
                <w:lang w:eastAsia="en-US"/>
              </w:rPr>
              <w:t>MERO ČR, a.s.</w:t>
            </w:r>
          </w:p>
          <w:p w14:paraId="66D934CF" w14:textId="23196119" w:rsidR="00B56200" w:rsidRPr="001457CC" w:rsidRDefault="00F101DB" w:rsidP="001457CC">
            <w:pPr>
              <w:pStyle w:val="Textdokumentu"/>
              <w:spacing w:after="0" w:line="276" w:lineRule="auto"/>
              <w:ind w:left="-6"/>
              <w:rPr>
                <w:rFonts w:eastAsiaTheme="minorHAnsi" w:cs="Arial"/>
                <w:sz w:val="20"/>
                <w:szCs w:val="20"/>
                <w:lang w:eastAsia="en-US"/>
              </w:rPr>
            </w:pPr>
            <w:r w:rsidRPr="001457CC">
              <w:rPr>
                <w:rFonts w:eastAsiaTheme="minorHAnsi" w:cs="Arial"/>
                <w:sz w:val="20"/>
                <w:szCs w:val="20"/>
                <w:lang w:eastAsia="en-US"/>
              </w:rPr>
              <w:t>Ing. Otakar Krejsa</w:t>
            </w:r>
          </w:p>
          <w:p w14:paraId="35CBE01D" w14:textId="46F3EB9E" w:rsidR="00B56200" w:rsidRPr="001457CC" w:rsidRDefault="00F101DB" w:rsidP="001457CC">
            <w:pPr>
              <w:pStyle w:val="Textdokumentu"/>
              <w:spacing w:after="0" w:line="276" w:lineRule="auto"/>
              <w:ind w:left="-6"/>
              <w:rPr>
                <w:rFonts w:eastAsiaTheme="minorHAnsi" w:cs="Arial"/>
                <w:sz w:val="20"/>
                <w:szCs w:val="20"/>
                <w:lang w:eastAsia="en-US"/>
              </w:rPr>
            </w:pPr>
            <w:r w:rsidRPr="001457CC">
              <w:rPr>
                <w:rFonts w:eastAsiaTheme="minorHAnsi" w:cs="Arial"/>
                <w:sz w:val="20"/>
                <w:szCs w:val="20"/>
                <w:lang w:eastAsia="en-US"/>
              </w:rPr>
              <w:t>místopředseda</w:t>
            </w:r>
            <w:r w:rsidR="00B56200" w:rsidRPr="001457CC">
              <w:rPr>
                <w:rFonts w:eastAsiaTheme="minorHAnsi" w:cs="Arial"/>
                <w:sz w:val="20"/>
                <w:szCs w:val="20"/>
                <w:lang w:eastAsia="en-US"/>
              </w:rPr>
              <w:t xml:space="preserve"> představenstva</w:t>
            </w:r>
          </w:p>
        </w:tc>
      </w:tr>
    </w:tbl>
    <w:p w14:paraId="5A9D943B" w14:textId="2D64FA3A" w:rsidR="000D55A5" w:rsidRPr="00342B00" w:rsidRDefault="000D55A5" w:rsidP="00102AD6">
      <w:pPr>
        <w:pStyle w:val="Textdokumentu"/>
        <w:keepNext/>
        <w:keepLines/>
        <w:spacing w:after="0" w:line="276" w:lineRule="auto"/>
        <w:rPr>
          <w:rFonts w:eastAsiaTheme="minorHAnsi" w:cs="Arial"/>
          <w:sz w:val="20"/>
          <w:szCs w:val="20"/>
          <w:lang w:eastAsia="en-US"/>
        </w:rPr>
      </w:pPr>
    </w:p>
    <w:sectPr w:rsidR="000D55A5" w:rsidRPr="00342B00" w:rsidSect="00102AD6">
      <w:headerReference w:type="default" r:id="rId12"/>
      <w:footerReference w:type="default" r:id="rId13"/>
      <w:pgSz w:w="11906" w:h="16838"/>
      <w:pgMar w:top="1134" w:right="1417" w:bottom="1276" w:left="1417" w:header="708" w:footer="58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F89549" w15:done="0"/>
  <w15:commentEx w15:paraId="432FD559" w15:done="0"/>
  <w15:commentEx w15:paraId="517390B2" w15:done="0"/>
  <w15:commentEx w15:paraId="499DED20" w15:done="0"/>
  <w15:commentEx w15:paraId="507BA1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9CFB4D" w16cid:durableId="2048DFA6"/>
  <w16cid:commentId w16cid:paraId="12554F5F" w16cid:durableId="2048EA84"/>
  <w16cid:commentId w16cid:paraId="633B98B3" w16cid:durableId="2048EA93"/>
  <w16cid:commentId w16cid:paraId="7A7A1B57" w16cid:durableId="2048E3BB"/>
  <w16cid:commentId w16cid:paraId="0F0FD65F" w16cid:durableId="2048EBED"/>
  <w16cid:commentId w16cid:paraId="0F14FAFA" w16cid:durableId="205201EB"/>
  <w16cid:commentId w16cid:paraId="7990F5FE" w16cid:durableId="2048E3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AEF23" w14:textId="77777777" w:rsidR="00E50F24" w:rsidRDefault="00E50F24" w:rsidP="008812AB">
      <w:pPr>
        <w:spacing w:after="0" w:line="240" w:lineRule="auto"/>
      </w:pPr>
      <w:r>
        <w:separator/>
      </w:r>
    </w:p>
  </w:endnote>
  <w:endnote w:type="continuationSeparator" w:id="0">
    <w:p w14:paraId="3068B147" w14:textId="77777777" w:rsidR="00E50F24" w:rsidRDefault="00E50F24" w:rsidP="008812AB">
      <w:pPr>
        <w:spacing w:after="0" w:line="240" w:lineRule="auto"/>
      </w:pPr>
      <w:r>
        <w:continuationSeparator/>
      </w:r>
    </w:p>
  </w:endnote>
  <w:endnote w:type="continuationNotice" w:id="1">
    <w:p w14:paraId="466FB053" w14:textId="77777777" w:rsidR="00E50F24" w:rsidRDefault="00E50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5089"/>
      <w:docPartObj>
        <w:docPartGallery w:val="Page Numbers (Bottom of Page)"/>
        <w:docPartUnique/>
      </w:docPartObj>
    </w:sdtPr>
    <w:sdtEndPr>
      <w:rPr>
        <w:rFonts w:ascii="Times New Roman" w:hAnsi="Times New Roman" w:cs="Times New Roman"/>
      </w:rPr>
    </w:sdtEndPr>
    <w:sdtContent>
      <w:p w14:paraId="6C3BA8BF" w14:textId="3BDA9603" w:rsidR="008812AB" w:rsidRPr="008812AB" w:rsidRDefault="008812AB">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1C1951">
          <w:rPr>
            <w:rFonts w:ascii="Times New Roman" w:hAnsi="Times New Roman" w:cs="Times New Roman"/>
            <w:noProof/>
          </w:rPr>
          <w:t>7</w:t>
        </w:r>
        <w:r w:rsidRPr="008812AB">
          <w:rPr>
            <w:rFonts w:ascii="Times New Roman" w:hAnsi="Times New Roman" w:cs="Times New Roman"/>
          </w:rPr>
          <w:fldChar w:fldCharType="end"/>
        </w:r>
      </w:p>
    </w:sdtContent>
  </w:sdt>
  <w:p w14:paraId="47C590D0" w14:textId="77777777" w:rsidR="008812AB" w:rsidRDefault="008812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2B6BD" w14:textId="77777777" w:rsidR="00E50F24" w:rsidRDefault="00E50F24" w:rsidP="008812AB">
      <w:pPr>
        <w:spacing w:after="0" w:line="240" w:lineRule="auto"/>
      </w:pPr>
      <w:r>
        <w:separator/>
      </w:r>
    </w:p>
  </w:footnote>
  <w:footnote w:type="continuationSeparator" w:id="0">
    <w:p w14:paraId="678131D6" w14:textId="77777777" w:rsidR="00E50F24" w:rsidRDefault="00E50F24" w:rsidP="008812AB">
      <w:pPr>
        <w:spacing w:after="0" w:line="240" w:lineRule="auto"/>
      </w:pPr>
      <w:r>
        <w:continuationSeparator/>
      </w:r>
    </w:p>
  </w:footnote>
  <w:footnote w:type="continuationNotice" w:id="1">
    <w:p w14:paraId="5ADEB332" w14:textId="77777777" w:rsidR="00E50F24" w:rsidRDefault="00E50F2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C1CBC" w14:textId="77210FE5" w:rsidR="00865B0B" w:rsidRPr="002B54C9" w:rsidRDefault="002B54C9" w:rsidP="002B54C9">
    <w:pPr>
      <w:pStyle w:val="Zhlav"/>
      <w:jc w:val="right"/>
    </w:pPr>
    <w:r w:rsidRPr="002B54C9">
      <w:rPr>
        <w:b/>
        <w:sz w:val="24"/>
        <w:szCs w:val="24"/>
      </w:rPr>
      <w:t>00711/SRV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7AB7"/>
    <w:multiLevelType w:val="hybridMultilevel"/>
    <w:tmpl w:val="FCCCB3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F412901"/>
    <w:multiLevelType w:val="multilevel"/>
    <w:tmpl w:val="6594640A"/>
    <w:lvl w:ilvl="0">
      <w:start w:val="1"/>
      <w:numFmt w:val="decimal"/>
      <w:lvlText w:val="%1."/>
      <w:lvlJc w:val="left"/>
      <w:pPr>
        <w:ind w:left="360" w:hanging="360"/>
      </w:pPr>
    </w:lvl>
    <w:lvl w:ilvl="1">
      <w:start w:val="1"/>
      <w:numFmt w:val="decimal"/>
      <w:lvlText w:val="8.%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95654B0"/>
    <w:multiLevelType w:val="multilevel"/>
    <w:tmpl w:val="64A8E0E4"/>
    <w:lvl w:ilvl="0">
      <w:start w:val="1"/>
      <w:numFmt w:val="decimal"/>
      <w:lvlText w:val="%1."/>
      <w:lvlJc w:val="left"/>
      <w:pPr>
        <w:ind w:left="360" w:hanging="360"/>
      </w:pPr>
    </w:lvl>
    <w:lvl w:ilvl="1">
      <w:start w:val="1"/>
      <w:numFmt w:val="decimal"/>
      <w:lvlText w:val="%1.%2."/>
      <w:lvlJc w:val="left"/>
      <w:pPr>
        <w:ind w:left="716" w:hanging="432"/>
      </w:pPr>
      <w:rPr>
        <w:rFonts w:ascii="Arial" w:hAnsi="Arial" w:cs="Arial"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4145D55"/>
    <w:multiLevelType w:val="hybridMultilevel"/>
    <w:tmpl w:val="CB7285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5441B72"/>
    <w:multiLevelType w:val="multilevel"/>
    <w:tmpl w:val="2D684544"/>
    <w:lvl w:ilvl="0">
      <w:start w:val="1"/>
      <w:numFmt w:val="bullet"/>
      <w:lvlText w:val=""/>
      <w:lvlJc w:val="left"/>
      <w:pPr>
        <w:ind w:left="720" w:hanging="360"/>
      </w:pPr>
      <w:rPr>
        <w:rFonts w:ascii="Symbol" w:hAnsi="Symbol" w:hint="default"/>
      </w:rPr>
    </w:lvl>
    <w:lvl w:ilvl="1">
      <w:start w:val="1"/>
      <w:numFmt w:val="decimal"/>
      <w:lvlText w:val="%1.%2."/>
      <w:lvlJc w:val="left"/>
      <w:pPr>
        <w:ind w:left="1076" w:hanging="432"/>
      </w:pPr>
      <w:rPr>
        <w:rFonts w:ascii="Arial" w:hAnsi="Arial" w:cs="Arial" w:hint="default"/>
        <w:b w:val="0"/>
      </w:rPr>
    </w:lvl>
    <w:lvl w:ilvl="2">
      <w:start w:val="1"/>
      <w:numFmt w:val="lowerLetter"/>
      <w:lvlText w:val="%3)"/>
      <w:lvlJc w:val="left"/>
      <w:pPr>
        <w:ind w:left="1584" w:hanging="504"/>
      </w:pPr>
    </w:lvl>
    <w:lvl w:ilvl="3">
      <w:start w:val="1"/>
      <w:numFmt w:val="lowerRoman"/>
      <w:lvlText w:val="%4."/>
      <w:lvlJc w:val="righ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73BC3591"/>
    <w:multiLevelType w:val="multilevel"/>
    <w:tmpl w:val="5F0A55D6"/>
    <w:lvl w:ilvl="0">
      <w:start w:val="1"/>
      <w:numFmt w:val="bullet"/>
      <w:lvlText w:val=""/>
      <w:lvlJc w:val="left"/>
      <w:pPr>
        <w:ind w:left="720" w:hanging="360"/>
      </w:pPr>
      <w:rPr>
        <w:rFonts w:ascii="Symbol" w:hAnsi="Symbol" w:hint="default"/>
      </w:rPr>
    </w:lvl>
    <w:lvl w:ilvl="1">
      <w:start w:val="1"/>
      <w:numFmt w:val="decimal"/>
      <w:lvlText w:val="%1.%2."/>
      <w:lvlJc w:val="left"/>
      <w:pPr>
        <w:ind w:left="1076" w:hanging="432"/>
      </w:pPr>
      <w:rPr>
        <w:rFonts w:ascii="Arial" w:hAnsi="Arial" w:cs="Arial" w:hint="default"/>
        <w:b w:val="0"/>
      </w:rPr>
    </w:lvl>
    <w:lvl w:ilvl="2">
      <w:start w:val="1"/>
      <w:numFmt w:val="lowerLetter"/>
      <w:lvlText w:val="%3)"/>
      <w:lvlJc w:val="left"/>
      <w:pPr>
        <w:ind w:left="1584" w:hanging="504"/>
      </w:pPr>
    </w:lvl>
    <w:lvl w:ilvl="3">
      <w:start w:val="1"/>
      <w:numFmt w:val="lowerRoman"/>
      <w:lvlText w:val="%4."/>
      <w:lvlJc w:val="righ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bomír Čech">
    <w15:presenceInfo w15:providerId="AD" w15:userId="S-1-5-21-3653748646-1509384245-3518217911-1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E"/>
    <w:rsid w:val="00004916"/>
    <w:rsid w:val="00011EFF"/>
    <w:rsid w:val="00016F5C"/>
    <w:rsid w:val="0004746C"/>
    <w:rsid w:val="0005766D"/>
    <w:rsid w:val="00061AA5"/>
    <w:rsid w:val="00065675"/>
    <w:rsid w:val="00083937"/>
    <w:rsid w:val="000B070C"/>
    <w:rsid w:val="000B1BC7"/>
    <w:rsid w:val="000B1FC4"/>
    <w:rsid w:val="000B5087"/>
    <w:rsid w:val="000C50B9"/>
    <w:rsid w:val="000D55A5"/>
    <w:rsid w:val="000E55E4"/>
    <w:rsid w:val="000E6B8D"/>
    <w:rsid w:val="000F0495"/>
    <w:rsid w:val="000F5BA6"/>
    <w:rsid w:val="001026AE"/>
    <w:rsid w:val="00102AD6"/>
    <w:rsid w:val="001045AC"/>
    <w:rsid w:val="00110BFF"/>
    <w:rsid w:val="00115D05"/>
    <w:rsid w:val="00120211"/>
    <w:rsid w:val="00123DD3"/>
    <w:rsid w:val="00125C60"/>
    <w:rsid w:val="0013680F"/>
    <w:rsid w:val="00145605"/>
    <w:rsid w:val="001457CC"/>
    <w:rsid w:val="0015240D"/>
    <w:rsid w:val="001577AC"/>
    <w:rsid w:val="001704E2"/>
    <w:rsid w:val="00196CDB"/>
    <w:rsid w:val="001B12E3"/>
    <w:rsid w:val="001B22F8"/>
    <w:rsid w:val="001C1951"/>
    <w:rsid w:val="001C6780"/>
    <w:rsid w:val="001D16DD"/>
    <w:rsid w:val="001D2318"/>
    <w:rsid w:val="00213C34"/>
    <w:rsid w:val="002144E2"/>
    <w:rsid w:val="002172DB"/>
    <w:rsid w:val="00221C98"/>
    <w:rsid w:val="00237533"/>
    <w:rsid w:val="0025105A"/>
    <w:rsid w:val="00286AA9"/>
    <w:rsid w:val="002A556B"/>
    <w:rsid w:val="002A5B58"/>
    <w:rsid w:val="002A6C92"/>
    <w:rsid w:val="002B54C9"/>
    <w:rsid w:val="002C26A9"/>
    <w:rsid w:val="002D79AD"/>
    <w:rsid w:val="002F0641"/>
    <w:rsid w:val="002F1A2A"/>
    <w:rsid w:val="0031112F"/>
    <w:rsid w:val="00311627"/>
    <w:rsid w:val="00311C29"/>
    <w:rsid w:val="00342B00"/>
    <w:rsid w:val="00355ABF"/>
    <w:rsid w:val="0036048B"/>
    <w:rsid w:val="00363E62"/>
    <w:rsid w:val="00393768"/>
    <w:rsid w:val="003A0B08"/>
    <w:rsid w:val="003C6D88"/>
    <w:rsid w:val="003D463B"/>
    <w:rsid w:val="003E4613"/>
    <w:rsid w:val="003F2F2A"/>
    <w:rsid w:val="00401798"/>
    <w:rsid w:val="004072C6"/>
    <w:rsid w:val="00413F05"/>
    <w:rsid w:val="00414029"/>
    <w:rsid w:val="004150B0"/>
    <w:rsid w:val="0044311C"/>
    <w:rsid w:val="00452B35"/>
    <w:rsid w:val="004600C7"/>
    <w:rsid w:val="00477528"/>
    <w:rsid w:val="004833E5"/>
    <w:rsid w:val="00491847"/>
    <w:rsid w:val="00495301"/>
    <w:rsid w:val="004A27E1"/>
    <w:rsid w:val="004A493A"/>
    <w:rsid w:val="004B050E"/>
    <w:rsid w:val="004B3D48"/>
    <w:rsid w:val="004F3BBC"/>
    <w:rsid w:val="005000E0"/>
    <w:rsid w:val="00530AF1"/>
    <w:rsid w:val="005315F9"/>
    <w:rsid w:val="005574E6"/>
    <w:rsid w:val="00566B49"/>
    <w:rsid w:val="00575714"/>
    <w:rsid w:val="00580F71"/>
    <w:rsid w:val="00584667"/>
    <w:rsid w:val="005A3959"/>
    <w:rsid w:val="005B69F3"/>
    <w:rsid w:val="005C7B49"/>
    <w:rsid w:val="005D1B39"/>
    <w:rsid w:val="005D34B0"/>
    <w:rsid w:val="005D3505"/>
    <w:rsid w:val="005F2E9F"/>
    <w:rsid w:val="00612C0B"/>
    <w:rsid w:val="0061639D"/>
    <w:rsid w:val="006178EF"/>
    <w:rsid w:val="00630CA7"/>
    <w:rsid w:val="00631C41"/>
    <w:rsid w:val="00632A57"/>
    <w:rsid w:val="00632A81"/>
    <w:rsid w:val="006404A5"/>
    <w:rsid w:val="00667134"/>
    <w:rsid w:val="00671D1C"/>
    <w:rsid w:val="006803D0"/>
    <w:rsid w:val="00690E2B"/>
    <w:rsid w:val="00692515"/>
    <w:rsid w:val="006A7E73"/>
    <w:rsid w:val="006B7A08"/>
    <w:rsid w:val="006D0336"/>
    <w:rsid w:val="006D0530"/>
    <w:rsid w:val="006E2A5D"/>
    <w:rsid w:val="006E77A5"/>
    <w:rsid w:val="006E7DD9"/>
    <w:rsid w:val="006F15F8"/>
    <w:rsid w:val="006F791A"/>
    <w:rsid w:val="0072083F"/>
    <w:rsid w:val="00726837"/>
    <w:rsid w:val="00726CC9"/>
    <w:rsid w:val="007508FF"/>
    <w:rsid w:val="007537FC"/>
    <w:rsid w:val="0076306D"/>
    <w:rsid w:val="0077145F"/>
    <w:rsid w:val="00781006"/>
    <w:rsid w:val="00781A13"/>
    <w:rsid w:val="007A2419"/>
    <w:rsid w:val="007A73D4"/>
    <w:rsid w:val="007C4F71"/>
    <w:rsid w:val="007D3823"/>
    <w:rsid w:val="007D3842"/>
    <w:rsid w:val="007D3EBB"/>
    <w:rsid w:val="007E6600"/>
    <w:rsid w:val="007F5138"/>
    <w:rsid w:val="00817F7E"/>
    <w:rsid w:val="00845B51"/>
    <w:rsid w:val="00846021"/>
    <w:rsid w:val="00850FE3"/>
    <w:rsid w:val="00865B0B"/>
    <w:rsid w:val="00872C2C"/>
    <w:rsid w:val="00873B29"/>
    <w:rsid w:val="008812AB"/>
    <w:rsid w:val="008850C5"/>
    <w:rsid w:val="008A02D8"/>
    <w:rsid w:val="008A1AE7"/>
    <w:rsid w:val="008A659C"/>
    <w:rsid w:val="008C6349"/>
    <w:rsid w:val="008C7607"/>
    <w:rsid w:val="008E0E63"/>
    <w:rsid w:val="008E16DB"/>
    <w:rsid w:val="008E3D07"/>
    <w:rsid w:val="00910461"/>
    <w:rsid w:val="00915294"/>
    <w:rsid w:val="0091574F"/>
    <w:rsid w:val="009354DD"/>
    <w:rsid w:val="009531A6"/>
    <w:rsid w:val="00970856"/>
    <w:rsid w:val="0097379D"/>
    <w:rsid w:val="009C53C8"/>
    <w:rsid w:val="009D43B1"/>
    <w:rsid w:val="009E4B68"/>
    <w:rsid w:val="009E7C8E"/>
    <w:rsid w:val="00A02953"/>
    <w:rsid w:val="00A03188"/>
    <w:rsid w:val="00A066F1"/>
    <w:rsid w:val="00A0764C"/>
    <w:rsid w:val="00A3211D"/>
    <w:rsid w:val="00A47E87"/>
    <w:rsid w:val="00A72408"/>
    <w:rsid w:val="00A74433"/>
    <w:rsid w:val="00A92AD2"/>
    <w:rsid w:val="00AA3D5A"/>
    <w:rsid w:val="00AB275E"/>
    <w:rsid w:val="00AD7106"/>
    <w:rsid w:val="00AE20EA"/>
    <w:rsid w:val="00AE5EAE"/>
    <w:rsid w:val="00AE7DF7"/>
    <w:rsid w:val="00AE7E3E"/>
    <w:rsid w:val="00AF0764"/>
    <w:rsid w:val="00AF1757"/>
    <w:rsid w:val="00B03D87"/>
    <w:rsid w:val="00B13F7E"/>
    <w:rsid w:val="00B34BDD"/>
    <w:rsid w:val="00B441F6"/>
    <w:rsid w:val="00B51E22"/>
    <w:rsid w:val="00B56200"/>
    <w:rsid w:val="00B56A80"/>
    <w:rsid w:val="00B81E3C"/>
    <w:rsid w:val="00B96DA3"/>
    <w:rsid w:val="00BA5772"/>
    <w:rsid w:val="00BA6F78"/>
    <w:rsid w:val="00BB4D5D"/>
    <w:rsid w:val="00BC3EB0"/>
    <w:rsid w:val="00BC5C44"/>
    <w:rsid w:val="00BE3362"/>
    <w:rsid w:val="00BE3448"/>
    <w:rsid w:val="00BE432B"/>
    <w:rsid w:val="00BE5EAF"/>
    <w:rsid w:val="00BF0BFD"/>
    <w:rsid w:val="00C030F6"/>
    <w:rsid w:val="00C462EF"/>
    <w:rsid w:val="00C46782"/>
    <w:rsid w:val="00C47AFB"/>
    <w:rsid w:val="00C530BC"/>
    <w:rsid w:val="00C72644"/>
    <w:rsid w:val="00C761C2"/>
    <w:rsid w:val="00C918CE"/>
    <w:rsid w:val="00C95F1F"/>
    <w:rsid w:val="00CA5B0D"/>
    <w:rsid w:val="00CA60D9"/>
    <w:rsid w:val="00CE5C08"/>
    <w:rsid w:val="00D222E4"/>
    <w:rsid w:val="00D26D63"/>
    <w:rsid w:val="00D34F53"/>
    <w:rsid w:val="00D35A2A"/>
    <w:rsid w:val="00D361FD"/>
    <w:rsid w:val="00D4781E"/>
    <w:rsid w:val="00D61E91"/>
    <w:rsid w:val="00DD2807"/>
    <w:rsid w:val="00DD3E98"/>
    <w:rsid w:val="00DD4A09"/>
    <w:rsid w:val="00E26B20"/>
    <w:rsid w:val="00E32617"/>
    <w:rsid w:val="00E50F24"/>
    <w:rsid w:val="00E7192E"/>
    <w:rsid w:val="00EF2951"/>
    <w:rsid w:val="00F03B74"/>
    <w:rsid w:val="00F101DB"/>
    <w:rsid w:val="00F21894"/>
    <w:rsid w:val="00F34EAB"/>
    <w:rsid w:val="00F42A83"/>
    <w:rsid w:val="00F477C8"/>
    <w:rsid w:val="00F57D67"/>
    <w:rsid w:val="00F77CC4"/>
    <w:rsid w:val="00F8629F"/>
    <w:rsid w:val="00F91984"/>
    <w:rsid w:val="00FA7427"/>
    <w:rsid w:val="00FC4450"/>
    <w:rsid w:val="00FC6956"/>
    <w:rsid w:val="00FE7ADC"/>
    <w:rsid w:val="00FF0FF8"/>
    <w:rsid w:val="00FF58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F477C8"/>
    <w:pPr>
      <w:spacing w:after="0" w:line="240" w:lineRule="auto"/>
    </w:pPr>
  </w:style>
  <w:style w:type="table" w:styleId="Mkatabulky">
    <w:name w:val="Table Grid"/>
    <w:basedOn w:val="Normlntabulka"/>
    <w:uiPriority w:val="39"/>
    <w:rsid w:val="00213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4A27E1"/>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E26B20"/>
    <w:rPr>
      <w:color w:val="0000FF" w:themeColor="hyperlink"/>
      <w:u w:val="single"/>
    </w:rPr>
  </w:style>
  <w:style w:type="paragraph" w:styleId="Normlnweb">
    <w:name w:val="Normal (Web)"/>
    <w:basedOn w:val="Normln"/>
    <w:uiPriority w:val="99"/>
    <w:unhideWhenUsed/>
    <w:rsid w:val="00B5620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B56200"/>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F477C8"/>
    <w:pPr>
      <w:spacing w:after="0" w:line="240" w:lineRule="auto"/>
    </w:pPr>
  </w:style>
  <w:style w:type="table" w:styleId="Mkatabulky">
    <w:name w:val="Table Grid"/>
    <w:basedOn w:val="Normlntabulka"/>
    <w:uiPriority w:val="39"/>
    <w:rsid w:val="00213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4A27E1"/>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E26B20"/>
    <w:rPr>
      <w:color w:val="0000FF" w:themeColor="hyperlink"/>
      <w:u w:val="single"/>
    </w:rPr>
  </w:style>
  <w:style w:type="paragraph" w:styleId="Normlnweb">
    <w:name w:val="Normal (Web)"/>
    <w:basedOn w:val="Normln"/>
    <w:uiPriority w:val="99"/>
    <w:unhideWhenUsed/>
    <w:rsid w:val="00B5620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B56200"/>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0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dejsiauto.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dejsiauto.cz"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kdejsiaut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E1DC7-F636-4CDA-9F88-79B961EAA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3380</Words>
  <Characters>19944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23278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2019-03-29T17:43:00Z</cp:lastPrinted>
  <dcterms:created xsi:type="dcterms:W3CDTF">2020-01-06T09:27:00Z</dcterms:created>
  <dcterms:modified xsi:type="dcterms:W3CDTF">2020-01-06T09:27:00Z</dcterms:modified>
</cp:coreProperties>
</file>