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5031FF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OMH/142/2019/Ju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 Jůzl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565518190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josef.juzl@mesto-humpolec.cz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18.12.2019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MUHU/51267/2019/Ju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360/2019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OMH/142/2019/Ju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 Jůzl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565518190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josef.juzl@mesto-humpolec.cz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18.12.2019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MUHU/51267/2019/Ju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360/2019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503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5031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5031FF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26351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VODAK Humpolec, s.r.o.</w:t>
                            </w:r>
                          </w:p>
                          <w:p w:rsidR="00F105FA" w:rsidRPr="00F105FA" w:rsidRDefault="00263510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Pražská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544</w:t>
                            </w:r>
                          </w:p>
                          <w:p w:rsidR="00FF239B" w:rsidRPr="00175192" w:rsidRDefault="0026351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49050541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263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CZ49050541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26351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VODAK Humpolec, s.r.o.</w:t>
                      </w:r>
                    </w:p>
                    <w:p w:rsidR="00F105FA" w:rsidRPr="00F105FA" w:rsidRDefault="00263510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Pražská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544</w:t>
                      </w:r>
                    </w:p>
                    <w:p w:rsidR="00FF239B" w:rsidRPr="00175192" w:rsidRDefault="0026351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49050541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2635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CZ49050541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26351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 oprav vodovodu v ulici Jihlavská a 5. května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263510">
        <w:rPr>
          <w:rFonts w:ascii="Arial" w:hAnsi="Arial" w:cs="Arial"/>
          <w:sz w:val="20"/>
          <w:szCs w:val="20"/>
        </w:rPr>
        <w:t>18.12.2019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263510">
        <w:rPr>
          <w:rFonts w:ascii="Arial" w:hAnsi="Arial" w:cs="Arial"/>
          <w:sz w:val="20"/>
          <w:szCs w:val="20"/>
        </w:rPr>
        <w:t>30.12.2019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263510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263510">
        <w:rPr>
          <w:rFonts w:ascii="Arial" w:hAnsi="Arial" w:cs="Arial"/>
          <w:b/>
          <w:bCs/>
          <w:sz w:val="20"/>
          <w:szCs w:val="20"/>
        </w:rPr>
        <w:t>80 000,00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263510">
        <w:rPr>
          <w:rFonts w:ascii="Arial" w:hAnsi="Arial" w:cs="Arial"/>
          <w:sz w:val="20"/>
          <w:szCs w:val="20"/>
        </w:rPr>
        <w:t>18.12.2019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263510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263510">
        <w:rPr>
          <w:rFonts w:ascii="Arial" w:hAnsi="Arial" w:cs="Arial"/>
          <w:sz w:val="20"/>
          <w:szCs w:val="20"/>
        </w:rPr>
        <w:t>vedoucí odboru OMH</w:t>
      </w:r>
      <w:r w:rsidR="005031FF">
        <w:rPr>
          <w:rFonts w:ascii="Arial" w:hAnsi="Arial" w:cs="Arial"/>
          <w:sz w:val="20"/>
          <w:szCs w:val="20"/>
        </w:rPr>
        <w:t>, Město Humpolec</w:t>
      </w:r>
    </w:p>
    <w:p w:rsidR="005031FF" w:rsidRDefault="005031F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</w:p>
    <w:p w:rsidR="005031FF" w:rsidRPr="00F83216" w:rsidRDefault="005031F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Vodak, s.r.o., Humpolec, Květuše Kučírková</w:t>
      </w:r>
      <w:bookmarkStart w:id="0" w:name="_GoBack"/>
      <w:bookmarkEnd w:id="0"/>
    </w:p>
    <w:sectPr w:rsidR="005031FF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B3" w:rsidRDefault="00077DB3">
      <w:r>
        <w:separator/>
      </w:r>
    </w:p>
  </w:endnote>
  <w:endnote w:type="continuationSeparator" w:id="0">
    <w:p w:rsidR="00077DB3" w:rsidRDefault="0007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10" w:rsidRDefault="002635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10" w:rsidRDefault="002635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10" w:rsidRDefault="002635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B3" w:rsidRDefault="00077DB3">
      <w:r>
        <w:separator/>
      </w:r>
    </w:p>
  </w:footnote>
  <w:footnote w:type="continuationSeparator" w:id="0">
    <w:p w:rsidR="00077DB3" w:rsidRDefault="0007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10" w:rsidRDefault="002635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10" w:rsidRDefault="00263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77DB3"/>
    <w:rsid w:val="0009675C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3510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1FF"/>
    <w:rsid w:val="00503C13"/>
    <w:rsid w:val="00515A54"/>
    <w:rsid w:val="00574651"/>
    <w:rsid w:val="00597154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84EE0"/>
    <w:rsid w:val="008F13C0"/>
    <w:rsid w:val="008F64B5"/>
    <w:rsid w:val="008F684D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52133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B1D345-F054-4B0E-8853-BA50B19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385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6372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2003-11-07T10:03:00Z</cp:lastPrinted>
  <dcterms:created xsi:type="dcterms:W3CDTF">2020-01-06T07:48:00Z</dcterms:created>
  <dcterms:modified xsi:type="dcterms:W3CDTF">2020-01-06T07:48:00Z</dcterms:modified>
</cp:coreProperties>
</file>