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255A" w14:textId="77777777" w:rsidR="0032073B" w:rsidRPr="006704C9" w:rsidRDefault="00454E4E" w:rsidP="00AA68C7">
      <w:pPr>
        <w:pStyle w:val="RLnzevsmlouvy"/>
        <w:spacing w:after="48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43F2B268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50B308E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BB0B0C9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sz w:val="20"/>
          <w:szCs w:val="20"/>
        </w:rPr>
      </w:pPr>
      <w:r w:rsidRPr="0065538C">
        <w:rPr>
          <w:rFonts w:ascii="Arial" w:hAnsi="Arial" w:cs="Arial"/>
          <w:sz w:val="20"/>
          <w:szCs w:val="20"/>
        </w:rPr>
        <w:t>Česká republika – Státní pozemkový úřad</w:t>
      </w:r>
    </w:p>
    <w:p w14:paraId="447B04C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sídlo: Husinecká 1024/11a, 130 00 Praha 3 – Žižkov</w:t>
      </w:r>
    </w:p>
    <w:p w14:paraId="3E74586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IČO:  01312774 </w:t>
      </w:r>
    </w:p>
    <w:p w14:paraId="10716EF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5538C">
          <w:rPr>
            <w:rFonts w:ascii="Arial" w:hAnsi="Arial" w:cs="Arial"/>
            <w:b w:val="0"/>
            <w:sz w:val="20"/>
            <w:szCs w:val="20"/>
          </w:rPr>
          <w:t>01312774</w:t>
        </w:r>
      </w:smartTag>
    </w:p>
    <w:p w14:paraId="6ABBE9DA" w14:textId="7D99753F" w:rsidR="0065538C" w:rsidRPr="00F82E68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  <w:lang w:val="cs-CZ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za který právně jedná </w:t>
      </w:r>
      <w:r w:rsidR="00F82E68">
        <w:rPr>
          <w:rFonts w:ascii="Arial" w:hAnsi="Arial" w:cs="Arial"/>
          <w:b w:val="0"/>
          <w:sz w:val="20"/>
          <w:szCs w:val="20"/>
          <w:lang w:val="cs-CZ"/>
        </w:rPr>
        <w:t>Bc. Olga Chvátalová, vedoucí Pobočky Tachov</w:t>
      </w:r>
    </w:p>
    <w:p w14:paraId="46073965" w14:textId="5FAD7B39" w:rsidR="0065538C" w:rsidRPr="00F82E68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  <w:lang w:val="cs-CZ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adresa: </w:t>
      </w:r>
      <w:r w:rsidR="00F82E68">
        <w:rPr>
          <w:rFonts w:ascii="Arial" w:hAnsi="Arial" w:cs="Arial"/>
          <w:b w:val="0"/>
          <w:sz w:val="20"/>
          <w:szCs w:val="20"/>
          <w:lang w:val="cs-CZ"/>
        </w:rPr>
        <w:t>T. G. Masaryka 1326, 347 01 Tachov</w:t>
      </w:r>
    </w:p>
    <w:p w14:paraId="1E31B26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na základě oprávnění vyplývajícího z platného Podpisového řádu Státního pozemkového úřadu účinného ke dni právního jednání </w:t>
      </w:r>
    </w:p>
    <w:p w14:paraId="7396FE86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bankovní spojení: Česká národní banka</w:t>
      </w:r>
    </w:p>
    <w:p w14:paraId="02AF4F59" w14:textId="5217F16E" w:rsidR="0065538C" w:rsidRDefault="0065538C" w:rsidP="00180A0B">
      <w:pPr>
        <w:pStyle w:val="RLProhlensmluvnchstran"/>
        <w:widowControl w:val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číslo účtu: 140011-3723001/0710</w:t>
      </w:r>
    </w:p>
    <w:p w14:paraId="2EA36556" w14:textId="6AFF65FF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F26D37">
        <w:rPr>
          <w:rFonts w:ascii="Arial" w:hAnsi="Arial" w:cs="Arial"/>
          <w:sz w:val="20"/>
          <w:szCs w:val="20"/>
        </w:rPr>
        <w:t xml:space="preserve">(dále jen </w:t>
      </w:r>
      <w:r w:rsidRPr="00F26D37">
        <w:rPr>
          <w:rFonts w:ascii="Arial" w:hAnsi="Arial" w:cs="Arial"/>
          <w:b/>
          <w:sz w:val="20"/>
          <w:szCs w:val="20"/>
        </w:rPr>
        <w:t>„</w:t>
      </w:r>
      <w:r w:rsidR="00F4087B">
        <w:rPr>
          <w:rFonts w:ascii="Arial" w:hAnsi="Arial" w:cs="Arial"/>
          <w:b/>
          <w:sz w:val="20"/>
          <w:szCs w:val="20"/>
        </w:rPr>
        <w:t>propachtovatel</w:t>
      </w:r>
      <w:r w:rsidR="00400A55" w:rsidRPr="00F26D37">
        <w:rPr>
          <w:rFonts w:ascii="Arial" w:hAnsi="Arial" w:cs="Arial"/>
          <w:b/>
          <w:sz w:val="20"/>
          <w:szCs w:val="20"/>
        </w:rPr>
        <w:t>“</w:t>
      </w:r>
      <w:r w:rsidRPr="00F26D37">
        <w:rPr>
          <w:rFonts w:ascii="Arial" w:hAnsi="Arial" w:cs="Arial"/>
          <w:sz w:val="20"/>
          <w:szCs w:val="20"/>
        </w:rPr>
        <w:t>)</w:t>
      </w:r>
    </w:p>
    <w:p w14:paraId="4D736251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5E8FA19A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47378B87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14F03684" w14:textId="77777777" w:rsidR="00686D49" w:rsidRPr="002179FA" w:rsidRDefault="00686D49" w:rsidP="00686D49">
      <w:pPr>
        <w:jc w:val="both"/>
        <w:rPr>
          <w:rFonts w:ascii="Arial" w:hAnsi="Arial" w:cs="Arial"/>
          <w:b/>
          <w:bCs/>
        </w:rPr>
      </w:pPr>
      <w:bookmarkStart w:id="0" w:name="_Hlk15978882"/>
      <w:bookmarkStart w:id="1" w:name="_Hlk20828868"/>
      <w:bookmarkStart w:id="2" w:name="_Hlk12889825"/>
      <w:r>
        <w:rPr>
          <w:rFonts w:ascii="Arial" w:hAnsi="Arial" w:cs="Arial"/>
          <w:b/>
          <w:bCs/>
        </w:rPr>
        <w:t>AGROKLAS Staré Sedliště a.s.</w:t>
      </w:r>
    </w:p>
    <w:p w14:paraId="5E682E7B" w14:textId="77777777" w:rsidR="00686D49" w:rsidRPr="002179FA" w:rsidRDefault="00686D49" w:rsidP="00686D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Staré Sedliště 357, 347 01 Tachov</w:t>
      </w:r>
    </w:p>
    <w:p w14:paraId="5DCC1E4A" w14:textId="77777777" w:rsidR="00686D49" w:rsidRDefault="00686D49" w:rsidP="00686D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Zastoupena předsedou představenstva: Pavel Hodek</w:t>
      </w:r>
    </w:p>
    <w:p w14:paraId="7AB2F584" w14:textId="77777777" w:rsidR="00686D49" w:rsidRDefault="00686D49" w:rsidP="00686D49">
      <w:pPr>
        <w:jc w:val="both"/>
        <w:rPr>
          <w:rFonts w:ascii="Arial" w:hAnsi="Arial" w:cs="Arial"/>
          <w:bCs/>
        </w:rPr>
      </w:pPr>
    </w:p>
    <w:p w14:paraId="3E81B3BA" w14:textId="77777777" w:rsidR="00686D49" w:rsidRDefault="00686D49" w:rsidP="00686D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18251978</w:t>
      </w:r>
    </w:p>
    <w:p w14:paraId="10D8BA45" w14:textId="77777777" w:rsidR="00686D49" w:rsidRDefault="00686D49" w:rsidP="00686D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Zapsána v obchodním rejstříku vedeném Krajským soudem v Plzni, oddíl B, vložka 124</w:t>
      </w:r>
    </w:p>
    <w:bookmarkEnd w:id="2"/>
    <w:p w14:paraId="656E986B" w14:textId="77777777" w:rsidR="00686D49" w:rsidRDefault="00686D49" w:rsidP="00686D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Bankovní spojení, </w:t>
      </w:r>
      <w:proofErr w:type="spellStart"/>
      <w:proofErr w:type="gramStart"/>
      <w:r>
        <w:rPr>
          <w:rFonts w:ascii="Arial" w:hAnsi="Arial" w:cs="Arial"/>
          <w:bCs/>
        </w:rPr>
        <w:t>č.účtu</w:t>
      </w:r>
      <w:proofErr w:type="spellEnd"/>
      <w:proofErr w:type="gramEnd"/>
    </w:p>
    <w:bookmarkEnd w:id="0"/>
    <w:bookmarkEnd w:id="1"/>
    <w:p w14:paraId="671F8072" w14:textId="27B77274" w:rsidR="00F262E9" w:rsidRPr="006704C9" w:rsidRDefault="00F26550" w:rsidP="00F26550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F26D37">
        <w:rPr>
          <w:rFonts w:ascii="Arial" w:hAnsi="Arial" w:cs="Arial"/>
          <w:sz w:val="20"/>
          <w:szCs w:val="20"/>
        </w:rPr>
        <w:t xml:space="preserve"> </w:t>
      </w:r>
      <w:r w:rsidR="00F262E9" w:rsidRPr="00F26D37">
        <w:rPr>
          <w:rFonts w:ascii="Arial" w:hAnsi="Arial" w:cs="Arial"/>
          <w:sz w:val="20"/>
          <w:szCs w:val="20"/>
        </w:rPr>
        <w:t>(dále jen „</w:t>
      </w:r>
      <w:r w:rsidR="00F4087B">
        <w:rPr>
          <w:rStyle w:val="RLProhlensmluvnchstranChar"/>
          <w:rFonts w:ascii="Arial" w:hAnsi="Arial" w:cs="Arial"/>
          <w:sz w:val="20"/>
          <w:szCs w:val="20"/>
          <w:lang w:val="cs-CZ"/>
        </w:rPr>
        <w:t>pachtýř</w:t>
      </w:r>
      <w:r w:rsidR="006C56FE" w:rsidRPr="00F26D37">
        <w:rPr>
          <w:rFonts w:ascii="Arial" w:hAnsi="Arial" w:cs="Arial"/>
          <w:b/>
          <w:sz w:val="20"/>
          <w:szCs w:val="20"/>
        </w:rPr>
        <w:t>“</w:t>
      </w:r>
      <w:r w:rsidR="00F262E9" w:rsidRPr="00AA68C7">
        <w:rPr>
          <w:rFonts w:ascii="Arial" w:hAnsi="Arial" w:cs="Arial"/>
          <w:sz w:val="20"/>
          <w:szCs w:val="20"/>
        </w:rPr>
        <w:t>)</w:t>
      </w:r>
    </w:p>
    <w:p w14:paraId="3E8F7805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0FC332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643491F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5E58D798" w14:textId="7501327E" w:rsidR="0032073B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49FAFF3D" w14:textId="77777777" w:rsidR="00180A0B" w:rsidRPr="006704C9" w:rsidRDefault="00180A0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3C4443C" w14:textId="77777777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3" w:name="_Toc212632745"/>
      <w:bookmarkStart w:id="4" w:name="_Ref212892725"/>
      <w:bookmarkStart w:id="5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2B7A87AB" w14:textId="58BA8DC2" w:rsidR="000735BB" w:rsidRPr="006704C9" w:rsidRDefault="00F4087B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 a pachtýř</w:t>
      </w:r>
      <w:r w:rsidR="00F26D37" w:rsidRPr="00180A0B">
        <w:rPr>
          <w:rFonts w:ascii="Arial" w:hAnsi="Arial" w:cs="Arial"/>
          <w:sz w:val="20"/>
          <w:szCs w:val="20"/>
          <w:lang w:val="cs-CZ"/>
        </w:rPr>
        <w:t xml:space="preserve"> uzavřel</w:t>
      </w:r>
      <w:r w:rsidR="0057315E" w:rsidRPr="00180A0B">
        <w:rPr>
          <w:rFonts w:ascii="Arial" w:hAnsi="Arial" w:cs="Arial"/>
          <w:sz w:val="20"/>
          <w:szCs w:val="20"/>
          <w:lang w:val="cs-CZ"/>
        </w:rPr>
        <w:t>y</w:t>
      </w:r>
      <w:r w:rsidR="00F26D37" w:rsidRPr="00180A0B">
        <w:rPr>
          <w:rFonts w:ascii="Arial" w:hAnsi="Arial" w:cs="Arial"/>
          <w:sz w:val="20"/>
          <w:szCs w:val="20"/>
          <w:lang w:val="cs-CZ"/>
        </w:rPr>
        <w:t xml:space="preserve"> dne </w:t>
      </w:r>
      <w:r w:rsidR="00686D49">
        <w:rPr>
          <w:rFonts w:ascii="Arial" w:hAnsi="Arial" w:cs="Arial"/>
          <w:sz w:val="20"/>
          <w:szCs w:val="20"/>
          <w:lang w:val="cs-CZ"/>
        </w:rPr>
        <w:t>21.8.2018</w:t>
      </w:r>
      <w:bookmarkStart w:id="6" w:name="_GoBack"/>
      <w:bookmarkEnd w:id="6"/>
      <w:r w:rsidR="007A4A6D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427A0F" w:rsidRPr="002855DB">
        <w:rPr>
          <w:rFonts w:ascii="Arial" w:hAnsi="Arial" w:cs="Arial"/>
          <w:b/>
          <w:i/>
          <w:sz w:val="20"/>
          <w:szCs w:val="20"/>
          <w:lang w:val="cs-CZ"/>
        </w:rPr>
        <w:t>„</w:t>
      </w:r>
      <w:r w:rsidR="00F26D37" w:rsidRPr="002855DB">
        <w:rPr>
          <w:rFonts w:ascii="Arial" w:hAnsi="Arial" w:cs="Arial"/>
          <w:b/>
          <w:i/>
          <w:sz w:val="20"/>
          <w:szCs w:val="20"/>
          <w:lang w:val="cs-CZ"/>
        </w:rPr>
        <w:t>Dodatek č.</w:t>
      </w:r>
      <w:r w:rsidR="002855DB" w:rsidRPr="002855DB">
        <w:rPr>
          <w:rFonts w:ascii="Arial" w:hAnsi="Arial" w:cs="Arial"/>
          <w:b/>
          <w:i/>
          <w:sz w:val="20"/>
          <w:szCs w:val="20"/>
          <w:lang w:val="cs-CZ"/>
        </w:rPr>
        <w:t>1</w:t>
      </w:r>
      <w:r w:rsidR="00F26D37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 k</w:t>
      </w:r>
      <w:r w:rsidRPr="002855DB">
        <w:rPr>
          <w:rFonts w:ascii="Arial" w:hAnsi="Arial" w:cs="Arial"/>
          <w:b/>
          <w:i/>
          <w:sz w:val="20"/>
          <w:szCs w:val="20"/>
          <w:lang w:val="cs-CZ"/>
        </w:rPr>
        <w:t> </w:t>
      </w:r>
      <w:proofErr w:type="spellStart"/>
      <w:r w:rsidRPr="002855DB">
        <w:rPr>
          <w:rFonts w:ascii="Arial" w:hAnsi="Arial" w:cs="Arial"/>
          <w:b/>
          <w:i/>
          <w:sz w:val="20"/>
          <w:szCs w:val="20"/>
          <w:lang w:val="cs-CZ"/>
        </w:rPr>
        <w:t>pachtovní</w:t>
      </w:r>
      <w:proofErr w:type="spellEnd"/>
      <w:r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 smlouvě</w:t>
      </w:r>
      <w:r w:rsidR="00790AC8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790AC8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č. </w:t>
      </w:r>
      <w:r w:rsidR="00686D49">
        <w:rPr>
          <w:rFonts w:ascii="Arial" w:hAnsi="Arial" w:cs="Arial"/>
          <w:b/>
          <w:i/>
          <w:sz w:val="20"/>
          <w:szCs w:val="20"/>
          <w:lang w:val="cs-CZ"/>
        </w:rPr>
        <w:t>106</w:t>
      </w:r>
      <w:r w:rsidR="00015B85" w:rsidRPr="002855DB">
        <w:rPr>
          <w:rFonts w:ascii="Arial" w:hAnsi="Arial" w:cs="Arial"/>
          <w:b/>
          <w:i/>
          <w:sz w:val="20"/>
          <w:szCs w:val="20"/>
          <w:lang w:val="cs-CZ"/>
        </w:rPr>
        <w:t>N15/31</w:t>
      </w:r>
      <w:r w:rsidR="00F26D37" w:rsidRPr="00180A0B">
        <w:rPr>
          <w:rFonts w:ascii="Arial" w:hAnsi="Arial" w:cs="Arial"/>
          <w:i/>
          <w:sz w:val="20"/>
          <w:szCs w:val="20"/>
          <w:lang w:val="cs-CZ"/>
        </w:rPr>
        <w:t>“</w:t>
      </w:r>
      <w:r w:rsidR="006C56FE" w:rsidRPr="00180A0B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6C56FE" w:rsidRPr="00180A0B">
        <w:rPr>
          <w:rFonts w:ascii="Arial" w:hAnsi="Arial" w:cs="Arial"/>
          <w:sz w:val="20"/>
          <w:szCs w:val="20"/>
          <w:lang w:val="cs-CZ"/>
        </w:rPr>
        <w:t>kter</w:t>
      </w:r>
      <w:r w:rsidR="00F26D37" w:rsidRPr="00180A0B">
        <w:rPr>
          <w:rFonts w:ascii="Arial" w:hAnsi="Arial" w:cs="Arial"/>
          <w:sz w:val="20"/>
          <w:szCs w:val="20"/>
          <w:lang w:val="cs-CZ"/>
        </w:rPr>
        <w:t>ý</w:t>
      </w:r>
      <w:r w:rsidR="006C56FE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tvoří přílohu č. 1 této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Dohody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F26D37">
        <w:rPr>
          <w:rFonts w:ascii="Arial" w:hAnsi="Arial" w:cs="Arial"/>
          <w:b/>
          <w:sz w:val="20"/>
          <w:szCs w:val="20"/>
          <w:lang w:val="cs-CZ"/>
        </w:rPr>
        <w:t>Dodatek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6B364BE" w14:textId="4D13F782" w:rsidR="000735BB" w:rsidRPr="00180A0B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180A0B">
        <w:rPr>
          <w:rFonts w:ascii="Arial" w:hAnsi="Arial" w:cs="Arial"/>
          <w:sz w:val="20"/>
          <w:szCs w:val="20"/>
          <w:lang w:val="cs-CZ"/>
        </w:rPr>
        <w:t xml:space="preserve">Na </w:t>
      </w:r>
      <w:r w:rsidR="00F26D37" w:rsidRPr="00180A0B">
        <w:rPr>
          <w:rFonts w:ascii="Arial" w:hAnsi="Arial" w:cs="Arial"/>
          <w:sz w:val="20"/>
          <w:szCs w:val="20"/>
          <w:lang w:val="cs-CZ"/>
        </w:rPr>
        <w:t>Dodatek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180A0B">
        <w:rPr>
          <w:rFonts w:ascii="Arial" w:hAnsi="Arial" w:cs="Arial"/>
          <w:sz w:val="20"/>
          <w:szCs w:val="20"/>
          <w:lang w:val="cs-CZ"/>
        </w:rPr>
        <w:t xml:space="preserve">jeho </w:t>
      </w:r>
      <w:r w:rsidRPr="00180A0B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180A0B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Státní pozemkový úřad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180A0B">
        <w:rPr>
          <w:rFonts w:ascii="Arial" w:hAnsi="Arial" w:cs="Arial"/>
          <w:sz w:val="20"/>
          <w:szCs w:val="20"/>
          <w:lang w:val="cs-CZ"/>
        </w:rPr>
        <w:lastRenderedPageBreak/>
        <w:t xml:space="preserve">konstatuje, že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180A0B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Dodatek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nebyl řádně uveřejněn ve smyslu podmínek dle </w:t>
      </w:r>
      <w:r w:rsidR="000043B5" w:rsidRPr="00180A0B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180A0B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180A0B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180A0B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180A0B">
        <w:rPr>
          <w:rFonts w:ascii="Arial" w:hAnsi="Arial" w:cs="Arial"/>
          <w:sz w:val="20"/>
          <w:szCs w:val="20"/>
          <w:lang w:val="cs-CZ"/>
        </w:rPr>
        <w:t>a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že 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Dodatek</w:t>
      </w:r>
      <w:proofErr w:type="gramEnd"/>
      <w:r w:rsidR="000043B5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byl zrušen od počátku v souladu s § 7 odst. 1 zákona o registru smluv.</w:t>
      </w:r>
    </w:p>
    <w:p w14:paraId="7B2C9AA5" w14:textId="6FC256D1" w:rsidR="00AD378D" w:rsidRPr="00180A0B" w:rsidRDefault="00F4087B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</w:t>
      </w:r>
      <w:r w:rsidR="00AB6F0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>uzavírá tuto Dohodu s</w:t>
      </w:r>
      <w:r>
        <w:rPr>
          <w:rFonts w:ascii="Arial" w:hAnsi="Arial" w:cs="Arial"/>
          <w:sz w:val="20"/>
          <w:szCs w:val="20"/>
          <w:lang w:val="cs-CZ"/>
        </w:rPr>
        <w:t xml:space="preserve"> pachtýřem</w:t>
      </w:r>
      <w:r w:rsidR="00B42DF2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180A0B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>předcházení hrozící újmě nebo případným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 sporům, zachování všech práv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pachtýře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80A0B">
        <w:rPr>
          <w:rFonts w:ascii="Arial" w:hAnsi="Arial" w:cs="Arial"/>
          <w:sz w:val="20"/>
          <w:szCs w:val="20"/>
          <w:lang w:val="cs-CZ"/>
        </w:rPr>
        <w:t>ý</w:t>
      </w:r>
      <w:r w:rsidR="00EA4AC2" w:rsidRPr="00180A0B">
        <w:rPr>
          <w:rFonts w:ascii="Arial" w:hAnsi="Arial" w:cs="Arial"/>
          <w:sz w:val="20"/>
          <w:szCs w:val="20"/>
          <w:lang w:val="cs-CZ"/>
        </w:rPr>
        <w:t>vajících z</w:t>
      </w:r>
      <w:r w:rsidR="00AB6F0B" w:rsidRPr="00180A0B">
        <w:rPr>
          <w:rFonts w:ascii="Arial" w:hAnsi="Arial" w:cs="Arial"/>
          <w:sz w:val="20"/>
          <w:szCs w:val="20"/>
          <w:lang w:val="cs-CZ"/>
        </w:rPr>
        <w:t xml:space="preserve"> Dodatku</w:t>
      </w:r>
      <w:r w:rsidR="00EA4AC2" w:rsidRPr="00180A0B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180A0B">
        <w:rPr>
          <w:rFonts w:ascii="Arial" w:hAnsi="Arial" w:cs="Arial"/>
          <w:sz w:val="20"/>
          <w:szCs w:val="20"/>
          <w:lang w:val="cs-CZ"/>
        </w:rPr>
        <w:t>z 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80A0B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práv </w:t>
      </w:r>
      <w:r>
        <w:rPr>
          <w:rFonts w:ascii="Arial" w:hAnsi="Arial" w:cs="Arial"/>
          <w:sz w:val="20"/>
          <w:szCs w:val="20"/>
          <w:lang w:val="cs-CZ"/>
        </w:rPr>
        <w:t>pachtýře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80A0B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80A0B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80A0B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80A0B">
        <w:rPr>
          <w:rFonts w:ascii="Arial" w:hAnsi="Arial" w:cs="Arial"/>
          <w:sz w:val="20"/>
          <w:szCs w:val="20"/>
          <w:lang w:val="cs-CZ"/>
        </w:rPr>
        <w:t>.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Pachtýř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80A0B">
        <w:rPr>
          <w:rFonts w:ascii="Arial" w:hAnsi="Arial" w:cs="Arial"/>
          <w:sz w:val="20"/>
          <w:szCs w:val="20"/>
          <w:lang w:val="cs-CZ"/>
        </w:rPr>
        <w:t>i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80A0B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180A0B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180A0B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180A0B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935B309" w14:textId="5D50F05F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</w:t>
      </w:r>
      <w:r w:rsidR="00E33CF5">
        <w:rPr>
          <w:rFonts w:ascii="Arial" w:hAnsi="Arial" w:cs="Arial"/>
          <w:sz w:val="20"/>
          <w:szCs w:val="20"/>
          <w:lang w:val="cs-CZ"/>
        </w:rPr>
        <w:t>ou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 </w:t>
      </w:r>
      <w:r w:rsidR="00AB6F0B">
        <w:rPr>
          <w:rFonts w:ascii="Arial" w:hAnsi="Arial" w:cs="Arial"/>
          <w:sz w:val="20"/>
          <w:szCs w:val="20"/>
          <w:lang w:val="cs-CZ"/>
        </w:rPr>
        <w:t>Dodatku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3"/>
    <w:bookmarkEnd w:id="4"/>
    <w:bookmarkEnd w:id="5"/>
    <w:p w14:paraId="1C224D4B" w14:textId="77777777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6AFBF4CF" w14:textId="7D57142D" w:rsidR="00101791" w:rsidRPr="001709FF" w:rsidRDefault="00F4087B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</w:t>
      </w:r>
      <w:r w:rsidR="00CC4BB0" w:rsidRPr="001709FF">
        <w:rPr>
          <w:rFonts w:ascii="Arial" w:hAnsi="Arial" w:cs="Arial"/>
          <w:sz w:val="20"/>
          <w:szCs w:val="20"/>
          <w:lang w:val="cs-CZ"/>
        </w:rPr>
        <w:t xml:space="preserve"> dal </w:t>
      </w:r>
      <w:r>
        <w:rPr>
          <w:rFonts w:ascii="Arial" w:hAnsi="Arial" w:cs="Arial"/>
          <w:sz w:val="20"/>
          <w:szCs w:val="20"/>
          <w:lang w:val="cs-CZ"/>
        </w:rPr>
        <w:t>pachtýř</w:t>
      </w:r>
      <w:r w:rsidR="002855DB">
        <w:rPr>
          <w:rFonts w:ascii="Arial" w:hAnsi="Arial" w:cs="Arial"/>
          <w:sz w:val="20"/>
          <w:szCs w:val="20"/>
          <w:lang w:val="cs-CZ"/>
        </w:rPr>
        <w:t>i</w:t>
      </w:r>
      <w:r w:rsidR="00CC4BB0" w:rsidRPr="001709FF">
        <w:rPr>
          <w:rFonts w:ascii="Arial" w:hAnsi="Arial" w:cs="Arial"/>
          <w:sz w:val="20"/>
          <w:szCs w:val="20"/>
          <w:lang w:val="cs-CZ"/>
        </w:rPr>
        <w:t xml:space="preserve"> do užívání společnou nemovitou věc definovanou</w:t>
      </w:r>
      <w:r w:rsidR="001709FF" w:rsidRPr="001709FF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709FF">
        <w:rPr>
          <w:rFonts w:ascii="Arial" w:hAnsi="Arial" w:cs="Arial"/>
          <w:sz w:val="20"/>
          <w:szCs w:val="20"/>
          <w:lang w:val="cs-CZ"/>
        </w:rPr>
        <w:t>v </w:t>
      </w:r>
      <w:r w:rsidR="00C41970" w:rsidRPr="001709FF">
        <w:rPr>
          <w:rFonts w:ascii="Arial" w:hAnsi="Arial" w:cs="Arial"/>
          <w:sz w:val="20"/>
          <w:szCs w:val="20"/>
          <w:lang w:val="cs-CZ"/>
        </w:rPr>
        <w:t>P</w:t>
      </w:r>
      <w:r w:rsidR="00E06B05" w:rsidRPr="001709FF">
        <w:rPr>
          <w:rFonts w:ascii="Arial" w:hAnsi="Arial" w:cs="Arial"/>
          <w:sz w:val="20"/>
          <w:szCs w:val="20"/>
          <w:lang w:val="cs-CZ"/>
        </w:rPr>
        <w:t>říloze č. 1</w:t>
      </w:r>
      <w:r w:rsidR="001709FF" w:rsidRPr="001709FF">
        <w:rPr>
          <w:rFonts w:ascii="Arial" w:hAnsi="Arial" w:cs="Arial"/>
          <w:sz w:val="20"/>
          <w:szCs w:val="20"/>
          <w:lang w:val="cs-CZ"/>
        </w:rPr>
        <w:t>.</w:t>
      </w:r>
      <w:r w:rsidR="00E06B05" w:rsidRPr="001709FF">
        <w:rPr>
          <w:rFonts w:ascii="Arial" w:hAnsi="Arial" w:cs="Arial"/>
          <w:sz w:val="20"/>
          <w:szCs w:val="20"/>
          <w:lang w:val="cs-CZ"/>
        </w:rPr>
        <w:t xml:space="preserve"> S</w:t>
      </w:r>
      <w:r w:rsidR="009F7DD4" w:rsidRPr="001709FF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1709FF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1709FF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 w:rsidR="001709FF" w:rsidRPr="001709FF">
        <w:rPr>
          <w:rFonts w:ascii="Arial" w:hAnsi="Arial" w:cs="Arial"/>
          <w:sz w:val="20"/>
          <w:szCs w:val="20"/>
          <w:lang w:val="cs-CZ"/>
        </w:rPr>
        <w:t>Dodatku</w:t>
      </w:r>
      <w:r w:rsidR="007F3E1C" w:rsidRPr="001709FF">
        <w:rPr>
          <w:rFonts w:ascii="Arial" w:hAnsi="Arial" w:cs="Arial"/>
          <w:sz w:val="20"/>
          <w:szCs w:val="20"/>
          <w:lang w:val="cs-CZ"/>
        </w:rPr>
        <w:t>, která byla poskytnuta a uhrazena na základě platné</w:t>
      </w:r>
      <w:r w:rsidR="001709FF" w:rsidRPr="001709FF">
        <w:rPr>
          <w:rFonts w:ascii="Arial" w:hAnsi="Arial" w:cs="Arial"/>
          <w:sz w:val="20"/>
          <w:szCs w:val="20"/>
          <w:lang w:val="cs-CZ"/>
        </w:rPr>
        <w:t>ho</w:t>
      </w:r>
      <w:r w:rsidR="007F3E1C" w:rsidRPr="001709FF">
        <w:rPr>
          <w:rFonts w:ascii="Arial" w:hAnsi="Arial" w:cs="Arial"/>
          <w:sz w:val="20"/>
          <w:szCs w:val="20"/>
          <w:lang w:val="cs-CZ"/>
        </w:rPr>
        <w:t>, ale neúčinné</w:t>
      </w:r>
      <w:r w:rsidR="001709FF" w:rsidRPr="001709FF">
        <w:rPr>
          <w:rFonts w:ascii="Arial" w:hAnsi="Arial" w:cs="Arial"/>
          <w:sz w:val="20"/>
          <w:szCs w:val="20"/>
          <w:lang w:val="cs-CZ"/>
        </w:rPr>
        <w:t>ho</w:t>
      </w:r>
      <w:r w:rsidR="007F3E1C" w:rsidRPr="001709FF">
        <w:rPr>
          <w:rFonts w:ascii="Arial" w:hAnsi="Arial" w:cs="Arial"/>
          <w:sz w:val="20"/>
          <w:szCs w:val="20"/>
          <w:lang w:val="cs-CZ"/>
        </w:rPr>
        <w:t xml:space="preserve"> </w:t>
      </w:r>
      <w:r w:rsidR="001709FF" w:rsidRPr="001709FF">
        <w:rPr>
          <w:rFonts w:ascii="Arial" w:hAnsi="Arial" w:cs="Arial"/>
          <w:sz w:val="20"/>
          <w:szCs w:val="20"/>
          <w:lang w:val="cs-CZ"/>
        </w:rPr>
        <w:t>Dodatku</w:t>
      </w:r>
      <w:r w:rsidR="007F3E1C" w:rsidRPr="001709FF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1709FF">
        <w:rPr>
          <w:rFonts w:ascii="Arial" w:hAnsi="Arial" w:cs="Arial"/>
          <w:sz w:val="20"/>
          <w:szCs w:val="20"/>
          <w:lang w:val="cs-CZ"/>
        </w:rPr>
        <w:t>i</w:t>
      </w:r>
      <w:r w:rsidR="007F3E1C" w:rsidRPr="001709FF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0FE8DC19" w14:textId="66E0EBBA" w:rsidR="000735BB" w:rsidRPr="006704C9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832C77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832C77">
        <w:rPr>
          <w:rFonts w:ascii="Arial" w:hAnsi="Arial" w:cs="Arial"/>
          <w:sz w:val="20"/>
          <w:szCs w:val="20"/>
          <w:lang w:val="cs-CZ"/>
        </w:rPr>
        <w:t xml:space="preserve">ujednání uvedená v </w:t>
      </w:r>
      <w:r w:rsidR="001709FF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832C77">
        <w:rPr>
          <w:rFonts w:ascii="Arial" w:hAnsi="Arial" w:cs="Arial"/>
          <w:sz w:val="20"/>
          <w:szCs w:val="20"/>
          <w:lang w:val="cs-CZ"/>
        </w:rPr>
        <w:t>ujednání o </w:t>
      </w:r>
      <w:r w:rsidR="001709FF" w:rsidRPr="00832C77">
        <w:rPr>
          <w:rFonts w:ascii="Arial" w:hAnsi="Arial" w:cs="Arial"/>
          <w:sz w:val="20"/>
          <w:szCs w:val="20"/>
          <w:lang w:val="cs-CZ"/>
        </w:rPr>
        <w:t>výši roční platby</w:t>
      </w:r>
      <w:r w:rsidRPr="00832C77">
        <w:rPr>
          <w:rFonts w:ascii="Arial" w:hAnsi="Arial" w:cs="Arial"/>
          <w:sz w:val="20"/>
          <w:szCs w:val="20"/>
          <w:lang w:val="cs-CZ"/>
        </w:rPr>
        <w:t>,</w:t>
      </w:r>
      <w:r w:rsidR="009E2D82" w:rsidRPr="00832C77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832C77">
        <w:rPr>
          <w:rFonts w:ascii="Arial" w:hAnsi="Arial" w:cs="Arial"/>
          <w:sz w:val="20"/>
          <w:szCs w:val="20"/>
          <w:lang w:val="cs-CZ"/>
        </w:rPr>
        <w:t>ujednání o </w:t>
      </w:r>
      <w:r w:rsidRPr="00832C77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832C77">
        <w:rPr>
          <w:rFonts w:ascii="Arial" w:hAnsi="Arial" w:cs="Arial"/>
          <w:sz w:val="20"/>
          <w:szCs w:val="20"/>
          <w:lang w:val="cs-CZ"/>
        </w:rPr>
        <w:t>ch pokutách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832C77">
        <w:rPr>
          <w:rFonts w:ascii="Arial" w:hAnsi="Arial" w:cs="Arial"/>
          <w:sz w:val="20"/>
          <w:szCs w:val="20"/>
          <w:lang w:val="cs-CZ"/>
        </w:rPr>
        <w:t>náhr</w:t>
      </w:r>
      <w:r w:rsidR="00D61328" w:rsidRPr="00832C77">
        <w:rPr>
          <w:rFonts w:ascii="Arial" w:hAnsi="Arial" w:cs="Arial"/>
          <w:sz w:val="20"/>
          <w:szCs w:val="20"/>
          <w:lang w:val="cs-CZ"/>
        </w:rPr>
        <w:t>adě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832C77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832C77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veškerá další ujednání uvedená v </w:t>
      </w:r>
      <w:r w:rsidR="00962224" w:rsidRPr="00832C77">
        <w:rPr>
          <w:rFonts w:ascii="Arial" w:hAnsi="Arial" w:cs="Arial"/>
          <w:sz w:val="20"/>
          <w:szCs w:val="20"/>
          <w:lang w:val="cs-CZ"/>
        </w:rPr>
        <w:t>Dodatku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, se v plné míře uplatní na vztah mezi </w:t>
      </w:r>
      <w:r w:rsidR="00F4087B">
        <w:rPr>
          <w:rFonts w:ascii="Arial" w:hAnsi="Arial" w:cs="Arial"/>
          <w:sz w:val="20"/>
          <w:szCs w:val="20"/>
          <w:lang w:val="cs-CZ"/>
        </w:rPr>
        <w:t>propachtovatelem</w:t>
      </w:r>
      <w:r w:rsidR="00832C77" w:rsidRPr="00832C77">
        <w:rPr>
          <w:rFonts w:ascii="Arial" w:hAnsi="Arial" w:cs="Arial"/>
          <w:sz w:val="20"/>
          <w:szCs w:val="20"/>
          <w:lang w:val="cs-CZ"/>
        </w:rPr>
        <w:t xml:space="preserve"> a </w:t>
      </w:r>
      <w:r w:rsidR="00F4087B">
        <w:rPr>
          <w:rFonts w:ascii="Arial" w:hAnsi="Arial" w:cs="Arial"/>
          <w:sz w:val="20"/>
          <w:szCs w:val="20"/>
          <w:lang w:val="cs-CZ"/>
        </w:rPr>
        <w:t>pachtýřem</w:t>
      </w:r>
      <w:r w:rsidRPr="00832C77">
        <w:rPr>
          <w:rFonts w:ascii="Arial" w:hAnsi="Arial" w:cs="Arial"/>
          <w:sz w:val="20"/>
          <w:szCs w:val="20"/>
          <w:lang w:val="cs-CZ"/>
        </w:rPr>
        <w:t>.</w:t>
      </w:r>
      <w:r w:rsidR="00D61328" w:rsidRPr="00832C7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EAC7FE9" w14:textId="77777777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AB3D0DB" w14:textId="750EFB56" w:rsidR="001720A0" w:rsidRPr="00D81E40" w:rsidRDefault="00F4087B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Propachtovatel</w:t>
      </w:r>
      <w:r w:rsidR="00D81E40" w:rsidRPr="00D81E40">
        <w:rPr>
          <w:rFonts w:ascii="Arial" w:hAnsi="Arial" w:cs="Arial"/>
          <w:sz w:val="20"/>
          <w:szCs w:val="20"/>
          <w:lang w:val="cs-CZ"/>
        </w:rPr>
        <w:t xml:space="preserve"> </w:t>
      </w:r>
      <w:r w:rsidR="00174F82" w:rsidRPr="00D81E40">
        <w:rPr>
          <w:rFonts w:ascii="Arial" w:hAnsi="Arial" w:cs="Arial"/>
          <w:sz w:val="20"/>
          <w:szCs w:val="20"/>
          <w:lang w:val="cs-CZ"/>
        </w:rPr>
        <w:t>má vlastnické právo k</w:t>
      </w:r>
      <w:r w:rsidR="00D81E40" w:rsidRPr="00D81E40">
        <w:rPr>
          <w:rFonts w:ascii="Arial" w:hAnsi="Arial" w:cs="Arial"/>
          <w:sz w:val="20"/>
          <w:szCs w:val="20"/>
          <w:lang w:val="cs-CZ"/>
        </w:rPr>
        <w:t> předmětu užívání společné věci.</w:t>
      </w:r>
      <w:r w:rsidR="00174F82" w:rsidRPr="00D81E4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C34F0D8" w14:textId="59757D35" w:rsidR="00B36E4F" w:rsidRPr="00D81E40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81E40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</w:t>
      </w:r>
      <w:proofErr w:type="gramStart"/>
      <w:r w:rsidRPr="00D81E40">
        <w:rPr>
          <w:rFonts w:ascii="Arial" w:eastAsia="Times New Roman" w:hAnsi="Arial" w:cs="Arial"/>
          <w:sz w:val="20"/>
          <w:szCs w:val="20"/>
          <w:lang w:val="cs-CZ"/>
        </w:rPr>
        <w:t>vyjádřeným</w:t>
      </w:r>
      <w:proofErr w:type="gramEnd"/>
      <w:r w:rsidRPr="00D81E40">
        <w:rPr>
          <w:rFonts w:ascii="Arial" w:eastAsia="Times New Roman" w:hAnsi="Arial" w:cs="Arial"/>
          <w:sz w:val="20"/>
          <w:szCs w:val="20"/>
          <w:lang w:val="cs-CZ"/>
        </w:rPr>
        <w:t xml:space="preserve"> v </w:t>
      </w:r>
      <w:r w:rsidR="00D81E40" w:rsidRPr="00D81E40">
        <w:rPr>
          <w:rFonts w:ascii="Arial" w:eastAsia="Times New Roman" w:hAnsi="Arial" w:cs="Arial"/>
          <w:sz w:val="20"/>
          <w:szCs w:val="20"/>
          <w:lang w:val="cs-CZ"/>
        </w:rPr>
        <w:t>Dodatku</w:t>
      </w:r>
      <w:r w:rsidRPr="00D81E40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06084E76" w14:textId="77777777" w:rsidR="00B36E4F" w:rsidRP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07B6BCFE" w14:textId="77777777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7" w:name="VeřZ"/>
      <w:bookmarkStart w:id="8" w:name="ZVZ"/>
      <w:bookmarkEnd w:id="7"/>
      <w:bookmarkEnd w:id="8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087D11A0" w14:textId="0FFDC56C" w:rsidR="00B10223" w:rsidRPr="00832C77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9" w:name="_Ref311472254"/>
      <w:bookmarkStart w:id="10" w:name="_Ref371012264"/>
      <w:r w:rsidRPr="00832C77">
        <w:rPr>
          <w:rFonts w:ascii="Arial" w:hAnsi="Arial" w:cs="Arial"/>
          <w:sz w:val="20"/>
          <w:szCs w:val="20"/>
        </w:rPr>
        <w:t xml:space="preserve">Smluvní strany závazkového vztahu podle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</w:rPr>
        <w:t xml:space="preserve"> jsou srozuměny se skutečností, že touto Dohodou bude odstraněna spornost vzájemných práv a povinností, která spočívala v plnění </w:t>
      </w:r>
      <w:r w:rsidR="00F4087B">
        <w:rPr>
          <w:rFonts w:ascii="Arial" w:hAnsi="Arial" w:cs="Arial"/>
          <w:sz w:val="20"/>
          <w:szCs w:val="20"/>
          <w:lang w:val="cs-CZ"/>
        </w:rPr>
        <w:t>pachtýře</w:t>
      </w:r>
      <w:r w:rsidRPr="00832C77">
        <w:rPr>
          <w:rFonts w:ascii="Arial" w:hAnsi="Arial" w:cs="Arial"/>
          <w:sz w:val="20"/>
          <w:szCs w:val="20"/>
        </w:rPr>
        <w:t xml:space="preserve"> na základě platné</w:t>
      </w:r>
      <w:r w:rsidR="00832C77" w:rsidRPr="00832C77">
        <w:rPr>
          <w:rFonts w:ascii="Arial" w:hAnsi="Arial" w:cs="Arial"/>
          <w:sz w:val="20"/>
          <w:szCs w:val="20"/>
          <w:lang w:val="cs-CZ"/>
        </w:rPr>
        <w:t>ho</w:t>
      </w:r>
      <w:r w:rsidRPr="00832C77">
        <w:rPr>
          <w:rFonts w:ascii="Arial" w:hAnsi="Arial" w:cs="Arial"/>
          <w:sz w:val="20"/>
          <w:szCs w:val="20"/>
        </w:rPr>
        <w:t>, ale dosud neúčinné</w:t>
      </w:r>
      <w:r w:rsidR="00832C77" w:rsidRPr="00832C77">
        <w:rPr>
          <w:rFonts w:ascii="Arial" w:hAnsi="Arial" w:cs="Arial"/>
          <w:sz w:val="20"/>
          <w:szCs w:val="20"/>
          <w:lang w:val="cs-CZ"/>
        </w:rPr>
        <w:t>ho</w:t>
      </w:r>
      <w:r w:rsidRPr="00832C77">
        <w:rPr>
          <w:rFonts w:ascii="Arial" w:hAnsi="Arial" w:cs="Arial"/>
          <w:sz w:val="20"/>
          <w:szCs w:val="20"/>
        </w:rPr>
        <w:t xml:space="preserve">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ujednané v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</w:t>
      </w:r>
      <w:r w:rsidRPr="00832C77">
        <w:rPr>
          <w:rFonts w:ascii="Arial" w:hAnsi="Arial" w:cs="Arial"/>
          <w:sz w:val="20"/>
          <w:szCs w:val="20"/>
        </w:rPr>
        <w:t xml:space="preserve">nezanikají a </w:t>
      </w:r>
      <w:r w:rsidRPr="00832C77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832C77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832C77" w:rsidRPr="00832C77">
        <w:rPr>
          <w:rFonts w:ascii="Arial" w:hAnsi="Arial" w:cs="Arial"/>
          <w:sz w:val="20"/>
          <w:szCs w:val="20"/>
          <w:lang w:val="cs-CZ"/>
        </w:rPr>
        <w:t>Dodatku</w:t>
      </w:r>
      <w:r w:rsidRPr="00832C77">
        <w:rPr>
          <w:rFonts w:ascii="Arial" w:hAnsi="Arial" w:cs="Arial"/>
          <w:sz w:val="20"/>
          <w:szCs w:val="20"/>
          <w:lang w:val="cs-CZ"/>
        </w:rPr>
        <w:t>, kter</w:t>
      </w:r>
      <w:r w:rsidR="00832C77" w:rsidRPr="00832C77">
        <w:rPr>
          <w:rFonts w:ascii="Arial" w:hAnsi="Arial" w:cs="Arial"/>
          <w:sz w:val="20"/>
          <w:szCs w:val="20"/>
          <w:lang w:val="cs-CZ"/>
        </w:rPr>
        <w:t>ý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nabude účinnosti dodatečným uveřejněním v registru smluv s odvoláním na § 6 zákona </w:t>
      </w:r>
      <w:r w:rsidR="0027230A" w:rsidRPr="00832C77">
        <w:rPr>
          <w:rFonts w:ascii="Arial" w:hAnsi="Arial" w:cs="Arial"/>
          <w:sz w:val="20"/>
          <w:szCs w:val="20"/>
          <w:lang w:val="cs-CZ"/>
        </w:rPr>
        <w:t>o registru smluv.</w:t>
      </w:r>
      <w:r w:rsidRPr="00832C77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4119E730" w14:textId="2030CC10" w:rsidR="00357CAA" w:rsidRPr="00D81E40" w:rsidRDefault="00F4087B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="00AC32A4">
        <w:rPr>
          <w:rFonts w:ascii="Arial" w:hAnsi="Arial" w:cs="Arial"/>
          <w:sz w:val="20"/>
          <w:szCs w:val="20"/>
          <w:lang w:val="cs-CZ"/>
        </w:rPr>
        <w:t xml:space="preserve">achtýř </w:t>
      </w:r>
      <w:r w:rsidR="00357CAA" w:rsidRPr="00D81E40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D81E40">
        <w:rPr>
          <w:rFonts w:ascii="Arial" w:hAnsi="Arial" w:cs="Arial"/>
          <w:sz w:val="20"/>
          <w:szCs w:val="20"/>
          <w:lang w:val="cs-CZ"/>
        </w:rPr>
        <w:t>ú</w:t>
      </w:r>
      <w:r w:rsidR="004729AC" w:rsidRPr="00D81E40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D81E40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="00AC32A4">
        <w:rPr>
          <w:rFonts w:ascii="Arial" w:hAnsi="Arial" w:cs="Arial"/>
          <w:sz w:val="20"/>
          <w:szCs w:val="20"/>
          <w:lang w:val="cs-CZ"/>
        </w:rPr>
        <w:t>propachtovatel</w:t>
      </w:r>
      <w:r w:rsidR="00357CAA" w:rsidRPr="00D81E40">
        <w:rPr>
          <w:rFonts w:ascii="Arial" w:hAnsi="Arial" w:cs="Arial"/>
          <w:sz w:val="20"/>
          <w:szCs w:val="20"/>
          <w:lang w:val="cs-CZ"/>
        </w:rPr>
        <w:t>.</w:t>
      </w:r>
    </w:p>
    <w:p w14:paraId="19C701E5" w14:textId="77777777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02A05F6C" w14:textId="77777777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lastRenderedPageBreak/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5D7972AC" w14:textId="77777777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1731126C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509C6CDC" w14:textId="18AEF855" w:rsidR="00357CAA" w:rsidRPr="00D81E40" w:rsidRDefault="00884913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D81E40">
        <w:rPr>
          <w:rFonts w:ascii="Arial" w:hAnsi="Arial" w:cs="Arial"/>
          <w:i/>
          <w:sz w:val="20"/>
          <w:szCs w:val="20"/>
          <w:lang w:val="cs-CZ"/>
        </w:rPr>
        <w:t>Dodatek č.</w:t>
      </w:r>
      <w:r w:rsidR="002855DB">
        <w:rPr>
          <w:rFonts w:ascii="Arial" w:hAnsi="Arial" w:cs="Arial"/>
          <w:i/>
          <w:sz w:val="20"/>
          <w:szCs w:val="20"/>
          <w:lang w:val="cs-CZ"/>
        </w:rPr>
        <w:t>1</w:t>
      </w:r>
      <w:r w:rsidRPr="00D81E40">
        <w:rPr>
          <w:rFonts w:ascii="Arial" w:hAnsi="Arial" w:cs="Arial"/>
          <w:i/>
          <w:sz w:val="20"/>
          <w:szCs w:val="20"/>
          <w:lang w:val="cs-CZ"/>
        </w:rPr>
        <w:t xml:space="preserve"> k</w:t>
      </w:r>
      <w:r w:rsidR="00410FA6">
        <w:rPr>
          <w:rFonts w:ascii="Arial" w:hAnsi="Arial" w:cs="Arial"/>
          <w:i/>
          <w:sz w:val="20"/>
          <w:szCs w:val="20"/>
          <w:lang w:val="cs-CZ"/>
        </w:rPr>
        <w:t> </w:t>
      </w:r>
      <w:proofErr w:type="spellStart"/>
      <w:r w:rsidR="00410FA6">
        <w:rPr>
          <w:rFonts w:ascii="Arial" w:hAnsi="Arial" w:cs="Arial"/>
          <w:i/>
          <w:sz w:val="20"/>
          <w:szCs w:val="20"/>
          <w:lang w:val="cs-CZ"/>
        </w:rPr>
        <w:t>pachtovní</w:t>
      </w:r>
      <w:proofErr w:type="spellEnd"/>
      <w:r w:rsidR="00410FA6">
        <w:rPr>
          <w:rFonts w:ascii="Arial" w:hAnsi="Arial" w:cs="Arial"/>
          <w:i/>
          <w:sz w:val="20"/>
          <w:szCs w:val="20"/>
          <w:lang w:val="cs-CZ"/>
        </w:rPr>
        <w:t xml:space="preserve"> smlouvě č. </w:t>
      </w:r>
      <w:r w:rsidR="00686D49">
        <w:rPr>
          <w:rFonts w:ascii="Arial" w:hAnsi="Arial" w:cs="Arial"/>
          <w:i/>
          <w:sz w:val="20"/>
          <w:szCs w:val="20"/>
          <w:lang w:val="cs-CZ"/>
        </w:rPr>
        <w:t>106</w:t>
      </w:r>
      <w:r w:rsidR="00410FA6">
        <w:rPr>
          <w:rFonts w:ascii="Arial" w:hAnsi="Arial" w:cs="Arial"/>
          <w:i/>
          <w:sz w:val="20"/>
          <w:szCs w:val="20"/>
          <w:lang w:val="cs-CZ"/>
        </w:rPr>
        <w:t>N</w:t>
      </w:r>
      <w:r w:rsidR="00015B85">
        <w:rPr>
          <w:rFonts w:ascii="Arial" w:hAnsi="Arial" w:cs="Arial"/>
          <w:i/>
          <w:sz w:val="20"/>
          <w:szCs w:val="20"/>
          <w:lang w:val="cs-CZ"/>
        </w:rPr>
        <w:t>15</w:t>
      </w:r>
      <w:r w:rsidR="00410FA6">
        <w:rPr>
          <w:rFonts w:ascii="Arial" w:hAnsi="Arial" w:cs="Arial"/>
          <w:i/>
          <w:sz w:val="20"/>
          <w:szCs w:val="20"/>
          <w:lang w:val="cs-CZ"/>
        </w:rPr>
        <w:t>/3</w:t>
      </w:r>
      <w:r w:rsidR="00015B85">
        <w:rPr>
          <w:rFonts w:ascii="Arial" w:hAnsi="Arial" w:cs="Arial"/>
          <w:i/>
          <w:sz w:val="20"/>
          <w:szCs w:val="20"/>
          <w:lang w:val="cs-CZ"/>
        </w:rPr>
        <w:t>1</w:t>
      </w:r>
    </w:p>
    <w:bookmarkEnd w:id="9"/>
    <w:bookmarkEnd w:id="10"/>
    <w:p w14:paraId="1C091388" w14:textId="4913E2AE" w:rsidR="0032073B" w:rsidRDefault="0032073B" w:rsidP="00D81E40">
      <w:pPr>
        <w:pStyle w:val="RLProhlensmluvnchstran"/>
        <w:jc w:val="left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1AEBFAC4" w14:textId="77777777" w:rsidR="00D81E40" w:rsidRPr="006704C9" w:rsidRDefault="00D81E40" w:rsidP="00D81E40">
      <w:pPr>
        <w:pStyle w:val="RLProhlensmluvnchstran"/>
        <w:jc w:val="left"/>
        <w:rPr>
          <w:rFonts w:ascii="Arial" w:hAnsi="Arial" w:cs="Arial"/>
          <w:sz w:val="20"/>
          <w:szCs w:val="20"/>
          <w:lang w:val="cs-CZ"/>
        </w:rPr>
      </w:pP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4678"/>
        <w:gridCol w:w="4535"/>
      </w:tblGrid>
      <w:tr w:rsidR="006704C9" w:rsidRPr="006704C9" w14:paraId="6D15127E" w14:textId="77777777" w:rsidTr="00884913">
        <w:trPr>
          <w:jc w:val="center"/>
        </w:trPr>
        <w:tc>
          <w:tcPr>
            <w:tcW w:w="4678" w:type="dxa"/>
          </w:tcPr>
          <w:p w14:paraId="46C42B8F" w14:textId="4335DCF5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V</w:t>
            </w:r>
            <w:r w:rsidR="00015B85">
              <w:rPr>
                <w:rFonts w:ascii="Arial" w:hAnsi="Arial" w:cs="Arial"/>
                <w:sz w:val="20"/>
                <w:szCs w:val="20"/>
              </w:rPr>
              <w:t xml:space="preserve"> Tachově </w:t>
            </w:r>
            <w:r w:rsidRPr="006704C9">
              <w:rPr>
                <w:rFonts w:ascii="Arial" w:hAnsi="Arial" w:cs="Arial"/>
                <w:sz w:val="20"/>
                <w:szCs w:val="20"/>
              </w:rPr>
              <w:t>dne</w:t>
            </w:r>
            <w:r w:rsidR="00015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7AB">
              <w:rPr>
                <w:rFonts w:ascii="Arial" w:hAnsi="Arial" w:cs="Arial"/>
                <w:sz w:val="20"/>
                <w:szCs w:val="20"/>
              </w:rPr>
              <w:t>4.12.2019</w:t>
            </w:r>
            <w:r w:rsidR="00AC119C"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7F805" w14:textId="77777777" w:rsidR="0032073B" w:rsidRPr="006704C9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E89DE6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C1BC26" w14:textId="77777777" w:rsidR="00B34930" w:rsidRDefault="00B3493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82C750" w14:textId="04FE6051" w:rsidR="00B34930" w:rsidRPr="006704C9" w:rsidRDefault="00B3493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2247E7C" w14:textId="77777777" w:rsidR="0032073B" w:rsidRPr="006704C9" w:rsidRDefault="0032073B" w:rsidP="00372F1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369DC4EC" w14:textId="77777777" w:rsidTr="00884913">
        <w:trPr>
          <w:jc w:val="center"/>
        </w:trPr>
        <w:tc>
          <w:tcPr>
            <w:tcW w:w="4678" w:type="dxa"/>
          </w:tcPr>
          <w:p w14:paraId="5C73557F" w14:textId="77777777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4FA3CE5D" w14:textId="77777777" w:rsidR="0032073B" w:rsidRPr="006704C9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5A30AED5" w14:textId="0974CF04" w:rsidR="00192E18" w:rsidRPr="00D81E40" w:rsidRDefault="00D81E40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1E4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vedoucí pobočky </w:t>
            </w:r>
            <w:r w:rsidR="00015B85">
              <w:rPr>
                <w:rFonts w:ascii="Arial" w:hAnsi="Arial" w:cs="Arial"/>
                <w:bCs/>
                <w:color w:val="auto"/>
                <w:sz w:val="20"/>
                <w:szCs w:val="20"/>
              </w:rPr>
              <w:t>Tachov</w:t>
            </w:r>
            <w:r w:rsidR="00686D4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                                                         </w:t>
            </w:r>
          </w:p>
          <w:p w14:paraId="678FA797" w14:textId="20655A66" w:rsidR="0032073B" w:rsidRPr="00686D49" w:rsidRDefault="00015B85" w:rsidP="00686D4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3C9A">
              <w:rPr>
                <w:rFonts w:ascii="Arial" w:hAnsi="Arial" w:cs="Arial"/>
                <w:color w:val="auto"/>
                <w:sz w:val="20"/>
                <w:szCs w:val="20"/>
              </w:rPr>
              <w:t>Bc. Olga Chvátalová</w:t>
            </w:r>
            <w:r w:rsidR="00686D49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</w:t>
            </w:r>
          </w:p>
          <w:p w14:paraId="346F55FD" w14:textId="77777777" w:rsidR="00B34930" w:rsidRDefault="00B34930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556FD2" w14:textId="77777777" w:rsidR="00B34930" w:rsidRDefault="00B34930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10F94E" w14:textId="57EA0532" w:rsidR="00B34930" w:rsidRPr="006704C9" w:rsidRDefault="00B34930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438F2E3" w14:textId="7777777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7CAC83A" w14:textId="1A2A9545" w:rsidR="00E10B53" w:rsidRPr="006704C9" w:rsidRDefault="00686D49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AGROKLAS Staré Sedliště a.s.</w:t>
            </w:r>
          </w:p>
          <w:p w14:paraId="39281C16" w14:textId="344DE599" w:rsidR="00686D49" w:rsidRPr="00686D49" w:rsidRDefault="00686D49" w:rsidP="00B407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6D49">
              <w:rPr>
                <w:rFonts w:ascii="Arial" w:hAnsi="Arial" w:cs="Arial"/>
                <w:sz w:val="20"/>
                <w:szCs w:val="20"/>
              </w:rPr>
              <w:t>Zast.předsedou</w:t>
            </w:r>
            <w:proofErr w:type="spellEnd"/>
            <w:r w:rsidRPr="00686D49">
              <w:rPr>
                <w:rFonts w:ascii="Arial" w:hAnsi="Arial" w:cs="Arial"/>
                <w:sz w:val="20"/>
                <w:szCs w:val="20"/>
              </w:rPr>
              <w:t xml:space="preserve"> představenstva –</w:t>
            </w:r>
          </w:p>
          <w:p w14:paraId="03D8FE3B" w14:textId="359BE835" w:rsidR="0032073B" w:rsidRPr="006704C9" w:rsidRDefault="00686D49" w:rsidP="00B407A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D49">
              <w:rPr>
                <w:rFonts w:ascii="Arial" w:hAnsi="Arial" w:cs="Arial"/>
                <w:sz w:val="20"/>
                <w:szCs w:val="20"/>
              </w:rPr>
              <w:t>Pavel Hodek</w:t>
            </w:r>
          </w:p>
        </w:tc>
      </w:tr>
      <w:tr w:rsidR="006704C9" w:rsidRPr="00884913" w14:paraId="6413E390" w14:textId="77777777" w:rsidTr="00884913">
        <w:trPr>
          <w:trHeight w:val="944"/>
          <w:jc w:val="center"/>
        </w:trPr>
        <w:tc>
          <w:tcPr>
            <w:tcW w:w="4678" w:type="dxa"/>
          </w:tcPr>
          <w:p w14:paraId="5D986102" w14:textId="77777777" w:rsidR="0027230A" w:rsidRPr="00884913" w:rsidRDefault="0027230A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9CE6A4F" w14:textId="77777777" w:rsidR="0027230A" w:rsidRPr="00B34930" w:rsidRDefault="0027230A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34930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Příloha č. 1</w:t>
            </w:r>
          </w:p>
          <w:p w14:paraId="3ED137B5" w14:textId="735950E5" w:rsidR="0027230A" w:rsidRPr="00410FA6" w:rsidRDefault="00884913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884913">
              <w:rPr>
                <w:rFonts w:ascii="Arial" w:hAnsi="Arial" w:cs="Arial"/>
                <w:b w:val="0"/>
                <w:sz w:val="20"/>
                <w:szCs w:val="20"/>
              </w:rPr>
              <w:t>Dodatek č.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</w:t>
            </w:r>
            <w:r w:rsidR="002855DB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  <w:r w:rsidRPr="00884913">
              <w:rPr>
                <w:rFonts w:ascii="Arial" w:hAnsi="Arial" w:cs="Arial"/>
                <w:b w:val="0"/>
                <w:sz w:val="20"/>
                <w:szCs w:val="20"/>
              </w:rPr>
              <w:t xml:space="preserve"> k</w:t>
            </w:r>
            <w:r w:rsidR="00410FA6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proofErr w:type="spellStart"/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pachtovní</w:t>
            </w:r>
            <w:proofErr w:type="spellEnd"/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smlouvě č. </w:t>
            </w:r>
            <w:r w:rsidR="00B407AB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  <w:r w:rsidR="00686D49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06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N1</w:t>
            </w:r>
            <w:r w:rsidR="00015B85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5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/3</w:t>
            </w:r>
            <w:r w:rsidR="00015B85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</w:p>
          <w:p w14:paraId="7B5300E1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A55A7AF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30EA671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4AF777" w14:textId="77777777" w:rsidR="00FF5795" w:rsidRDefault="00FF5795" w:rsidP="00FF5795">
      <w:pPr>
        <w:jc w:val="both"/>
        <w:rPr>
          <w:rFonts w:ascii="Arial" w:hAnsi="Arial" w:cs="Arial"/>
        </w:rPr>
      </w:pPr>
      <w:bookmarkStart w:id="11" w:name="_Příloha_č._1"/>
      <w:bookmarkStart w:id="12" w:name="Annex01"/>
      <w:bookmarkEnd w:id="11"/>
    </w:p>
    <w:p w14:paraId="6CD6BD7D" w14:textId="372802F9" w:rsidR="00FF5795" w:rsidRDefault="00FF5795" w:rsidP="00FF5795">
      <w:pPr>
        <w:jc w:val="both"/>
        <w:rPr>
          <w:rFonts w:ascii="Arial" w:hAnsi="Arial" w:cs="Arial"/>
        </w:rPr>
      </w:pPr>
    </w:p>
    <w:p w14:paraId="3FCAE309" w14:textId="77777777" w:rsidR="00FF5795" w:rsidRDefault="00FF5795" w:rsidP="00FF5795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56F70270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Datum registrace ………………………….</w:t>
      </w:r>
    </w:p>
    <w:p w14:paraId="5D255FF9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ID smlouvy …………………………</w:t>
      </w:r>
      <w:proofErr w:type="gramStart"/>
      <w:r w:rsidRPr="00AA041D">
        <w:rPr>
          <w:rFonts w:ascii="Arial" w:hAnsi="Arial" w:cs="Arial"/>
          <w:szCs w:val="22"/>
        </w:rPr>
        <w:t>…….</w:t>
      </w:r>
      <w:proofErr w:type="gramEnd"/>
      <w:r w:rsidRPr="00AA041D">
        <w:rPr>
          <w:rFonts w:ascii="Arial" w:hAnsi="Arial" w:cs="Arial"/>
          <w:szCs w:val="22"/>
        </w:rPr>
        <w:t>.</w:t>
      </w:r>
    </w:p>
    <w:p w14:paraId="7DDFB2C3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ID verze ……………………………………</w:t>
      </w:r>
    </w:p>
    <w:p w14:paraId="09D9E4D8" w14:textId="655EB66B" w:rsidR="004F3403" w:rsidRPr="00AA041D" w:rsidRDefault="004F3403" w:rsidP="004F3403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Registraci provedla Martina Matějková</w:t>
      </w:r>
    </w:p>
    <w:p w14:paraId="072CEBA5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</w:p>
    <w:p w14:paraId="6158BCC1" w14:textId="33CA2E68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Tachově</w:t>
      </w:r>
      <w:r w:rsidRPr="00AA041D">
        <w:rPr>
          <w:rFonts w:ascii="Arial" w:hAnsi="Arial" w:cs="Arial"/>
          <w:szCs w:val="22"/>
        </w:rPr>
        <w:t xml:space="preserve"> dne ………</w:t>
      </w:r>
      <w:proofErr w:type="gramStart"/>
      <w:r w:rsidRPr="00AA041D">
        <w:rPr>
          <w:rFonts w:ascii="Arial" w:hAnsi="Arial" w:cs="Arial"/>
          <w:szCs w:val="22"/>
        </w:rPr>
        <w:t>…….</w:t>
      </w:r>
      <w:proofErr w:type="gramEnd"/>
      <w:r w:rsidRPr="00AA041D">
        <w:rPr>
          <w:rFonts w:ascii="Arial" w:hAnsi="Arial" w:cs="Arial"/>
          <w:szCs w:val="22"/>
        </w:rPr>
        <w:t>.</w:t>
      </w:r>
      <w:r w:rsidRPr="00AA041D">
        <w:rPr>
          <w:rFonts w:ascii="Arial" w:hAnsi="Arial" w:cs="Arial"/>
          <w:szCs w:val="22"/>
        </w:rPr>
        <w:tab/>
      </w:r>
      <w:r w:rsidRPr="00AA041D">
        <w:rPr>
          <w:rFonts w:ascii="Arial" w:hAnsi="Arial" w:cs="Arial"/>
          <w:szCs w:val="22"/>
        </w:rPr>
        <w:tab/>
      </w:r>
      <w:r w:rsidRPr="00AA041D">
        <w:rPr>
          <w:rFonts w:ascii="Arial" w:hAnsi="Arial" w:cs="Arial"/>
          <w:szCs w:val="22"/>
        </w:rPr>
        <w:tab/>
        <w:t>…………………………</w:t>
      </w:r>
      <w:r>
        <w:rPr>
          <w:rFonts w:ascii="Arial" w:hAnsi="Arial" w:cs="Arial"/>
          <w:szCs w:val="22"/>
        </w:rPr>
        <w:t>……</w:t>
      </w:r>
      <w:r w:rsidRPr="00AA041D">
        <w:rPr>
          <w:rFonts w:ascii="Arial" w:hAnsi="Arial" w:cs="Arial"/>
          <w:szCs w:val="22"/>
        </w:rPr>
        <w:t>………..</w:t>
      </w:r>
    </w:p>
    <w:p w14:paraId="244E3193" w14:textId="77777777" w:rsidR="004F3403" w:rsidRPr="00AA041D" w:rsidRDefault="004F3403" w:rsidP="004F3403">
      <w:pPr>
        <w:tabs>
          <w:tab w:val="left" w:pos="5670"/>
        </w:tabs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</w:t>
      </w:r>
      <w:r w:rsidRPr="00AA041D">
        <w:rPr>
          <w:rFonts w:ascii="Arial" w:hAnsi="Arial" w:cs="Arial"/>
          <w:i/>
          <w:szCs w:val="22"/>
        </w:rPr>
        <w:t>podpis odpovědného zaměstnance</w:t>
      </w:r>
    </w:p>
    <w:p w14:paraId="6574B44C" w14:textId="77777777" w:rsidR="00FF5795" w:rsidRDefault="00FF5795" w:rsidP="00FF5795">
      <w:pPr>
        <w:tabs>
          <w:tab w:val="left" w:pos="70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14:paraId="6A0DF317" w14:textId="77777777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ab/>
      </w:r>
      <w:bookmarkStart w:id="13" w:name="_Příloha_č._2"/>
      <w:bookmarkEnd w:id="12"/>
      <w:bookmarkEnd w:id="13"/>
    </w:p>
    <w:sectPr w:rsidR="001116FF" w:rsidRPr="006704C9" w:rsidSect="00B417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D4F9" w14:textId="77777777" w:rsidR="008A5FFF" w:rsidRDefault="008A5FFF" w:rsidP="00554369">
      <w:pPr>
        <w:spacing w:after="0" w:line="240" w:lineRule="auto"/>
      </w:pPr>
      <w:r>
        <w:separator/>
      </w:r>
    </w:p>
  </w:endnote>
  <w:endnote w:type="continuationSeparator" w:id="0">
    <w:p w14:paraId="2E6B3D04" w14:textId="77777777" w:rsidR="008A5FFF" w:rsidRDefault="008A5FFF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C6EF" w14:textId="77777777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9F3EBD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9F3EBD">
      <w:rPr>
        <w:noProof/>
      </w:rPr>
      <w:t>3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F25C" w14:textId="77777777" w:rsidR="008A5FFF" w:rsidRDefault="008A5FFF" w:rsidP="00554369">
      <w:pPr>
        <w:spacing w:after="0" w:line="240" w:lineRule="auto"/>
      </w:pPr>
      <w:r>
        <w:separator/>
      </w:r>
    </w:p>
  </w:footnote>
  <w:footnote w:type="continuationSeparator" w:id="0">
    <w:p w14:paraId="1918FD0D" w14:textId="77777777" w:rsidR="008A5FFF" w:rsidRDefault="008A5FFF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3818"/>
    <w:rsid w:val="00015B85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807EE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709FF"/>
    <w:rsid w:val="001720A0"/>
    <w:rsid w:val="00174F82"/>
    <w:rsid w:val="0017625D"/>
    <w:rsid w:val="00177CE3"/>
    <w:rsid w:val="00180A0B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0E31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855DB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72F15"/>
    <w:rsid w:val="0038221E"/>
    <w:rsid w:val="003833A1"/>
    <w:rsid w:val="003A5C1A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35D1"/>
    <w:rsid w:val="00407E00"/>
    <w:rsid w:val="00410FA6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1F38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3403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315E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C7467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38C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6D49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51A02"/>
    <w:rsid w:val="0076380C"/>
    <w:rsid w:val="00767775"/>
    <w:rsid w:val="00767CD7"/>
    <w:rsid w:val="00775BDC"/>
    <w:rsid w:val="00784CD1"/>
    <w:rsid w:val="00790AC8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61AF"/>
    <w:rsid w:val="00817ACC"/>
    <w:rsid w:val="008220C2"/>
    <w:rsid w:val="008264BF"/>
    <w:rsid w:val="00832C77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37B7"/>
    <w:rsid w:val="00875A33"/>
    <w:rsid w:val="00884913"/>
    <w:rsid w:val="00884B31"/>
    <w:rsid w:val="00885D22"/>
    <w:rsid w:val="00890338"/>
    <w:rsid w:val="008916D3"/>
    <w:rsid w:val="00892DC8"/>
    <w:rsid w:val="008A3B7A"/>
    <w:rsid w:val="008A5FFF"/>
    <w:rsid w:val="008B148E"/>
    <w:rsid w:val="008C61C8"/>
    <w:rsid w:val="008D1D5C"/>
    <w:rsid w:val="008D4452"/>
    <w:rsid w:val="008D4CDC"/>
    <w:rsid w:val="008D5AC1"/>
    <w:rsid w:val="008D742F"/>
    <w:rsid w:val="008F0672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62224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D5819"/>
    <w:rsid w:val="009E070F"/>
    <w:rsid w:val="009E2D82"/>
    <w:rsid w:val="009E2FF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5FA0"/>
    <w:rsid w:val="00A77DDC"/>
    <w:rsid w:val="00A806DE"/>
    <w:rsid w:val="00A834AB"/>
    <w:rsid w:val="00A90A9B"/>
    <w:rsid w:val="00A97712"/>
    <w:rsid w:val="00AA172F"/>
    <w:rsid w:val="00AA4F02"/>
    <w:rsid w:val="00AA5ABA"/>
    <w:rsid w:val="00AA68C7"/>
    <w:rsid w:val="00AB0AC1"/>
    <w:rsid w:val="00AB6F0B"/>
    <w:rsid w:val="00AC0E1F"/>
    <w:rsid w:val="00AC119C"/>
    <w:rsid w:val="00AC32A4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4930"/>
    <w:rsid w:val="00B36E4F"/>
    <w:rsid w:val="00B37C35"/>
    <w:rsid w:val="00B407AB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0D65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BB0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436"/>
    <w:rsid w:val="00D56AA8"/>
    <w:rsid w:val="00D5787E"/>
    <w:rsid w:val="00D61328"/>
    <w:rsid w:val="00D71D37"/>
    <w:rsid w:val="00D81E40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5B0"/>
    <w:rsid w:val="00DF0F4B"/>
    <w:rsid w:val="00DF7939"/>
    <w:rsid w:val="00E04D41"/>
    <w:rsid w:val="00E06B05"/>
    <w:rsid w:val="00E10B53"/>
    <w:rsid w:val="00E27B75"/>
    <w:rsid w:val="00E33CF5"/>
    <w:rsid w:val="00E37809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26550"/>
    <w:rsid w:val="00F26D37"/>
    <w:rsid w:val="00F312DC"/>
    <w:rsid w:val="00F33E40"/>
    <w:rsid w:val="00F3627B"/>
    <w:rsid w:val="00F4087B"/>
    <w:rsid w:val="00F5681B"/>
    <w:rsid w:val="00F66571"/>
    <w:rsid w:val="00F805D9"/>
    <w:rsid w:val="00F82E68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3C9A"/>
    <w:rsid w:val="00FE4142"/>
    <w:rsid w:val="00FE6D3D"/>
    <w:rsid w:val="00FF0B04"/>
    <w:rsid w:val="00FF5795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4337"/>
    <o:shapelayout v:ext="edit">
      <o:idmap v:ext="edit" data="1"/>
    </o:shapelayout>
  </w:shapeDefaults>
  <w:decimalSymbol w:val=","/>
  <w:listSeparator w:val=";"/>
  <w14:docId w14:val="2B5FF12A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Zkladntext31">
    <w:name w:val="Základní text 31"/>
    <w:basedOn w:val="Normln"/>
    <w:rsid w:val="00FF57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E0A7B-16D0-4AD3-8925-1AFE6B48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Matějková Martina</cp:lastModifiedBy>
  <cp:revision>2</cp:revision>
  <cp:lastPrinted>2019-12-04T15:32:00Z</cp:lastPrinted>
  <dcterms:created xsi:type="dcterms:W3CDTF">2019-12-04T15:33:00Z</dcterms:created>
  <dcterms:modified xsi:type="dcterms:W3CDTF">2019-12-04T15:33:00Z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