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D5" w:rsidRPr="00E70DD5" w:rsidRDefault="00005B6E" w:rsidP="00E70DD5">
      <w:pPr>
        <w:tabs>
          <w:tab w:val="center" w:pos="4961"/>
        </w:tabs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-36195</wp:posOffset>
                </wp:positionV>
                <wp:extent cx="2444115" cy="1694815"/>
                <wp:effectExtent l="3175" t="1905" r="635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DC9" w:rsidRPr="00097DC9" w:rsidRDefault="00097DC9" w:rsidP="00097DC9">
                            <w:r>
                              <w:t>Dle rozdělovníku</w:t>
                            </w:r>
                          </w:p>
                          <w:p w:rsidR="007008EB" w:rsidRDefault="00700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3.55pt;margin-top:-2.85pt;width:192.45pt;height:133.4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" stroked="f">
                <v:textbox>
                  <w:txbxContent>
                    <w:p w:rsidR="00097DC9" w:rsidRPr="00097DC9" w:rsidRDefault="00097DC9" w:rsidP="00097DC9">
                      <w:r>
                        <w:t>Dle rozdělovníku</w:t>
                      </w:r>
                    </w:p>
                    <w:p w:rsidR="007008EB" w:rsidRDefault="007008EB"/>
                  </w:txbxContent>
                </v:textbox>
              </v:shape>
            </w:pict>
          </mc:Fallback>
        </mc:AlternateContent>
      </w:r>
      <w:r w:rsidRPr="00E70DD5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6386195</wp:posOffset>
                </wp:positionH>
                <wp:positionV relativeFrom="page">
                  <wp:posOffset>2973705</wp:posOffset>
                </wp:positionV>
                <wp:extent cx="227965" cy="635"/>
                <wp:effectExtent l="13970" t="11430" r="15240" b="6985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F96C8" id="Line 4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85pt,234.15pt" to="520.8pt,2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VCFQ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" o:allowincell="f" strokeweight="1pt">
                <w10:wrap anchorx="page" anchory="page"/>
                <w10:anchorlock/>
              </v:line>
            </w:pict>
          </mc:Fallback>
        </mc:AlternateContent>
      </w:r>
      <w:r w:rsidRPr="00E70DD5"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page">
                  <wp:posOffset>3528695</wp:posOffset>
                </wp:positionH>
                <wp:positionV relativeFrom="page">
                  <wp:posOffset>2973070</wp:posOffset>
                </wp:positionV>
                <wp:extent cx="228600" cy="635"/>
                <wp:effectExtent l="13970" t="10795" r="14605" b="762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60A" id="Line 4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5pt,234.1pt" to="295.8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" strokeweight="1pt">
                <w10:wrap anchorx="page" anchory="page"/>
                <w10:anchorlock/>
              </v:line>
            </w:pict>
          </mc:Fallback>
        </mc:AlternateContent>
      </w:r>
      <w:r w:rsidR="004733B1">
        <w:rPr>
          <w:b/>
          <w:sz w:val="20"/>
        </w:rPr>
        <w:tab/>
      </w:r>
    </w:p>
    <w:p w:rsidR="00E70DD5" w:rsidRPr="000B28C0" w:rsidRDefault="00005B6E" w:rsidP="00E70DD5">
      <w:pPr>
        <w:jc w:val="both"/>
        <w:rPr>
          <w:b/>
          <w:sz w:val="20"/>
        </w:rPr>
      </w:pPr>
      <w:r w:rsidRPr="000B28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page">
                  <wp:posOffset>6616700</wp:posOffset>
                </wp:positionH>
                <wp:positionV relativeFrom="page">
                  <wp:posOffset>2744470</wp:posOffset>
                </wp:positionV>
                <wp:extent cx="1270" cy="228600"/>
                <wp:effectExtent l="6350" t="10795" r="11430" b="8255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C1D4" id="Line 5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pt,216.1pt" to="521.1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" strokeweight="1pt">
                <w10:wrap anchorx="page" anchory="page"/>
                <w10:anchorlock/>
              </v:line>
            </w:pict>
          </mc:Fallback>
        </mc:AlternateContent>
      </w:r>
      <w:r w:rsidRPr="000B28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page">
                  <wp:posOffset>3528695</wp:posOffset>
                </wp:positionH>
                <wp:positionV relativeFrom="page">
                  <wp:posOffset>2745105</wp:posOffset>
                </wp:positionV>
                <wp:extent cx="0" cy="228600"/>
                <wp:effectExtent l="13970" t="11430" r="14605" b="762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3EBF3" id="Line 5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5pt,216.15pt" to="277.8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" strokeweight="1pt">
                <w10:wrap anchorx="page" anchory="page"/>
                <w10:anchorlock/>
              </v:line>
            </w:pict>
          </mc:Fallback>
        </mc:AlternateContent>
      </w:r>
      <w:r w:rsidRPr="000B28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6386195</wp:posOffset>
                </wp:positionH>
                <wp:positionV relativeFrom="page">
                  <wp:posOffset>1143000</wp:posOffset>
                </wp:positionV>
                <wp:extent cx="227965" cy="635"/>
                <wp:effectExtent l="13970" t="9525" r="15240" b="889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3B3D"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85pt,90pt" to="520.8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fbFQ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" o:allowincell="f" strokeweight="1pt">
                <w10:wrap anchorx="page" anchory="page"/>
                <w10:anchorlock/>
              </v:line>
            </w:pict>
          </mc:Fallback>
        </mc:AlternateContent>
      </w:r>
      <w:r w:rsidRPr="000B28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6617970</wp:posOffset>
                </wp:positionH>
                <wp:positionV relativeFrom="page">
                  <wp:posOffset>1143000</wp:posOffset>
                </wp:positionV>
                <wp:extent cx="1270" cy="228600"/>
                <wp:effectExtent l="7620" t="9525" r="10160" b="9525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B9E28" id="Line 4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1.1pt,90pt" to="521.2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" o:allowincell="f" strokeweight="1pt">
                <w10:wrap anchorx="page" anchory="page"/>
                <w10:anchorlock/>
              </v:line>
            </w:pict>
          </mc:Fallback>
        </mc:AlternateContent>
      </w:r>
      <w:r w:rsidRPr="000B28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3528695</wp:posOffset>
                </wp:positionH>
                <wp:positionV relativeFrom="page">
                  <wp:posOffset>1143000</wp:posOffset>
                </wp:positionV>
                <wp:extent cx="228600" cy="0"/>
                <wp:effectExtent l="13970" t="9525" r="14605" b="9525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386F3" id="Line 4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5pt,90pt" to="295.8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O3EAIAACk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" o:allowincell="f" strokeweight="1pt">
                <w10:wrap anchorx="page" anchory="page"/>
                <w10:anchorlock/>
              </v:line>
            </w:pict>
          </mc:Fallback>
        </mc:AlternateContent>
      </w:r>
      <w:r w:rsidRPr="000B28C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3528695</wp:posOffset>
                </wp:positionH>
                <wp:positionV relativeFrom="page">
                  <wp:posOffset>1143000</wp:posOffset>
                </wp:positionV>
                <wp:extent cx="0" cy="228600"/>
                <wp:effectExtent l="13970" t="9525" r="14605" b="952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120A" id="Line 4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7.85pt,90pt" to="277.8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" o:allowincell="f" strokeweight="1pt">
                <w10:wrap anchorx="page" anchory="page"/>
                <w10:anchorlock/>
              </v:line>
            </w:pict>
          </mc:Fallback>
        </mc:AlternateContent>
      </w:r>
      <w:r w:rsidR="00E70DD5" w:rsidRPr="000B28C0">
        <w:rPr>
          <w:sz w:val="20"/>
        </w:rPr>
        <w:t xml:space="preserve">V Praze dne: </w:t>
      </w:r>
    </w:p>
    <w:p w:rsidR="00E70DD5" w:rsidRPr="000B28C0" w:rsidRDefault="00E70DD5" w:rsidP="00E70DD5">
      <w:pPr>
        <w:tabs>
          <w:tab w:val="left" w:pos="1260"/>
        </w:tabs>
        <w:rPr>
          <w:sz w:val="20"/>
          <w:szCs w:val="20"/>
        </w:rPr>
      </w:pPr>
    </w:p>
    <w:p w:rsidR="00E70DD5" w:rsidRPr="000B28C0" w:rsidRDefault="00E70DD5" w:rsidP="00E70DD5">
      <w:pPr>
        <w:tabs>
          <w:tab w:val="left" w:pos="1260"/>
        </w:tabs>
        <w:rPr>
          <w:sz w:val="20"/>
        </w:rPr>
      </w:pPr>
      <w:r w:rsidRPr="000B28C0">
        <w:rPr>
          <w:sz w:val="20"/>
        </w:rPr>
        <w:t>Naše zn.:</w:t>
      </w:r>
      <w:r w:rsidR="009D45A8">
        <w:rPr>
          <w:sz w:val="20"/>
        </w:rPr>
        <w:t xml:space="preserve"> </w:t>
      </w:r>
      <w:r w:rsidR="00325C2B">
        <w:rPr>
          <w:sz w:val="20"/>
        </w:rPr>
        <w:t>1045</w:t>
      </w:r>
      <w:r w:rsidR="00F07169">
        <w:rPr>
          <w:sz w:val="20"/>
        </w:rPr>
        <w:t>2</w:t>
      </w:r>
      <w:r w:rsidR="009D45A8">
        <w:rPr>
          <w:sz w:val="20"/>
        </w:rPr>
        <w:t>/15-19510/MK</w:t>
      </w:r>
      <w:r w:rsidR="00653901">
        <w:rPr>
          <w:noProof/>
          <w:sz w:val="20"/>
        </w:rPr>
        <w:tab/>
      </w:r>
      <w:r w:rsidR="00653901">
        <w:rPr>
          <w:noProof/>
          <w:sz w:val="20"/>
        </w:rPr>
        <w:tab/>
      </w:r>
      <w:r w:rsidR="00653901">
        <w:rPr>
          <w:noProof/>
          <w:sz w:val="20"/>
        </w:rPr>
        <w:tab/>
      </w:r>
      <w:r w:rsidR="000059D5">
        <w:rPr>
          <w:noProof/>
          <w:sz w:val="20"/>
        </w:rPr>
        <w:t xml:space="preserve">    </w:t>
      </w:r>
      <w:r w:rsidR="000059D5">
        <w:rPr>
          <w:noProof/>
          <w:sz w:val="20"/>
        </w:rPr>
        <w:tab/>
      </w:r>
    </w:p>
    <w:p w:rsidR="00E70DD5" w:rsidRPr="00653901" w:rsidRDefault="00653901" w:rsidP="00E70DD5">
      <w:pPr>
        <w:tabs>
          <w:tab w:val="left" w:pos="1260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70DD5" w:rsidRPr="00653901" w:rsidRDefault="00123015" w:rsidP="00E70DD5">
      <w:pPr>
        <w:tabs>
          <w:tab w:val="left" w:pos="1260"/>
        </w:tabs>
      </w:pPr>
      <w:r>
        <w:rPr>
          <w:sz w:val="20"/>
          <w:szCs w:val="20"/>
        </w:rPr>
        <w:t>Č</w:t>
      </w:r>
      <w:r w:rsidR="00E70DD5" w:rsidRPr="00653901">
        <w:rPr>
          <w:sz w:val="20"/>
          <w:szCs w:val="20"/>
        </w:rPr>
        <w:t>íslo zakázky</w:t>
      </w:r>
      <w:r w:rsidR="00E70DD5" w:rsidRPr="006A3305">
        <w:rPr>
          <w:sz w:val="20"/>
        </w:rPr>
        <w:t>:</w:t>
      </w:r>
      <w:r w:rsidR="00C2695A">
        <w:rPr>
          <w:sz w:val="20"/>
        </w:rPr>
        <w:t xml:space="preserve"> </w:t>
      </w:r>
      <w:r w:rsidR="00F07169" w:rsidRPr="00F07169">
        <w:rPr>
          <w:sz w:val="20"/>
        </w:rPr>
        <w:t>07PT-000616</w:t>
      </w:r>
      <w:r w:rsidR="00653901" w:rsidRPr="00C2695A">
        <w:rPr>
          <w:sz w:val="20"/>
        </w:rPr>
        <w:tab/>
      </w:r>
      <w:r w:rsidR="00653901" w:rsidRPr="00653901">
        <w:rPr>
          <w:noProof/>
        </w:rPr>
        <w:tab/>
      </w:r>
    </w:p>
    <w:p w:rsidR="00E70DD5" w:rsidRPr="000B28C0" w:rsidRDefault="00E70DD5" w:rsidP="00E70DD5">
      <w:pPr>
        <w:tabs>
          <w:tab w:val="left" w:pos="1260"/>
        </w:tabs>
        <w:rPr>
          <w:sz w:val="20"/>
        </w:rPr>
      </w:pPr>
    </w:p>
    <w:p w:rsidR="00E70DD5" w:rsidRPr="000B28C0" w:rsidRDefault="00E70DD5" w:rsidP="00E70DD5">
      <w:pPr>
        <w:tabs>
          <w:tab w:val="left" w:pos="1260"/>
        </w:tabs>
        <w:rPr>
          <w:sz w:val="20"/>
        </w:rPr>
      </w:pPr>
      <w:r w:rsidRPr="000B28C0">
        <w:rPr>
          <w:sz w:val="20"/>
        </w:rPr>
        <w:t xml:space="preserve">Vyřizuje: </w:t>
      </w:r>
      <w:r w:rsidR="000059D5">
        <w:rPr>
          <w:sz w:val="20"/>
        </w:rPr>
        <w:t>Bc. Matěj Král</w:t>
      </w:r>
    </w:p>
    <w:p w:rsidR="00E70DD5" w:rsidRPr="000B28C0" w:rsidRDefault="00E70DD5" w:rsidP="00E70DD5"/>
    <w:p w:rsidR="00E70DD5" w:rsidRPr="00E70DD5" w:rsidRDefault="00E70DD5" w:rsidP="00E70DD5">
      <w:pPr>
        <w:rPr>
          <w:rFonts w:ascii="Arial" w:hAnsi="Arial"/>
          <w:sz w:val="20"/>
        </w:rPr>
      </w:pPr>
    </w:p>
    <w:p w:rsidR="00E70DD5" w:rsidRPr="00E70DD5" w:rsidRDefault="00E70DD5" w:rsidP="00E70DD5">
      <w:pPr>
        <w:rPr>
          <w:rFonts w:ascii="Arial" w:hAnsi="Arial"/>
          <w:sz w:val="20"/>
        </w:rPr>
      </w:pPr>
    </w:p>
    <w:p w:rsidR="00E00E67" w:rsidRDefault="00E70DD5" w:rsidP="007A2128">
      <w:pPr>
        <w:ind w:left="5664" w:firstLine="708"/>
        <w:jc w:val="both"/>
      </w:pPr>
      <w:r w:rsidRPr="00E70DD5">
        <w:rPr>
          <w:sz w:val="20"/>
        </w:rPr>
        <w:tab/>
      </w:r>
      <w:r w:rsidRPr="00E70DD5">
        <w:rPr>
          <w:rFonts w:ascii="Arial" w:hAnsi="Arial"/>
          <w:noProof/>
          <w:sz w:val="20"/>
        </w:rPr>
        <w:t xml:space="preserve"> </w:t>
      </w:r>
    </w:p>
    <w:p w:rsidR="00544CD8" w:rsidRDefault="00544CD8"/>
    <w:p w:rsidR="00BC0D97" w:rsidRDefault="00BC0D97"/>
    <w:p w:rsidR="00325C2B" w:rsidRDefault="00325C2B"/>
    <w:p w:rsidR="00325C2B" w:rsidRPr="003E5040" w:rsidRDefault="00325C2B"/>
    <w:p w:rsidR="00E00E67" w:rsidRDefault="00E70DD5" w:rsidP="00E70DD5">
      <w:pPr>
        <w:ind w:left="720" w:hanging="720"/>
        <w:jc w:val="both"/>
        <w:rPr>
          <w:b/>
        </w:rPr>
      </w:pPr>
      <w:r w:rsidRPr="00716BAE">
        <w:rPr>
          <w:b/>
        </w:rPr>
        <w:t>Věc:</w:t>
      </w:r>
      <w:r w:rsidRPr="00716BAE">
        <w:rPr>
          <w:b/>
        </w:rPr>
        <w:tab/>
      </w:r>
      <w:r>
        <w:rPr>
          <w:b/>
        </w:rPr>
        <w:t xml:space="preserve">Oznámení o výběru nejvhodnější nabídky </w:t>
      </w:r>
    </w:p>
    <w:p w:rsidR="00471AAF" w:rsidRPr="003E5040" w:rsidRDefault="00471AAF" w:rsidP="00E70DD5">
      <w:pPr>
        <w:ind w:left="720" w:hanging="720"/>
        <w:jc w:val="both"/>
        <w:rPr>
          <w:b/>
        </w:rPr>
      </w:pPr>
    </w:p>
    <w:p w:rsidR="00E00E67" w:rsidRPr="003E5040" w:rsidRDefault="00E00E67" w:rsidP="004663B3">
      <w:pPr>
        <w:ind w:right="-2"/>
        <w:jc w:val="both"/>
      </w:pPr>
    </w:p>
    <w:p w:rsidR="00E00E67" w:rsidRDefault="00E00E67" w:rsidP="00D47322">
      <w:pPr>
        <w:jc w:val="both"/>
      </w:pPr>
      <w:r w:rsidRPr="003E5040">
        <w:t xml:space="preserve">Ředitelství silnic a dálnic ČR, se sídlem Na Pankráci 546/56, 140 00 Praha 4 - Nusle, jakožto zadavatel </w:t>
      </w:r>
      <w:r>
        <w:t>(dále jen „</w:t>
      </w:r>
      <w:r w:rsidR="00214054">
        <w:rPr>
          <w:b/>
        </w:rPr>
        <w:t>Zadavatel</w:t>
      </w:r>
      <w:r>
        <w:t xml:space="preserve">“) </w:t>
      </w:r>
      <w:r w:rsidRPr="003E5040">
        <w:t xml:space="preserve">v zadávacím řízení na veřejnou zakázku </w:t>
      </w:r>
      <w:r w:rsidRPr="00573B6E">
        <w:t>služby</w:t>
      </w:r>
      <w:r w:rsidRPr="003E5040">
        <w:t xml:space="preserve"> nazvanou</w:t>
      </w:r>
    </w:p>
    <w:p w:rsidR="00471AAF" w:rsidRPr="003E5040" w:rsidRDefault="00471AAF" w:rsidP="00D47322">
      <w:pPr>
        <w:jc w:val="both"/>
      </w:pPr>
    </w:p>
    <w:p w:rsidR="00E00E67" w:rsidRPr="003E5040" w:rsidRDefault="00E00E67" w:rsidP="00D47322">
      <w:pPr>
        <w:jc w:val="center"/>
        <w:rPr>
          <w:b/>
        </w:rPr>
      </w:pPr>
    </w:p>
    <w:p w:rsidR="00E00E67" w:rsidRDefault="00E00E67" w:rsidP="00D47322">
      <w:pPr>
        <w:jc w:val="center"/>
        <w:rPr>
          <w:b/>
        </w:rPr>
      </w:pPr>
      <w:r w:rsidRPr="004733B1">
        <w:rPr>
          <w:b/>
        </w:rPr>
        <w:t>„</w:t>
      </w:r>
      <w:r w:rsidR="00F07169" w:rsidRPr="00F07169">
        <w:rPr>
          <w:b/>
        </w:rPr>
        <w:t>R6, křiž. I/27 (Petrohrad) hranice kraje - Lubenec, DSP/IČ/VD-ZDS</w:t>
      </w:r>
      <w:r w:rsidRPr="00941CAF">
        <w:rPr>
          <w:b/>
        </w:rPr>
        <w:t>“</w:t>
      </w:r>
    </w:p>
    <w:p w:rsidR="00471AAF" w:rsidRPr="00941CAF" w:rsidRDefault="00471AAF" w:rsidP="00D47322">
      <w:pPr>
        <w:jc w:val="center"/>
        <w:rPr>
          <w:b/>
        </w:rPr>
      </w:pPr>
    </w:p>
    <w:p w:rsidR="00E00E67" w:rsidRPr="003E5040" w:rsidRDefault="00E00E67" w:rsidP="00D47322">
      <w:pPr>
        <w:jc w:val="both"/>
      </w:pPr>
    </w:p>
    <w:p w:rsidR="00E00E67" w:rsidRPr="003E5040" w:rsidRDefault="00E70DD5" w:rsidP="00D47322">
      <w:pPr>
        <w:jc w:val="both"/>
      </w:pPr>
      <w:r>
        <w:t>ev. č.</w:t>
      </w:r>
      <w:r w:rsidRPr="008255FA">
        <w:t xml:space="preserve"> </w:t>
      </w:r>
      <w:r w:rsidR="008A6839">
        <w:t xml:space="preserve">Věstníku veřejných zakázek </w:t>
      </w:r>
      <w:r w:rsidR="00F07169" w:rsidRPr="00F07169">
        <w:rPr>
          <w:b/>
        </w:rPr>
        <w:t>493449</w:t>
      </w:r>
      <w:r w:rsidRPr="00CD3FE2">
        <w:t xml:space="preserve"> (dále jen „</w:t>
      </w:r>
      <w:r w:rsidRPr="00CD3FE2">
        <w:rPr>
          <w:b/>
        </w:rPr>
        <w:t>Zakázka</w:t>
      </w:r>
      <w:r w:rsidRPr="00CD3FE2">
        <w:t>“)</w:t>
      </w:r>
      <w:r>
        <w:t>,</w:t>
      </w:r>
      <w:r w:rsidR="00E00E67" w:rsidRPr="003E5040">
        <w:t xml:space="preserve"> Vám tímto v souladu s § 81 zákona 137/2006 Sb., o veřejných zakázkách, v platném znění (</w:t>
      </w:r>
      <w:r w:rsidR="00E00E67">
        <w:t xml:space="preserve">dále jen </w:t>
      </w:r>
      <w:r w:rsidR="00E00E67" w:rsidRPr="003E5040">
        <w:t>„</w:t>
      </w:r>
      <w:r w:rsidR="00E00E67" w:rsidRPr="003E5040">
        <w:rPr>
          <w:b/>
        </w:rPr>
        <w:t>zákon</w:t>
      </w:r>
      <w:r w:rsidR="00E00E67" w:rsidRPr="003E5040">
        <w:t>“), v souvislosti se Zakázkou oznamuje následující:</w:t>
      </w:r>
    </w:p>
    <w:p w:rsidR="00E00E67" w:rsidRPr="003E5040" w:rsidRDefault="00E00E67" w:rsidP="00D47322">
      <w:pPr>
        <w:jc w:val="both"/>
      </w:pPr>
    </w:p>
    <w:p w:rsidR="00E00E67" w:rsidRPr="000059D5" w:rsidRDefault="00D95324" w:rsidP="008B0002">
      <w:pPr>
        <w:numPr>
          <w:ilvl w:val="0"/>
          <w:numId w:val="4"/>
        </w:numPr>
        <w:jc w:val="both"/>
        <w:rPr>
          <w:b/>
        </w:rPr>
      </w:pPr>
      <w:r>
        <w:t>V rámci zadávací</w:t>
      </w:r>
      <w:r w:rsidR="00924EED">
        <w:t>ho řízení na zadání Zakázky byl</w:t>
      </w:r>
      <w:r w:rsidR="00964C09">
        <w:t>y</w:t>
      </w:r>
      <w:r w:rsidR="00924EED">
        <w:t xml:space="preserve"> hodnocen</w:t>
      </w:r>
      <w:r w:rsidR="00964C09">
        <w:t>y</w:t>
      </w:r>
      <w:r>
        <w:t xml:space="preserve"> nabídky </w:t>
      </w:r>
      <w:r w:rsidR="00E00E67" w:rsidRPr="003E5040">
        <w:t xml:space="preserve">celkem </w:t>
      </w:r>
      <w:r w:rsidR="00F07169">
        <w:rPr>
          <w:lang w:val="en-US"/>
        </w:rPr>
        <w:t>4</w:t>
      </w:r>
      <w:r w:rsidR="00123015">
        <w:t xml:space="preserve"> </w:t>
      </w:r>
      <w:r w:rsidR="00E00E67" w:rsidRPr="003E5040">
        <w:t xml:space="preserve">níže uvedených </w:t>
      </w:r>
      <w:r w:rsidR="00FC0CD4">
        <w:t>uchazečů</w:t>
      </w:r>
      <w:r w:rsidR="005F6826">
        <w:t xml:space="preserve">. Zadavatel níže uvádí </w:t>
      </w:r>
      <w:r w:rsidR="005F6826" w:rsidRPr="005F6826">
        <w:t xml:space="preserve">výsledek hodnocení nabídek, z něhož </w:t>
      </w:r>
      <w:r w:rsidR="00FF62F6">
        <w:t>je</w:t>
      </w:r>
      <w:r w:rsidR="005F6826" w:rsidRPr="005F6826">
        <w:t xml:space="preserve"> zřejmé pořadí </w:t>
      </w:r>
      <w:r w:rsidR="00FF62F6">
        <w:t xml:space="preserve">jednotlivých </w:t>
      </w:r>
      <w:r w:rsidR="005F6826" w:rsidRPr="005F6826">
        <w:t>nabídek</w:t>
      </w:r>
      <w:r w:rsidR="00FF62F6">
        <w:t>.</w:t>
      </w:r>
    </w:p>
    <w:p w:rsidR="000059D5" w:rsidRDefault="000059D5" w:rsidP="00123015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137"/>
        <w:gridCol w:w="4247"/>
        <w:gridCol w:w="2688"/>
      </w:tblGrid>
      <w:tr w:rsidR="00F07169" w:rsidRPr="00C63703" w:rsidTr="00BB0E9C">
        <w:trPr>
          <w:tblHeader/>
          <w:jc w:val="center"/>
        </w:trPr>
        <w:tc>
          <w:tcPr>
            <w:tcW w:w="990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E9478E" w:rsidRDefault="00F07169" w:rsidP="00BB0E9C">
            <w:pPr>
              <w:jc w:val="center"/>
            </w:pPr>
            <w:r w:rsidRPr="00E9478E">
              <w:t>Pořad</w:t>
            </w:r>
            <w:r>
              <w:t>í nabídek</w:t>
            </w:r>
          </w:p>
        </w:tc>
        <w:tc>
          <w:tcPr>
            <w:tcW w:w="1137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</w:pPr>
            <w:r w:rsidRPr="0059499E">
              <w:t>Pořadové číslo nabídky</w:t>
            </w:r>
          </w:p>
        </w:tc>
        <w:tc>
          <w:tcPr>
            <w:tcW w:w="4247" w:type="dxa"/>
            <w:shd w:val="clear" w:color="auto" w:fill="CCCCCC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4A325D" w:rsidRDefault="00F07169" w:rsidP="00BB0E9C">
            <w:pPr>
              <w:jc w:val="center"/>
            </w:pPr>
            <w:r w:rsidRPr="004A325D">
              <w:t xml:space="preserve">Obchodní jméno </w:t>
            </w:r>
            <w:r>
              <w:t>uchazeče</w:t>
            </w:r>
            <w:r w:rsidRPr="004A325D">
              <w:t xml:space="preserve"> </w:t>
            </w:r>
            <w:r>
              <w:t>a i</w:t>
            </w:r>
            <w:r w:rsidRPr="004A325D">
              <w:t xml:space="preserve">dentifikační údaje </w:t>
            </w:r>
            <w:r>
              <w:t xml:space="preserve">uchazeče </w:t>
            </w:r>
          </w:p>
        </w:tc>
        <w:tc>
          <w:tcPr>
            <w:tcW w:w="2688" w:type="dxa"/>
            <w:shd w:val="clear" w:color="auto" w:fill="CCCCCC"/>
          </w:tcPr>
          <w:p w:rsidR="00F07169" w:rsidRDefault="00F07169" w:rsidP="00BB0E9C">
            <w:pPr>
              <w:jc w:val="center"/>
            </w:pPr>
            <w:r>
              <w:t>Celková nabídková cena</w:t>
            </w:r>
          </w:p>
          <w:p w:rsidR="00F07169" w:rsidRPr="004A325D" w:rsidRDefault="00F07169" w:rsidP="00BB0E9C">
            <w:pPr>
              <w:jc w:val="center"/>
            </w:pPr>
            <w:r>
              <w:t>(bez DPH) v Kč</w:t>
            </w:r>
          </w:p>
        </w:tc>
      </w:tr>
      <w:tr w:rsidR="00F07169" w:rsidRPr="00C63703" w:rsidTr="00BB0E9C">
        <w:trPr>
          <w:jc w:val="center"/>
        </w:trPr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C63703" w:rsidRDefault="00F07169" w:rsidP="00BB0E9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keepNext/>
              <w:jc w:val="center"/>
            </w:pPr>
            <w:r>
              <w:t>1</w:t>
            </w:r>
          </w:p>
        </w:tc>
        <w:tc>
          <w:tcPr>
            <w:tcW w:w="42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3408C6" w:rsidRDefault="00F07169" w:rsidP="00BB0E9C">
            <w:pPr>
              <w:jc w:val="both"/>
              <w:rPr>
                <w:b/>
              </w:rPr>
            </w:pPr>
            <w:r w:rsidRPr="003408C6">
              <w:rPr>
                <w:b/>
              </w:rPr>
              <w:t>„Společnost pro DSP/IČ/VD-ZDS – R6 Petrohrad - Lubenec“</w:t>
            </w:r>
          </w:p>
          <w:p w:rsidR="00F07169" w:rsidRDefault="00F07169" w:rsidP="00BB0E9C">
            <w:pPr>
              <w:jc w:val="both"/>
              <w:rPr>
                <w:szCs w:val="20"/>
                <w:u w:val="single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  <w:u w:val="single"/>
              </w:rPr>
            </w:pPr>
            <w:r w:rsidRPr="003408C6">
              <w:rPr>
                <w:szCs w:val="20"/>
                <w:u w:val="single"/>
              </w:rPr>
              <w:t>Vedoucí účastník:</w:t>
            </w:r>
          </w:p>
          <w:p w:rsidR="00F07169" w:rsidRPr="003408C6" w:rsidRDefault="00F07169" w:rsidP="00BB0E9C">
            <w:pPr>
              <w:jc w:val="both"/>
              <w:rPr>
                <w:b/>
                <w:szCs w:val="20"/>
              </w:rPr>
            </w:pPr>
            <w:r w:rsidRPr="003408C6">
              <w:rPr>
                <w:b/>
                <w:szCs w:val="20"/>
              </w:rPr>
              <w:t>PRAGOPROJEKT, a.s.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45272387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K </w:t>
            </w:r>
            <w:proofErr w:type="spellStart"/>
            <w:r w:rsidRPr="003408C6">
              <w:rPr>
                <w:szCs w:val="20"/>
              </w:rPr>
              <w:t>Ryšánce</w:t>
            </w:r>
            <w:proofErr w:type="spellEnd"/>
            <w:r w:rsidRPr="003408C6">
              <w:rPr>
                <w:szCs w:val="20"/>
              </w:rPr>
              <w:t xml:space="preserve"> 1668/16, 147 54 Praha 4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lastRenderedPageBreak/>
              <w:t>VIAPONT,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46995447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Vodní 258/13, 602 00 Brno - město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Pontex, spol.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40763439</w:t>
            </w:r>
          </w:p>
          <w:p w:rsidR="00F07169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Bezová 1658, 147 14 Praha 4</w:t>
            </w:r>
          </w:p>
          <w:p w:rsidR="00471AAF" w:rsidRDefault="00471AAF" w:rsidP="00BB0E9C">
            <w:pPr>
              <w:jc w:val="both"/>
              <w:rPr>
                <w:szCs w:val="20"/>
              </w:rPr>
            </w:pPr>
          </w:p>
          <w:p w:rsidR="00471AAF" w:rsidRDefault="00471AAF" w:rsidP="00471AAF">
            <w:pPr>
              <w:jc w:val="both"/>
            </w:pPr>
            <w:r>
              <w:t>Společník</w:t>
            </w:r>
          </w:p>
          <w:p w:rsidR="00471AAF" w:rsidRDefault="00471AAF" w:rsidP="00471AAF">
            <w:pPr>
              <w:jc w:val="both"/>
            </w:pPr>
            <w:proofErr w:type="spellStart"/>
            <w:r>
              <w:t>Valbek</w:t>
            </w:r>
            <w:proofErr w:type="spellEnd"/>
            <w:r>
              <w:t>, spol. s r.o.</w:t>
            </w:r>
          </w:p>
          <w:p w:rsidR="00471AAF" w:rsidRDefault="00471AAF" w:rsidP="00471AAF">
            <w:pPr>
              <w:jc w:val="both"/>
            </w:pPr>
            <w:r>
              <w:t>IČO: 48266230</w:t>
            </w:r>
          </w:p>
          <w:p w:rsidR="00471AAF" w:rsidRDefault="00471AAF" w:rsidP="00471AAF">
            <w:pPr>
              <w:jc w:val="both"/>
            </w:pPr>
            <w:r>
              <w:t>se sídlem Vaňurova 505/17, 460 07 Liberec</w:t>
            </w:r>
          </w:p>
          <w:p w:rsidR="00471AAF" w:rsidRDefault="00471AAF" w:rsidP="00471AAF">
            <w:pPr>
              <w:jc w:val="both"/>
            </w:pPr>
          </w:p>
          <w:p w:rsidR="00471AAF" w:rsidRDefault="00471AAF" w:rsidP="00471AAF">
            <w:pPr>
              <w:jc w:val="both"/>
            </w:pPr>
            <w:r>
              <w:t>Společník</w:t>
            </w:r>
          </w:p>
          <w:p w:rsidR="00471AAF" w:rsidRDefault="00471AAF" w:rsidP="00471AAF">
            <w:r>
              <w:t>NOVÁK &amp; PARTNER, s.r.o.</w:t>
            </w:r>
          </w:p>
          <w:p w:rsidR="00471AAF" w:rsidRDefault="00471AAF" w:rsidP="00471AAF">
            <w:pPr>
              <w:jc w:val="both"/>
              <w:rPr>
                <w:szCs w:val="20"/>
              </w:rPr>
            </w:pPr>
            <w:r>
              <w:t>IČO: 48585955</w:t>
            </w:r>
          </w:p>
          <w:p w:rsidR="00471AAF" w:rsidRDefault="00471AAF" w:rsidP="00471AAF">
            <w:pPr>
              <w:jc w:val="both"/>
            </w:pPr>
            <w:r>
              <w:t>se sídlem Perucká 2481/5, 120 00 Praha 2</w:t>
            </w:r>
          </w:p>
          <w:p w:rsidR="00471AAF" w:rsidRPr="003408C6" w:rsidRDefault="00471AAF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zastoupený pro účely jednání o shora uvedené veřejné zakázce Ing. Markem Svobodou, předsedou představenstva</w:t>
            </w:r>
          </w:p>
          <w:p w:rsidR="00F07169" w:rsidRPr="00BA38AD" w:rsidRDefault="00F07169" w:rsidP="00BB0E9C">
            <w:pPr>
              <w:jc w:val="both"/>
              <w:rPr>
                <w:b/>
                <w:szCs w:val="20"/>
              </w:rPr>
            </w:pPr>
          </w:p>
        </w:tc>
        <w:tc>
          <w:tcPr>
            <w:tcW w:w="2688" w:type="dxa"/>
          </w:tcPr>
          <w:p w:rsidR="00F07169" w:rsidRDefault="00F07169" w:rsidP="00BB0E9C">
            <w:r w:rsidRPr="003408C6">
              <w:lastRenderedPageBreak/>
              <w:t>62 372 600,- Kč</w:t>
            </w:r>
          </w:p>
        </w:tc>
      </w:tr>
      <w:tr w:rsidR="00F07169" w:rsidRPr="00C63703" w:rsidTr="00BB0E9C">
        <w:trPr>
          <w:jc w:val="center"/>
        </w:trPr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</w:pPr>
            <w:r>
              <w:t>3</w:t>
            </w:r>
          </w:p>
        </w:tc>
        <w:tc>
          <w:tcPr>
            <w:tcW w:w="42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Default="00F07169" w:rsidP="00BB0E9C">
            <w:pPr>
              <w:jc w:val="both"/>
              <w:rPr>
                <w:b/>
              </w:rPr>
            </w:pPr>
            <w:r w:rsidRPr="003408C6">
              <w:rPr>
                <w:b/>
              </w:rPr>
              <w:t>„SUDOP GROUP C“</w:t>
            </w:r>
          </w:p>
          <w:p w:rsidR="00F07169" w:rsidRPr="003408C6" w:rsidRDefault="00F07169" w:rsidP="00BB0E9C">
            <w:pPr>
              <w:jc w:val="both"/>
              <w:rPr>
                <w:szCs w:val="20"/>
                <w:u w:val="single"/>
              </w:rPr>
            </w:pPr>
            <w:r w:rsidRPr="003408C6">
              <w:rPr>
                <w:szCs w:val="20"/>
                <w:u w:val="single"/>
              </w:rPr>
              <w:t>Vedoucí účastník:</w:t>
            </w:r>
          </w:p>
          <w:p w:rsidR="00F07169" w:rsidRPr="003408C6" w:rsidRDefault="00F07169" w:rsidP="00BB0E9C">
            <w:pPr>
              <w:jc w:val="both"/>
              <w:rPr>
                <w:b/>
                <w:szCs w:val="20"/>
              </w:rPr>
            </w:pPr>
            <w:r w:rsidRPr="003408C6">
              <w:rPr>
                <w:b/>
                <w:szCs w:val="20"/>
              </w:rPr>
              <w:t>SUDOP PRAHA  a.s.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25793349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Olšanská 2643/1a, 130 80 Praha 3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Dopravoprojekt Brno a.s.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46347488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Kounicova 271/13, 602 00 Brno - Veveří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DOPRAVOPROJEKT a.s.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lastRenderedPageBreak/>
              <w:t>IČO: 31322000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 xml:space="preserve">se sídlem </w:t>
            </w:r>
            <w:proofErr w:type="spellStart"/>
            <w:r w:rsidRPr="003408C6">
              <w:rPr>
                <w:szCs w:val="20"/>
              </w:rPr>
              <w:t>Kominárska</w:t>
            </w:r>
            <w:proofErr w:type="spellEnd"/>
            <w:r w:rsidRPr="003408C6">
              <w:rPr>
                <w:szCs w:val="20"/>
              </w:rPr>
              <w:t xml:space="preserve"> </w:t>
            </w:r>
            <w:proofErr w:type="gramStart"/>
            <w:r w:rsidRPr="003408C6">
              <w:rPr>
                <w:szCs w:val="20"/>
              </w:rPr>
              <w:t>2,4 , 832 03</w:t>
            </w:r>
            <w:proofErr w:type="gramEnd"/>
            <w:r w:rsidRPr="003408C6">
              <w:rPr>
                <w:szCs w:val="20"/>
              </w:rPr>
              <w:t xml:space="preserve"> Bratislava, Slovenská republika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zastoupený pro účely jednání o shora uvedené veřejné zakázce Ing. Tomášem Slavíčkem, předsedou představenstva a Ing. Petrem Lapáčkem, místopředsedou představenstva</w:t>
            </w:r>
          </w:p>
          <w:p w:rsidR="00F07169" w:rsidRPr="00C31048" w:rsidRDefault="00F07169" w:rsidP="00BB0E9C">
            <w:pPr>
              <w:jc w:val="both"/>
              <w:rPr>
                <w:szCs w:val="20"/>
              </w:rPr>
            </w:pPr>
          </w:p>
        </w:tc>
        <w:tc>
          <w:tcPr>
            <w:tcW w:w="2688" w:type="dxa"/>
          </w:tcPr>
          <w:p w:rsidR="00F07169" w:rsidRDefault="00F07169" w:rsidP="00BB0E9C">
            <w:pPr>
              <w:jc w:val="both"/>
            </w:pPr>
            <w:r>
              <w:lastRenderedPageBreak/>
              <w:t>64 000 750,- Kč</w:t>
            </w:r>
          </w:p>
        </w:tc>
      </w:tr>
      <w:tr w:rsidR="00F07169" w:rsidRPr="00C63703" w:rsidTr="00BB0E9C">
        <w:trPr>
          <w:jc w:val="center"/>
        </w:trPr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</w:pPr>
            <w:r>
              <w:t>2</w:t>
            </w:r>
          </w:p>
        </w:tc>
        <w:tc>
          <w:tcPr>
            <w:tcW w:w="42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3408C6" w:rsidRDefault="00F07169" w:rsidP="00BB0E9C">
            <w:pPr>
              <w:rPr>
                <w:b/>
                <w:szCs w:val="20"/>
              </w:rPr>
            </w:pPr>
            <w:r w:rsidRPr="003408C6">
              <w:rPr>
                <w:b/>
                <w:szCs w:val="20"/>
              </w:rPr>
              <w:t>HBH/COMPLEX/AMBERG/LINK/</w:t>
            </w:r>
          </w:p>
          <w:p w:rsidR="00F07169" w:rsidRDefault="00F07169" w:rsidP="00BB0E9C">
            <w:pPr>
              <w:jc w:val="both"/>
              <w:rPr>
                <w:szCs w:val="20"/>
                <w:u w:val="single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  <w:u w:val="single"/>
              </w:rPr>
            </w:pPr>
            <w:r w:rsidRPr="003408C6">
              <w:rPr>
                <w:szCs w:val="20"/>
                <w:u w:val="single"/>
              </w:rPr>
              <w:t>Vedoucí účastník:</w:t>
            </w:r>
          </w:p>
          <w:p w:rsidR="00F07169" w:rsidRPr="003408C6" w:rsidRDefault="00F07169" w:rsidP="00BB0E9C">
            <w:pPr>
              <w:jc w:val="both"/>
              <w:rPr>
                <w:b/>
                <w:szCs w:val="20"/>
              </w:rPr>
            </w:pPr>
            <w:r w:rsidRPr="003408C6">
              <w:rPr>
                <w:b/>
                <w:szCs w:val="20"/>
              </w:rPr>
              <w:t>HBH Projekt spol.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44961944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Kabátníkova 216/5, 602 00 Brno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COMPLEX PROJEKT SP. z </w:t>
            </w:r>
            <w:proofErr w:type="spellStart"/>
            <w:proofErr w:type="gramStart"/>
            <w:r w:rsidRPr="003408C6">
              <w:rPr>
                <w:szCs w:val="20"/>
              </w:rPr>
              <w:t>o.o</w:t>
            </w:r>
            <w:proofErr w:type="spellEnd"/>
            <w:r w:rsidRPr="003408C6">
              <w:rPr>
                <w:szCs w:val="20"/>
              </w:rPr>
              <w:t>.</w:t>
            </w:r>
            <w:proofErr w:type="gramEnd"/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008433129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 xml:space="preserve">se sídlem ul. </w:t>
            </w:r>
            <w:proofErr w:type="spellStart"/>
            <w:r w:rsidRPr="003408C6">
              <w:rPr>
                <w:szCs w:val="20"/>
              </w:rPr>
              <w:t>Armii</w:t>
            </w:r>
            <w:proofErr w:type="spellEnd"/>
            <w:r w:rsidRPr="003408C6">
              <w:rPr>
                <w:szCs w:val="20"/>
              </w:rPr>
              <w:t xml:space="preserve"> </w:t>
            </w:r>
            <w:proofErr w:type="spellStart"/>
            <w:r w:rsidRPr="003408C6">
              <w:rPr>
                <w:szCs w:val="20"/>
              </w:rPr>
              <w:t>Krajowej</w:t>
            </w:r>
            <w:proofErr w:type="spellEnd"/>
            <w:r w:rsidRPr="003408C6">
              <w:rPr>
                <w:szCs w:val="20"/>
              </w:rPr>
              <w:t xml:space="preserve"> 6, 40-698, Katowice, Polská republika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proofErr w:type="spellStart"/>
            <w:r w:rsidRPr="003408C6">
              <w:rPr>
                <w:szCs w:val="20"/>
              </w:rPr>
              <w:t>Amberg</w:t>
            </w:r>
            <w:proofErr w:type="spellEnd"/>
            <w:r w:rsidRPr="003408C6">
              <w:rPr>
                <w:szCs w:val="20"/>
              </w:rPr>
              <w:t xml:space="preserve"> </w:t>
            </w:r>
            <w:proofErr w:type="spellStart"/>
            <w:r w:rsidRPr="003408C6">
              <w:rPr>
                <w:szCs w:val="20"/>
              </w:rPr>
              <w:t>Engineering</w:t>
            </w:r>
            <w:proofErr w:type="spellEnd"/>
            <w:r w:rsidRPr="003408C6">
              <w:rPr>
                <w:szCs w:val="20"/>
              </w:rPr>
              <w:t xml:space="preserve"> Slovakia,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35860073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 xml:space="preserve">se sídlem </w:t>
            </w:r>
            <w:proofErr w:type="spellStart"/>
            <w:r w:rsidRPr="003408C6">
              <w:rPr>
                <w:szCs w:val="20"/>
              </w:rPr>
              <w:t>Somolického</w:t>
            </w:r>
            <w:proofErr w:type="spellEnd"/>
            <w:r w:rsidRPr="003408C6">
              <w:rPr>
                <w:szCs w:val="20"/>
              </w:rPr>
              <w:t xml:space="preserve"> 1/B, 811 06 Bratislava, Slovenská republika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Link Projekt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27678032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Makovského náměstí 3147/2, 161 00 Brno - Žabovřesky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proofErr w:type="spellStart"/>
            <w:r w:rsidRPr="003408C6">
              <w:rPr>
                <w:szCs w:val="20"/>
              </w:rPr>
              <w:t>GEOtest</w:t>
            </w:r>
            <w:proofErr w:type="spellEnd"/>
            <w:r w:rsidRPr="003408C6">
              <w:rPr>
                <w:szCs w:val="20"/>
              </w:rPr>
              <w:t>, a.s.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46344942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Šmahova 1244/112, 627 00 Brno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lastRenderedPageBreak/>
              <w:t>zastoupený pro účely jednání o shora uvedené veřejné zakázce Ing. Radovanem Hrnčířem, ředitelem a jednatelem</w:t>
            </w:r>
          </w:p>
          <w:p w:rsidR="00F07169" w:rsidRPr="00BF5B39" w:rsidRDefault="00F07169" w:rsidP="00BB0E9C">
            <w:pPr>
              <w:jc w:val="both"/>
              <w:rPr>
                <w:szCs w:val="20"/>
              </w:rPr>
            </w:pPr>
          </w:p>
        </w:tc>
        <w:tc>
          <w:tcPr>
            <w:tcW w:w="2688" w:type="dxa"/>
          </w:tcPr>
          <w:p w:rsidR="00F07169" w:rsidRDefault="00F07169" w:rsidP="00BB0E9C">
            <w:r>
              <w:lastRenderedPageBreak/>
              <w:t>66 285 200,- Kč</w:t>
            </w:r>
          </w:p>
        </w:tc>
      </w:tr>
      <w:tr w:rsidR="00F07169" w:rsidRPr="00C63703" w:rsidTr="00BB0E9C">
        <w:trPr>
          <w:jc w:val="center"/>
        </w:trPr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59499E" w:rsidRDefault="00F07169" w:rsidP="00BB0E9C">
            <w:pPr>
              <w:jc w:val="center"/>
            </w:pPr>
            <w:r>
              <w:t>4</w:t>
            </w:r>
          </w:p>
        </w:tc>
        <w:tc>
          <w:tcPr>
            <w:tcW w:w="42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07169" w:rsidRPr="003408C6" w:rsidRDefault="00F07169" w:rsidP="00BB0E9C">
            <w:pPr>
              <w:jc w:val="both"/>
              <w:rPr>
                <w:b/>
                <w:szCs w:val="20"/>
              </w:rPr>
            </w:pPr>
            <w:r w:rsidRPr="003408C6">
              <w:rPr>
                <w:b/>
                <w:szCs w:val="20"/>
              </w:rPr>
              <w:t>KONSORCIUM AFSA</w:t>
            </w:r>
          </w:p>
          <w:p w:rsidR="00F07169" w:rsidRPr="003408C6" w:rsidRDefault="00F07169" w:rsidP="00BB0E9C">
            <w:pPr>
              <w:jc w:val="both"/>
              <w:rPr>
                <w:szCs w:val="20"/>
                <w:u w:val="single"/>
              </w:rPr>
            </w:pPr>
            <w:r w:rsidRPr="003408C6">
              <w:rPr>
                <w:szCs w:val="20"/>
                <w:u w:val="single"/>
              </w:rPr>
              <w:t>Vedoucí účastník:</w:t>
            </w:r>
          </w:p>
          <w:p w:rsidR="00F07169" w:rsidRPr="003408C6" w:rsidRDefault="00F07169" w:rsidP="00BB0E9C">
            <w:pPr>
              <w:jc w:val="both"/>
              <w:rPr>
                <w:b/>
                <w:szCs w:val="20"/>
              </w:rPr>
            </w:pPr>
            <w:r w:rsidRPr="003408C6">
              <w:rPr>
                <w:b/>
                <w:szCs w:val="20"/>
              </w:rPr>
              <w:t>AF-CITYPLAN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47307218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se sídlem Jindřišská 889/17, 110 00 Praha 1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SATRA, spol. s.r.o.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18584209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 xml:space="preserve">se sídlem Sokolská 32, 120 00 Praha 2 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Společník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 xml:space="preserve">PNZ </w:t>
            </w:r>
            <w:proofErr w:type="spellStart"/>
            <w:r w:rsidRPr="003408C6">
              <w:rPr>
                <w:szCs w:val="20"/>
              </w:rPr>
              <w:t>svetovanje</w:t>
            </w:r>
            <w:proofErr w:type="spellEnd"/>
            <w:r w:rsidRPr="003408C6">
              <w:rPr>
                <w:szCs w:val="20"/>
              </w:rPr>
              <w:t xml:space="preserve"> </w:t>
            </w:r>
            <w:proofErr w:type="spellStart"/>
            <w:proofErr w:type="gramStart"/>
            <w:r w:rsidRPr="003408C6">
              <w:rPr>
                <w:szCs w:val="20"/>
              </w:rPr>
              <w:t>projektiranje</w:t>
            </w:r>
            <w:proofErr w:type="spellEnd"/>
            <w:r w:rsidRPr="003408C6">
              <w:rPr>
                <w:szCs w:val="20"/>
              </w:rPr>
              <w:t xml:space="preserve"> </w:t>
            </w:r>
            <w:proofErr w:type="spellStart"/>
            <w:r w:rsidRPr="003408C6">
              <w:rPr>
                <w:szCs w:val="20"/>
              </w:rPr>
              <w:t>d.o.</w:t>
            </w:r>
            <w:proofErr w:type="gramEnd"/>
            <w:r w:rsidRPr="003408C6">
              <w:rPr>
                <w:szCs w:val="20"/>
              </w:rPr>
              <w:t>o</w:t>
            </w:r>
            <w:proofErr w:type="spellEnd"/>
            <w:r w:rsidRPr="003408C6">
              <w:rPr>
                <w:szCs w:val="20"/>
              </w:rPr>
              <w:t>.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IČO: 5459966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 xml:space="preserve">se sídlem Vojkova cesta 65, 1000 </w:t>
            </w:r>
            <w:proofErr w:type="spellStart"/>
            <w:r w:rsidRPr="003408C6">
              <w:rPr>
                <w:szCs w:val="20"/>
              </w:rPr>
              <w:t>Ljubljana</w:t>
            </w:r>
            <w:proofErr w:type="spellEnd"/>
            <w:r w:rsidRPr="003408C6">
              <w:rPr>
                <w:szCs w:val="20"/>
              </w:rPr>
              <w:t>, Slovinsko</w:t>
            </w:r>
          </w:p>
          <w:p w:rsidR="00F07169" w:rsidRPr="003408C6" w:rsidRDefault="00F07169" w:rsidP="00BB0E9C">
            <w:pPr>
              <w:jc w:val="both"/>
              <w:rPr>
                <w:szCs w:val="20"/>
              </w:rPr>
            </w:pPr>
          </w:p>
          <w:p w:rsidR="00F07169" w:rsidRPr="00BF5B39" w:rsidRDefault="00F07169" w:rsidP="00BB0E9C">
            <w:pPr>
              <w:jc w:val="both"/>
              <w:rPr>
                <w:szCs w:val="20"/>
              </w:rPr>
            </w:pPr>
            <w:r w:rsidRPr="003408C6">
              <w:rPr>
                <w:szCs w:val="20"/>
              </w:rPr>
              <w:t>zastoupený pro účely jednání o shora uvedené veřejné zakázce Ing. Milanem Komínkem, generálním ředitelem a jednatelem</w:t>
            </w:r>
          </w:p>
        </w:tc>
        <w:tc>
          <w:tcPr>
            <w:tcW w:w="2688" w:type="dxa"/>
          </w:tcPr>
          <w:p w:rsidR="00F07169" w:rsidRDefault="00F07169" w:rsidP="00BB0E9C">
            <w:pPr>
              <w:jc w:val="both"/>
            </w:pPr>
            <w:r>
              <w:t>71 872 900,- Kč</w:t>
            </w:r>
          </w:p>
        </w:tc>
      </w:tr>
    </w:tbl>
    <w:p w:rsidR="00123015" w:rsidRDefault="00123015" w:rsidP="00123015">
      <w:pPr>
        <w:jc w:val="both"/>
        <w:rPr>
          <w:b/>
        </w:rPr>
      </w:pPr>
    </w:p>
    <w:p w:rsidR="00471AAF" w:rsidRDefault="00471AAF" w:rsidP="005F6A2F">
      <w:pPr>
        <w:jc w:val="both"/>
      </w:pPr>
    </w:p>
    <w:p w:rsidR="006A3305" w:rsidRPr="00F07169" w:rsidRDefault="00E00E67" w:rsidP="005F6A2F">
      <w:pPr>
        <w:jc w:val="both"/>
        <w:rPr>
          <w:szCs w:val="20"/>
          <w:u w:val="single"/>
        </w:rPr>
      </w:pPr>
      <w:r>
        <w:t xml:space="preserve">Jako </w:t>
      </w:r>
      <w:r w:rsidRPr="00176BFA">
        <w:rPr>
          <w:u w:val="single"/>
        </w:rPr>
        <w:t>nejvhodnější nabídka</w:t>
      </w:r>
      <w:r w:rsidRPr="003E5040">
        <w:t xml:space="preserve"> na realizaci Zakázky </w:t>
      </w:r>
      <w:r w:rsidR="005F6826">
        <w:t xml:space="preserve">tedy </w:t>
      </w:r>
      <w:r>
        <w:t>byla vybrána</w:t>
      </w:r>
      <w:r w:rsidRPr="003E5040">
        <w:t xml:space="preserve"> nabídka s pořadovým </w:t>
      </w:r>
      <w:r w:rsidRPr="00B40713">
        <w:t>číslem</w:t>
      </w:r>
      <w:r w:rsidR="00941CAF">
        <w:rPr>
          <w:lang w:val="en-US"/>
        </w:rPr>
        <w:t xml:space="preserve"> </w:t>
      </w:r>
      <w:r w:rsidR="00F07169">
        <w:rPr>
          <w:lang w:val="en-US"/>
        </w:rPr>
        <w:t>1</w:t>
      </w:r>
      <w:r w:rsidRPr="00B40713">
        <w:t xml:space="preserve">, </w:t>
      </w:r>
      <w:r w:rsidR="00C439A9" w:rsidRPr="00B40713">
        <w:t xml:space="preserve">podaná </w:t>
      </w:r>
      <w:r w:rsidR="00FC0CD4" w:rsidRPr="00B40713">
        <w:t>uchazečem</w:t>
      </w:r>
      <w:r w:rsidR="00E93DD3" w:rsidRPr="00B40713">
        <w:t xml:space="preserve"> </w:t>
      </w:r>
      <w:r w:rsidR="00F07169" w:rsidRPr="003408C6">
        <w:rPr>
          <w:b/>
        </w:rPr>
        <w:t>„Společnost pro DSP/IČ/VD-ZDS – R6 Petrohrad - Lubenec“</w:t>
      </w:r>
      <w:r w:rsidR="00F07169">
        <w:rPr>
          <w:b/>
        </w:rPr>
        <w:t xml:space="preserve"> </w:t>
      </w:r>
      <w:r w:rsidR="004733B1" w:rsidRPr="00B40713">
        <w:t>tvořen</w:t>
      </w:r>
      <w:r w:rsidR="00F07169">
        <w:t xml:space="preserve">ou </w:t>
      </w:r>
      <w:r w:rsidR="00F07169" w:rsidRPr="00F07169">
        <w:rPr>
          <w:szCs w:val="20"/>
        </w:rPr>
        <w:t>v</w:t>
      </w:r>
      <w:r w:rsidR="00F07169" w:rsidRPr="003408C6">
        <w:rPr>
          <w:szCs w:val="20"/>
        </w:rPr>
        <w:t>edoucí</w:t>
      </w:r>
      <w:r w:rsidR="00F07169" w:rsidRPr="00F07169">
        <w:rPr>
          <w:szCs w:val="20"/>
        </w:rPr>
        <w:t>m</w:t>
      </w:r>
      <w:r w:rsidR="00F07169" w:rsidRPr="003408C6">
        <w:rPr>
          <w:szCs w:val="20"/>
        </w:rPr>
        <w:t xml:space="preserve"> účastník</w:t>
      </w:r>
      <w:r w:rsidR="00F07169" w:rsidRPr="00F07169">
        <w:rPr>
          <w:szCs w:val="20"/>
        </w:rPr>
        <w:t xml:space="preserve">em </w:t>
      </w:r>
      <w:r w:rsidR="00F07169" w:rsidRPr="003408C6">
        <w:rPr>
          <w:szCs w:val="20"/>
        </w:rPr>
        <w:t>PRAGOPROJEKT, a.s.</w:t>
      </w:r>
      <w:r w:rsidR="00F07169" w:rsidRPr="00F07169">
        <w:rPr>
          <w:szCs w:val="20"/>
        </w:rPr>
        <w:t xml:space="preserve">, </w:t>
      </w:r>
      <w:r w:rsidR="00F07169" w:rsidRPr="003408C6">
        <w:rPr>
          <w:szCs w:val="20"/>
        </w:rPr>
        <w:t>IČO: 45272387</w:t>
      </w:r>
      <w:r w:rsidR="00F07169" w:rsidRPr="00F07169">
        <w:rPr>
          <w:szCs w:val="20"/>
        </w:rPr>
        <w:t xml:space="preserve"> </w:t>
      </w:r>
      <w:r w:rsidR="00F07169" w:rsidRPr="003408C6">
        <w:rPr>
          <w:szCs w:val="20"/>
        </w:rPr>
        <w:t>se sídlem K </w:t>
      </w:r>
      <w:proofErr w:type="spellStart"/>
      <w:r w:rsidR="00F07169" w:rsidRPr="003408C6">
        <w:rPr>
          <w:szCs w:val="20"/>
        </w:rPr>
        <w:t>Ryšánce</w:t>
      </w:r>
      <w:proofErr w:type="spellEnd"/>
      <w:r w:rsidR="00F07169" w:rsidRPr="003408C6">
        <w:rPr>
          <w:szCs w:val="20"/>
        </w:rPr>
        <w:t xml:space="preserve"> 1668/16, 147 54 Praha 4</w:t>
      </w:r>
      <w:r w:rsidR="00F07169" w:rsidRPr="00F07169">
        <w:rPr>
          <w:szCs w:val="20"/>
        </w:rPr>
        <w:t xml:space="preserve"> a</w:t>
      </w:r>
      <w:r w:rsidR="00F07169">
        <w:rPr>
          <w:szCs w:val="20"/>
        </w:rPr>
        <w:t xml:space="preserve"> s</w:t>
      </w:r>
      <w:r w:rsidR="00F07169" w:rsidRPr="003408C6">
        <w:rPr>
          <w:szCs w:val="20"/>
        </w:rPr>
        <w:t>polečník</w:t>
      </w:r>
      <w:r w:rsidR="00F07169">
        <w:rPr>
          <w:szCs w:val="20"/>
        </w:rPr>
        <w:t>y</w:t>
      </w:r>
      <w:r w:rsidR="00F07169" w:rsidRPr="00F07169">
        <w:rPr>
          <w:szCs w:val="20"/>
        </w:rPr>
        <w:t xml:space="preserve"> </w:t>
      </w:r>
      <w:r w:rsidR="00F07169" w:rsidRPr="003408C6">
        <w:rPr>
          <w:szCs w:val="20"/>
        </w:rPr>
        <w:t>VIAPONT, s.r.o.</w:t>
      </w:r>
      <w:r w:rsidR="00F07169" w:rsidRPr="00F07169">
        <w:rPr>
          <w:szCs w:val="20"/>
        </w:rPr>
        <w:t xml:space="preserve">, </w:t>
      </w:r>
      <w:r w:rsidR="00F07169" w:rsidRPr="003408C6">
        <w:rPr>
          <w:szCs w:val="20"/>
        </w:rPr>
        <w:t>IČO: 46995447</w:t>
      </w:r>
      <w:r w:rsidR="00F07169">
        <w:rPr>
          <w:szCs w:val="20"/>
        </w:rPr>
        <w:t xml:space="preserve"> </w:t>
      </w:r>
      <w:r w:rsidR="00F07169" w:rsidRPr="003408C6">
        <w:rPr>
          <w:szCs w:val="20"/>
        </w:rPr>
        <w:t xml:space="preserve">se sídlem Vodní 258/13, 602 00 Brno </w:t>
      </w:r>
      <w:r w:rsidR="00F07169">
        <w:rPr>
          <w:szCs w:val="20"/>
        </w:rPr>
        <w:t>–</w:t>
      </w:r>
      <w:r w:rsidR="00F07169" w:rsidRPr="003408C6">
        <w:rPr>
          <w:szCs w:val="20"/>
        </w:rPr>
        <w:t xml:space="preserve"> město</w:t>
      </w:r>
      <w:r w:rsidR="00F07169">
        <w:rPr>
          <w:szCs w:val="20"/>
        </w:rPr>
        <w:t xml:space="preserve"> a </w:t>
      </w:r>
      <w:r w:rsidR="00F07169" w:rsidRPr="003408C6">
        <w:rPr>
          <w:szCs w:val="20"/>
        </w:rPr>
        <w:t>Pontex, spol. s.r.o.</w:t>
      </w:r>
      <w:r w:rsidR="00F07169" w:rsidRPr="00F07169">
        <w:rPr>
          <w:szCs w:val="20"/>
        </w:rPr>
        <w:t xml:space="preserve">, </w:t>
      </w:r>
      <w:r w:rsidR="00F07169" w:rsidRPr="003408C6">
        <w:rPr>
          <w:szCs w:val="20"/>
        </w:rPr>
        <w:t>IČO: 40763439</w:t>
      </w:r>
      <w:r w:rsidR="00F07169" w:rsidRPr="00F07169">
        <w:rPr>
          <w:szCs w:val="20"/>
        </w:rPr>
        <w:t xml:space="preserve"> </w:t>
      </w:r>
      <w:r w:rsidR="00F07169" w:rsidRPr="003408C6">
        <w:rPr>
          <w:szCs w:val="20"/>
        </w:rPr>
        <w:t>se sídlem Bezová 1658, 147 14 Praha 4</w:t>
      </w:r>
      <w:r w:rsidR="006A3305">
        <w:rPr>
          <w:szCs w:val="20"/>
        </w:rPr>
        <w:t xml:space="preserve">, </w:t>
      </w:r>
      <w:r w:rsidR="006A3305" w:rsidRPr="001D1EAC">
        <w:t>která podle výsledků hodnocení nabídek podaných na realizaci Zakázky obsahovala nejnižší nabídkovou cenu</w:t>
      </w:r>
      <w:r w:rsidR="006A3305">
        <w:t>.</w:t>
      </w:r>
    </w:p>
    <w:p w:rsidR="006A3305" w:rsidRDefault="006A3305" w:rsidP="006A3305">
      <w:pPr>
        <w:rPr>
          <w:szCs w:val="20"/>
        </w:rPr>
      </w:pPr>
    </w:p>
    <w:p w:rsidR="00E00E67" w:rsidRPr="005F6A2F" w:rsidRDefault="00E00E67" w:rsidP="006F7E87">
      <w:pPr>
        <w:jc w:val="both"/>
        <w:rPr>
          <w:szCs w:val="20"/>
        </w:rPr>
      </w:pPr>
      <w:r w:rsidRPr="00E93DD3">
        <w:t xml:space="preserve">Zadavatel rozhodl </w:t>
      </w:r>
      <w:r w:rsidR="00797BDC" w:rsidRPr="00E93DD3">
        <w:t xml:space="preserve">o výběru nabídky podané </w:t>
      </w:r>
      <w:r w:rsidR="00FC0CD4" w:rsidRPr="00E93DD3">
        <w:t>uchazečem</w:t>
      </w:r>
      <w:r w:rsidR="00797BDC" w:rsidRPr="00E93DD3">
        <w:t xml:space="preserve"> </w:t>
      </w:r>
      <w:r w:rsidR="00E93DD3" w:rsidRPr="00B40713">
        <w:rPr>
          <w:lang w:val="en-US"/>
        </w:rPr>
        <w:t xml:space="preserve">č. </w:t>
      </w:r>
      <w:r w:rsidR="00F07169">
        <w:rPr>
          <w:lang w:val="en-US"/>
        </w:rPr>
        <w:t>1</w:t>
      </w:r>
      <w:r w:rsidR="00C2695A" w:rsidRPr="00C2695A">
        <w:rPr>
          <w:b/>
        </w:rPr>
        <w:t xml:space="preserve"> </w:t>
      </w:r>
      <w:r w:rsidR="00F07169" w:rsidRPr="003408C6">
        <w:rPr>
          <w:b/>
        </w:rPr>
        <w:t>„Společnost pro DSP/IČ/VD-ZDS – R6 Petrohrad - Lubenec“</w:t>
      </w:r>
      <w:r w:rsidR="00F07169">
        <w:rPr>
          <w:b/>
        </w:rPr>
        <w:t xml:space="preserve"> </w:t>
      </w:r>
      <w:r w:rsidR="00593D53">
        <w:t>na </w:t>
      </w:r>
      <w:r w:rsidRPr="00E93DD3">
        <w:t xml:space="preserve">základě </w:t>
      </w:r>
      <w:r w:rsidR="00797BDC" w:rsidRPr="00E93DD3">
        <w:t>Zprávy o posouzení a hodnocení nabídek</w:t>
      </w:r>
      <w:r w:rsidR="001003DC" w:rsidRPr="00E93DD3">
        <w:t>.</w:t>
      </w:r>
    </w:p>
    <w:p w:rsidR="00325C2B" w:rsidRDefault="00325C2B" w:rsidP="007D4D87">
      <w:pPr>
        <w:rPr>
          <w:b/>
        </w:rPr>
      </w:pPr>
    </w:p>
    <w:p w:rsidR="00325C2B" w:rsidRDefault="00325C2B" w:rsidP="007D4D87">
      <w:pPr>
        <w:rPr>
          <w:b/>
        </w:rPr>
      </w:pPr>
    </w:p>
    <w:p w:rsidR="00E00E67" w:rsidRDefault="00E00E67" w:rsidP="007D4D87">
      <w:pPr>
        <w:rPr>
          <w:b/>
        </w:rPr>
      </w:pPr>
      <w:r w:rsidRPr="003E5040">
        <w:rPr>
          <w:b/>
        </w:rPr>
        <w:lastRenderedPageBreak/>
        <w:t>Poučení:</w:t>
      </w:r>
    </w:p>
    <w:p w:rsidR="00E00E67" w:rsidRPr="003E5040" w:rsidRDefault="00797BDC" w:rsidP="00656FC9">
      <w:pPr>
        <w:jc w:val="both"/>
      </w:pPr>
      <w:r w:rsidRPr="00797BDC">
        <w:t xml:space="preserve">Proti </w:t>
      </w:r>
      <w:r w:rsidR="00214054">
        <w:t>rozhodnutí Zadavatele o výběru nejvhodnější nabídky lze podat n</w:t>
      </w:r>
      <w:r w:rsidR="00E00E67" w:rsidRPr="003E5040">
        <w:t>ámitky</w:t>
      </w:r>
      <w:r w:rsidR="00214054">
        <w:t>,</w:t>
      </w:r>
      <w:r w:rsidR="00E00E67" w:rsidRPr="003E5040">
        <w:t xml:space="preserve"> </w:t>
      </w:r>
      <w:r w:rsidR="00214054" w:rsidRPr="00214054">
        <w:t xml:space="preserve">které musí stěžovatel doručit Zadavateli do 15 dnů ode dne doručení </w:t>
      </w:r>
      <w:r w:rsidR="00214054">
        <w:t xml:space="preserve">tohoto </w:t>
      </w:r>
      <w:r w:rsidR="00214054" w:rsidRPr="00214054">
        <w:t>oznámení</w:t>
      </w:r>
      <w:bookmarkStart w:id="1" w:name="_DV_M44"/>
      <w:bookmarkEnd w:id="1"/>
      <w:r w:rsidR="00E00E67" w:rsidRPr="003E5040">
        <w:t>.</w:t>
      </w:r>
    </w:p>
    <w:p w:rsidR="00E00E67" w:rsidRPr="003E5040" w:rsidRDefault="00E00E67" w:rsidP="00656FC9">
      <w:pPr>
        <w:jc w:val="both"/>
      </w:pPr>
    </w:p>
    <w:p w:rsidR="00E00E67" w:rsidRPr="003E5040" w:rsidRDefault="00E00E67" w:rsidP="00656FC9">
      <w:pPr>
        <w:jc w:val="both"/>
      </w:pPr>
      <w:r w:rsidRPr="003E5040">
        <w:t xml:space="preserve">Zadavatel nesmí před uplynutím lhůty pro podání námitek proti rozhodnutí o výběru nejvhodnější nabídky uzavřít smlouvu </w:t>
      </w:r>
      <w:r w:rsidR="00FC0CD4">
        <w:t> s uchazečem</w:t>
      </w:r>
      <w:r w:rsidRPr="003E5040">
        <w:t>, jehož nabídka byla vybrána jako nejvhodnější podle § 81 zákona.</w:t>
      </w:r>
    </w:p>
    <w:p w:rsidR="006A3305" w:rsidRDefault="006A3305" w:rsidP="00656FC9">
      <w:pPr>
        <w:jc w:val="both"/>
      </w:pPr>
    </w:p>
    <w:p w:rsidR="00C2695A" w:rsidRDefault="00C2695A" w:rsidP="00656FC9">
      <w:pPr>
        <w:jc w:val="both"/>
      </w:pPr>
    </w:p>
    <w:p w:rsidR="00C2695A" w:rsidRDefault="00C2695A" w:rsidP="00656FC9">
      <w:pPr>
        <w:jc w:val="both"/>
      </w:pPr>
    </w:p>
    <w:p w:rsidR="00C2695A" w:rsidRPr="003E5040" w:rsidRDefault="00C2695A" w:rsidP="00656FC9">
      <w:pPr>
        <w:jc w:val="both"/>
      </w:pPr>
    </w:p>
    <w:p w:rsidR="00123015" w:rsidRPr="00E23090" w:rsidRDefault="00E00E67" w:rsidP="00123015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szCs w:val="24"/>
        </w:rPr>
      </w:pPr>
      <w:r w:rsidRPr="003E5040">
        <w:tab/>
      </w:r>
      <w:r w:rsidRPr="003E5040">
        <w:tab/>
      </w:r>
      <w:r w:rsidRPr="003E5040">
        <w:tab/>
      </w:r>
      <w:r w:rsidRPr="003E5040">
        <w:tab/>
      </w:r>
      <w:r w:rsidRPr="003E5040">
        <w:tab/>
      </w:r>
      <w:r w:rsidR="00123015" w:rsidRPr="00E23090">
        <w:rPr>
          <w:szCs w:val="24"/>
        </w:rPr>
        <w:t>………………………………….</w:t>
      </w:r>
    </w:p>
    <w:p w:rsidR="00123015" w:rsidRPr="008255FA" w:rsidRDefault="00123015" w:rsidP="00123015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lang w:val="pl-PL"/>
        </w:rPr>
      </w:pPr>
      <w:r>
        <w:rPr>
          <w:lang w:val="pl-PL"/>
        </w:rPr>
        <w:tab/>
      </w:r>
      <w:r w:rsidRPr="008255FA">
        <w:t>Ředitelství silnic a dálnic ČR</w:t>
      </w:r>
    </w:p>
    <w:p w:rsidR="00123015" w:rsidRPr="00A71178" w:rsidRDefault="00123015" w:rsidP="00123015">
      <w:pPr>
        <w:pStyle w:val="Textodstavce"/>
        <w:tabs>
          <w:tab w:val="clear" w:pos="851"/>
          <w:tab w:val="center" w:pos="7020"/>
        </w:tabs>
        <w:spacing w:before="0" w:after="0"/>
        <w:outlineLvl w:val="9"/>
        <w:rPr>
          <w:b/>
          <w:lang w:val="pl-PL"/>
        </w:rPr>
      </w:pPr>
      <w:r>
        <w:rPr>
          <w:lang w:val="pl-PL"/>
        </w:rPr>
        <w:tab/>
      </w:r>
      <w:r>
        <w:rPr>
          <w:b/>
          <w:lang w:val="pl-PL"/>
        </w:rPr>
        <w:t>Ing. Jan Kroupa</w:t>
      </w:r>
    </w:p>
    <w:p w:rsidR="00E60C7C" w:rsidRDefault="00123015" w:rsidP="00123015">
      <w:pPr>
        <w:pStyle w:val="Textodstavce"/>
        <w:tabs>
          <w:tab w:val="clear" w:pos="851"/>
          <w:tab w:val="center" w:pos="7020"/>
        </w:tabs>
        <w:spacing w:before="0" w:after="0"/>
        <w:outlineLvl w:val="9"/>
      </w:pPr>
      <w:r>
        <w:rPr>
          <w:lang w:val="pl-PL"/>
        </w:rPr>
        <w:tab/>
        <w:t>generální ředitel ŘSD ČR</w:t>
      </w:r>
    </w:p>
    <w:p w:rsidR="00792CA6" w:rsidRPr="00830C40" w:rsidRDefault="00E93DD3" w:rsidP="00792CA6">
      <w:pPr>
        <w:rPr>
          <w:b/>
          <w:u w:val="single"/>
        </w:rPr>
      </w:pPr>
      <w:r>
        <w:br w:type="page"/>
      </w:r>
      <w:r w:rsidR="00792CA6" w:rsidRPr="00830C40">
        <w:rPr>
          <w:b/>
          <w:u w:val="single"/>
        </w:rPr>
        <w:lastRenderedPageBreak/>
        <w:t>ROZDĚLOVNÍK:</w:t>
      </w:r>
    </w:p>
    <w:p w:rsidR="000059D5" w:rsidRDefault="000059D5" w:rsidP="00792CA6"/>
    <w:p w:rsidR="00F07169" w:rsidRPr="005707D6" w:rsidRDefault="00F07169" w:rsidP="00F07169">
      <w:pPr>
        <w:rPr>
          <w:b/>
        </w:rPr>
      </w:pPr>
      <w:r w:rsidRPr="005707D6">
        <w:rPr>
          <w:b/>
        </w:rPr>
        <w:t>AF-CITYPLAN s.r.o.</w:t>
      </w:r>
    </w:p>
    <w:p w:rsidR="00F07169" w:rsidRPr="005707D6" w:rsidRDefault="00F07169" w:rsidP="00F07169">
      <w:r w:rsidRPr="005707D6">
        <w:t>Jindřišská 889/17</w:t>
      </w:r>
    </w:p>
    <w:p w:rsidR="00F07169" w:rsidRPr="005707D6" w:rsidRDefault="00F07169" w:rsidP="00F07169">
      <w:r w:rsidRPr="005707D6">
        <w:t>110 00 Praha 1</w:t>
      </w:r>
    </w:p>
    <w:p w:rsidR="00F07169" w:rsidRPr="005707D6" w:rsidRDefault="00F07169" w:rsidP="00F07169">
      <w:pPr>
        <w:tabs>
          <w:tab w:val="left" w:pos="1134"/>
        </w:tabs>
        <w:ind w:left="1134" w:hanging="1134"/>
      </w:pPr>
      <w:r w:rsidRPr="005707D6">
        <w:t>vedoucí účastník sdružení KONSORCIUM AFSA</w:t>
      </w:r>
    </w:p>
    <w:p w:rsidR="00F07169" w:rsidRPr="005707D6" w:rsidRDefault="00F07169" w:rsidP="00F07169">
      <w:pPr>
        <w:tabs>
          <w:tab w:val="left" w:pos="1134"/>
        </w:tabs>
        <w:ind w:left="1134" w:hanging="1134"/>
      </w:pPr>
    </w:p>
    <w:p w:rsidR="00F07169" w:rsidRPr="005707D6" w:rsidRDefault="00F07169" w:rsidP="00F07169">
      <w:pPr>
        <w:rPr>
          <w:b/>
        </w:rPr>
      </w:pPr>
      <w:r w:rsidRPr="005707D6">
        <w:rPr>
          <w:b/>
        </w:rPr>
        <w:t>PRAGOPROJEKT, a.s.</w:t>
      </w:r>
    </w:p>
    <w:p w:rsidR="00F07169" w:rsidRPr="005707D6" w:rsidRDefault="00F07169" w:rsidP="00F07169">
      <w:r w:rsidRPr="005707D6">
        <w:t>K </w:t>
      </w:r>
      <w:proofErr w:type="spellStart"/>
      <w:r w:rsidRPr="005707D6">
        <w:t>Ryšánce</w:t>
      </w:r>
      <w:proofErr w:type="spellEnd"/>
      <w:r w:rsidRPr="005707D6">
        <w:t xml:space="preserve"> 1668/16 </w:t>
      </w:r>
    </w:p>
    <w:p w:rsidR="00F07169" w:rsidRPr="005707D6" w:rsidRDefault="00F07169" w:rsidP="00F07169">
      <w:r w:rsidRPr="005707D6">
        <w:t>147 54 Praha 4</w:t>
      </w:r>
    </w:p>
    <w:p w:rsidR="00F07169" w:rsidRPr="005707D6" w:rsidRDefault="00F07169" w:rsidP="00F07169">
      <w:pPr>
        <w:tabs>
          <w:tab w:val="left" w:pos="1134"/>
        </w:tabs>
        <w:ind w:left="1134" w:hanging="1134"/>
      </w:pPr>
      <w:r w:rsidRPr="005707D6">
        <w:t>vedoucí účastník sdružení „Společnost pro DSP/IČ/VD-ZDS – R6 Petrohrad - Lubenec“</w:t>
      </w:r>
    </w:p>
    <w:p w:rsidR="00F07169" w:rsidRPr="005707D6" w:rsidRDefault="00F07169" w:rsidP="00F07169">
      <w:pPr>
        <w:tabs>
          <w:tab w:val="left" w:pos="1134"/>
        </w:tabs>
        <w:ind w:left="1134" w:hanging="1134"/>
      </w:pPr>
    </w:p>
    <w:p w:rsidR="00F07169" w:rsidRPr="005707D6" w:rsidRDefault="00F07169" w:rsidP="00F07169">
      <w:pPr>
        <w:rPr>
          <w:b/>
        </w:rPr>
      </w:pPr>
      <w:r w:rsidRPr="005707D6">
        <w:rPr>
          <w:b/>
        </w:rPr>
        <w:t>HBH Projekt spol. s.r.o.</w:t>
      </w:r>
    </w:p>
    <w:p w:rsidR="00F07169" w:rsidRPr="005707D6" w:rsidRDefault="00F07169" w:rsidP="00F07169">
      <w:r w:rsidRPr="005707D6">
        <w:t xml:space="preserve">Kabátníkova 216/5 </w:t>
      </w:r>
    </w:p>
    <w:p w:rsidR="00F07169" w:rsidRPr="005707D6" w:rsidRDefault="00F07169" w:rsidP="00F07169">
      <w:r w:rsidRPr="005707D6">
        <w:t>602 00 Brno</w:t>
      </w:r>
    </w:p>
    <w:p w:rsidR="00F07169" w:rsidRPr="005707D6" w:rsidRDefault="00F07169" w:rsidP="00F07169">
      <w:pPr>
        <w:tabs>
          <w:tab w:val="left" w:pos="1134"/>
        </w:tabs>
        <w:ind w:left="1134" w:hanging="1134"/>
      </w:pPr>
      <w:r w:rsidRPr="005707D6">
        <w:t xml:space="preserve">vedoucí účastník sdružení HBH/COMPLEX/ AMBERG/LINK/ </w:t>
      </w:r>
      <w:proofErr w:type="spellStart"/>
      <w:r w:rsidRPr="005707D6">
        <w:t>GEOtest</w:t>
      </w:r>
      <w:proofErr w:type="spellEnd"/>
    </w:p>
    <w:p w:rsidR="00F07169" w:rsidRPr="005707D6" w:rsidRDefault="00F07169" w:rsidP="00F07169"/>
    <w:p w:rsidR="00F07169" w:rsidRPr="005707D6" w:rsidRDefault="00F07169" w:rsidP="00F07169">
      <w:pPr>
        <w:rPr>
          <w:b/>
        </w:rPr>
      </w:pPr>
      <w:r w:rsidRPr="005707D6">
        <w:rPr>
          <w:b/>
        </w:rPr>
        <w:t>SUDOP PRAHA  a.s.</w:t>
      </w:r>
    </w:p>
    <w:p w:rsidR="00F07169" w:rsidRPr="005707D6" w:rsidRDefault="00F07169" w:rsidP="00F07169">
      <w:r w:rsidRPr="005707D6">
        <w:t>Olšanská 2643/1a</w:t>
      </w:r>
    </w:p>
    <w:p w:rsidR="00F07169" w:rsidRPr="005707D6" w:rsidRDefault="00F07169" w:rsidP="00F07169">
      <w:r w:rsidRPr="005707D6">
        <w:t>130 80 Praha 3</w:t>
      </w:r>
    </w:p>
    <w:p w:rsidR="00F07169" w:rsidRPr="005707D6" w:rsidRDefault="00F07169" w:rsidP="00F07169">
      <w:r w:rsidRPr="005707D6">
        <w:t>vedoucí účastník sdružení „SUDOP GROUP C“</w:t>
      </w:r>
    </w:p>
    <w:p w:rsidR="00F07169" w:rsidRPr="005707D6" w:rsidRDefault="00F07169" w:rsidP="00F07169"/>
    <w:p w:rsidR="005F6A2F" w:rsidRDefault="005F6A2F" w:rsidP="00F07169"/>
    <w:sectPr w:rsidR="005F6A2F" w:rsidSect="008F27F6">
      <w:footerReference w:type="even" r:id="rId7"/>
      <w:footerReference w:type="default" r:id="rId8"/>
      <w:headerReference w:type="first" r:id="rId9"/>
      <w:pgSz w:w="11906" w:h="16838" w:code="9"/>
      <w:pgMar w:top="1977" w:right="851" w:bottom="1979" w:left="1418" w:header="181" w:footer="1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DE" w:rsidRDefault="00E123DE">
      <w:r>
        <w:separator/>
      </w:r>
    </w:p>
  </w:endnote>
  <w:endnote w:type="continuationSeparator" w:id="0">
    <w:p w:rsidR="00E123DE" w:rsidRDefault="00E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80" w:rsidRDefault="00C57180">
    <w:pPr>
      <w:pStyle w:val="Zpat"/>
    </w:pPr>
  </w:p>
  <w:p w:rsidR="00C57180" w:rsidRDefault="00C57180">
    <w:pPr>
      <w:pStyle w:val="Zpat"/>
    </w:pPr>
  </w:p>
  <w:p w:rsidR="00C57180" w:rsidRDefault="00C57180" w:rsidP="00EA44C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80" w:rsidRDefault="00C57180" w:rsidP="009D79BE">
    <w:pPr>
      <w:pStyle w:val="Zpat"/>
      <w:tabs>
        <w:tab w:val="center" w:pos="5314"/>
      </w:tabs>
      <w:jc w:val="center"/>
    </w:pPr>
    <w:r>
      <w:tab/>
    </w:r>
  </w:p>
  <w:p w:rsidR="00C57180" w:rsidRPr="008F27F6" w:rsidRDefault="00C57180" w:rsidP="008F27F6">
    <w:pPr>
      <w:pStyle w:val="Zpat"/>
      <w:tabs>
        <w:tab w:val="center" w:pos="531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DE" w:rsidRDefault="00E123DE">
      <w:r>
        <w:separator/>
      </w:r>
    </w:p>
  </w:footnote>
  <w:footnote w:type="continuationSeparator" w:id="0">
    <w:p w:rsidR="00E123DE" w:rsidRDefault="00E1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80" w:rsidRPr="003668EB" w:rsidRDefault="00C57180" w:rsidP="000A797F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3C0"/>
    <w:multiLevelType w:val="multilevel"/>
    <w:tmpl w:val="EFAACBDA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F07C1"/>
    <w:multiLevelType w:val="hybridMultilevel"/>
    <w:tmpl w:val="A5C0649E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B96851"/>
    <w:multiLevelType w:val="hybridMultilevel"/>
    <w:tmpl w:val="906E4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B6EF9"/>
    <w:multiLevelType w:val="hybridMultilevel"/>
    <w:tmpl w:val="A5C0649E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D2B8A"/>
    <w:multiLevelType w:val="multilevel"/>
    <w:tmpl w:val="2DE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A73E9"/>
    <w:multiLevelType w:val="hybridMultilevel"/>
    <w:tmpl w:val="A5C0649E"/>
    <w:lvl w:ilvl="0" w:tplc="A17E0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96496"/>
    <w:multiLevelType w:val="singleLevel"/>
    <w:tmpl w:val="16AC07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0A"/>
    <w:rsid w:val="00002F9B"/>
    <w:rsid w:val="00004BE3"/>
    <w:rsid w:val="000059D5"/>
    <w:rsid w:val="00005B6E"/>
    <w:rsid w:val="0000727B"/>
    <w:rsid w:val="00024B5C"/>
    <w:rsid w:val="00037020"/>
    <w:rsid w:val="00061BC1"/>
    <w:rsid w:val="00065EBD"/>
    <w:rsid w:val="00067B02"/>
    <w:rsid w:val="00083109"/>
    <w:rsid w:val="00097DC9"/>
    <w:rsid w:val="000A0D23"/>
    <w:rsid w:val="000A5A24"/>
    <w:rsid w:val="000A797F"/>
    <w:rsid w:val="000B28C0"/>
    <w:rsid w:val="000B5CE3"/>
    <w:rsid w:val="000C2C3B"/>
    <w:rsid w:val="000D1EFC"/>
    <w:rsid w:val="000E34B8"/>
    <w:rsid w:val="000E5F91"/>
    <w:rsid w:val="000F5998"/>
    <w:rsid w:val="000F5C86"/>
    <w:rsid w:val="001003DC"/>
    <w:rsid w:val="00104214"/>
    <w:rsid w:val="00106A04"/>
    <w:rsid w:val="00110675"/>
    <w:rsid w:val="00123015"/>
    <w:rsid w:val="0013567B"/>
    <w:rsid w:val="00152683"/>
    <w:rsid w:val="0015783D"/>
    <w:rsid w:val="0016085E"/>
    <w:rsid w:val="0017187A"/>
    <w:rsid w:val="00176BFA"/>
    <w:rsid w:val="001C1AD8"/>
    <w:rsid w:val="001C5103"/>
    <w:rsid w:val="001D1EAC"/>
    <w:rsid w:val="001D6637"/>
    <w:rsid w:val="001E00A1"/>
    <w:rsid w:val="001F27DD"/>
    <w:rsid w:val="00214054"/>
    <w:rsid w:val="00214369"/>
    <w:rsid w:val="00214F71"/>
    <w:rsid w:val="0021505D"/>
    <w:rsid w:val="002230DB"/>
    <w:rsid w:val="00223245"/>
    <w:rsid w:val="00226C21"/>
    <w:rsid w:val="00240435"/>
    <w:rsid w:val="00252342"/>
    <w:rsid w:val="00277550"/>
    <w:rsid w:val="00285667"/>
    <w:rsid w:val="00294069"/>
    <w:rsid w:val="002B70A4"/>
    <w:rsid w:val="002C249F"/>
    <w:rsid w:val="002E1F58"/>
    <w:rsid w:val="002E24C6"/>
    <w:rsid w:val="002F4788"/>
    <w:rsid w:val="00300AE8"/>
    <w:rsid w:val="00305985"/>
    <w:rsid w:val="00306A8C"/>
    <w:rsid w:val="00322788"/>
    <w:rsid w:val="00322D6F"/>
    <w:rsid w:val="0032430A"/>
    <w:rsid w:val="00325C2B"/>
    <w:rsid w:val="00344881"/>
    <w:rsid w:val="0034789A"/>
    <w:rsid w:val="00357376"/>
    <w:rsid w:val="00357CD9"/>
    <w:rsid w:val="00365429"/>
    <w:rsid w:val="003668EB"/>
    <w:rsid w:val="00373E11"/>
    <w:rsid w:val="00375246"/>
    <w:rsid w:val="003767B0"/>
    <w:rsid w:val="0038433D"/>
    <w:rsid w:val="003934EB"/>
    <w:rsid w:val="003A4085"/>
    <w:rsid w:val="003C0574"/>
    <w:rsid w:val="003C6216"/>
    <w:rsid w:val="003D7EAF"/>
    <w:rsid w:val="003E33A9"/>
    <w:rsid w:val="003E5040"/>
    <w:rsid w:val="003E74EE"/>
    <w:rsid w:val="003F30FE"/>
    <w:rsid w:val="003F6CDD"/>
    <w:rsid w:val="00407959"/>
    <w:rsid w:val="00415AB7"/>
    <w:rsid w:val="00437933"/>
    <w:rsid w:val="00456A18"/>
    <w:rsid w:val="00464A86"/>
    <w:rsid w:val="004663B3"/>
    <w:rsid w:val="00471AAF"/>
    <w:rsid w:val="004733B1"/>
    <w:rsid w:val="00477E0B"/>
    <w:rsid w:val="00481D8E"/>
    <w:rsid w:val="004B3685"/>
    <w:rsid w:val="004C448E"/>
    <w:rsid w:val="004D040C"/>
    <w:rsid w:val="004D0D45"/>
    <w:rsid w:val="004D3BAE"/>
    <w:rsid w:val="004D5E6C"/>
    <w:rsid w:val="004E00D4"/>
    <w:rsid w:val="004E70BD"/>
    <w:rsid w:val="00510897"/>
    <w:rsid w:val="00522A81"/>
    <w:rsid w:val="00544CD8"/>
    <w:rsid w:val="00564DA7"/>
    <w:rsid w:val="00573B6E"/>
    <w:rsid w:val="00575A2C"/>
    <w:rsid w:val="00584E40"/>
    <w:rsid w:val="00593D53"/>
    <w:rsid w:val="005A2234"/>
    <w:rsid w:val="005D0C95"/>
    <w:rsid w:val="005F6826"/>
    <w:rsid w:val="005F6A2F"/>
    <w:rsid w:val="0060314A"/>
    <w:rsid w:val="0060674E"/>
    <w:rsid w:val="00611B7B"/>
    <w:rsid w:val="00624333"/>
    <w:rsid w:val="00626249"/>
    <w:rsid w:val="00645602"/>
    <w:rsid w:val="00653901"/>
    <w:rsid w:val="00656FC9"/>
    <w:rsid w:val="006627F5"/>
    <w:rsid w:val="00673B79"/>
    <w:rsid w:val="0067642F"/>
    <w:rsid w:val="006A3305"/>
    <w:rsid w:val="006A4CE6"/>
    <w:rsid w:val="006A549F"/>
    <w:rsid w:val="006B3B8E"/>
    <w:rsid w:val="006B7187"/>
    <w:rsid w:val="006D596D"/>
    <w:rsid w:val="006F18F6"/>
    <w:rsid w:val="006F7E87"/>
    <w:rsid w:val="007008EB"/>
    <w:rsid w:val="00704EA4"/>
    <w:rsid w:val="00720833"/>
    <w:rsid w:val="00737719"/>
    <w:rsid w:val="0074521F"/>
    <w:rsid w:val="0074585E"/>
    <w:rsid w:val="00754875"/>
    <w:rsid w:val="00756AC5"/>
    <w:rsid w:val="00764895"/>
    <w:rsid w:val="00772BA7"/>
    <w:rsid w:val="0078309C"/>
    <w:rsid w:val="00792113"/>
    <w:rsid w:val="00792CA6"/>
    <w:rsid w:val="00797BDC"/>
    <w:rsid w:val="007A2128"/>
    <w:rsid w:val="007B36F1"/>
    <w:rsid w:val="007C621E"/>
    <w:rsid w:val="007D4D87"/>
    <w:rsid w:val="007E5EE9"/>
    <w:rsid w:val="007F0215"/>
    <w:rsid w:val="007F652D"/>
    <w:rsid w:val="007F7E75"/>
    <w:rsid w:val="00804042"/>
    <w:rsid w:val="008117B3"/>
    <w:rsid w:val="00813F1A"/>
    <w:rsid w:val="00830C40"/>
    <w:rsid w:val="008607AB"/>
    <w:rsid w:val="00872E31"/>
    <w:rsid w:val="008A610E"/>
    <w:rsid w:val="008A6839"/>
    <w:rsid w:val="008A7B7D"/>
    <w:rsid w:val="008B0002"/>
    <w:rsid w:val="008D1B2E"/>
    <w:rsid w:val="008E3A2A"/>
    <w:rsid w:val="008E3E65"/>
    <w:rsid w:val="008E7427"/>
    <w:rsid w:val="008F27F6"/>
    <w:rsid w:val="008F2971"/>
    <w:rsid w:val="008F4982"/>
    <w:rsid w:val="00900C6F"/>
    <w:rsid w:val="0090230B"/>
    <w:rsid w:val="00924EED"/>
    <w:rsid w:val="00925826"/>
    <w:rsid w:val="00940296"/>
    <w:rsid w:val="00941CAF"/>
    <w:rsid w:val="00942923"/>
    <w:rsid w:val="00950DC4"/>
    <w:rsid w:val="00954251"/>
    <w:rsid w:val="00964C09"/>
    <w:rsid w:val="00980655"/>
    <w:rsid w:val="00980D4A"/>
    <w:rsid w:val="00980F72"/>
    <w:rsid w:val="0099766F"/>
    <w:rsid w:val="009A1322"/>
    <w:rsid w:val="009A3447"/>
    <w:rsid w:val="009B2C6C"/>
    <w:rsid w:val="009B3F3C"/>
    <w:rsid w:val="009C5E98"/>
    <w:rsid w:val="009C739A"/>
    <w:rsid w:val="009D2D2E"/>
    <w:rsid w:val="009D45A8"/>
    <w:rsid w:val="009D79BE"/>
    <w:rsid w:val="00A04AF9"/>
    <w:rsid w:val="00A427FE"/>
    <w:rsid w:val="00A51D92"/>
    <w:rsid w:val="00A62EAD"/>
    <w:rsid w:val="00A81C94"/>
    <w:rsid w:val="00AA3DBE"/>
    <w:rsid w:val="00AC041C"/>
    <w:rsid w:val="00AC53BD"/>
    <w:rsid w:val="00AD2512"/>
    <w:rsid w:val="00B17FEA"/>
    <w:rsid w:val="00B21CF7"/>
    <w:rsid w:val="00B40713"/>
    <w:rsid w:val="00B43951"/>
    <w:rsid w:val="00B54468"/>
    <w:rsid w:val="00B8221C"/>
    <w:rsid w:val="00B8347E"/>
    <w:rsid w:val="00B946ED"/>
    <w:rsid w:val="00BA0683"/>
    <w:rsid w:val="00BC0D97"/>
    <w:rsid w:val="00BD64A3"/>
    <w:rsid w:val="00BE0FC9"/>
    <w:rsid w:val="00BE14DF"/>
    <w:rsid w:val="00BF578C"/>
    <w:rsid w:val="00C21B6F"/>
    <w:rsid w:val="00C2695A"/>
    <w:rsid w:val="00C31C63"/>
    <w:rsid w:val="00C36100"/>
    <w:rsid w:val="00C40660"/>
    <w:rsid w:val="00C41346"/>
    <w:rsid w:val="00C43410"/>
    <w:rsid w:val="00C439A9"/>
    <w:rsid w:val="00C57180"/>
    <w:rsid w:val="00C614B2"/>
    <w:rsid w:val="00C76F7D"/>
    <w:rsid w:val="00C776FD"/>
    <w:rsid w:val="00CB76EA"/>
    <w:rsid w:val="00CC4893"/>
    <w:rsid w:val="00CD161A"/>
    <w:rsid w:val="00CD3752"/>
    <w:rsid w:val="00CD70E6"/>
    <w:rsid w:val="00CD754A"/>
    <w:rsid w:val="00CF2B0F"/>
    <w:rsid w:val="00D24558"/>
    <w:rsid w:val="00D24BE0"/>
    <w:rsid w:val="00D3074D"/>
    <w:rsid w:val="00D41DED"/>
    <w:rsid w:val="00D47322"/>
    <w:rsid w:val="00D5344A"/>
    <w:rsid w:val="00D77EB7"/>
    <w:rsid w:val="00D82B96"/>
    <w:rsid w:val="00D95324"/>
    <w:rsid w:val="00DE3D26"/>
    <w:rsid w:val="00DE706A"/>
    <w:rsid w:val="00E00E67"/>
    <w:rsid w:val="00E06EE0"/>
    <w:rsid w:val="00E11CD3"/>
    <w:rsid w:val="00E11F12"/>
    <w:rsid w:val="00E123DE"/>
    <w:rsid w:val="00E462BC"/>
    <w:rsid w:val="00E47373"/>
    <w:rsid w:val="00E60C7C"/>
    <w:rsid w:val="00E6627F"/>
    <w:rsid w:val="00E70DD5"/>
    <w:rsid w:val="00E93DD3"/>
    <w:rsid w:val="00EA27CE"/>
    <w:rsid w:val="00EA38F8"/>
    <w:rsid w:val="00EA44C9"/>
    <w:rsid w:val="00EB52E2"/>
    <w:rsid w:val="00ED61ED"/>
    <w:rsid w:val="00EE7FEF"/>
    <w:rsid w:val="00EF516D"/>
    <w:rsid w:val="00F03103"/>
    <w:rsid w:val="00F07169"/>
    <w:rsid w:val="00F13EA6"/>
    <w:rsid w:val="00F319D8"/>
    <w:rsid w:val="00F37E80"/>
    <w:rsid w:val="00F446EA"/>
    <w:rsid w:val="00F65424"/>
    <w:rsid w:val="00F7235E"/>
    <w:rsid w:val="00F72D0F"/>
    <w:rsid w:val="00F73CA7"/>
    <w:rsid w:val="00F860F6"/>
    <w:rsid w:val="00FA6BF6"/>
    <w:rsid w:val="00FB1730"/>
    <w:rsid w:val="00FC0CD4"/>
    <w:rsid w:val="00FD1FAC"/>
    <w:rsid w:val="00FF5123"/>
    <w:rsid w:val="00FF62F6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4513E788-8D46-4671-96A4-3F933FF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C2C3B"/>
    <w:pPr>
      <w:keepNext/>
      <w:jc w:val="both"/>
      <w:outlineLvl w:val="0"/>
    </w:pPr>
    <w:rPr>
      <w:rFonts w:ascii="Arial Narrow" w:hAnsi="Arial Narrow"/>
      <w:b/>
      <w:kern w:val="28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framePr w:w="4570" w:h="2159" w:hSpace="142" w:wrap="around" w:vAnchor="page" w:hAnchor="page" w:x="971" w:y="3942" w:anchorLock="1"/>
    </w:pPr>
    <w:rPr>
      <w:rFonts w:ascii="Helvetica" w:hAnsi="Helvetica" w:cs="Arial"/>
      <w:sz w:val="20"/>
      <w:szCs w:val="16"/>
    </w:rPr>
  </w:style>
  <w:style w:type="character" w:styleId="slostrnky">
    <w:name w:val="page number"/>
    <w:rsid w:val="003643BC"/>
    <w:rPr>
      <w:rFonts w:ascii="Times New Roman" w:hAnsi="Times New Roman" w:cs="Times New Roman"/>
      <w:sz w:val="24"/>
    </w:rPr>
  </w:style>
  <w:style w:type="paragraph" w:styleId="Zkladntext3">
    <w:name w:val="Body Text 3"/>
    <w:basedOn w:val="Normln"/>
    <w:rsid w:val="004663B3"/>
    <w:pPr>
      <w:spacing w:after="120"/>
    </w:pPr>
    <w:rPr>
      <w:sz w:val="16"/>
      <w:szCs w:val="16"/>
    </w:rPr>
  </w:style>
  <w:style w:type="paragraph" w:customStyle="1" w:styleId="Textpsmene">
    <w:name w:val="Text písmene"/>
    <w:basedOn w:val="Normln"/>
    <w:rsid w:val="004663B3"/>
    <w:pPr>
      <w:jc w:val="both"/>
      <w:outlineLvl w:val="7"/>
    </w:pPr>
    <w:rPr>
      <w:szCs w:val="20"/>
    </w:rPr>
  </w:style>
  <w:style w:type="character" w:customStyle="1" w:styleId="TrailerWGM">
    <w:name w:val="Trailer WGM"/>
    <w:rsid w:val="008F27F6"/>
    <w:rPr>
      <w:caps/>
      <w:sz w:val="14"/>
    </w:rPr>
  </w:style>
  <w:style w:type="character" w:styleId="Znakapoznpodarou">
    <w:name w:val="footnote reference"/>
    <w:semiHidden/>
    <w:rsid w:val="000C2C3B"/>
    <w:rPr>
      <w:vertAlign w:val="superscript"/>
    </w:rPr>
  </w:style>
  <w:style w:type="paragraph" w:styleId="Textpoznpodarou">
    <w:name w:val="footnote text"/>
    <w:basedOn w:val="Normln"/>
    <w:semiHidden/>
    <w:rsid w:val="000C2C3B"/>
    <w:pPr>
      <w:spacing w:after="240"/>
    </w:pPr>
    <w:rPr>
      <w:rFonts w:ascii="Arial" w:hAnsi="Arial"/>
      <w:sz w:val="20"/>
      <w:szCs w:val="20"/>
      <w:lang w:val="en-GB"/>
    </w:rPr>
  </w:style>
  <w:style w:type="paragraph" w:customStyle="1" w:styleId="CharCharChar">
    <w:name w:val="Char Char Char"/>
    <w:basedOn w:val="Normln"/>
    <w:rsid w:val="003478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odstavce">
    <w:name w:val="Text odstavce"/>
    <w:basedOn w:val="Normln"/>
    <w:rsid w:val="006A4CE6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CharCharCharCharCharCharChar">
    <w:name w:val="Char Char Char Char Char Char Char"/>
    <w:basedOn w:val="Normln"/>
    <w:rsid w:val="003E5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645602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7B36F1"/>
    <w:rPr>
      <w:color w:val="0000FF"/>
      <w:u w:val="double"/>
    </w:rPr>
  </w:style>
  <w:style w:type="character" w:styleId="Odkaznakoment">
    <w:name w:val="annotation reference"/>
    <w:rsid w:val="002F47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47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4788"/>
  </w:style>
  <w:style w:type="paragraph" w:styleId="Pedmtkomente">
    <w:name w:val="annotation subject"/>
    <w:basedOn w:val="Textkomente"/>
    <w:next w:val="Textkomente"/>
    <w:link w:val="PedmtkomenteChar"/>
    <w:rsid w:val="002F4788"/>
    <w:rPr>
      <w:b/>
      <w:bCs/>
    </w:rPr>
  </w:style>
  <w:style w:type="character" w:customStyle="1" w:styleId="PedmtkomenteChar">
    <w:name w:val="Předmět komentáře Char"/>
    <w:link w:val="Pedmtkomente"/>
    <w:rsid w:val="002F4788"/>
    <w:rPr>
      <w:b/>
      <w:bCs/>
    </w:rPr>
  </w:style>
  <w:style w:type="paragraph" w:styleId="Revize">
    <w:name w:val="Revision"/>
    <w:hidden/>
    <w:uiPriority w:val="99"/>
    <w:semiHidden/>
    <w:rsid w:val="002F4788"/>
    <w:rPr>
      <w:sz w:val="24"/>
      <w:szCs w:val="24"/>
    </w:rPr>
  </w:style>
  <w:style w:type="paragraph" w:styleId="Nzev">
    <w:name w:val="Title"/>
    <w:basedOn w:val="Normln"/>
    <w:link w:val="NzevChar"/>
    <w:qFormat/>
    <w:rsid w:val="005F6A2F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5F6A2F"/>
    <w:rPr>
      <w:b/>
      <w:sz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Local: J:\Common\Trnka\Zadavaci dokumentace RSD - prilohy P a R\Prilohy P a R - verze odeslana klientovi\Po potvrzení TRACK CHANGES\Typ R\Zmenova verze oproti draftum odeslanym klientovi\R09 Oznameni o vyberu nejvhodnejsi nabidky.doc</vt:lpstr>
    </vt:vector>
  </TitlesOfParts>
  <Company>rsd</Company>
  <LinksUpToDate>false</LinksUpToDate>
  <CharactersWithSpaces>4896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J:\Common\Trnka\Zadavaci dokumentace RSD - prilohy P a R\Prilohy P a R - verze odeslana klientovi\Po potvrzení TRACK CHANGES\Typ R\Zmenova verze oproti draftum odeslanym klientovi\R09 Oznameni o vyberu nejvhodnejsi nabidky.doc</dc:title>
  <dc:subject>WorkSite Loc:C:\NRPortbl\EUE_ACTIVE\TRNKAFIL\35116229_4.DOC</dc:subject>
  <dc:creator>Kučera Miroslav</dc:creator>
  <cp:keywords>WorkSite Name: 35116229_4.DOC</cp:keywords>
  <cp:lastModifiedBy>Dlouhý Petr</cp:lastModifiedBy>
  <cp:revision>2</cp:revision>
  <cp:lastPrinted>2015-06-26T09:04:00Z</cp:lastPrinted>
  <dcterms:created xsi:type="dcterms:W3CDTF">2020-01-02T06:53:00Z</dcterms:created>
  <dcterms:modified xsi:type="dcterms:W3CDTF">2020-01-02T06:53:00Z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J:\Common\Trnka\Zadavaci dokumentace RSD - prilohy P a R\Prilohy P a R - verze odeslana klientovi\Po potvrzení TRACK CHANGES\Typ R\Zmenova verze oproti draftum odeslanym klientovi\R09 Oznameni o vyberu nejvhodnejsi nabidky.doc</vt:lpwstr>
  </property>
  <property fmtid="{D5CDD505-2E9C-101B-9397-08002B2CF9AE}" pid="3" name="DokumentId">
    <vt:lpwstr>ae969e4b-797e-4a9b-9a5d-32bce54457bb</vt:lpwstr>
  </property>
  <property fmtid="{D5CDD505-2E9C-101B-9397-08002B2CF9AE}" pid="4" name="DruhDokumentu">
    <vt:lpwstr>Dopis</vt:lpwstr>
  </property>
  <property fmtid="{D5CDD505-2E9C-101B-9397-08002B2CF9AE}" pid="5" name="Pripad">
    <vt:lpwstr/>
  </property>
  <property fmtid="{D5CDD505-2E9C-101B-9397-08002B2CF9AE}" pid="6" name="Poznamka">
    <vt:lpwstr/>
  </property>
  <property fmtid="{D5CDD505-2E9C-101B-9397-08002B2CF9AE}" pid="7" name="Klient">
    <vt:lpwstr>4085</vt:lpwstr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MailId">
    <vt:lpwstr/>
  </property>
  <property fmtid="{D5CDD505-2E9C-101B-9397-08002B2CF9AE}" pid="11" name="StavSchvalovani">
    <vt:lpwstr>Neschváleno</vt:lpwstr>
  </property>
  <property fmtid="{D5CDD505-2E9C-101B-9397-08002B2CF9AE}" pid="12" name="NazevSouboruProtistrany">
    <vt:lpwstr/>
  </property>
  <property fmtid="{D5CDD505-2E9C-101B-9397-08002B2CF9AE}" pid="13" name="ContentType">
    <vt:lpwstr>Nový dokument</vt:lpwstr>
  </property>
  <property fmtid="{D5CDD505-2E9C-101B-9397-08002B2CF9AE}" pid="14" name="Schvalil">
    <vt:lpwstr/>
  </property>
  <property fmtid="{D5CDD505-2E9C-101B-9397-08002B2CF9AE}" pid="15" name="Rizeni">
    <vt:lpwstr/>
  </property>
</Properties>
</file>