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DC" w:rsidRDefault="00E333B3">
      <w:pPr>
        <w:pStyle w:val="Zkladntext20"/>
        <w:framePr w:w="1987" w:h="382" w:wrap="none" w:hAnchor="page" w:x="9219" w:y="1"/>
        <w:shd w:val="clear" w:color="auto" w:fill="auto"/>
        <w:spacing w:after="0"/>
      </w:pPr>
      <w:r>
        <w:t>OBJEDNÁVKA</w:t>
      </w:r>
    </w:p>
    <w:p w:rsidR="00B010DC" w:rsidRDefault="00B010DC">
      <w:pPr>
        <w:spacing w:after="381" w:line="1" w:lineRule="exact"/>
      </w:pPr>
    </w:p>
    <w:p w:rsidR="00B010DC" w:rsidRDefault="00B010DC">
      <w:pPr>
        <w:spacing w:line="1" w:lineRule="exact"/>
        <w:sectPr w:rsidR="00B010DC">
          <w:footerReference w:type="default" r:id="rId6"/>
          <w:pgSz w:w="11900" w:h="16840"/>
          <w:pgMar w:top="324" w:right="695" w:bottom="457" w:left="247" w:header="0" w:footer="3" w:gutter="0"/>
          <w:pgNumType w:start="1"/>
          <w:cols w:space="720"/>
          <w:noEndnote/>
          <w:docGrid w:linePitch="360"/>
        </w:sectPr>
      </w:pPr>
    </w:p>
    <w:p w:rsidR="00B010DC" w:rsidRDefault="00E333B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2893060</wp:posOffset>
                </wp:positionH>
                <wp:positionV relativeFrom="paragraph">
                  <wp:posOffset>41275</wp:posOffset>
                </wp:positionV>
                <wp:extent cx="511810" cy="53721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537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10DC" w:rsidRDefault="00E333B3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7.80000000000001pt;margin-top:3.25pt;width:40.299999999999997pt;height:42.299999999999997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010DC" w:rsidRDefault="00E333B3">
      <w:pPr>
        <w:pStyle w:val="Zkladntext1"/>
        <w:shd w:val="clear" w:color="auto" w:fill="auto"/>
        <w:spacing w:after="340"/>
      </w:pPr>
      <w:r>
        <w:rPr>
          <w:b/>
          <w:bCs/>
        </w:rPr>
        <w:t xml:space="preserve">Doklad </w:t>
      </w:r>
      <w:r>
        <w:t>OJE-3263</w:t>
      </w:r>
    </w:p>
    <w:p w:rsidR="00B010DC" w:rsidRDefault="00E333B3">
      <w:pPr>
        <w:pStyle w:val="Zkladntext1"/>
        <w:shd w:val="clear" w:color="auto" w:fill="auto"/>
        <w:spacing w:after="60"/>
        <w:rPr>
          <w:sz w:val="17"/>
          <w:szCs w:val="17"/>
        </w:rPr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7"/>
          <w:szCs w:val="17"/>
        </w:rPr>
        <w:t>- fakturační adresa</w:t>
      </w:r>
    </w:p>
    <w:p w:rsidR="00B010DC" w:rsidRDefault="00E333B3">
      <w:pPr>
        <w:pStyle w:val="Zkladntext1"/>
        <w:shd w:val="clear" w:color="auto" w:fill="auto"/>
      </w:pPr>
      <w:r>
        <w:t xml:space="preserve">Národní </w:t>
      </w:r>
      <w:r>
        <w:t>galerie v Praze</w:t>
      </w:r>
    </w:p>
    <w:p w:rsidR="00B010DC" w:rsidRDefault="00E333B3">
      <w:pPr>
        <w:pStyle w:val="Zkladntext1"/>
        <w:shd w:val="clear" w:color="auto" w:fill="auto"/>
      </w:pPr>
      <w:r>
        <w:t>Staroměstské náměstí 12</w:t>
      </w:r>
    </w:p>
    <w:p w:rsidR="00B010DC" w:rsidRDefault="00E333B3">
      <w:pPr>
        <w:pStyle w:val="Zkladntext1"/>
        <w:shd w:val="clear" w:color="auto" w:fill="auto"/>
        <w:spacing w:after="180"/>
      </w:pPr>
      <w:r>
        <w:t>110 15 Praha 1</w:t>
      </w:r>
    </w:p>
    <w:p w:rsidR="008D3077" w:rsidRDefault="008D3077">
      <w:pPr>
        <w:pStyle w:val="Zkladntext1"/>
        <w:shd w:val="clear" w:color="auto" w:fill="auto"/>
        <w:rPr>
          <w:vertAlign w:val="subscript"/>
        </w:rPr>
      </w:pPr>
      <w:r>
        <w:t>Zřízena zákonem č. 148/1949 Sb.,</w:t>
      </w:r>
    </w:p>
    <w:p w:rsidR="00B010DC" w:rsidRDefault="00E333B3">
      <w:pPr>
        <w:pStyle w:val="Zkladntext1"/>
        <w:shd w:val="clear" w:color="auto" w:fill="auto"/>
      </w:pPr>
      <w:r>
        <w:t>o Národní galerii v Praze</w:t>
      </w:r>
    </w:p>
    <w:p w:rsidR="00B010DC" w:rsidRDefault="00E333B3">
      <w:pPr>
        <w:pStyle w:val="Zkladntext1"/>
        <w:shd w:val="clear" w:color="auto" w:fill="auto"/>
        <w:spacing w:after="180" w:line="156" w:lineRule="auto"/>
        <w:rPr>
          <w:sz w:val="28"/>
          <w:szCs w:val="28"/>
        </w:rPr>
      </w:pPr>
      <w:r>
        <w:rPr>
          <w:b/>
          <w:bCs/>
          <w:sz w:val="17"/>
          <w:szCs w:val="17"/>
        </w:rPr>
        <w:t xml:space="preserve">Číslo objednávky </w:t>
      </w:r>
      <w:r>
        <w:rPr>
          <w:b/>
          <w:bCs/>
          <w:sz w:val="28"/>
          <w:szCs w:val="28"/>
        </w:rPr>
        <w:t>3263/2019</w:t>
      </w:r>
    </w:p>
    <w:p w:rsidR="00B010DC" w:rsidRDefault="00E333B3">
      <w:pPr>
        <w:pStyle w:val="Zkladntext20"/>
        <w:shd w:val="clear" w:color="auto" w:fill="auto"/>
        <w:spacing w:after="80"/>
      </w:pPr>
      <w:r>
        <w:t>DODAVATEL</w:t>
      </w:r>
    </w:p>
    <w:p w:rsidR="00B010DC" w:rsidRDefault="00E333B3">
      <w:pPr>
        <w:pStyle w:val="Zkladntext1"/>
        <w:shd w:val="clear" w:color="auto" w:fill="auto"/>
        <w:spacing w:after="180" w:line="257" w:lineRule="auto"/>
        <w:rPr>
          <w:sz w:val="17"/>
          <w:szCs w:val="17"/>
        </w:rPr>
      </w:pPr>
      <w:proofErr w:type="spellStart"/>
      <w:r>
        <w:rPr>
          <w:sz w:val="17"/>
          <w:szCs w:val="17"/>
        </w:rPr>
        <w:t>Grafpro</w:t>
      </w:r>
      <w:proofErr w:type="spellEnd"/>
      <w:r>
        <w:rPr>
          <w:sz w:val="17"/>
          <w:szCs w:val="17"/>
        </w:rPr>
        <w:t>, s.r.o.</w:t>
      </w:r>
    </w:p>
    <w:p w:rsidR="00B010DC" w:rsidRDefault="00E333B3">
      <w:pPr>
        <w:pStyle w:val="Zkladntext1"/>
        <w:shd w:val="clear" w:color="auto" w:fill="auto"/>
        <w:spacing w:line="257" w:lineRule="auto"/>
        <w:rPr>
          <w:sz w:val="17"/>
          <w:szCs w:val="17"/>
        </w:rPr>
      </w:pPr>
      <w:r>
        <w:rPr>
          <w:sz w:val="17"/>
          <w:szCs w:val="17"/>
        </w:rPr>
        <w:t>Ke strouze 499/7</w:t>
      </w:r>
    </w:p>
    <w:p w:rsidR="008D3077" w:rsidRDefault="00E333B3">
      <w:pPr>
        <w:pStyle w:val="Zkladntext1"/>
        <w:shd w:val="clear" w:color="auto" w:fill="auto"/>
        <w:spacing w:line="257" w:lineRule="auto"/>
        <w:rPr>
          <w:sz w:val="17"/>
          <w:szCs w:val="17"/>
        </w:rPr>
      </w:pPr>
      <w:r>
        <w:rPr>
          <w:sz w:val="17"/>
          <w:szCs w:val="17"/>
        </w:rPr>
        <w:t xml:space="preserve">107 00 Praha-Dolní Měcholupy </w:t>
      </w:r>
    </w:p>
    <w:p w:rsidR="00B010DC" w:rsidRDefault="00E333B3">
      <w:pPr>
        <w:pStyle w:val="Zkladntext1"/>
        <w:shd w:val="clear" w:color="auto" w:fill="auto"/>
        <w:spacing w:line="257" w:lineRule="auto"/>
        <w:rPr>
          <w:sz w:val="17"/>
          <w:szCs w:val="17"/>
        </w:rPr>
        <w:sectPr w:rsidR="00B010DC">
          <w:type w:val="continuous"/>
          <w:pgSz w:w="11900" w:h="16840"/>
          <w:pgMar w:top="324" w:right="2895" w:bottom="7496" w:left="326" w:header="0" w:footer="3" w:gutter="0"/>
          <w:cols w:num="2" w:space="1621"/>
          <w:noEndnote/>
          <w:docGrid w:linePitch="360"/>
        </w:sectPr>
      </w:pPr>
      <w:r>
        <w:rPr>
          <w:sz w:val="17"/>
          <w:szCs w:val="17"/>
        </w:rPr>
        <w:t>Česká republika</w:t>
      </w:r>
    </w:p>
    <w:p w:rsidR="00B010DC" w:rsidRDefault="00B010DC">
      <w:pPr>
        <w:spacing w:before="109" w:after="109" w:line="240" w:lineRule="exact"/>
        <w:rPr>
          <w:sz w:val="19"/>
          <w:szCs w:val="19"/>
        </w:rPr>
      </w:pPr>
    </w:p>
    <w:p w:rsidR="00B010DC" w:rsidRDefault="00B010DC">
      <w:pPr>
        <w:spacing w:line="1" w:lineRule="exact"/>
        <w:sectPr w:rsidR="00B010DC">
          <w:type w:val="continuous"/>
          <w:pgSz w:w="11900" w:h="16840"/>
          <w:pgMar w:top="324" w:right="0" w:bottom="457" w:left="0" w:header="0" w:footer="3" w:gutter="0"/>
          <w:cols w:space="720"/>
          <w:noEndnote/>
          <w:docGrid w:linePitch="360"/>
        </w:sectPr>
      </w:pPr>
    </w:p>
    <w:p w:rsidR="00B010DC" w:rsidRDefault="00E333B3">
      <w:pPr>
        <w:pStyle w:val="Zkladntext1"/>
        <w:framePr w:w="2959" w:h="504" w:wrap="none" w:vAnchor="text" w:hAnchor="page" w:x="320" w:y="21"/>
        <w:shd w:val="clear" w:color="auto" w:fill="auto"/>
        <w:spacing w:after="4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B010DC" w:rsidRDefault="00E333B3">
      <w:pPr>
        <w:pStyle w:val="Zkladntext1"/>
        <w:framePr w:w="2959" w:h="504" w:wrap="none" w:vAnchor="text" w:hAnchor="page" w:x="320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4"/>
        <w:gridCol w:w="4046"/>
      </w:tblGrid>
      <w:tr w:rsidR="00B010D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0DC" w:rsidRDefault="00E333B3">
            <w:pPr>
              <w:pStyle w:val="Jin0"/>
              <w:framePr w:w="5681" w:h="2401" w:wrap="none" w:vAnchor="text" w:hAnchor="page" w:x="5514" w:y="21"/>
              <w:shd w:val="clear" w:color="auto" w:fill="auto"/>
              <w:tabs>
                <w:tab w:val="left" w:pos="1692"/>
              </w:tabs>
            </w:pPr>
            <w:r>
              <w:rPr>
                <w:b/>
                <w:bCs/>
              </w:rPr>
              <w:t xml:space="preserve">IČ </w:t>
            </w:r>
            <w:r>
              <w:t>27365972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CZ27365972</w:t>
            </w:r>
          </w:p>
        </w:tc>
      </w:tr>
      <w:tr w:rsidR="00B010D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0DC" w:rsidRDefault="00E333B3">
            <w:pPr>
              <w:pStyle w:val="Jin0"/>
              <w:framePr w:w="5681" w:h="2401" w:wrap="none" w:vAnchor="text" w:hAnchor="page" w:x="5514" w:y="21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0DC" w:rsidRDefault="008D3077" w:rsidP="008D3077">
            <w:pPr>
              <w:pStyle w:val="Jin0"/>
              <w:framePr w:w="5681" w:h="2401" w:wrap="none" w:vAnchor="text" w:hAnchor="page" w:x="5514" w:y="21"/>
              <w:shd w:val="clear" w:color="auto" w:fill="auto"/>
            </w:pPr>
            <w:proofErr w:type="gramStart"/>
            <w:r>
              <w:t>12.12.2019</w:t>
            </w:r>
            <w:proofErr w:type="gramEnd"/>
            <w:r>
              <w:t xml:space="preserve">  </w:t>
            </w:r>
            <w:r>
              <w:rPr>
                <w:b/>
                <w:bCs/>
              </w:rPr>
              <w:t xml:space="preserve"> Číslo jednací </w:t>
            </w:r>
          </w:p>
        </w:tc>
      </w:tr>
      <w:tr w:rsidR="00B010DC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0DC" w:rsidRDefault="00B010DC">
            <w:pPr>
              <w:framePr w:w="5681" w:h="2401" w:wrap="none" w:vAnchor="text" w:hAnchor="page" w:x="5514" w:y="21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0DC" w:rsidRDefault="00E333B3">
            <w:pPr>
              <w:pStyle w:val="Jin0"/>
              <w:framePr w:w="5681" w:h="2401" w:wrap="none" w:vAnchor="text" w:hAnchor="page" w:x="5514" w:y="21"/>
              <w:shd w:val="clear" w:color="auto" w:fill="auto"/>
              <w:ind w:firstLine="1000"/>
            </w:pPr>
            <w:r>
              <w:rPr>
                <w:b/>
                <w:bCs/>
              </w:rPr>
              <w:t xml:space="preserve"> Smlouva</w:t>
            </w:r>
          </w:p>
        </w:tc>
      </w:tr>
      <w:tr w:rsidR="00B010DC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0DC" w:rsidRDefault="00E333B3">
            <w:pPr>
              <w:pStyle w:val="Jin0"/>
              <w:framePr w:w="5681" w:h="2401" w:wrap="none" w:vAnchor="text" w:hAnchor="page" w:x="5514" w:y="21"/>
              <w:shd w:val="clear" w:color="auto" w:fill="auto"/>
              <w:jc w:val="both"/>
            </w:pPr>
            <w:r>
              <w:rPr>
                <w:b/>
                <w:bCs/>
              </w:rPr>
              <w:t>Požadujeme:</w:t>
            </w:r>
          </w:p>
        </w:tc>
      </w:tr>
      <w:tr w:rsidR="00B010DC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10DC" w:rsidRDefault="00E333B3">
            <w:pPr>
              <w:pStyle w:val="Jin0"/>
              <w:framePr w:w="5681" w:h="2401" w:wrap="none" w:vAnchor="text" w:hAnchor="page" w:x="5514" w:y="21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0DC" w:rsidRDefault="00B010DC">
            <w:pPr>
              <w:framePr w:w="5681" w:h="2401" w:wrap="none" w:vAnchor="text" w:hAnchor="page" w:x="5514" w:y="21"/>
              <w:rPr>
                <w:sz w:val="10"/>
                <w:szCs w:val="10"/>
              </w:rPr>
            </w:pPr>
          </w:p>
        </w:tc>
      </w:tr>
      <w:tr w:rsidR="00B010DC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0DC" w:rsidRDefault="00E333B3">
            <w:pPr>
              <w:pStyle w:val="Jin0"/>
              <w:framePr w:w="5681" w:h="2401" w:wrap="none" w:vAnchor="text" w:hAnchor="page" w:x="5514" w:y="21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0DC" w:rsidRDefault="00B010DC">
            <w:pPr>
              <w:framePr w:w="5681" w:h="2401" w:wrap="none" w:vAnchor="text" w:hAnchor="page" w:x="5514" w:y="21"/>
              <w:rPr>
                <w:sz w:val="10"/>
                <w:szCs w:val="10"/>
              </w:rPr>
            </w:pPr>
          </w:p>
        </w:tc>
      </w:tr>
      <w:tr w:rsidR="00B010D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0DC" w:rsidRDefault="00E333B3">
            <w:pPr>
              <w:pStyle w:val="Jin0"/>
              <w:framePr w:w="5681" w:h="2401" w:wrap="none" w:vAnchor="text" w:hAnchor="page" w:x="5514" w:y="21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0DC" w:rsidRDefault="00E333B3">
            <w:pPr>
              <w:pStyle w:val="Jin0"/>
              <w:framePr w:w="5681" w:h="2401" w:wrap="none" w:vAnchor="text" w:hAnchor="page" w:x="5514" w:y="21"/>
              <w:shd w:val="clear" w:color="auto" w:fill="auto"/>
              <w:ind w:firstLine="140"/>
            </w:pPr>
            <w:r>
              <w:t>Platebním příkazem</w:t>
            </w:r>
          </w:p>
        </w:tc>
      </w:tr>
      <w:tr w:rsidR="00B010DC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10DC" w:rsidRDefault="00E333B3">
            <w:pPr>
              <w:pStyle w:val="Jin0"/>
              <w:framePr w:w="5681" w:h="2401" w:wrap="none" w:vAnchor="text" w:hAnchor="page" w:x="5514" w:y="21"/>
              <w:shd w:val="clear" w:color="auto" w:fill="auto"/>
            </w:pPr>
            <w:r>
              <w:rPr>
                <w:b/>
                <w:bCs/>
              </w:rPr>
              <w:t xml:space="preserve">Splatnost </w:t>
            </w:r>
            <w:r>
              <w:rPr>
                <w:b/>
                <w:bCs/>
              </w:rPr>
              <w:t>faktury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0DC" w:rsidRDefault="00E333B3">
            <w:pPr>
              <w:pStyle w:val="Jin0"/>
              <w:framePr w:w="5681" w:h="2401" w:wrap="none" w:vAnchor="text" w:hAnchor="page" w:x="5514" w:y="21"/>
              <w:shd w:val="clear" w:color="auto" w:fill="auto"/>
              <w:ind w:firstLine="140"/>
            </w:pPr>
            <w:r>
              <w:t>30 dnů</w:t>
            </w:r>
          </w:p>
        </w:tc>
      </w:tr>
    </w:tbl>
    <w:p w:rsidR="00B010DC" w:rsidRDefault="00B010DC">
      <w:pPr>
        <w:framePr w:w="5681" w:h="2401" w:wrap="none" w:vAnchor="text" w:hAnchor="page" w:x="5514" w:y="21"/>
        <w:spacing w:line="1" w:lineRule="exact"/>
      </w:pPr>
    </w:p>
    <w:p w:rsidR="00B010DC" w:rsidRDefault="00E333B3">
      <w:pPr>
        <w:pStyle w:val="Zkladntext1"/>
        <w:framePr w:w="576" w:h="234" w:wrap="none" w:vAnchor="text" w:hAnchor="page" w:x="366" w:y="2424"/>
        <w:shd w:val="clear" w:color="auto" w:fill="auto"/>
      </w:pPr>
      <w:r>
        <w:t>Položka</w:t>
      </w:r>
    </w:p>
    <w:p w:rsidR="00B010DC" w:rsidRDefault="00E333B3">
      <w:pPr>
        <w:pStyle w:val="Zkladntext1"/>
        <w:framePr w:w="950" w:h="234" w:wrap="none" w:vAnchor="text" w:hAnchor="page" w:x="4132" w:y="2427"/>
        <w:shd w:val="clear" w:color="auto" w:fill="auto"/>
      </w:pPr>
      <w:r>
        <w:t>Množství MJ</w:t>
      </w:r>
    </w:p>
    <w:p w:rsidR="00B010DC" w:rsidRDefault="00E333B3">
      <w:pPr>
        <w:pStyle w:val="Zkladntext1"/>
        <w:framePr w:w="2146" w:h="234" w:wrap="none" w:vAnchor="text" w:hAnchor="page" w:x="5590" w:y="2427"/>
        <w:shd w:val="clear" w:color="auto" w:fill="auto"/>
      </w:pPr>
      <w:r>
        <w:t xml:space="preserve">%DPH </w:t>
      </w:r>
      <w:r w:rsidR="008D3077">
        <w:t xml:space="preserve">       </w:t>
      </w:r>
      <w:r>
        <w:t>Cena bez DPH/MJ</w:t>
      </w:r>
    </w:p>
    <w:p w:rsidR="00B010DC" w:rsidRDefault="00E333B3">
      <w:pPr>
        <w:pStyle w:val="Zkladntext1"/>
        <w:framePr w:w="605" w:h="234" w:wrap="none" w:vAnchor="text" w:hAnchor="page" w:x="8798" w:y="2427"/>
        <w:shd w:val="clear" w:color="auto" w:fill="auto"/>
      </w:pPr>
      <w:r>
        <w:t>DPH/MJ</w:t>
      </w:r>
    </w:p>
    <w:p w:rsidR="00B010DC" w:rsidRDefault="00E333B3">
      <w:pPr>
        <w:pStyle w:val="Zkladntext1"/>
        <w:framePr w:w="1033" w:h="234" w:wrap="none" w:vAnchor="text" w:hAnchor="page" w:x="10086" w:y="2427"/>
        <w:shd w:val="clear" w:color="auto" w:fill="auto"/>
      </w:pPr>
      <w:r>
        <w:t>Celkem s DPH</w:t>
      </w:r>
    </w:p>
    <w:p w:rsidR="00B010DC" w:rsidRDefault="00E333B3">
      <w:pPr>
        <w:pStyle w:val="Zkladntext1"/>
        <w:framePr w:w="2988" w:h="241" w:wrap="none" w:vAnchor="text" w:hAnchor="page" w:x="323" w:y="2737"/>
        <w:shd w:val="clear" w:color="auto" w:fill="auto"/>
      </w:pPr>
      <w:r>
        <w:t>Výroba a instalace polepu pylonu před VP</w:t>
      </w:r>
    </w:p>
    <w:p w:rsidR="00B010DC" w:rsidRDefault="00E333B3">
      <w:pPr>
        <w:pStyle w:val="Zkladntext1"/>
        <w:framePr w:w="356" w:h="234" w:wrap="none" w:vAnchor="text" w:hAnchor="page" w:x="4431" w:y="2744"/>
        <w:shd w:val="clear" w:color="auto" w:fill="auto"/>
      </w:pPr>
      <w:r>
        <w:t>1.00</w:t>
      </w:r>
    </w:p>
    <w:p w:rsidR="00B010DC" w:rsidRDefault="00E333B3">
      <w:pPr>
        <w:pStyle w:val="Zkladntext1"/>
        <w:framePr w:w="220" w:h="234" w:wrap="none" w:vAnchor="text" w:hAnchor="page" w:x="5752" w:y="2741"/>
        <w:shd w:val="clear" w:color="auto" w:fill="auto"/>
        <w:jc w:val="both"/>
      </w:pPr>
      <w:r>
        <w:t>21</w:t>
      </w:r>
    </w:p>
    <w:p w:rsidR="00B010DC" w:rsidRDefault="00E333B3">
      <w:pPr>
        <w:pStyle w:val="Zkladntext1"/>
        <w:framePr w:w="767" w:h="234" w:wrap="none" w:vAnchor="text" w:hAnchor="page" w:x="6933" w:y="2744"/>
        <w:shd w:val="clear" w:color="auto" w:fill="auto"/>
      </w:pPr>
      <w:r>
        <w:t>66 000.00</w:t>
      </w:r>
    </w:p>
    <w:p w:rsidR="00B010DC" w:rsidRDefault="00E333B3">
      <w:pPr>
        <w:pStyle w:val="Zkladntext1"/>
        <w:framePr w:w="763" w:h="234" w:wrap="none" w:vAnchor="text" w:hAnchor="page" w:x="8614" w:y="2744"/>
        <w:shd w:val="clear" w:color="auto" w:fill="auto"/>
      </w:pPr>
      <w:r>
        <w:t>13 860.00</w:t>
      </w:r>
    </w:p>
    <w:p w:rsidR="00B010DC" w:rsidRDefault="00E333B3">
      <w:pPr>
        <w:pStyle w:val="Zkladntext1"/>
        <w:framePr w:w="763" w:h="234" w:wrap="none" w:vAnchor="text" w:hAnchor="page" w:x="10324" w:y="2744"/>
        <w:shd w:val="clear" w:color="auto" w:fill="auto"/>
      </w:pPr>
      <w:r>
        <w:t>79 860.00</w:t>
      </w:r>
    </w:p>
    <w:p w:rsidR="00B010DC" w:rsidRDefault="00B010DC">
      <w:pPr>
        <w:spacing w:line="360" w:lineRule="exact"/>
      </w:pPr>
    </w:p>
    <w:p w:rsidR="00B010DC" w:rsidRDefault="00B010DC">
      <w:pPr>
        <w:spacing w:line="360" w:lineRule="exact"/>
      </w:pPr>
    </w:p>
    <w:p w:rsidR="00B010DC" w:rsidRDefault="00B010DC">
      <w:pPr>
        <w:spacing w:line="360" w:lineRule="exact"/>
      </w:pPr>
    </w:p>
    <w:p w:rsidR="00B010DC" w:rsidRDefault="00B010DC">
      <w:pPr>
        <w:spacing w:line="360" w:lineRule="exact"/>
      </w:pPr>
    </w:p>
    <w:p w:rsidR="00B010DC" w:rsidRDefault="00B010DC">
      <w:pPr>
        <w:spacing w:line="360" w:lineRule="exact"/>
      </w:pPr>
    </w:p>
    <w:p w:rsidR="00B010DC" w:rsidRDefault="00B010DC">
      <w:pPr>
        <w:spacing w:line="360" w:lineRule="exact"/>
      </w:pPr>
    </w:p>
    <w:p w:rsidR="00B010DC" w:rsidRDefault="00B010DC">
      <w:pPr>
        <w:spacing w:line="360" w:lineRule="exact"/>
      </w:pPr>
    </w:p>
    <w:p w:rsidR="00B010DC" w:rsidRDefault="00B010DC">
      <w:pPr>
        <w:spacing w:after="456" w:line="1" w:lineRule="exact"/>
      </w:pPr>
    </w:p>
    <w:p w:rsidR="00B010DC" w:rsidRDefault="00B010DC">
      <w:pPr>
        <w:spacing w:line="1" w:lineRule="exact"/>
        <w:sectPr w:rsidR="00B010DC">
          <w:type w:val="continuous"/>
          <w:pgSz w:w="11900" w:h="16840"/>
          <w:pgMar w:top="324" w:right="695" w:bottom="457" w:left="247" w:header="0" w:footer="3" w:gutter="0"/>
          <w:cols w:space="720"/>
          <w:noEndnote/>
          <w:docGrid w:linePitch="360"/>
        </w:sectPr>
      </w:pPr>
    </w:p>
    <w:p w:rsidR="00B010DC" w:rsidRDefault="00E333B3">
      <w:pPr>
        <w:pStyle w:val="Zkladntext1"/>
        <w:shd w:val="clear" w:color="auto" w:fill="auto"/>
        <w:spacing w:after="40"/>
      </w:pPr>
      <w:r>
        <w:rPr>
          <w:noProof/>
          <w:lang w:bidi="ar-SA"/>
        </w:rPr>
        <mc:AlternateContent>
          <mc:Choice Requires="wps">
            <w:drawing>
              <wp:anchor distT="2540" distB="0" distL="114300" distR="2233295" simplePos="0" relativeHeight="125829380" behindDoc="0" locked="0" layoutInCell="1" allowOverlap="1">
                <wp:simplePos x="0" y="0"/>
                <wp:positionH relativeFrom="page">
                  <wp:posOffset>3667760</wp:posOffset>
                </wp:positionH>
                <wp:positionV relativeFrom="paragraph">
                  <wp:posOffset>15240</wp:posOffset>
                </wp:positionV>
                <wp:extent cx="1158875" cy="14859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10DC" w:rsidRDefault="00E333B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Přibližná celková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8.80000000000001pt;margin-top:1.2pt;width:91.25pt;height:11.699999999999999pt;z-index:-125829373;mso-wrap-distance-left:9.pt;mso-wrap-distance-top:0.20000000000000001pt;mso-wrap-distance-right:175.84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Přibližná celková cena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" distL="2658745" distR="113665" simplePos="0" relativeHeight="125829382" behindDoc="0" locked="0" layoutInCell="1" allowOverlap="1">
                <wp:simplePos x="0" y="0"/>
                <wp:positionH relativeFrom="page">
                  <wp:posOffset>6212205</wp:posOffset>
                </wp:positionH>
                <wp:positionV relativeFrom="paragraph">
                  <wp:posOffset>12700</wp:posOffset>
                </wp:positionV>
                <wp:extent cx="734060" cy="148590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10DC" w:rsidRDefault="00E333B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79 860.00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489.14999999999998pt;margin-top:1.pt;width:57.799999999999997pt;height:11.699999999999999pt;z-index:-125829371;mso-wrap-distance-left:209.34999999999999pt;mso-wrap-distance-right:8.9499999999999993pt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79 860.00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gramStart"/>
      <w:r>
        <w:rPr>
          <w:b/>
          <w:bCs/>
        </w:rPr>
        <w:t>Vystavil(a)</w:t>
      </w:r>
      <w:proofErr w:type="gramEnd"/>
    </w:p>
    <w:p w:rsidR="00B010DC" w:rsidRDefault="008D3077">
      <w:pPr>
        <w:pStyle w:val="Zkladntext1"/>
        <w:shd w:val="clear" w:color="auto" w:fill="auto"/>
        <w:spacing w:after="1140"/>
      </w:pPr>
      <w:r>
        <w:t>XXXXXXXXXXXXXXXX</w:t>
      </w:r>
    </w:p>
    <w:p w:rsidR="00B010DC" w:rsidRPr="008D3077" w:rsidRDefault="00E333B3">
      <w:pPr>
        <w:pStyle w:val="Zkladntext1"/>
        <w:shd w:val="clear" w:color="auto" w:fill="auto"/>
        <w:spacing w:after="120"/>
        <w:rPr>
          <w:sz w:val="18"/>
          <w:szCs w:val="18"/>
        </w:rPr>
      </w:pPr>
      <w:r>
        <w:rPr>
          <w:b/>
          <w:bCs/>
        </w:rPr>
        <w:t>Razítko a podpis</w:t>
      </w:r>
      <w:r w:rsidR="008D3077">
        <w:rPr>
          <w:b/>
          <w:bCs/>
        </w:rPr>
        <w:t xml:space="preserve">           </w:t>
      </w:r>
      <w:r w:rsidR="008D3077">
        <w:rPr>
          <w:bCs/>
          <w:sz w:val="18"/>
          <w:szCs w:val="18"/>
        </w:rPr>
        <w:t>18. 12. 19                     XXXXXXXXXXXX</w:t>
      </w:r>
      <w:bookmarkStart w:id="0" w:name="_GoBack"/>
      <w:bookmarkEnd w:id="0"/>
    </w:p>
    <w:p w:rsidR="00B010DC" w:rsidRDefault="00E333B3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B010DC" w:rsidRDefault="00E333B3">
      <w:pPr>
        <w:pStyle w:val="Zkladntext1"/>
        <w:shd w:val="clear" w:color="auto" w:fill="auto"/>
      </w:pPr>
      <w:r>
        <w:t xml:space="preserve">13.12.2019 17:09:22 </w:t>
      </w:r>
      <w:r w:rsidR="008D3077">
        <w:t>–</w:t>
      </w:r>
      <w:r>
        <w:t xml:space="preserve"> </w:t>
      </w:r>
      <w:r w:rsidR="008D3077">
        <w:t xml:space="preserve">XXXXXXXXXXXXXXXXX </w:t>
      </w:r>
      <w:r>
        <w:t>- příkazce operace</w:t>
      </w:r>
    </w:p>
    <w:p w:rsidR="00B010DC" w:rsidRDefault="00E333B3">
      <w:pPr>
        <w:pStyle w:val="Zkladntext1"/>
        <w:shd w:val="clear" w:color="auto" w:fill="auto"/>
        <w:spacing w:after="80"/>
      </w:pPr>
      <w:r>
        <w:t xml:space="preserve">13.12.2019 17:54:52 - </w:t>
      </w:r>
      <w:r w:rsidR="008D3077">
        <w:t>XXXXXXXXXXXXXXX</w:t>
      </w:r>
      <w:r>
        <w:t xml:space="preserve"> - správce rozpočtu</w:t>
      </w:r>
    </w:p>
    <w:sectPr w:rsidR="00B010DC">
      <w:type w:val="continuous"/>
      <w:pgSz w:w="11900" w:h="16840"/>
      <w:pgMar w:top="324" w:right="706" w:bottom="557" w:left="3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B3" w:rsidRDefault="00E333B3">
      <w:r>
        <w:separator/>
      </w:r>
    </w:p>
  </w:endnote>
  <w:endnote w:type="continuationSeparator" w:id="0">
    <w:p w:rsidR="00E333B3" w:rsidRDefault="00E3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DC" w:rsidRDefault="00E333B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156845</wp:posOffset>
              </wp:positionH>
              <wp:positionV relativeFrom="page">
                <wp:posOffset>10339705</wp:posOffset>
              </wp:positionV>
              <wp:extent cx="6917690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769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10DC" w:rsidRDefault="00E333B3">
                          <w:pPr>
                            <w:pStyle w:val="Zhlavnebozpat20"/>
                            <w:shd w:val="clear" w:color="auto" w:fill="auto"/>
                            <w:tabs>
                              <w:tab w:val="right" w:pos="6916"/>
                              <w:tab w:val="right" w:pos="1089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3263/2019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35pt;margin-top:814.14999999999998pt;width:544.70000000000005pt;height:9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16" w:val="right"/>
                        <w:tab w:pos="108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3263/2019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138430</wp:posOffset>
              </wp:positionH>
              <wp:positionV relativeFrom="page">
                <wp:posOffset>10280015</wp:posOffset>
              </wp:positionV>
              <wp:extent cx="69634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34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.9pt;margin-top:809.45000000000005pt;width:548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B3" w:rsidRDefault="00E333B3"/>
  </w:footnote>
  <w:footnote w:type="continuationSeparator" w:id="0">
    <w:p w:rsidR="00E333B3" w:rsidRDefault="00E333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DC"/>
    <w:rsid w:val="008D3077"/>
    <w:rsid w:val="00B010DC"/>
    <w:rsid w:val="00E3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E12E"/>
  <w15:docId w15:val="{F345D2F8-A4D0-4AD8-99D4-2D55E29E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73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812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kopirka1.PK-20191231095433</dc:title>
  <dc:subject/>
  <dc:creator/>
  <cp:keywords/>
  <cp:lastModifiedBy>Zdenka Šímová</cp:lastModifiedBy>
  <cp:revision>2</cp:revision>
  <dcterms:created xsi:type="dcterms:W3CDTF">2019-12-31T07:44:00Z</dcterms:created>
  <dcterms:modified xsi:type="dcterms:W3CDTF">2019-12-31T07:46:00Z</dcterms:modified>
</cp:coreProperties>
</file>