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170815</wp:posOffset>
                </wp:positionH>
                <wp:positionV relativeFrom="paragraph">
                  <wp:posOffset>12700</wp:posOffset>
                </wp:positionV>
                <wp:extent cx="944245" cy="148590"/>
                <wp:wrapSquare wrapText="bothSides"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944245" cy="1485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  <w:shd w:val="clear" w:color="auto" w:fill="auto"/>
                                <w:lang w:val="cs-CZ" w:eastAsia="cs-CZ" w:bidi="cs-CZ"/>
                              </w:rPr>
                              <w:t xml:space="preserve">Doklad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OJE- 3239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13.449999999999999pt;margin-top:1.pt;width:74.349999999999994pt;height:11.699999999999999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 xml:space="preserve">Doklad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OJE- 3239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8"/>
          <w:szCs w:val="28"/>
        </w:rPr>
        <w:sectPr>
          <w:headerReference w:type="default" r:id="rId5"/>
          <w:footerReference w:type="default" r:id="rId6"/>
          <w:footnotePr>
            <w:pos w:val="pageBottom"/>
            <w:numFmt w:val="decimal"/>
            <w:numRestart w:val="continuous"/>
          </w:footnotePr>
          <w:pgSz w:w="11900" w:h="16840"/>
          <w:pgMar w:top="866" w:left="5522" w:right="3038" w:bottom="5880" w:header="0" w:footer="3" w:gutter="0"/>
          <w:pgNumType w:start="1"/>
          <w:cols w:space="720"/>
          <w:noEndnote/>
          <w:rtlGutter w:val="0"/>
          <w:docGrid w:linePitch="360"/>
        </w:sectPr>
      </w:pPr>
      <w:r>
        <w:rPr>
          <w:b/>
          <w:bCs/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 xml:space="preserve">Číslo objednávky </w:t>
      </w:r>
      <w:r>
        <w:rPr>
          <w:b/>
          <w:bCs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cs-CZ" w:eastAsia="cs-CZ" w:bidi="cs-CZ"/>
        </w:rPr>
        <w:t>3239/2019</w:t>
      </w:r>
    </w:p>
    <w:p>
      <w:pPr>
        <w:widowControl w:val="0"/>
        <w:spacing w:line="42" w:lineRule="exact"/>
        <w:rPr>
          <w:sz w:val="3"/>
          <w:szCs w:val="3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866" w:left="0" w:right="0" w:bottom="588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3517900</wp:posOffset>
                </wp:positionH>
                <wp:positionV relativeFrom="paragraph">
                  <wp:posOffset>12700</wp:posOffset>
                </wp:positionV>
                <wp:extent cx="1122680" cy="425450"/>
                <wp:wrapSquare wrapText="bothSides"/>
                <wp:docPr id="9" name="Shape 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122680" cy="4254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DODAVATEL</w:t>
                            </w:r>
                          </w:p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ACTPRO s.r.o.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277.pt;margin-top:1.pt;width:88.400000000000006pt;height:33.5pt;z-index:-125829373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DODAVATEL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ACTPRO s.r.o.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125829382" behindDoc="0" locked="0" layoutInCell="1" allowOverlap="1">
                <wp:simplePos x="0" y="0"/>
                <wp:positionH relativeFrom="page">
                  <wp:posOffset>3515360</wp:posOffset>
                </wp:positionH>
                <wp:positionV relativeFrom="paragraph">
                  <wp:posOffset>539750</wp:posOffset>
                </wp:positionV>
                <wp:extent cx="1334770" cy="443230"/>
                <wp:wrapSquare wrapText="bothSides"/>
                <wp:docPr id="11" name="Shape 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334770" cy="4432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B. Smetany 1465/25</w:t>
                            </w:r>
                          </w:p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370 01 České Budějovice Česká republika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276.80000000000001pt;margin-top:42.5pt;width:105.09999999999999pt;height:34.899999999999999pt;z-index:-125829371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B. Smetany 1465/25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370 01 České Budějovice Česká republika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6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■v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80" w:line="18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cs-CZ" w:eastAsia="cs-CZ" w:bidi="cs-CZ"/>
        </w:rPr>
        <w:t xml:space="preserve">ODBĚRATEL </w:t>
      </w:r>
      <w:r>
        <w:rPr>
          <w:b/>
          <w:bCs/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>- fakturační adresa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Národní galerie v Praze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Staroměstské náměstí 12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110 15 Praha 1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866" w:left="266" w:right="8042" w:bottom="5880" w:header="0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Zřízena zákonem č.148/1949 Sb., o Národní galerii v Praze</w:t>
      </w:r>
    </w:p>
    <w:p>
      <w:pPr>
        <w:widowControl w:val="0"/>
        <w:spacing w:before="119" w:after="119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750" w:left="0" w:right="0" w:bottom="634" w:header="0" w:footer="3" w:gutter="0"/>
          <w:cols w:space="720"/>
          <w:noEndnote/>
          <w:rtlGutter w:val="0"/>
          <w:docGrid w:linePitch="360"/>
        </w:sectPr>
      </w:pPr>
    </w:p>
    <w:p>
      <w:pPr>
        <w:pStyle w:val="Style2"/>
        <w:keepNext w:val="0"/>
        <w:keepLines w:val="0"/>
        <w:framePr w:w="2477" w:h="234" w:wrap="none" w:vAnchor="text" w:hAnchor="page" w:x="720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00023281 </w:t>
      </w:r>
      <w:r>
        <w:rPr>
          <w:b/>
          <w:bCs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 xml:space="preserve">DIČ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CZ00023281</w:t>
      </w:r>
    </w:p>
    <w:p>
      <w:pPr>
        <w:pStyle w:val="Style2"/>
        <w:keepNext w:val="0"/>
        <w:keepLines w:val="0"/>
        <w:framePr w:w="2149" w:h="500" w:wrap="none" w:vAnchor="text" w:hAnchor="page" w:x="263" w:y="21"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IČ</w:t>
      </w:r>
    </w:p>
    <w:p>
      <w:pPr>
        <w:pStyle w:val="Style2"/>
        <w:keepNext w:val="0"/>
        <w:keepLines w:val="0"/>
        <w:framePr w:w="2149" w:h="500" w:wrap="none" w:vAnchor="text" w:hAnchor="page" w:x="263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 xml:space="preserve">Typ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Příspěvková organizace</w:t>
      </w:r>
    </w:p>
    <w:p>
      <w:pPr>
        <w:pStyle w:val="Style2"/>
        <w:keepNext w:val="0"/>
        <w:keepLines w:val="0"/>
        <w:framePr w:w="1339" w:h="234" w:wrap="none" w:vAnchor="text" w:hAnchor="page" w:x="7233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 xml:space="preserve">DIČ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CZ06807127</w:t>
      </w:r>
    </w:p>
    <w:p>
      <w:pPr>
        <w:pStyle w:val="Style2"/>
        <w:keepNext w:val="0"/>
        <w:keepLines w:val="0"/>
        <w:framePr w:w="3877" w:h="846" w:wrap="none" w:vAnchor="text" w:hAnchor="page" w:x="5526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 xml:space="preserve">IČ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06807127</w:t>
      </w:r>
    </w:p>
    <w:p>
      <w:pPr>
        <w:pStyle w:val="Style16"/>
        <w:keepNext w:val="0"/>
        <w:keepLines w:val="0"/>
        <w:framePr w:w="3877" w:h="846" w:wrap="none" w:vAnchor="text" w:hAnchor="page" w:x="5526" w:y="21"/>
        <w:widowControl w:val="0"/>
        <w:shd w:val="clear" w:color="auto" w:fill="auto"/>
        <w:tabs>
          <w:tab w:pos="1173" w:val="left"/>
          <w:tab w:leader="hyphen" w:pos="1184" w:val="left"/>
          <w:tab w:leader="hyphen" w:pos="1515" w:val="left"/>
          <w:tab w:leader="hyphen" w:pos="2552" w:val="left"/>
          <w:tab w:leader="hyphen" w:pos="3412" w:val="left"/>
        </w:tabs>
        <w:bidi w:val="0"/>
        <w:spacing w:before="0" w:after="0" w:line="240" w:lineRule="auto"/>
        <w:ind w:left="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~~ ■</w:t>
        <w:tab/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ab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ab/>
        <w:t>;</w:t>
        <w:tab/>
        <w:t xml:space="preserve">r - ■ ■ </w:t>
        <w:tab/>
        <w:t xml:space="preserve"> i</w:t>
      </w:r>
    </w:p>
    <w:p>
      <w:pPr>
        <w:pStyle w:val="Style2"/>
        <w:keepNext w:val="0"/>
        <w:keepLines w:val="0"/>
        <w:framePr w:w="3877" w:h="846" w:wrap="none" w:vAnchor="text" w:hAnchor="page" w:x="5526" w:y="21"/>
        <w:widowControl w:val="0"/>
        <w:shd w:val="clear" w:color="auto" w:fill="auto"/>
        <w:bidi w:val="0"/>
        <w:spacing w:before="0" w:after="0" w:line="228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 xml:space="preserve">Datum vystavení ;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11.12.2019 I </w:t>
      </w:r>
      <w:r>
        <w:rPr>
          <w:b/>
          <w:bCs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 xml:space="preserve">Číslo jednací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</w:t>
      </w:r>
    </w:p>
    <w:p>
      <w:pPr>
        <w:pStyle w:val="Style16"/>
        <w:keepNext w:val="0"/>
        <w:keepLines w:val="0"/>
        <w:framePr w:w="3877" w:h="846" w:wrap="none" w:vAnchor="text" w:hAnchor="page" w:x="5526" w:y="21"/>
        <w:widowControl w:val="0"/>
        <w:shd w:val="clear" w:color="auto" w:fill="auto"/>
        <w:tabs>
          <w:tab w:leader="hyphen" w:pos="22" w:val="left"/>
          <w:tab w:leader="hyphen" w:pos="461" w:val="left"/>
          <w:tab w:leader="hyphen" w:pos="547" w:val="left"/>
          <w:tab w:leader="hyphen" w:pos="3794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ab/>
        <w:tab/>
        <w:tab/>
        <w:tab/>
        <w:t>1</w:t>
      </w:r>
    </w:p>
    <w:p>
      <w:pPr>
        <w:pStyle w:val="Style2"/>
        <w:keepNext w:val="0"/>
        <w:keepLines w:val="0"/>
        <w:framePr w:w="3877" w:h="846" w:wrap="none" w:vAnchor="text" w:hAnchor="page" w:x="5526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b/>
          <w:bCs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; Smlouva ;</w:t>
      </w:r>
    </w:p>
    <w:p>
      <w:pPr>
        <w:widowControl w:val="0"/>
        <w:spacing w:line="360" w:lineRule="exact"/>
      </w:pPr>
    </w:p>
    <w:p>
      <w:pPr>
        <w:widowControl w:val="0"/>
        <w:spacing w:after="489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750" w:left="233" w:right="863" w:bottom="634" w:header="0" w:footer="3" w:gutter="0"/>
          <w:cols w:space="720"/>
          <w:noEndnote/>
          <w:rtlGutter w:val="0"/>
          <w:docGrid w:linePitch="360"/>
        </w:sectPr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526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Požadujeme:</w:t>
      </w:r>
    </w:p>
    <w:p>
      <w:pPr>
        <w:pStyle w:val="Style18"/>
        <w:keepNext w:val="0"/>
        <w:keepLines w:val="0"/>
        <w:widowControl w:val="0"/>
        <w:shd w:val="clear" w:color="auto" w:fill="auto"/>
        <w:tabs>
          <w:tab w:leader="hyphen" w:pos="6839" w:val="left"/>
        </w:tabs>
        <w:bidi w:val="0"/>
        <w:spacing w:before="0" w:after="0"/>
        <w:ind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ab/>
        <w:t>1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6776" w:val="right"/>
        </w:tabs>
        <w:bidi w:val="0"/>
        <w:spacing w:before="0" w:after="100" w:line="240" w:lineRule="auto"/>
        <w:ind w:left="526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Termín dodání</w:t>
        <w:tab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526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Způsob dopravy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6776" w:val="right"/>
          <w:tab w:pos="6994" w:val="left"/>
        </w:tabs>
        <w:bidi w:val="0"/>
        <w:spacing w:before="0" w:after="0" w:line="240" w:lineRule="auto"/>
        <w:ind w:left="526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Způsob platby</w:t>
        <w:tab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</w:t>
        <w:tab/>
        <w:t>Platebním příkazem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hyphen" w:pos="5897" w:val="left"/>
          <w:tab w:leader="hyphen" w:pos="6776" w:val="right"/>
          <w:tab w:leader="hyphen" w:pos="7766" w:val="center"/>
          <w:tab w:leader="hyphen" w:pos="8291" w:val="left"/>
          <w:tab w:leader="hyphen" w:pos="8502" w:val="left"/>
        </w:tabs>
        <w:bidi w:val="0"/>
        <w:spacing w:before="0" w:after="0" w:line="180" w:lineRule="auto"/>
        <w:ind w:left="526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“ •</w:t>
        <w:tab/>
        <w:t>------</w:t>
        <w:tab/>
        <w:t>-J</w:t>
        <w:tab/>
        <w:t xml:space="preserve"> </w:t>
        <w:tab/>
        <w:tab/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6950" w:val="left"/>
          <w:tab w:pos="7445" w:val="center"/>
        </w:tabs>
        <w:bidi w:val="0"/>
        <w:spacing w:before="0" w:after="140" w:line="240" w:lineRule="auto"/>
        <w:ind w:left="526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Splatnost faktury •</w:t>
        <w:tab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30</w:t>
        <w:tab/>
        <w:t>dnů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866" w:left="277" w:right="1148" w:bottom="5880" w:header="0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Objednáváme u Vás rolety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black out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pro prostor kabinet - 3 ks . zaměření na místě výrobcem.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Old masters</w:t>
      </w:r>
    </w:p>
    <w:p>
      <w:pPr>
        <w:pStyle w:val="Style2"/>
        <w:keepNext w:val="0"/>
        <w:keepLines w:val="0"/>
        <w:framePr w:w="576" w:h="234" w:wrap="none" w:vAnchor="text" w:hAnchor="page" w:x="321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Položka</w:t>
      </w:r>
    </w:p>
    <w:p>
      <w:pPr>
        <w:pStyle w:val="Style2"/>
        <w:keepNext w:val="0"/>
        <w:keepLines w:val="0"/>
        <w:framePr w:w="947" w:h="234" w:wrap="none" w:vAnchor="text" w:hAnchor="page" w:x="4076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Množství MJ</w:t>
      </w:r>
    </w:p>
    <w:p>
      <w:pPr>
        <w:pStyle w:val="Style2"/>
        <w:keepNext w:val="0"/>
        <w:keepLines w:val="0"/>
        <w:framePr w:w="1926" w:h="234" w:wrap="none" w:vAnchor="text" w:hAnchor="page" w:x="285" w:y="31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rolety kabinet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old masters</w:t>
      </w:r>
    </w:p>
    <w:p>
      <w:pPr>
        <w:pStyle w:val="Style2"/>
        <w:keepNext w:val="0"/>
        <w:keepLines w:val="0"/>
        <w:framePr w:w="349" w:h="234" w:wrap="none" w:vAnchor="text" w:hAnchor="page" w:x="4302" w:y="3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1.00</w:t>
      </w:r>
    </w:p>
    <w:p>
      <w:pPr>
        <w:pStyle w:val="Style2"/>
        <w:keepNext w:val="0"/>
        <w:keepLines w:val="0"/>
        <w:framePr w:w="2135" w:h="551" w:wrap="none" w:vAnchor="text" w:hAnchor="page" w:x="5523" w:y="21"/>
        <w:widowControl w:val="0"/>
        <w:shd w:val="clear" w:color="auto" w:fill="auto"/>
        <w:bidi w:val="0"/>
        <w:spacing w:before="0" w:after="12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%DPH Cena bez DPH/MJ</w:t>
      </w:r>
    </w:p>
    <w:p>
      <w:pPr>
        <w:pStyle w:val="Style2"/>
        <w:keepNext w:val="0"/>
        <w:keepLines w:val="0"/>
        <w:framePr w:w="2135" w:h="551" w:wrap="none" w:vAnchor="text" w:hAnchor="page" w:x="5523" w:y="21"/>
        <w:widowControl w:val="0"/>
        <w:shd w:val="clear" w:color="auto" w:fill="auto"/>
        <w:bidi w:val="0"/>
        <w:spacing w:before="0" w:after="0" w:line="240" w:lineRule="auto"/>
        <w:ind w:left="126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57 000.00</w:t>
      </w:r>
    </w:p>
    <w:p>
      <w:pPr>
        <w:pStyle w:val="Style2"/>
        <w:keepNext w:val="0"/>
        <w:keepLines w:val="0"/>
        <w:framePr w:w="212" w:h="234" w:wrap="none" w:vAnchor="text" w:hAnchor="page" w:x="5616" w:y="3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21</w:t>
      </w:r>
    </w:p>
    <w:p>
      <w:pPr>
        <w:pStyle w:val="Style2"/>
        <w:keepNext w:val="0"/>
        <w:keepLines w:val="0"/>
        <w:framePr w:w="616" w:h="234" w:wrap="none" w:vAnchor="text" w:hAnchor="page" w:x="8720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DPH/MJ</w:t>
      </w:r>
    </w:p>
    <w:p>
      <w:pPr>
        <w:pStyle w:val="Style2"/>
        <w:keepNext w:val="0"/>
        <w:keepLines w:val="0"/>
        <w:framePr w:w="752" w:h="234" w:wrap="none" w:vAnchor="text" w:hAnchor="page" w:x="8453" w:y="32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11 970.00</w:t>
      </w:r>
    </w:p>
    <w:p>
      <w:pPr>
        <w:pStyle w:val="Style2"/>
        <w:keepNext w:val="0"/>
        <w:keepLines w:val="0"/>
        <w:framePr w:w="1022" w:h="234" w:wrap="none" w:vAnchor="text" w:hAnchor="page" w:x="10016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Celkem s DPH</w:t>
      </w:r>
    </w:p>
    <w:p>
      <w:pPr>
        <w:pStyle w:val="Style2"/>
        <w:keepNext w:val="0"/>
        <w:keepLines w:val="0"/>
        <w:framePr w:w="752" w:h="234" w:wrap="none" w:vAnchor="text" w:hAnchor="page" w:x="10163" w:y="32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68 970.00</w:t>
      </w:r>
    </w:p>
    <w:p>
      <w:pPr>
        <w:pStyle w:val="Style2"/>
        <w:keepNext w:val="0"/>
        <w:keepLines w:val="0"/>
        <w:framePr w:w="1757" w:h="486" w:wrap="none" w:vAnchor="text" w:hAnchor="page" w:x="278" w:y="642"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Vystavil(a)</w:t>
      </w:r>
    </w:p>
    <w:p>
      <w:pPr>
        <w:pStyle w:val="Style2"/>
        <w:keepNext w:val="0"/>
        <w:keepLines w:val="0"/>
        <w:framePr w:w="1757" w:h="486" w:wrap="none" w:vAnchor="text" w:hAnchor="page" w:x="278" w:y="64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Bc. LUCIE SLUNÉČKOVÁ</w:t>
      </w:r>
    </w:p>
    <w:p>
      <w:pPr>
        <w:pStyle w:val="Style2"/>
        <w:keepNext w:val="0"/>
        <w:keepLines w:val="0"/>
        <w:framePr w:w="1818" w:h="234" w:wrap="none" w:vAnchor="text" w:hAnchor="page" w:x="5710" w:y="66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Přibližná celková cena</w:t>
      </w:r>
    </w:p>
    <w:p>
      <w:pPr>
        <w:pStyle w:val="Style2"/>
        <w:keepNext w:val="0"/>
        <w:keepLines w:val="0"/>
        <w:framePr w:w="1228" w:h="234" w:wrap="none" w:vAnchor="text" w:hAnchor="page" w:x="9630" w:y="67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68 970.00 Kč</w:t>
      </w:r>
    </w:p>
    <w:p>
      <w:pPr>
        <w:pStyle w:val="Style2"/>
        <w:keepNext w:val="0"/>
        <w:keepLines w:val="0"/>
        <w:framePr w:w="10469" w:h="763" w:wrap="none" w:vAnchor="text" w:hAnchor="page" w:x="285" w:y="2237"/>
        <w:widowControl w:val="0"/>
        <w:shd w:val="clear" w:color="auto" w:fill="auto"/>
        <w:bidi w:val="0"/>
        <w:spacing w:before="0" w:after="120" w:line="240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Razítko a podpis</w:t>
      </w:r>
    </w:p>
    <w:p>
      <w:pPr>
        <w:pStyle w:val="Style2"/>
        <w:keepNext w:val="0"/>
        <w:keepLines w:val="0"/>
        <w:framePr w:w="10469" w:h="763" w:wrap="none" w:vAnchor="text" w:hAnchor="page" w:x="285" w:y="223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Dle § 6 odst.l zákona c. 340/2015 Sb. o registru smluv nabývá objednávka s předmětem plnění vyšší než hodnota 50.000,- Kč bez DPH účinnosti až uveřejněním (včetně jejího písemného potvrzení) v registru smluv. Uveřejnění provede objednatel.</w:t>
      </w:r>
    </w:p>
    <w:p>
      <w:pPr>
        <w:pStyle w:val="Style2"/>
        <w:keepNext w:val="0"/>
        <w:keepLines w:val="0"/>
        <w:framePr w:w="4435" w:h="1364" w:wrap="none" w:vAnchor="text" w:hAnchor="page" w:x="281" w:y="3306"/>
        <w:widowControl w:val="0"/>
        <w:shd w:val="clear" w:color="auto" w:fill="auto"/>
        <w:tabs>
          <w:tab w:pos="1400" w:val="left"/>
        </w:tabs>
        <w:bidi w:val="0"/>
        <w:spacing w:before="0" w:after="0" w:line="47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Žádáme obratem o zaslání akceptace (potrvrzení) objednávky. </w:t>
      </w: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cs-CZ" w:eastAsia="cs-CZ" w:bidi="cs-CZ"/>
        </w:rPr>
        <w:t>Datum:</w:t>
        <w:tab/>
      </w:r>
      <w:r>
        <w:rPr>
          <w:color w:val="1C63AC"/>
          <w:spacing w:val="0"/>
          <w:w w:val="100"/>
          <w:position w:val="0"/>
          <w:u w:val="single"/>
          <w:shd w:val="clear" w:color="auto" w:fill="auto"/>
          <w:lang w:val="cs-CZ" w:eastAsia="cs-CZ" w:bidi="cs-CZ"/>
        </w:rPr>
        <w:t>/(ý</w:t>
      </w:r>
    </w:p>
    <w:p>
      <w:pPr>
        <w:pStyle w:val="Style2"/>
        <w:keepNext w:val="0"/>
        <w:keepLines w:val="0"/>
        <w:framePr w:w="4435" w:h="1364" w:wrap="none" w:vAnchor="text" w:hAnchor="page" w:x="281" w:y="3306"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Platné elektronické podpisy:</w:t>
      </w:r>
    </w:p>
    <w:p>
      <w:pPr>
        <w:pStyle w:val="Style2"/>
        <w:keepNext w:val="0"/>
        <w:keepLines w:val="0"/>
        <w:framePr w:w="4435" w:h="1364" w:wrap="none" w:vAnchor="text" w:hAnchor="page" w:x="281" w:y="330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13.12.2019 10:03:57 - Šmídmajerova Jana - příkazce operace</w:t>
      </w:r>
    </w:p>
    <w:p>
      <w:pPr>
        <w:pStyle w:val="Style2"/>
        <w:keepNext w:val="0"/>
        <w:keepLines w:val="0"/>
        <w:framePr w:w="4435" w:h="1364" w:wrap="none" w:vAnchor="text" w:hAnchor="page" w:x="281" w:y="330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13.12.2019 17:34:35 - Wolf Veronika - správce rozpočtu</w:t>
      </w:r>
    </w:p>
    <w:p>
      <w:pPr>
        <w:pStyle w:val="Style2"/>
        <w:keepNext w:val="0"/>
        <w:keepLines w:val="0"/>
        <w:framePr w:w="554" w:h="238" w:wrap="none" w:vAnchor="text" w:hAnchor="page" w:x="4497" w:y="372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Podpis:</w:t>
      </w:r>
    </w:p>
    <w:p>
      <w:pPr>
        <w:pStyle w:val="Style22"/>
        <w:keepNext w:val="0"/>
        <w:keepLines w:val="0"/>
        <w:framePr w:w="3172" w:h="1098" w:wrap="none" w:vAnchor="text" w:hAnchor="page" w:x="5778" w:y="3489"/>
        <w:widowControl w:val="0"/>
        <w:shd w:val="clear" w:color="auto" w:fill="auto"/>
        <w:bidi w:val="0"/>
        <w:spacing w:before="0" w:after="0"/>
        <w:ind w:left="0" w:right="0" w:firstLine="92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 xml:space="preserve">\ AGTPR0 </w:t>
      </w:r>
      <w:r>
        <w:rPr>
          <w:smallCaps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s.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r. o</w:t>
      </w:r>
    </w:p>
    <w:p>
      <w:pPr>
        <w:pStyle w:val="Style22"/>
        <w:keepNext w:val="0"/>
        <w:keepLines w:val="0"/>
        <w:framePr w:w="3172" w:h="1098" w:wrap="none" w:vAnchor="text" w:hAnchor="page" w:x="5778" w:y="3489"/>
        <w:widowControl w:val="0"/>
        <w:shd w:val="clear" w:color="auto" w:fill="auto"/>
        <w:bidi w:val="0"/>
        <w:spacing w:before="0" w:after="0" w:line="180" w:lineRule="auto"/>
        <w:ind w:left="0" w:right="0" w:firstLine="0"/>
        <w:jc w:val="left"/>
      </w:pPr>
      <w:r>
        <w:rPr>
          <w:b/>
          <w:bCs/>
          <w:spacing w:val="0"/>
          <w:w w:val="100"/>
          <w:position w:val="0"/>
          <w:sz w:val="34"/>
          <w:szCs w:val="34"/>
          <w:shd w:val="clear" w:color="auto" w:fill="auto"/>
          <w:lang w:val="cs-CZ" w:eastAsia="cs-CZ" w:bidi="cs-CZ"/>
        </w:rPr>
        <w:t xml:space="preserve">AÍ1T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/^.-Smetany 25</w:t>
      </w:r>
    </w:p>
    <w:p>
      <w:pPr>
        <w:pStyle w:val="Style22"/>
        <w:keepNext w:val="0"/>
        <w:keepLines w:val="0"/>
        <w:framePr w:w="3172" w:h="1098" w:wrap="none" w:vAnchor="text" w:hAnchor="page" w:x="5778" w:y="3489"/>
        <w:widowControl w:val="0"/>
        <w:shd w:val="clear" w:color="auto" w:fill="auto"/>
        <w:tabs>
          <w:tab w:leader="underscore" w:pos="3094" w:val="left"/>
        </w:tabs>
        <w:bidi w:val="0"/>
        <w:spacing w:before="0" w:after="0" w:line="218" w:lineRule="auto"/>
        <w:ind w:left="0" w:right="0" w:firstLine="920"/>
        <w:jc w:val="left"/>
      </w:pPr>
      <w:r>
        <w:rPr>
          <w:color w:val="233D5D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/ /37OJ&gt;1 </w:t>
      </w:r>
      <w:r>
        <w:rPr>
          <w:color w:val="233D5D"/>
          <w:spacing w:val="0"/>
          <w:w w:val="100"/>
          <w:position w:val="0"/>
          <w:shd w:val="clear" w:color="auto" w:fill="auto"/>
          <w:lang w:val="en-US" w:eastAsia="en-US" w:bidi="en-US"/>
        </w:rPr>
        <w:t>C.Pv-'^jx'irr;</w:t>
      </w:r>
      <w:r>
        <w:rPr>
          <w:color w:val="233D5D"/>
          <w:spacing w:val="0"/>
          <w:w w:val="100"/>
          <w:position w:val="0"/>
          <w:shd w:val="clear" w:color="auto" w:fill="auto"/>
          <w:lang w:val="cs-CZ" w:eastAsia="cs-CZ" w:bidi="cs-CZ"/>
        </w:rPr>
        <w:tab/>
      </w:r>
    </w:p>
    <w:p>
      <w:pPr>
        <w:pStyle w:val="Style22"/>
        <w:keepNext w:val="0"/>
        <w:keepLines w:val="0"/>
        <w:framePr w:w="3172" w:h="1098" w:wrap="none" w:vAnchor="text" w:hAnchor="page" w:x="5778" w:y="3489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fldChar w:fldCharType="begin"/>
      </w:r>
      <w:r>
        <w:rPr/>
        <w:instrText> HYPERLINK "http://www.ac/prxZcz" </w:instrText>
      </w:r>
      <w:r>
        <w:fldChar w:fldCharType="separate"/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www.ac/prxZcz</w:t>
      </w:r>
      <w:r>
        <w:fldChar w:fldCharType="end"/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IČ: ^6^07 127 </w:t>
      </w:r>
      <w:r>
        <w:fldChar w:fldCharType="begin"/>
      </w:r>
      <w:r>
        <w:rPr/>
        <w:instrText> HYPERLINK "mailto:Info@actdjx5.cz" </w:instrText>
      </w:r>
      <w:r>
        <w:fldChar w:fldCharType="separate"/>
      </w:r>
      <w:r>
        <w:rPr>
          <w:spacing w:val="0"/>
          <w:w w:val="100"/>
          <w:position w:val="0"/>
          <w:shd w:val="clear" w:color="auto" w:fill="auto"/>
          <w:lang w:val="en-US" w:eastAsia="en-US" w:bidi="en-US"/>
        </w:rPr>
        <w:t>Info@actdjx5.cz</w:t>
      </w:r>
      <w:r>
        <w:fldChar w:fldCharType="end"/>
      </w:r>
      <w:r>
        <w:rPr>
          <w:spacing w:val="0"/>
          <w:w w:val="100"/>
          <w:position w:val="0"/>
          <w:shd w:val="clear" w:color="auto" w:fill="auto"/>
          <w:lang w:val="en-US" w:eastAsia="en-US" w:bidi="en-US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DIČ: CZ 068 07 12?</w:t>
      </w:r>
    </w:p>
    <w:p>
      <w:pPr>
        <w:widowControl w:val="0"/>
        <w:spacing w:line="360" w:lineRule="exact"/>
      </w:pPr>
      <w:r>
        <w:drawing>
          <wp:anchor distT="0" distB="0" distL="0" distR="0" simplePos="0" relativeHeight="62914694" behindDoc="1" locked="0" layoutInCell="1" allowOverlap="1">
            <wp:simplePos x="0" y="0"/>
            <wp:positionH relativeFrom="page">
              <wp:posOffset>5709920</wp:posOffset>
            </wp:positionH>
            <wp:positionV relativeFrom="paragraph">
              <wp:posOffset>2244725</wp:posOffset>
            </wp:positionV>
            <wp:extent cx="359410" cy="286385"/>
            <wp:wrapNone/>
            <wp:docPr id="13" name="Shape 1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box 14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359410" cy="28638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708" w:line="1" w:lineRule="exact"/>
      </w:pPr>
    </w:p>
    <w:p>
      <w:pPr>
        <w:widowControl w:val="0"/>
        <w:spacing w:line="1" w:lineRule="exact"/>
      </w:pPr>
    </w:p>
    <w:sectPr>
      <w:footnotePr>
        <w:pos w:val="pageBottom"/>
        <w:numFmt w:val="decimal"/>
        <w:numRestart w:val="continuous"/>
      </w:footnotePr>
      <w:type w:val="continuous"/>
      <w:pgSz w:w="11900" w:h="16840"/>
      <w:pgMar w:top="750" w:left="233" w:right="863" w:bottom="634" w:header="0" w:footer="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147955</wp:posOffset>
              </wp:positionH>
              <wp:positionV relativeFrom="page">
                <wp:posOffset>10354310</wp:posOffset>
              </wp:positionV>
              <wp:extent cx="6846570" cy="141605"/>
              <wp:wrapNone/>
              <wp:docPr id="6" name="Shape 6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846570" cy="14160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9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6894" w:val="right"/>
                              <w:tab w:pos="10782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shd w:val="clear" w:color="auto" w:fill="auto"/>
                              <w:lang w:val="cs-CZ" w:eastAsia="cs-CZ" w:bidi="cs-CZ"/>
                            </w:rPr>
                            <w:t xml:space="preserve">Číslo objednávky </w:t>
                          </w:r>
                          <w:r>
                            <w:rPr>
                              <w:rFonts w:ascii="Tahoma" w:eastAsia="Tahoma" w:hAnsi="Tahoma" w:cs="Tahoma"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shd w:val="clear" w:color="auto" w:fill="auto"/>
                              <w:lang w:val="cs-CZ" w:eastAsia="cs-CZ" w:bidi="cs-CZ"/>
                            </w:rPr>
                            <w:t>3239/2019</w:t>
                            <w:tab/>
                            <w:t xml:space="preserve">© MÚZO Praha s.r.o. - </w:t>
                          </w:r>
                          <w:r>
                            <w:rPr>
                              <w:rFonts w:ascii="Tahoma" w:eastAsia="Tahoma" w:hAnsi="Tahoma" w:cs="Tahoma"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shd w:val="clear" w:color="auto" w:fill="auto"/>
                              <w:lang w:val="en-US" w:eastAsia="en-US" w:bidi="en-US"/>
                            </w:rPr>
                            <w:t>www.muzo.cz</w:t>
                            <w:tab/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r>
                            <w:rPr>
                              <w:rFonts w:ascii="Tahoma" w:eastAsia="Tahoma" w:hAnsi="Tahoma" w:cs="Tahoma"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shd w:val="clear" w:color="auto" w:fill="auto"/>
                              <w:lang w:val="cs-CZ" w:eastAsia="cs-CZ" w:bidi="cs-CZ"/>
                            </w:rPr>
                            <w:t>1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2" type="#_x0000_t202" style="position:absolute;margin-left:11.65pt;margin-top:815.29999999999995pt;width:539.10000000000002pt;height:11.15pt;z-index:-188744061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9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6894" w:val="right"/>
                        <w:tab w:pos="10782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Tahoma" w:eastAsia="Tahoma" w:hAnsi="Tahoma" w:cs="Tahoma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Číslo objednávky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3239/2019</w:t>
                      <w:tab/>
                      <w:t xml:space="preserve">© MÚZO Praha s.r.o. -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en-US" w:eastAsia="en-US" w:bidi="en-US"/>
                      </w:rPr>
                      <w:t>www.muzo.cz</w:t>
                      <w:tab/>
                    </w:r>
                    <w:r>
                      <w:rPr>
                        <w:rFonts w:ascii="Tahoma" w:eastAsia="Tahoma" w:hAnsi="Tahoma" w:cs="Tahoma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116205</wp:posOffset>
              </wp:positionH>
              <wp:positionV relativeFrom="page">
                <wp:posOffset>10309860</wp:posOffset>
              </wp:positionV>
              <wp:extent cx="6935470" cy="0"/>
              <wp:wrapNone/>
              <wp:docPr id="8" name="Shape 8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6935470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9.1500000000000004pt;margin-top:811.79999999999995pt;width:546.10000000000002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5716905</wp:posOffset>
              </wp:positionH>
              <wp:positionV relativeFrom="page">
                <wp:posOffset>277495</wp:posOffset>
              </wp:positionV>
              <wp:extent cx="1211580" cy="134620"/>
              <wp:wrapNone/>
              <wp:docPr id="3" name="Shape 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211580" cy="13462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  <w:shd w:val="clear" w:color="auto" w:fill="auto"/>
                              <w:lang w:val="cs-CZ" w:eastAsia="cs-CZ" w:bidi="cs-CZ"/>
                            </w:rPr>
                            <w:t>OBJEDNÁVKA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9" type="#_x0000_t202" style="position:absolute;margin-left:450.14999999999998pt;margin-top:21.850000000000001pt;width:95.400000000000006pt;height:10.6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Tahoma" w:eastAsia="Tahoma" w:hAnsi="Tahoma" w:cs="Tahoma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  <w:shd w:val="clear" w:color="auto" w:fill="auto"/>
                        <w:lang w:val="cs-CZ" w:eastAsia="cs-CZ" w:bidi="cs-CZ"/>
                      </w:rPr>
                      <w:t>OBJEDNÁVKA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118745</wp:posOffset>
              </wp:positionH>
              <wp:positionV relativeFrom="page">
                <wp:posOffset>497205</wp:posOffset>
              </wp:positionV>
              <wp:extent cx="6922135" cy="0"/>
              <wp:wrapNone/>
              <wp:docPr id="5" name="Shape 5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6922135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9.3499999999999996pt;margin-top:39.149999999999999pt;width:545.04999999999995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Základní text_"/>
    <w:basedOn w:val="DefaultParagraphFont"/>
    <w:link w:val="Style2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6">
    <w:name w:val="Základní text (2)_"/>
    <w:basedOn w:val="DefaultParagraphFont"/>
    <w:link w:val="Style5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10">
    <w:name w:val="Záhlaví nebo zápatí (2)_"/>
    <w:basedOn w:val="DefaultParagraphFont"/>
    <w:link w:val="Styl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5">
    <w:name w:val="Základní text (5)_"/>
    <w:basedOn w:val="DefaultParagraphFont"/>
    <w:link w:val="Style14"/>
    <w:rPr>
      <w:rFonts w:ascii="Tahoma" w:eastAsia="Tahoma" w:hAnsi="Tahoma" w:cs="Tahom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17">
    <w:name w:val="Základní text (4)_"/>
    <w:basedOn w:val="DefaultParagraphFont"/>
    <w:link w:val="Style16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CharStyle19">
    <w:name w:val="Základní text (6)_"/>
    <w:basedOn w:val="DefaultParagraphFont"/>
    <w:link w:val="Style18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CharStyle23">
    <w:name w:val="Základní text (3)_"/>
    <w:basedOn w:val="DefaultParagraphFont"/>
    <w:link w:val="Style22"/>
    <w:rPr>
      <w:rFonts w:ascii="Arial" w:eastAsia="Arial" w:hAnsi="Arial" w:cs="Arial"/>
      <w:b w:val="0"/>
      <w:bCs w:val="0"/>
      <w:i w:val="0"/>
      <w:iCs w:val="0"/>
      <w:smallCaps w:val="0"/>
      <w:strike w:val="0"/>
      <w:color w:val="1C63AC"/>
      <w:sz w:val="15"/>
      <w:szCs w:val="15"/>
      <w:u w:val="none"/>
    </w:rPr>
  </w:style>
  <w:style w:type="paragraph" w:customStyle="1" w:styleId="Style2">
    <w:name w:val="Základní text"/>
    <w:basedOn w:val="Normal"/>
    <w:link w:val="CharStyle3"/>
    <w:pPr>
      <w:widowControl w:val="0"/>
      <w:shd w:val="clear" w:color="auto" w:fill="FFFFFF"/>
    </w:pPr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yle5">
    <w:name w:val="Základní text (2)"/>
    <w:basedOn w:val="Normal"/>
    <w:link w:val="CharStyle6"/>
    <w:pPr>
      <w:widowControl w:val="0"/>
      <w:shd w:val="clear" w:color="auto" w:fill="FFFFFF"/>
    </w:pPr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Style9">
    <w:name w:val="Záhlaví nebo zápatí (2)"/>
    <w:basedOn w:val="Normal"/>
    <w:link w:val="CharStyle10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4">
    <w:name w:val="Základní text (5)"/>
    <w:basedOn w:val="Normal"/>
    <w:link w:val="CharStyle15"/>
    <w:pPr>
      <w:widowControl w:val="0"/>
      <w:shd w:val="clear" w:color="auto" w:fill="FFFFFF"/>
      <w:spacing w:after="60"/>
    </w:pPr>
    <w:rPr>
      <w:rFonts w:ascii="Tahoma" w:eastAsia="Tahoma" w:hAnsi="Tahoma" w:cs="Tahoma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Style16">
    <w:name w:val="Základní text (4)"/>
    <w:basedOn w:val="Normal"/>
    <w:link w:val="CharStyle17"/>
    <w:pPr>
      <w:widowControl w:val="0"/>
      <w:shd w:val="clear" w:color="auto" w:fill="FFFFFF"/>
      <w:ind w:firstLine="32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paragraph" w:customStyle="1" w:styleId="Style18">
    <w:name w:val="Základní text (6)"/>
    <w:basedOn w:val="Normal"/>
    <w:link w:val="CharStyle19"/>
    <w:pPr>
      <w:widowControl w:val="0"/>
      <w:shd w:val="clear" w:color="auto" w:fill="FFFFFF"/>
      <w:spacing w:line="199" w:lineRule="auto"/>
      <w:ind w:left="526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paragraph" w:customStyle="1" w:styleId="Style22">
    <w:name w:val="Základní text (3)"/>
    <w:basedOn w:val="Normal"/>
    <w:link w:val="CharStyle23"/>
    <w:pPr>
      <w:widowControl w:val="0"/>
      <w:shd w:val="clear" w:color="auto" w:fill="FFFFFF"/>
      <w:spacing w:line="276" w:lineRule="auto"/>
      <w:ind w:firstLine="460"/>
    </w:pPr>
    <w:rPr>
      <w:rFonts w:ascii="Arial" w:eastAsia="Arial" w:hAnsi="Arial" w:cs="Arial"/>
      <w:b w:val="0"/>
      <w:bCs w:val="0"/>
      <w:i w:val="0"/>
      <w:iCs w:val="0"/>
      <w:smallCaps w:val="0"/>
      <w:strike w:val="0"/>
      <w:color w:val="1C63AC"/>
      <w:sz w:val="15"/>
      <w:szCs w:val="15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jpeg"/><Relationship Id="rId8" Type="http://schemas.openxmlformats.org/officeDocument/2006/relationships/image" Target="media/image1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>kopirka1.PK-20191230132623</dc:title>
  <dc:subject/>
  <dc:creator/>
  <cp:keywords/>
</cp:coreProperties>
</file>