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D" w:rsidRDefault="0092662F">
      <w:r>
        <w:t>MACHART PIANA, s.r.o.</w:t>
      </w:r>
    </w:p>
    <w:p w:rsidR="0092662F" w:rsidRDefault="0092662F">
      <w:r>
        <w:t>Hoříkovice 5</w:t>
      </w:r>
    </w:p>
    <w:p w:rsidR="0092662F" w:rsidRDefault="0092662F">
      <w:r>
        <w:t>383 01 Prachatice</w:t>
      </w:r>
    </w:p>
    <w:p w:rsidR="0092662F" w:rsidRDefault="0092662F"/>
    <w:p w:rsidR="0092662F" w:rsidRDefault="0092662F"/>
    <w:p w:rsidR="0092662F" w:rsidRDefault="0092662F"/>
    <w:p w:rsidR="0092662F" w:rsidRDefault="0092662F"/>
    <w:p w:rsidR="0092662F" w:rsidRDefault="0092662F">
      <w:r>
        <w:t>Tímto akceptujeme objednávku číslo 274/2019, ze dne 20.12.2019,na generální opravy pianin a klavíru, pro Konzervatoř v Českých Budějovicích.</w:t>
      </w:r>
    </w:p>
    <w:p w:rsidR="0092662F" w:rsidRDefault="0092662F"/>
    <w:p w:rsidR="0092662F" w:rsidRDefault="0092662F"/>
    <w:p w:rsidR="0092662F" w:rsidRDefault="0092662F"/>
    <w:p w:rsidR="0092662F" w:rsidRDefault="0092662F">
      <w:r>
        <w:t>V Prachaticích 2</w:t>
      </w:r>
      <w:r w:rsidR="004A3F4C">
        <w:t>3</w:t>
      </w:r>
      <w:r>
        <w:t>.12.2019</w:t>
      </w:r>
    </w:p>
    <w:sectPr w:rsidR="0092662F" w:rsidSect="0025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662F"/>
    <w:rsid w:val="00255C8D"/>
    <w:rsid w:val="004A3F4C"/>
    <w:rsid w:val="0092662F"/>
    <w:rsid w:val="00C8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2019-12-30T09:06:00Z</dcterms:created>
  <dcterms:modified xsi:type="dcterms:W3CDTF">2019-12-30T09:18:00Z</dcterms:modified>
</cp:coreProperties>
</file>