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0FBF5" w14:textId="77777777" w:rsidR="00DC191B" w:rsidRDefault="00DC191B" w:rsidP="00DC191B">
      <w:pPr>
        <w:pStyle w:val="Nadpis3"/>
        <w:spacing w:line="288" w:lineRule="atLeas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Objednávka č.: 1111977879</w:t>
      </w:r>
    </w:p>
    <w:p w14:paraId="691EAF95" w14:textId="77777777" w:rsidR="00DC191B" w:rsidRDefault="00DC191B" w:rsidP="00DC191B">
      <w:pPr>
        <w:pStyle w:val="Normlnweb"/>
        <w:spacing w:line="288" w:lineRule="atLeast"/>
        <w:rPr>
          <w:rFonts w:ascii="Verdana" w:hAnsi="Verdana"/>
          <w:color w:val="666666"/>
          <w:sz w:val="20"/>
          <w:szCs w:val="20"/>
        </w:rPr>
      </w:pPr>
      <w:r>
        <w:rPr>
          <w:rStyle w:val="Siln"/>
          <w:rFonts w:ascii="Verdana" w:hAnsi="Verdana"/>
          <w:color w:val="666666"/>
          <w:sz w:val="20"/>
          <w:szCs w:val="20"/>
        </w:rPr>
        <w:t>Vystaveno:</w:t>
      </w:r>
      <w:r>
        <w:rPr>
          <w:rFonts w:ascii="Verdana" w:hAnsi="Verdana"/>
          <w:color w:val="666666"/>
          <w:sz w:val="20"/>
          <w:szCs w:val="20"/>
        </w:rPr>
        <w:t xml:space="preserve"> 11.12.2019</w:t>
      </w:r>
    </w:p>
    <w:p w14:paraId="5942CF34" w14:textId="77777777" w:rsidR="00DC191B" w:rsidRDefault="00DC191B" w:rsidP="00DC191B">
      <w:pPr>
        <w:spacing w:line="288" w:lineRule="atLeast"/>
        <w:rPr>
          <w:rFonts w:ascii="Verdana" w:hAnsi="Verdana"/>
          <w:color w:val="666666"/>
          <w:sz w:val="20"/>
          <w:szCs w:val="20"/>
        </w:rPr>
      </w:pPr>
      <w:r>
        <w:rPr>
          <w:rStyle w:val="Siln"/>
          <w:rFonts w:ascii="Verdana" w:hAnsi="Verdana"/>
          <w:color w:val="666666"/>
          <w:sz w:val="20"/>
          <w:szCs w:val="20"/>
        </w:rPr>
        <w:t>Dodavatel:</w:t>
      </w:r>
      <w:r>
        <w:rPr>
          <w:rFonts w:ascii="Verdana" w:hAnsi="Verdana"/>
          <w:color w:val="666666"/>
          <w:sz w:val="20"/>
          <w:szCs w:val="2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C191B" w14:paraId="5CFFBED1" w14:textId="77777777" w:rsidTr="00DC191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13E331" w14:textId="77777777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PAPERA s.r.o. </w:t>
            </w:r>
          </w:p>
        </w:tc>
      </w:tr>
      <w:tr w:rsidR="00DC191B" w14:paraId="21DA5926" w14:textId="77777777" w:rsidTr="00DC191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48470B" w14:textId="77777777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Hálkova 2217/13 </w:t>
            </w:r>
          </w:p>
        </w:tc>
      </w:tr>
      <w:tr w:rsidR="00DC191B" w14:paraId="5DAC4E03" w14:textId="77777777" w:rsidTr="00DC191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9ACCB6" w14:textId="77777777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color w:val="666666"/>
                <w:sz w:val="20"/>
                <w:szCs w:val="20"/>
              </w:rPr>
              <w:t>56802  Svitavy</w:t>
            </w:r>
            <w:proofErr w:type="gramEnd"/>
          </w:p>
        </w:tc>
      </w:tr>
      <w:tr w:rsidR="00DC191B" w14:paraId="5F6830E3" w14:textId="77777777" w:rsidTr="00DC191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39B882" w14:textId="06F8D8EE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e-mail: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t xml:space="preserve"> </w:t>
            </w:r>
            <w:hyperlink r:id="rId4" w:history="1">
              <w:proofErr w:type="spellStart"/>
              <w:r w:rsidR="00657FFB">
                <w:rPr>
                  <w:rStyle w:val="Hypertextovodkaz"/>
                  <w:sz w:val="20"/>
                  <w:szCs w:val="20"/>
                </w:rPr>
                <w:t>xxxxxx</w:t>
              </w:r>
              <w:proofErr w:type="spellEnd"/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t xml:space="preserve"> </w:t>
            </w:r>
          </w:p>
        </w:tc>
      </w:tr>
      <w:tr w:rsidR="00DC191B" w14:paraId="149B94A6" w14:textId="77777777" w:rsidTr="00DC191B">
        <w:tc>
          <w:tcPr>
            <w:tcW w:w="0" w:type="auto"/>
            <w:tcBorders>
              <w:top w:val="nil"/>
              <w:left w:val="nil"/>
              <w:bottom w:val="single" w:sz="8" w:space="0" w:color="88CCDD"/>
              <w:right w:val="nil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285041" w14:textId="6CCC2664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telefon: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t xml:space="preserve"> </w:t>
            </w:r>
            <w:proofErr w:type="spellStart"/>
            <w:r w:rsidR="00657FFB">
              <w:rPr>
                <w:rFonts w:ascii="Verdana" w:hAnsi="Verdana"/>
                <w:color w:val="666666"/>
                <w:sz w:val="20"/>
                <w:szCs w:val="20"/>
              </w:rPr>
              <w:t>xxxxxx</w:t>
            </w:r>
            <w:proofErr w:type="spellEnd"/>
          </w:p>
        </w:tc>
      </w:tr>
    </w:tbl>
    <w:p w14:paraId="2FA25F46" w14:textId="77777777" w:rsidR="00DC191B" w:rsidRDefault="00DC191B" w:rsidP="00DC191B">
      <w:pPr>
        <w:spacing w:line="288" w:lineRule="atLeast"/>
        <w:rPr>
          <w:rFonts w:ascii="Verdana" w:hAnsi="Verdana"/>
          <w:vanish/>
          <w:color w:val="666666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072"/>
      </w:tblGrid>
      <w:tr w:rsidR="00DC191B" w14:paraId="1C9486CA" w14:textId="77777777" w:rsidTr="00DC191B">
        <w:tc>
          <w:tcPr>
            <w:tcW w:w="3000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32DD866" w14:textId="77777777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Kupující: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D37DF9" w14:textId="77777777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 xml:space="preserve">Centrum celoživotního </w:t>
            </w:r>
            <w:proofErr w:type="gramStart"/>
            <w:r>
              <w:rPr>
                <w:rFonts w:ascii="Verdana" w:hAnsi="Verdana"/>
                <w:color w:val="666666"/>
                <w:sz w:val="20"/>
                <w:szCs w:val="20"/>
              </w:rPr>
              <w:t>vzdělávání - zařízení</w:t>
            </w:r>
            <w:proofErr w:type="gramEnd"/>
            <w:r>
              <w:rPr>
                <w:rFonts w:ascii="Verdana" w:hAnsi="Verdana"/>
                <w:color w:val="666666"/>
                <w:sz w:val="20"/>
                <w:szCs w:val="20"/>
              </w:rPr>
              <w:t xml:space="preserve"> pro DVPP Pardubického kraje (Objednal: Kateřina Fišarová)</w:t>
            </w:r>
          </w:p>
        </w:tc>
      </w:tr>
      <w:tr w:rsidR="00DC191B" w14:paraId="077426A9" w14:textId="77777777" w:rsidTr="00DC191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903A8E3" w14:textId="77777777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C72B419" w14:textId="77777777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Mozartova 449 Polabiny</w:t>
            </w:r>
          </w:p>
        </w:tc>
      </w:tr>
      <w:tr w:rsidR="00DC191B" w14:paraId="4C980D26" w14:textId="77777777" w:rsidTr="00DC191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DFBD360" w14:textId="77777777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E8C346" w14:textId="77777777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53009 Pardubice</w:t>
            </w:r>
          </w:p>
        </w:tc>
      </w:tr>
      <w:tr w:rsidR="00DC191B" w14:paraId="66689153" w14:textId="77777777" w:rsidTr="00DC191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3D57E8" w14:textId="77777777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C61FE60" w14:textId="7BF59CA6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 xml:space="preserve">e-mail: </w:t>
            </w:r>
            <w:hyperlink r:id="rId5" w:history="1">
              <w:proofErr w:type="spellStart"/>
              <w:r w:rsidR="00657FFB">
                <w:rPr>
                  <w:rStyle w:val="Hypertextovodkaz"/>
                  <w:sz w:val="20"/>
                  <w:szCs w:val="20"/>
                </w:rPr>
                <w:t>xxxxxx</w:t>
              </w:r>
              <w:proofErr w:type="spellEnd"/>
            </w:hyperlink>
          </w:p>
        </w:tc>
      </w:tr>
      <w:tr w:rsidR="00DC191B" w14:paraId="051C43BA" w14:textId="77777777" w:rsidTr="00DC191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9C0D52" w14:textId="77777777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1B7D969" w14:textId="44617CB8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 xml:space="preserve">telefon: </w:t>
            </w:r>
            <w:proofErr w:type="spellStart"/>
            <w:r w:rsidR="00657FFB">
              <w:t>xxxxxx</w:t>
            </w:r>
            <w:proofErr w:type="spellEnd"/>
          </w:p>
        </w:tc>
      </w:tr>
    </w:tbl>
    <w:p w14:paraId="285EDAFD" w14:textId="77777777" w:rsidR="00DC191B" w:rsidRDefault="00657FFB" w:rsidP="00DC191B">
      <w:pPr>
        <w:spacing w:line="288" w:lineRule="atLeast"/>
        <w:jc w:val="center"/>
        <w:rPr>
          <w:rFonts w:ascii="Verdana" w:eastAsia="Times New Roman" w:hAnsi="Verdana"/>
          <w:color w:val="666666"/>
          <w:sz w:val="20"/>
          <w:szCs w:val="20"/>
        </w:rPr>
      </w:pPr>
      <w:r>
        <w:rPr>
          <w:rFonts w:ascii="Verdana" w:eastAsia="Times New Roman" w:hAnsi="Verdana"/>
          <w:color w:val="666666"/>
          <w:sz w:val="20"/>
          <w:szCs w:val="20"/>
        </w:rPr>
        <w:pict w14:anchorId="0D94E7E5">
          <v:rect id="_x0000_i1025" style="width:453.6pt;height:.75pt" o:hralign="center" o:hrstd="t" o:hrnoshade="t" o:hr="t" fillcolor="#999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5"/>
        <w:gridCol w:w="1337"/>
      </w:tblGrid>
      <w:tr w:rsidR="00DC191B" w14:paraId="5882C039" w14:textId="77777777" w:rsidTr="00DC191B">
        <w:tc>
          <w:tcPr>
            <w:tcW w:w="3000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03F105" w14:textId="77777777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Platební podmínky: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422498" w14:textId="77777777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Bankovním převodem</w:t>
            </w:r>
          </w:p>
        </w:tc>
      </w:tr>
      <w:tr w:rsidR="00DC191B" w14:paraId="08F62B1C" w14:textId="77777777" w:rsidTr="00DC191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B151EDA" w14:textId="77777777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Dodací podmínky: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4D6A5C" w14:textId="77777777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PAPERA rozvoz</w:t>
            </w:r>
          </w:p>
        </w:tc>
      </w:tr>
      <w:tr w:rsidR="00DC191B" w14:paraId="2B91BDBA" w14:textId="77777777" w:rsidTr="00DC191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E082EC" w14:textId="77777777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Dodací adresa: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E0B88F3" w14:textId="77777777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color w:val="666666"/>
                <w:sz w:val="20"/>
                <w:szCs w:val="20"/>
              </w:rPr>
              <w:t>CCV - zařízení</w:t>
            </w:r>
            <w:proofErr w:type="gramEnd"/>
            <w:r>
              <w:rPr>
                <w:rFonts w:ascii="Verdana" w:hAnsi="Verdana"/>
                <w:color w:val="666666"/>
                <w:sz w:val="20"/>
                <w:szCs w:val="20"/>
              </w:rPr>
              <w:t xml:space="preserve"> pro DVPP, Špindlerova 1167, 56201 Ústí nad Orlicí</w:t>
            </w:r>
          </w:p>
        </w:tc>
      </w:tr>
      <w:tr w:rsidR="00DC191B" w14:paraId="4A44A7D6" w14:textId="77777777" w:rsidTr="00DC191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284E2F" w14:textId="77777777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Style w:val="Siln"/>
                <w:rFonts w:ascii="Verdana" w:hAnsi="Verdana"/>
                <w:color w:val="666666"/>
                <w:sz w:val="20"/>
                <w:szCs w:val="20"/>
              </w:rPr>
              <w:t>Termín dodání: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4C0ABC" w14:textId="77777777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12.12. 2019</w:t>
            </w:r>
          </w:p>
        </w:tc>
      </w:tr>
      <w:tr w:rsidR="00DC191B" w14:paraId="18879B7A" w14:textId="77777777" w:rsidTr="00DC191B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60CD733E" w14:textId="77777777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</w:p>
          <w:p w14:paraId="3B60162B" w14:textId="77777777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9"/>
              <w:gridCol w:w="3578"/>
              <w:gridCol w:w="2088"/>
            </w:tblGrid>
            <w:tr w:rsidR="00DC191B" w14:paraId="695C4CE0" w14:textId="77777777" w:rsidTr="00DC191B">
              <w:tc>
                <w:tcPr>
                  <w:tcW w:w="0" w:type="auto"/>
                  <w:vMerge w:val="restart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14:paraId="564F71ED" w14:textId="77777777" w:rsidR="00DC191B" w:rsidRDefault="00DC191B" w:rsidP="00DC191B">
                  <w:pPr>
                    <w:spacing w:line="288" w:lineRule="atLeast"/>
                    <w:rPr>
                      <w:rFonts w:ascii="Verdana" w:hAnsi="Verdana"/>
                      <w:color w:val="666666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Verdana" w:hAnsi="Verdana"/>
                      <w:color w:val="666666"/>
                      <w:sz w:val="20"/>
                      <w:szCs w:val="20"/>
                    </w:rPr>
                    <w:t>Finální cena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14:paraId="40D274D4" w14:textId="77777777" w:rsidR="00DC191B" w:rsidRDefault="00DC191B" w:rsidP="00DC191B">
                  <w:pPr>
                    <w:spacing w:line="288" w:lineRule="atLeast"/>
                    <w:jc w:val="right"/>
                    <w:rPr>
                      <w:rFonts w:ascii="Verdana" w:hAnsi="Verdana"/>
                      <w:color w:val="666666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Verdana" w:hAnsi="Verdana"/>
                      <w:color w:val="666666"/>
                      <w:sz w:val="20"/>
                      <w:szCs w:val="20"/>
                    </w:rPr>
                    <w:t>Celková suma bez DPH: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14:paraId="64D8B9C9" w14:textId="77777777" w:rsidR="00DC191B" w:rsidRDefault="00DC191B" w:rsidP="00DC191B">
                  <w:pPr>
                    <w:spacing w:line="288" w:lineRule="atLeast"/>
                    <w:jc w:val="right"/>
                    <w:rPr>
                      <w:rFonts w:ascii="Verdana" w:hAnsi="Verdana"/>
                      <w:color w:val="666666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Verdana" w:hAnsi="Verdana"/>
                      <w:color w:val="666666"/>
                      <w:sz w:val="20"/>
                      <w:szCs w:val="20"/>
                    </w:rPr>
                    <w:t>8.482,68 Kč</w:t>
                  </w:r>
                </w:p>
              </w:tc>
            </w:tr>
            <w:tr w:rsidR="00DC191B" w14:paraId="3CA58E39" w14:textId="77777777" w:rsidTr="00DC191B">
              <w:tc>
                <w:tcPr>
                  <w:tcW w:w="0" w:type="auto"/>
                  <w:vMerge/>
                  <w:vAlign w:val="center"/>
                  <w:hideMark/>
                </w:tcPr>
                <w:p w14:paraId="14FE2D0E" w14:textId="77777777" w:rsidR="00DC191B" w:rsidRDefault="00DC191B" w:rsidP="00DC191B">
                  <w:pPr>
                    <w:rPr>
                      <w:rFonts w:ascii="Verdana" w:hAnsi="Verdana"/>
                      <w:color w:val="666666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14:paraId="76133957" w14:textId="77777777" w:rsidR="00DC191B" w:rsidRDefault="00DC191B" w:rsidP="00DC191B">
                  <w:pPr>
                    <w:spacing w:line="288" w:lineRule="atLeast"/>
                    <w:jc w:val="right"/>
                    <w:rPr>
                      <w:rFonts w:ascii="Verdana" w:hAnsi="Verdana"/>
                      <w:color w:val="666666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Verdana" w:hAnsi="Verdana"/>
                      <w:color w:val="666666"/>
                      <w:sz w:val="20"/>
                      <w:szCs w:val="20"/>
                    </w:rPr>
                    <w:t>Celkem DPH: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14:paraId="5A8BB4D7" w14:textId="77777777" w:rsidR="00DC191B" w:rsidRDefault="00DC191B" w:rsidP="00DC191B">
                  <w:pPr>
                    <w:spacing w:line="288" w:lineRule="atLeast"/>
                    <w:jc w:val="right"/>
                    <w:rPr>
                      <w:rFonts w:ascii="Verdana" w:hAnsi="Verdana"/>
                      <w:color w:val="666666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Verdana" w:hAnsi="Verdana"/>
                      <w:color w:val="666666"/>
                      <w:sz w:val="20"/>
                      <w:szCs w:val="20"/>
                    </w:rPr>
                    <w:t>1.781,36 Kč</w:t>
                  </w:r>
                </w:p>
              </w:tc>
            </w:tr>
            <w:tr w:rsidR="00DC191B" w14:paraId="00AE8AD4" w14:textId="77777777" w:rsidTr="00DC191B">
              <w:tc>
                <w:tcPr>
                  <w:tcW w:w="0" w:type="auto"/>
                  <w:vMerge/>
                  <w:vAlign w:val="center"/>
                  <w:hideMark/>
                </w:tcPr>
                <w:p w14:paraId="364DECAF" w14:textId="77777777" w:rsidR="00DC191B" w:rsidRDefault="00DC191B" w:rsidP="00DC191B">
                  <w:pPr>
                    <w:rPr>
                      <w:rFonts w:ascii="Verdana" w:hAnsi="Verdana"/>
                      <w:color w:val="666666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14:paraId="667DD674" w14:textId="77777777" w:rsidR="00DC191B" w:rsidRDefault="00DC191B" w:rsidP="00DC191B">
                  <w:pPr>
                    <w:spacing w:line="288" w:lineRule="atLeast"/>
                    <w:jc w:val="right"/>
                    <w:rPr>
                      <w:rFonts w:ascii="Verdana" w:hAnsi="Verdana"/>
                      <w:color w:val="666666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Verdana" w:hAnsi="Verdana"/>
                      <w:color w:val="666666"/>
                      <w:sz w:val="20"/>
                      <w:szCs w:val="20"/>
                    </w:rPr>
                    <w:t>Celková suma s DPH: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  <w:hideMark/>
                </w:tcPr>
                <w:p w14:paraId="04991B07" w14:textId="77777777" w:rsidR="00DC191B" w:rsidRDefault="00DC191B" w:rsidP="00DC191B">
                  <w:pPr>
                    <w:spacing w:line="288" w:lineRule="atLeast"/>
                    <w:jc w:val="right"/>
                    <w:rPr>
                      <w:rFonts w:ascii="Verdana" w:hAnsi="Verdana"/>
                      <w:color w:val="666666"/>
                      <w:sz w:val="20"/>
                      <w:szCs w:val="20"/>
                    </w:rPr>
                  </w:pPr>
                  <w:r>
                    <w:rPr>
                      <w:rStyle w:val="Siln"/>
                      <w:rFonts w:ascii="Verdana" w:hAnsi="Verdana"/>
                      <w:color w:val="666666"/>
                      <w:sz w:val="20"/>
                      <w:szCs w:val="20"/>
                    </w:rPr>
                    <w:t>10.264,04 Kč</w:t>
                  </w:r>
                </w:p>
              </w:tc>
            </w:tr>
          </w:tbl>
          <w:p w14:paraId="6CCD5EEC" w14:textId="3067C49D" w:rsidR="00DC191B" w:rsidRDefault="00DC191B" w:rsidP="00DC191B">
            <w:pPr>
              <w:pStyle w:val="Normlnweb"/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>Vámi objednané zboží bude připraveno či předáno k expedici dle Vámi zadaných požadavků.</w:t>
            </w:r>
            <w:r>
              <w:rPr>
                <w:rFonts w:ascii="Verdana" w:hAnsi="Verdana"/>
                <w:color w:val="666666"/>
                <w:sz w:val="20"/>
                <w:szCs w:val="20"/>
              </w:rPr>
              <w:br/>
              <w:t xml:space="preserve">O odeslání zboží Vás budeme informovat. Děkujeme za Vaší důvěru a v případě jakékoli nesrovnalosti nás prosím kontaktujte s číslem objednávky na mail </w:t>
            </w:r>
            <w:hyperlink r:id="rId6" w:history="1">
              <w:proofErr w:type="spellStart"/>
              <w:r w:rsidR="00657FFB">
                <w:rPr>
                  <w:rStyle w:val="Hypertextovodkaz"/>
                  <w:sz w:val="20"/>
                  <w:szCs w:val="20"/>
                </w:rPr>
                <w:t>xxxxxx</w:t>
              </w:r>
              <w:proofErr w:type="spellEnd"/>
            </w:hyperlink>
            <w:r>
              <w:rPr>
                <w:rFonts w:ascii="Verdana" w:hAnsi="Verdana"/>
                <w:color w:val="666666"/>
                <w:sz w:val="20"/>
                <w:szCs w:val="20"/>
              </w:rPr>
              <w:t xml:space="preserve"> nebo na telefonu +</w:t>
            </w:r>
            <w:r w:rsidR="00657FFB">
              <w:rPr>
                <w:rFonts w:ascii="Verdana" w:hAnsi="Verdana"/>
                <w:color w:val="666666"/>
                <w:sz w:val="20"/>
                <w:szCs w:val="20"/>
              </w:rPr>
              <w:t>xxxxxxx</w:t>
            </w:r>
            <w:bookmarkStart w:id="0" w:name="_GoBack"/>
            <w:bookmarkEnd w:id="0"/>
            <w:r>
              <w:rPr>
                <w:rFonts w:ascii="Verdana" w:hAnsi="Verdana"/>
                <w:color w:val="666666"/>
                <w:sz w:val="20"/>
                <w:szCs w:val="20"/>
              </w:rPr>
              <w:t xml:space="preserve"> </w:t>
            </w:r>
          </w:p>
          <w:p w14:paraId="1DBF6ECF" w14:textId="77777777" w:rsidR="00DC191B" w:rsidRDefault="00DC191B" w:rsidP="00DC191B">
            <w:pPr>
              <w:pStyle w:val="Normlnweb"/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  <w:r>
              <w:rPr>
                <w:rFonts w:ascii="Verdana" w:hAnsi="Verdana"/>
                <w:color w:val="666666"/>
                <w:sz w:val="20"/>
                <w:szCs w:val="20"/>
              </w:rPr>
              <w:t xml:space="preserve">S přáním pěkného dne obchodní tým PAPERA s.r.o. </w:t>
            </w:r>
          </w:p>
          <w:p w14:paraId="46E798E7" w14:textId="44CB03DD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3DE1BFCB" w14:textId="25644ACC" w:rsidR="00DC191B" w:rsidRDefault="00DC191B">
            <w:pPr>
              <w:spacing w:line="288" w:lineRule="atLeast"/>
              <w:rPr>
                <w:rFonts w:ascii="Verdana" w:hAnsi="Verdana"/>
                <w:color w:val="666666"/>
                <w:sz w:val="20"/>
                <w:szCs w:val="20"/>
              </w:rPr>
            </w:pPr>
          </w:p>
        </w:tc>
      </w:tr>
    </w:tbl>
    <w:p w14:paraId="68E0CE9A" w14:textId="77777777" w:rsidR="000D6E1A" w:rsidRDefault="000D6E1A"/>
    <w:sectPr w:rsidR="000D6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07"/>
    <w:rsid w:val="000D6E1A"/>
    <w:rsid w:val="00625507"/>
    <w:rsid w:val="00657FFB"/>
    <w:rsid w:val="00DC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E30D"/>
  <w15:chartTrackingRefBased/>
  <w15:docId w15:val="{312E58D1-EBE7-42A9-8E63-8714B4AD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191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DC191B"/>
    <w:pPr>
      <w:spacing w:after="120"/>
      <w:outlineLvl w:val="2"/>
    </w:pPr>
    <w:rPr>
      <w:rFonts w:ascii="Verdana" w:hAnsi="Verdana" w:cs="Calibri"/>
      <w:b/>
      <w:bCs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DC191B"/>
    <w:rPr>
      <w:rFonts w:ascii="Verdana" w:hAnsi="Verdana" w:cs="Calibri"/>
      <w:b/>
      <w:bCs/>
      <w:color w:val="000000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191B"/>
    <w:rPr>
      <w:color w:val="444444"/>
      <w:u w:val="single"/>
    </w:rPr>
  </w:style>
  <w:style w:type="paragraph" w:styleId="Normlnweb">
    <w:name w:val="Normal (Web)"/>
    <w:basedOn w:val="Normln"/>
    <w:uiPriority w:val="99"/>
    <w:semiHidden/>
    <w:unhideWhenUsed/>
    <w:rsid w:val="00DC191B"/>
    <w:pPr>
      <w:spacing w:before="100" w:beforeAutospacing="1" w:after="100" w:afterAutospacing="1"/>
      <w:jc w:val="both"/>
    </w:pPr>
  </w:style>
  <w:style w:type="character" w:styleId="Siln">
    <w:name w:val="Strong"/>
    <w:basedOn w:val="Standardnpsmoodstavce"/>
    <w:uiPriority w:val="22"/>
    <w:qFormat/>
    <w:rsid w:val="00DC19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pera@papera.cz" TargetMode="External"/><Relationship Id="rId5" Type="http://schemas.openxmlformats.org/officeDocument/2006/relationships/hyperlink" Target="mailto:fisarova@ccvpardubice.cz" TargetMode="External"/><Relationship Id="rId4" Type="http://schemas.openxmlformats.org/officeDocument/2006/relationships/hyperlink" Target="mailto:papera@paper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Sirůčková</dc:creator>
  <cp:keywords/>
  <dc:description/>
  <cp:lastModifiedBy>Jana Sirůčková</cp:lastModifiedBy>
  <cp:revision>4</cp:revision>
  <dcterms:created xsi:type="dcterms:W3CDTF">2019-12-30T08:37:00Z</dcterms:created>
  <dcterms:modified xsi:type="dcterms:W3CDTF">2019-12-30T08:39:00Z</dcterms:modified>
</cp:coreProperties>
</file>