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127"/>
      </w:tblGrid>
      <w:tr w:rsidR="00D13568">
        <w:tblPrEx>
          <w:tblCellMar>
            <w:top w:w="0" w:type="dxa"/>
            <w:bottom w:w="0" w:type="dxa"/>
          </w:tblCellMar>
        </w:tblPrEx>
        <w:trPr>
          <w:trHeight w:hRule="exact" w:val="1086"/>
        </w:trPr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3568" w:rsidRDefault="007F75F9">
            <w:pPr>
              <w:spacing w:before="2" w:after="11"/>
              <w:jc w:val="center"/>
            </w:pPr>
            <w:bookmarkStart w:id="0" w:name="_GoBack"/>
            <w:bookmarkEnd w:id="0"/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95655" cy="6813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13568" w:rsidRDefault="007F75F9">
            <w:pPr>
              <w:spacing w:before="612"/>
              <w:ind w:right="1303"/>
              <w:jc w:val="right"/>
              <w:rPr>
                <w:rFonts w:ascii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8"/>
                <w:lang w:val="cs-CZ"/>
              </w:rPr>
              <w:t>RÁMCOVÁ KUPNÍ SMLOUVA</w:t>
            </w:r>
          </w:p>
        </w:tc>
      </w:tr>
    </w:tbl>
    <w:p w:rsidR="00D13568" w:rsidRDefault="00D13568">
      <w:pPr>
        <w:spacing w:after="484" w:line="20" w:lineRule="exact"/>
      </w:pPr>
    </w:p>
    <w:p w:rsidR="00D13568" w:rsidRDefault="007F75F9">
      <w:pPr>
        <w:ind w:left="936"/>
        <w:jc w:val="center"/>
        <w:rPr>
          <w:rFonts w:ascii="Verdana" w:hAnsi="Verdana"/>
          <w:b/>
          <w:color w:val="000000"/>
          <w:spacing w:val="-7"/>
          <w:sz w:val="13"/>
          <w:lang w:val="cs-CZ"/>
        </w:rPr>
      </w:pPr>
      <w:proofErr w:type="spellStart"/>
      <w:r>
        <w:rPr>
          <w:rFonts w:ascii="Verdana" w:hAnsi="Verdana"/>
          <w:b/>
          <w:color w:val="000000"/>
          <w:spacing w:val="-7"/>
          <w:sz w:val="13"/>
          <w:lang w:val="cs-CZ"/>
        </w:rPr>
        <w:t>NAEóbÉĚ.nýr.I'l</w:t>
      </w:r>
      <w:proofErr w:type="spellEnd"/>
      <w:r>
        <w:rPr>
          <w:rFonts w:ascii="Verdana" w:hAnsi="Verdana"/>
          <w:b/>
          <w:color w:val="000000"/>
          <w:spacing w:val="-7"/>
          <w:sz w:val="13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sz w:val="13"/>
          <w:lang w:val="cs-CZ"/>
        </w:rPr>
        <w:t>doilacith</w:t>
      </w:r>
      <w:proofErr w:type="spellEnd"/>
      <w:r>
        <w:rPr>
          <w:rFonts w:ascii="Verdana" w:hAnsi="Verdana"/>
          <w:b/>
          <w:color w:val="000000"/>
          <w:spacing w:val="-7"/>
          <w:sz w:val="13"/>
          <w:lang w:val="cs-CZ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>plátÉhnich</w:t>
      </w:r>
      <w:proofErr w:type="spellEnd"/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sz w:val="13"/>
          <w:lang w:val="cs-CZ"/>
        </w:rPr>
        <w:t>pad</w:t>
      </w:r>
      <w:proofErr w:type="spellEnd"/>
      <w:r>
        <w:rPr>
          <w:rFonts w:ascii="Verdana" w:hAnsi="Verdana"/>
          <w:b/>
          <w:color w:val="000000"/>
          <w:spacing w:val="-7"/>
          <w:sz w:val="13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sz w:val="13"/>
          <w:lang w:val="cs-CZ"/>
        </w:rPr>
        <w:t>rninkaelh</w:t>
      </w:r>
      <w:proofErr w:type="spellEnd"/>
      <w:r>
        <w:rPr>
          <w:rFonts w:ascii="Verdana" w:hAnsi="Verdana"/>
          <w:b/>
          <w:color w:val="000000"/>
          <w:spacing w:val="-7"/>
          <w:sz w:val="13"/>
          <w:lang w:val="cs-CZ"/>
        </w:rPr>
        <w:t xml:space="preserve"> </w:t>
      </w:r>
      <w:r>
        <w:rPr>
          <w:rFonts w:ascii="Verdana" w:hAnsi="Verdana"/>
          <w:b/>
          <w:color w:val="000000"/>
          <w:spacing w:val="-7"/>
          <w:sz w:val="13"/>
          <w:lang w:val="cs-CZ"/>
        </w:rPr>
        <w:br/>
      </w:r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podle § </w:t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 xml:space="preserve">1995 a </w:t>
      </w: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nás!, zák. č_87,1201 Sb.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občonský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 zákoník)</w:t>
      </w:r>
    </w:p>
    <w:p w:rsidR="00D13568" w:rsidRDefault="007F75F9">
      <w:pPr>
        <w:spacing w:before="468" w:line="192" w:lineRule="auto"/>
        <w:ind w:left="3960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mezi</w:t>
      </w:r>
    </w:p>
    <w:p w:rsidR="00D13568" w:rsidRDefault="007F75F9">
      <w:pPr>
        <w:spacing w:before="684" w:line="278" w:lineRule="auto"/>
        <w:ind w:left="720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>ROJA L spol. s r.o.</w:t>
      </w:r>
    </w:p>
    <w:p w:rsidR="00D13568" w:rsidRDefault="007F75F9">
      <w:pPr>
        <w:ind w:left="720"/>
        <w:rPr>
          <w:rFonts w:ascii="Verdana" w:hAnsi="Verdana"/>
          <w:b/>
          <w:color w:val="000000"/>
          <w:spacing w:val="-2"/>
          <w:sz w:val="13"/>
          <w:lang w:val="cs-CZ"/>
        </w:rPr>
      </w:pPr>
      <w:r>
        <w:rPr>
          <w:rFonts w:ascii="Verdana" w:hAnsi="Verdana"/>
          <w:b/>
          <w:color w:val="000000"/>
          <w:spacing w:val="-2"/>
          <w:sz w:val="13"/>
          <w:lang w:val="cs-CZ"/>
        </w:rPr>
        <w:t xml:space="preserve">S </w:t>
      </w:r>
      <w:proofErr w:type="spellStart"/>
      <w:r>
        <w:rPr>
          <w:rFonts w:ascii="Times New Roman" w:hAnsi="Times New Roman"/>
          <w:b/>
          <w:color w:val="000000"/>
          <w:spacing w:val="-2"/>
          <w:sz w:val="14"/>
          <w:lang w:val="cs-CZ"/>
        </w:rPr>
        <w:t>siEllEm</w:t>
      </w:r>
      <w:proofErr w:type="spellEnd"/>
      <w:r>
        <w:rPr>
          <w:rFonts w:ascii="Times New Roman" w:hAnsi="Times New Roman"/>
          <w:b/>
          <w:color w:val="000000"/>
          <w:spacing w:val="-2"/>
          <w:sz w:val="14"/>
          <w:lang w:val="cs-CZ"/>
        </w:rPr>
        <w:t xml:space="preserve">: </w:t>
      </w:r>
      <w:r>
        <w:rPr>
          <w:rFonts w:ascii="Times New Roman" w:hAnsi="Times New Roman"/>
          <w:b/>
          <w:color w:val="000000"/>
          <w:spacing w:val="-2"/>
          <w:sz w:val="16"/>
          <w:lang w:val="cs-CZ"/>
        </w:rPr>
        <w:t xml:space="preserve">Stnlar5Lká </w:t>
      </w: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2338, 688 </w:t>
      </w:r>
      <w:r>
        <w:rPr>
          <w:rFonts w:ascii="Times New Roman" w:hAnsi="Times New Roman"/>
          <w:b/>
          <w:color w:val="000000"/>
          <w:spacing w:val="-2"/>
          <w:sz w:val="16"/>
          <w:lang w:val="cs-CZ"/>
        </w:rPr>
        <w:t>01 Uhersh+13KH3</w:t>
      </w:r>
    </w:p>
    <w:p w:rsidR="00D13568" w:rsidRDefault="007F75F9">
      <w:pPr>
        <w:ind w:left="720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IČ: 163 61 </w:t>
      </w:r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>296</w:t>
      </w:r>
    </w:p>
    <w:p w:rsidR="00D13568" w:rsidRDefault="007F75F9">
      <w:pPr>
        <w:ind w:left="720"/>
        <w:rPr>
          <w:rFonts w:ascii="Times New Roman" w:hAnsi="Times New Roman"/>
          <w:b/>
          <w:color w:val="000000"/>
          <w:spacing w:val="-2"/>
          <w:sz w:val="16"/>
          <w:lang w:val="cs-CZ"/>
        </w:rPr>
      </w:pPr>
      <w:proofErr w:type="gramStart"/>
      <w:r>
        <w:rPr>
          <w:rFonts w:ascii="Times New Roman" w:hAnsi="Times New Roman"/>
          <w:b/>
          <w:color w:val="000000"/>
          <w:spacing w:val="-2"/>
          <w:sz w:val="16"/>
          <w:lang w:val="cs-CZ"/>
        </w:rPr>
        <w:t>tlIČ:.C21É3G1296</w:t>
      </w:r>
      <w:proofErr w:type="gramEnd"/>
    </w:p>
    <w:p w:rsidR="00D13568" w:rsidRDefault="007F75F9">
      <w:pPr>
        <w:spacing w:before="72"/>
        <w:ind w:left="720"/>
        <w:rPr>
          <w:rFonts w:ascii="Times New Roman" w:hAnsi="Times New Roman"/>
          <w:b/>
          <w:color w:val="000000"/>
          <w:spacing w:val="-1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Ba n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kovni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s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pelenr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Korne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rÉn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banka., a.s.</w:t>
      </w:r>
    </w:p>
    <w:p w:rsidR="00D13568" w:rsidRDefault="007F75F9">
      <w:pPr>
        <w:tabs>
          <w:tab w:val="right" w:pos="2808"/>
        </w:tabs>
        <w:ind w:left="720"/>
        <w:rPr>
          <w:rFonts w:ascii="Times New Roman" w:hAnsi="Times New Roman"/>
          <w:b/>
          <w:color w:val="000000"/>
          <w:spacing w:val="-20"/>
          <w:sz w:val="18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20"/>
          <w:sz w:val="18"/>
          <w:lang w:val="cs-CZ"/>
        </w:rPr>
        <w:t>čiÉlD</w:t>
      </w:r>
      <w:proofErr w:type="spellEnd"/>
      <w:r>
        <w:rPr>
          <w:rFonts w:ascii="Times New Roman" w:hAnsi="Times New Roman"/>
          <w:b/>
          <w:color w:val="000000"/>
          <w:spacing w:val="-20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>257340721/C11W</w:t>
      </w:r>
    </w:p>
    <w:p w:rsidR="00D13568" w:rsidRDefault="007F75F9">
      <w:pPr>
        <w:tabs>
          <w:tab w:val="right" w:pos="5313"/>
        </w:tabs>
        <w:ind w:left="720"/>
        <w:rPr>
          <w:rFonts w:ascii="Times New Roman" w:hAnsi="Times New Roman"/>
          <w:b/>
          <w:color w:val="000000"/>
          <w:spacing w:val="-1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Zastoupená: I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ng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Jannlavenn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ab/>
      </w:r>
      <w:proofErr w:type="spellStart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>pginAtAlf</w:t>
      </w:r>
      <w:proofErr w:type="spellEnd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>rn</w:t>
      </w:r>
      <w:proofErr w:type="spellEnd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>pnlf.ičri</w:t>
      </w:r>
      <w:proofErr w:type="spellEnd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>)</w:t>
      </w:r>
      <w:proofErr w:type="gramStart"/>
      <w:r>
        <w:rPr>
          <w:rFonts w:ascii="Times New Roman" w:hAnsi="Times New Roman"/>
          <w:b/>
          <w:color w:val="000000"/>
          <w:spacing w:val="-9"/>
          <w:sz w:val="18"/>
          <w:lang w:val="cs-CZ"/>
        </w:rPr>
        <w:t>5ti</w:t>
      </w:r>
      <w:proofErr w:type="gramEnd"/>
    </w:p>
    <w:p w:rsidR="00D13568" w:rsidRDefault="007F75F9">
      <w:pPr>
        <w:spacing w:before="288" w:line="273" w:lineRule="auto"/>
        <w:ind w:left="720"/>
        <w:rPr>
          <w:rFonts w:ascii="Tahoma" w:hAnsi="Tahoma"/>
          <w:color w:val="000000"/>
          <w:spacing w:val="12"/>
          <w:sz w:val="13"/>
          <w:lang w:val="cs-CZ"/>
        </w:rPr>
      </w:pPr>
      <w:r>
        <w:rPr>
          <w:rFonts w:ascii="Tahoma" w:hAnsi="Tahoma"/>
          <w:color w:val="000000"/>
          <w:spacing w:val="12"/>
          <w:sz w:val="13"/>
          <w:lang w:val="cs-CZ"/>
        </w:rPr>
        <w:t xml:space="preserve">kiks </w:t>
      </w:r>
      <w:proofErr w:type="spellStart"/>
      <w:r>
        <w:rPr>
          <w:rFonts w:ascii="Tahoma" w:hAnsi="Tahoma"/>
          <w:color w:val="000000"/>
          <w:spacing w:val="12"/>
          <w:sz w:val="13"/>
          <w:lang w:val="cs-CZ"/>
        </w:rPr>
        <w:t>pruc:rimjiciď</w:t>
      </w:r>
      <w:proofErr w:type="spellEnd"/>
    </w:p>
    <w:p w:rsidR="00D13568" w:rsidRDefault="007F75F9">
      <w:pPr>
        <w:spacing w:before="504" w:line="145" w:lineRule="exact"/>
        <w:ind w:left="720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a</w:t>
      </w:r>
    </w:p>
    <w:p w:rsidR="00D13568" w:rsidRDefault="007F75F9">
      <w:pPr>
        <w:spacing w:before="432" w:line="264" w:lineRule="auto"/>
        <w:ind w:left="720" w:right="2232"/>
        <w:rPr>
          <w:rFonts w:ascii="Arial" w:hAnsi="Arial"/>
          <w:b/>
          <w:color w:val="000000"/>
          <w:spacing w:val="1"/>
          <w:sz w:val="18"/>
          <w:lang w:val="cs-CZ"/>
        </w:rPr>
      </w:pPr>
      <w:r>
        <w:rPr>
          <w:rFonts w:ascii="Arial" w:hAnsi="Arial"/>
          <w:b/>
          <w:color w:val="000000"/>
          <w:spacing w:val="1"/>
          <w:sz w:val="18"/>
          <w:lang w:val="cs-CZ"/>
        </w:rPr>
        <w:t xml:space="preserve">Dětský domov a školní jídelna, Přerov, 5u </w:t>
      </w:r>
      <w:proofErr w:type="spellStart"/>
      <w:r>
        <w:rPr>
          <w:rFonts w:ascii="Arial" w:hAnsi="Arial"/>
          <w:b/>
          <w:color w:val="000000"/>
          <w:spacing w:val="1"/>
          <w:sz w:val="18"/>
          <w:lang w:val="cs-CZ"/>
        </w:rPr>
        <w:t>irova</w:t>
      </w:r>
      <w:proofErr w:type="spellEnd"/>
      <w:r>
        <w:rPr>
          <w:rFonts w:ascii="Arial" w:hAnsi="Arial"/>
          <w:b/>
          <w:color w:val="000000"/>
          <w:spacing w:val="1"/>
          <w:sz w:val="18"/>
          <w:lang w:val="cs-CZ"/>
        </w:rPr>
        <w:t xml:space="preserve"> 25 </w:t>
      </w:r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 xml:space="preserve">Se s </w:t>
      </w:r>
      <w:proofErr w:type="spellStart"/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>idlerri</w:t>
      </w:r>
      <w:proofErr w:type="spellEnd"/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4"/>
          <w:sz w:val="15"/>
          <w:lang w:val="cs-CZ"/>
        </w:rPr>
        <w:t>SLAilOV</w:t>
      </w:r>
      <w:proofErr w:type="spellEnd"/>
      <w:r>
        <w:rPr>
          <w:rFonts w:ascii="Times New Roman" w:hAnsi="Times New Roman"/>
          <w:b/>
          <w:color w:val="000000"/>
          <w:spacing w:val="-4"/>
          <w:sz w:val="15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25„ 750 02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Přérův</w:t>
      </w:r>
      <w:proofErr w:type="spellEnd"/>
    </w:p>
    <w:p w:rsidR="00D13568" w:rsidRDefault="007F75F9">
      <w:pPr>
        <w:ind w:left="720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Ie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vertAlign w:val="superscript"/>
          <w:lang w:val="cs-CZ"/>
        </w:rPr>
        <w:t>.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: 53701 332</w:t>
      </w:r>
    </w:p>
    <w:p w:rsidR="00D13568" w:rsidRDefault="007F75F9">
      <w:pPr>
        <w:spacing w:before="36"/>
        <w:ind w:left="720"/>
        <w:rPr>
          <w:rFonts w:ascii="Times New Roman" w:hAnsi="Times New Roman"/>
          <w:b/>
          <w:color w:val="000000"/>
          <w:spacing w:val="2"/>
          <w:sz w:val="16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6"/>
          <w:lang w:val="cs-CZ"/>
        </w:rPr>
        <w:t>Dle: C263701332</w:t>
      </w:r>
    </w:p>
    <w:p w:rsidR="00D13568" w:rsidRDefault="007F75F9">
      <w:pPr>
        <w:spacing w:before="72"/>
        <w:ind w:left="720"/>
        <w:rPr>
          <w:rFonts w:ascii="Times New Roman" w:hAnsi="Times New Roman"/>
          <w:b/>
          <w:color w:val="000000"/>
          <w:spacing w:val="-13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 xml:space="preserve">I3a </w:t>
      </w:r>
      <w:proofErr w:type="spellStart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>rikůvn</w:t>
      </w:r>
      <w:proofErr w:type="spellEnd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 xml:space="preserve"> i n </w:t>
      </w:r>
      <w:proofErr w:type="spellStart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>pniÉní</w:t>
      </w:r>
      <w:proofErr w:type="spellEnd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 xml:space="preserve">: Komerční. </w:t>
      </w:r>
      <w:proofErr w:type="gramStart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>banka</w:t>
      </w:r>
      <w:proofErr w:type="gramEnd"/>
      <w:r>
        <w:rPr>
          <w:rFonts w:ascii="Times New Roman" w:hAnsi="Times New Roman"/>
          <w:b/>
          <w:color w:val="000000"/>
          <w:spacing w:val="-13"/>
          <w:sz w:val="18"/>
          <w:lang w:val="cs-CZ"/>
        </w:rPr>
        <w:t>, a.s.</w:t>
      </w:r>
    </w:p>
    <w:p w:rsidR="00D13568" w:rsidRDefault="007F75F9">
      <w:pPr>
        <w:ind w:left="720"/>
        <w:rPr>
          <w:rFonts w:ascii="Times New Roman" w:hAnsi="Times New Roman"/>
          <w:b/>
          <w:color w:val="000000"/>
          <w:spacing w:val="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5"/>
          <w:sz w:val="18"/>
          <w:lang w:val="cs-CZ"/>
        </w:rPr>
        <w:t>.</w:t>
      </w:r>
      <w:proofErr w:type="spellStart"/>
      <w:r>
        <w:rPr>
          <w:rFonts w:ascii="Times New Roman" w:hAnsi="Times New Roman"/>
          <w:b/>
          <w:color w:val="000000"/>
          <w:spacing w:val="5"/>
          <w:sz w:val="18"/>
          <w:lang w:val="cs-CZ"/>
        </w:rPr>
        <w:t>ersio</w:t>
      </w:r>
      <w:proofErr w:type="spellEnd"/>
      <w:r>
        <w:rPr>
          <w:rFonts w:ascii="Times New Roman" w:hAnsi="Times New Roman"/>
          <w:b/>
          <w:color w:val="000000"/>
          <w:spacing w:val="5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spacing w:val="5"/>
          <w:w w:val="85"/>
          <w:sz w:val="19"/>
          <w:lang w:val="cs-CZ"/>
        </w:rPr>
        <w:t xml:space="preserve">účtu: </w:t>
      </w:r>
      <w:r>
        <w:rPr>
          <w:rFonts w:ascii="Times New Roman" w:hAnsi="Times New Roman"/>
          <w:b/>
          <w:color w:val="000000"/>
          <w:spacing w:val="5"/>
          <w:sz w:val="16"/>
          <w:lang w:val="cs-CZ"/>
        </w:rPr>
        <w:t>3131831/0100</w:t>
      </w:r>
      <w:r>
        <w:rPr>
          <w:rFonts w:ascii="Times New Roman" w:hAnsi="Times New Roman"/>
          <w:b/>
          <w:color w:val="000000"/>
          <w:spacing w:val="5"/>
          <w:sz w:val="16"/>
          <w:vertAlign w:val="subscript"/>
          <w:lang w:val="cs-CZ"/>
        </w:rPr>
        <w:t>.</w:t>
      </w:r>
    </w:p>
    <w:p w:rsidR="00D13568" w:rsidRDefault="007F75F9">
      <w:pPr>
        <w:ind w:left="720"/>
        <w:rPr>
          <w:rFonts w:ascii="Times New Roman" w:hAnsi="Times New Roman"/>
          <w:b/>
          <w:color w:val="000000"/>
          <w:spacing w:val="-10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cs-CZ"/>
        </w:rPr>
        <w:t>Zastoupená •</w:t>
      </w:r>
    </w:p>
    <w:p w:rsidR="00D13568" w:rsidRDefault="007F75F9">
      <w:pPr>
        <w:spacing w:before="252"/>
        <w:ind w:left="1152"/>
        <w:rPr>
          <w:rFonts w:ascii="Times New Roman" w:hAnsi="Times New Roman"/>
          <w:b/>
          <w:color w:val="000000"/>
          <w:sz w:val="18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18"/>
          <w:lang w:val="cs-CZ"/>
        </w:rPr>
        <w:t>kupuiřd</w:t>
      </w:r>
      <w:proofErr w:type="spellEnd"/>
    </w:p>
    <w:p w:rsidR="00D13568" w:rsidRDefault="007F75F9">
      <w:pPr>
        <w:spacing w:before="1548" w:after="36" w:line="208" w:lineRule="auto"/>
        <w:ind w:left="3312"/>
        <w:rPr>
          <w:rFonts w:ascii="Times New Roman" w:hAnsi="Times New Roman"/>
          <w:b/>
          <w:color w:val="000000"/>
          <w:spacing w:val="-10"/>
          <w:sz w:val="19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9"/>
          <w:u w:val="single"/>
          <w:lang w:val="cs-CZ"/>
        </w:rPr>
        <w:t xml:space="preserve">I_ P </w:t>
      </w:r>
      <w:r>
        <w:rPr>
          <w:rFonts w:ascii="Arial" w:hAnsi="Arial"/>
          <w:b/>
          <w:color w:val="000000"/>
          <w:spacing w:val="-10"/>
          <w:sz w:val="19"/>
          <w:u w:val="single"/>
          <w:lang w:val="cs-CZ"/>
        </w:rPr>
        <w:t xml:space="preserve">hod </w:t>
      </w:r>
      <w:proofErr w:type="spellStart"/>
      <w:r>
        <w:rPr>
          <w:rFonts w:ascii="Times New Roman" w:hAnsi="Times New Roman"/>
          <w:b/>
          <w:color w:val="000000"/>
          <w:spacing w:val="-10"/>
          <w:sz w:val="19"/>
          <w:u w:val="single"/>
          <w:lang w:val="cs-CZ"/>
        </w:rPr>
        <w:t>rn</w:t>
      </w:r>
      <w:proofErr w:type="spellEnd"/>
      <w:r>
        <w:rPr>
          <w:rFonts w:ascii="Times New Roman" w:hAnsi="Times New Roman"/>
          <w:b/>
          <w:color w:val="000000"/>
          <w:spacing w:val="-10"/>
          <w:sz w:val="19"/>
          <w:u w:val="single"/>
          <w:lang w:val="cs-CZ"/>
        </w:rPr>
        <w:t xml:space="preserve"> t </w:t>
      </w:r>
      <w:r>
        <w:rPr>
          <w:rFonts w:ascii="Arial" w:hAnsi="Arial"/>
          <w:b/>
          <w:color w:val="000000"/>
          <w:spacing w:val="-10"/>
          <w:sz w:val="19"/>
          <w:u w:val="single"/>
          <w:lang w:val="cs-CZ"/>
        </w:rPr>
        <w:t>smlouvy</w:t>
      </w:r>
    </w:p>
    <w:p w:rsidR="00D13568" w:rsidRDefault="007F75F9">
      <w:pPr>
        <w:tabs>
          <w:tab w:val="left" w:pos="1611"/>
          <w:tab w:val="left" w:pos="4158"/>
        </w:tabs>
        <w:spacing w:before="216"/>
        <w:ind w:left="864" w:hanging="144"/>
        <w:rPr>
          <w:rFonts w:ascii="Times New Roman" w:hAnsi="Times New Roman"/>
          <w:b/>
          <w:color w:val="000000"/>
          <w:spacing w:val="-12"/>
          <w:sz w:val="18"/>
          <w:lang w:val="cs-CZ"/>
        </w:rPr>
      </w:pPr>
      <w:r>
        <w:pict>
          <v:line id="_x0000_s1026" style="position:absolute;left:0;text-align:left;z-index:251657728;mso-position-horizontal-relative:text;mso-position-vertical-relative:text" from="167.4pt,.4pt" to="250.6pt,.4pt" strokecolor="#211d1e" strokeweight=".7pt"/>
        </w:pic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Piiiecirn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tern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tůtů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srnlůuyy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j </w:t>
      </w:r>
      <w:r>
        <w:rPr>
          <w:rFonts w:ascii="Verdana" w:hAnsi="Verdana"/>
          <w:b/>
          <w:color w:val="000000"/>
          <w:spacing w:val="-12"/>
          <w:sz w:val="13"/>
          <w:lang w:val="cs-CZ"/>
        </w:rPr>
        <w:t xml:space="preserve">$ta </w:t>
      </w:r>
      <w:proofErr w:type="spellStart"/>
      <w:r>
        <w:rPr>
          <w:rFonts w:ascii="Arial" w:hAnsi="Arial"/>
          <w:b/>
          <w:color w:val="000000"/>
          <w:spacing w:val="-12"/>
          <w:sz w:val="18"/>
          <w:lang w:val="cs-CZ"/>
        </w:rPr>
        <w:t>ru:</w:t>
      </w:r>
      <w:proofErr w:type="gramStart"/>
      <w:r>
        <w:rPr>
          <w:rFonts w:ascii="Arial" w:hAnsi="Arial"/>
          <w:b/>
          <w:color w:val="000000"/>
          <w:spacing w:val="-12"/>
          <w:sz w:val="18"/>
          <w:lang w:val="cs-CZ"/>
        </w:rPr>
        <w:t>N.re</w:t>
      </w:r>
      <w:proofErr w:type="spellEnd"/>
      <w:proofErr w:type="gramEnd"/>
      <w:r>
        <w:rPr>
          <w:rFonts w:ascii="Arial" w:hAnsi="Arial"/>
          <w:b/>
          <w:color w:val="000000"/>
          <w:spacing w:val="-12"/>
          <w:sz w:val="18"/>
          <w:lang w:val="cs-CZ"/>
        </w:rPr>
        <w:t xml:space="preserve"> n i pod </w:t>
      </w:r>
      <w:proofErr w:type="spellStart"/>
      <w:r>
        <w:rPr>
          <w:rFonts w:ascii="Arial" w:hAnsi="Arial"/>
          <w:b/>
          <w:color w:val="000000"/>
          <w:spacing w:val="-12"/>
          <w:sz w:val="18"/>
          <w:lang w:val="cs-CZ"/>
        </w:rPr>
        <w:t>miírek</w:t>
      </w:r>
      <w:proofErr w:type="spellEnd"/>
      <w:r>
        <w:rPr>
          <w:rFonts w:ascii="Arial" w:hAnsi="Arial"/>
          <w:b/>
          <w:color w:val="000000"/>
          <w:spacing w:val="-12"/>
          <w:sz w:val="18"/>
          <w:lang w:val="cs-CZ"/>
        </w:rPr>
        <w:t xml:space="preserve"> pro dodáni </w:t>
      </w:r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potravin do zařízeni a </w:t>
      </w:r>
      <w:proofErr w:type="spellStart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>Frovaziů</w:t>
      </w:r>
      <w:proofErr w:type="spellEnd"/>
      <w:r>
        <w:rPr>
          <w:rFonts w:ascii="Times New Roman" w:hAnsi="Times New Roman"/>
          <w:b/>
          <w:color w:val="000000"/>
          <w:spacing w:val="-12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lang w:val="cs-CZ"/>
        </w:rPr>
        <w:t>puj</w:t>
      </w:r>
      <w:proofErr w:type="spellEnd"/>
      <w:r>
        <w:rPr>
          <w:rFonts w:ascii="Times New Roman" w:hAnsi="Times New Roman"/>
          <w:b/>
          <w:color w:val="000000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jakož stanovení práv a </w:t>
      </w:r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>potil</w:t>
      </w:r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ab/>
      </w:r>
      <w:proofErr w:type="spellStart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>cibou</w:t>
      </w:r>
      <w:proofErr w:type="spellEnd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s </w:t>
      </w:r>
      <w:proofErr w:type="spellStart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>ffiluvnich</w:t>
      </w:r>
      <w:proofErr w:type="spellEnd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>á.Lran</w:t>
      </w:r>
      <w:proofErr w:type="spellEnd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Verdana" w:hAnsi="Verdana"/>
          <w:b/>
          <w:color w:val="000000"/>
          <w:spacing w:val="-5"/>
          <w:sz w:val="13"/>
          <w:lang w:val="cs-CZ"/>
        </w:rPr>
        <w:t xml:space="preserve">vy </w:t>
      </w:r>
      <w:proofErr w:type="spellStart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>pl‘rwaijiciell</w:t>
      </w:r>
      <w:proofErr w:type="spellEnd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w w:val="115"/>
          <w:sz w:val="14"/>
          <w:lang w:val="cs-CZ"/>
        </w:rPr>
        <w:t xml:space="preserve">z </w:t>
      </w:r>
      <w:proofErr w:type="spellStart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>béchlei</w:t>
      </w:r>
      <w:proofErr w:type="spellEnd"/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br/>
      </w:r>
      <w:r>
        <w:rPr>
          <w:rFonts w:ascii="Times New Roman" w:hAnsi="Times New Roman"/>
          <w:b/>
          <w:color w:val="000000"/>
          <w:sz w:val="16"/>
          <w:lang w:val="cs-CZ"/>
        </w:rPr>
        <w:t>vztahů_</w:t>
      </w:r>
    </w:p>
    <w:sectPr w:rsidR="00D13568">
      <w:pgSz w:w="11918" w:h="16854"/>
      <w:pgMar w:top="1564" w:right="2875" w:bottom="3860" w:left="16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568"/>
    <w:rsid w:val="007F75F9"/>
    <w:rsid w:val="00D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D1BEAB-8F1F-469D-95E2-CC86BAB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Grmelová</dc:creator>
  <cp:lastModifiedBy>Socialka</cp:lastModifiedBy>
  <cp:revision>2</cp:revision>
  <dcterms:created xsi:type="dcterms:W3CDTF">2019-12-27T12:39:00Z</dcterms:created>
  <dcterms:modified xsi:type="dcterms:W3CDTF">2019-12-27T12:39:00Z</dcterms:modified>
</cp:coreProperties>
</file>