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BF8" w:rsidRDefault="005C2BF8" w:rsidP="004522B4">
      <w:pPr>
        <w:tabs>
          <w:tab w:val="center" w:pos="4513"/>
        </w:tabs>
        <w:suppressAutoHyphens/>
        <w:jc w:val="both"/>
        <w:rPr>
          <w:rFonts w:ascii="Times New Roman" w:hAnsi="Times New Roman"/>
          <w:b/>
          <w:spacing w:val="-2"/>
          <w:sz w:val="22"/>
        </w:rPr>
      </w:pPr>
      <w:r>
        <w:rPr>
          <w:rFonts w:ascii="Times New Roman" w:hAnsi="Times New Roman"/>
          <w:b/>
          <w:spacing w:val="-4"/>
          <w:sz w:val="33"/>
        </w:rPr>
        <w:tab/>
        <w:t>SMLOUVA O POSKYTOVÁNÍ PRÁVNÍCH SLUŽEB</w:t>
      </w:r>
    </w:p>
    <w:p w:rsidR="005C2BF8" w:rsidRDefault="005C2BF8">
      <w:pPr>
        <w:tabs>
          <w:tab w:val="left" w:pos="-720"/>
        </w:tabs>
        <w:suppressAutoHyphens/>
        <w:jc w:val="both"/>
        <w:rPr>
          <w:rFonts w:ascii="Times New Roman" w:hAnsi="Times New Roman"/>
          <w:b/>
          <w:spacing w:val="-2"/>
        </w:rPr>
      </w:pPr>
    </w:p>
    <w:p w:rsidR="005C2BF8" w:rsidRDefault="005C2BF8">
      <w:pPr>
        <w:tabs>
          <w:tab w:val="left" w:pos="-720"/>
        </w:tabs>
        <w:suppressAutoHyphens/>
        <w:jc w:val="both"/>
        <w:rPr>
          <w:rFonts w:ascii="Times New Roman" w:hAnsi="Times New Roman"/>
          <w:spacing w:val="-2"/>
        </w:rPr>
      </w:pPr>
      <w:r>
        <w:rPr>
          <w:rFonts w:ascii="Times New Roman" w:hAnsi="Times New Roman"/>
          <w:spacing w:val="-2"/>
        </w:rPr>
        <w:t>uzavřená mezi následujícími smluvními stranami:</w:t>
      </w:r>
    </w:p>
    <w:p w:rsidR="005C2BF8" w:rsidRDefault="005C2BF8">
      <w:pPr>
        <w:tabs>
          <w:tab w:val="left" w:pos="-720"/>
        </w:tabs>
        <w:suppressAutoHyphens/>
        <w:jc w:val="both"/>
        <w:rPr>
          <w:rFonts w:ascii="Times New Roman" w:hAnsi="Times New Roman"/>
          <w:spacing w:val="-2"/>
        </w:rPr>
      </w:pPr>
    </w:p>
    <w:p w:rsidR="005C2BF8" w:rsidRPr="00B22F6E" w:rsidRDefault="005C2BF8" w:rsidP="00B22F6E">
      <w:pPr>
        <w:overflowPunct w:val="0"/>
        <w:autoSpaceDE w:val="0"/>
        <w:autoSpaceDN w:val="0"/>
        <w:adjustRightInd w:val="0"/>
        <w:textAlignment w:val="baseline"/>
        <w:rPr>
          <w:rFonts w:ascii="Times New Roman" w:hAnsi="Times New Roman"/>
          <w:b/>
          <w:szCs w:val="24"/>
        </w:rPr>
      </w:pPr>
      <w:r>
        <w:rPr>
          <w:rFonts w:ascii="Times New Roman" w:hAnsi="Times New Roman"/>
          <w:b/>
          <w:bCs/>
          <w:spacing w:val="-2"/>
        </w:rPr>
        <w:t>1.</w:t>
      </w:r>
      <w:r>
        <w:rPr>
          <w:rFonts w:ascii="Times New Roman" w:hAnsi="Times New Roman"/>
          <w:spacing w:val="-2"/>
        </w:rPr>
        <w:tab/>
      </w:r>
      <w:r w:rsidRPr="008D3426">
        <w:rPr>
          <w:rFonts w:ascii="Times New Roman" w:hAnsi="Times New Roman"/>
          <w:b/>
          <w:spacing w:val="-2"/>
        </w:rPr>
        <w:t>PRISKO a.s.</w:t>
      </w:r>
    </w:p>
    <w:p w:rsidR="005C2BF8" w:rsidRPr="00B22F6E" w:rsidRDefault="005C2BF8" w:rsidP="00B22F6E">
      <w:pPr>
        <w:overflowPunct w:val="0"/>
        <w:autoSpaceDE w:val="0"/>
        <w:autoSpaceDN w:val="0"/>
        <w:adjustRightInd w:val="0"/>
        <w:ind w:firstLine="720"/>
        <w:textAlignment w:val="baseline"/>
        <w:rPr>
          <w:rFonts w:ascii="Times New Roman" w:hAnsi="Times New Roman"/>
          <w:szCs w:val="24"/>
        </w:rPr>
      </w:pPr>
      <w:r w:rsidRPr="00B22F6E">
        <w:rPr>
          <w:rFonts w:ascii="Times New Roman" w:hAnsi="Times New Roman"/>
          <w:szCs w:val="24"/>
        </w:rPr>
        <w:t xml:space="preserve">se sídlem </w:t>
      </w:r>
      <w:r w:rsidRPr="008D3426">
        <w:rPr>
          <w:rFonts w:ascii="Times New Roman" w:hAnsi="Times New Roman"/>
          <w:szCs w:val="24"/>
        </w:rPr>
        <w:t xml:space="preserve">Praha 8 - Karlín, Thámova 181/20 </w:t>
      </w:r>
    </w:p>
    <w:p w:rsidR="005C2BF8" w:rsidRPr="00B22F6E" w:rsidRDefault="005C2BF8" w:rsidP="00B22F6E">
      <w:pPr>
        <w:ind w:firstLine="720"/>
        <w:rPr>
          <w:rFonts w:ascii="Times New Roman" w:hAnsi="Times New Roman"/>
          <w:szCs w:val="24"/>
        </w:rPr>
      </w:pPr>
      <w:r w:rsidRPr="00B22F6E">
        <w:rPr>
          <w:rFonts w:ascii="Times New Roman" w:hAnsi="Times New Roman"/>
          <w:szCs w:val="24"/>
        </w:rPr>
        <w:t xml:space="preserve">identifikační číslo </w:t>
      </w:r>
      <w:r w:rsidRPr="008D3426">
        <w:rPr>
          <w:rFonts w:ascii="Times New Roman" w:hAnsi="Times New Roman"/>
          <w:szCs w:val="24"/>
        </w:rPr>
        <w:t>463</w:t>
      </w:r>
      <w:r>
        <w:rPr>
          <w:rFonts w:ascii="Times New Roman" w:hAnsi="Times New Roman"/>
          <w:szCs w:val="24"/>
        </w:rPr>
        <w:t xml:space="preserve"> </w:t>
      </w:r>
      <w:r w:rsidRPr="008D3426">
        <w:rPr>
          <w:rFonts w:ascii="Times New Roman" w:hAnsi="Times New Roman"/>
          <w:szCs w:val="24"/>
        </w:rPr>
        <w:t>55</w:t>
      </w:r>
      <w:r>
        <w:rPr>
          <w:rFonts w:ascii="Times New Roman" w:hAnsi="Times New Roman"/>
          <w:szCs w:val="24"/>
        </w:rPr>
        <w:t xml:space="preserve"> </w:t>
      </w:r>
      <w:r w:rsidRPr="008D3426">
        <w:rPr>
          <w:rFonts w:ascii="Times New Roman" w:hAnsi="Times New Roman"/>
          <w:szCs w:val="24"/>
        </w:rPr>
        <w:t>901</w:t>
      </w:r>
    </w:p>
    <w:p w:rsidR="005C2BF8" w:rsidRPr="00B22F6E" w:rsidRDefault="005C2BF8" w:rsidP="00B22F6E">
      <w:pPr>
        <w:ind w:firstLine="720"/>
        <w:rPr>
          <w:rFonts w:ascii="Times New Roman" w:hAnsi="Times New Roman"/>
          <w:szCs w:val="24"/>
        </w:rPr>
      </w:pPr>
      <w:r>
        <w:rPr>
          <w:rFonts w:ascii="Times New Roman" w:hAnsi="Times New Roman"/>
          <w:szCs w:val="24"/>
        </w:rPr>
        <w:t xml:space="preserve">daňové </w:t>
      </w:r>
      <w:r w:rsidRPr="00B22F6E">
        <w:rPr>
          <w:rFonts w:ascii="Times New Roman" w:hAnsi="Times New Roman"/>
          <w:szCs w:val="24"/>
        </w:rPr>
        <w:t xml:space="preserve">identifikační číslo </w:t>
      </w:r>
      <w:r>
        <w:rPr>
          <w:rFonts w:ascii="Times New Roman" w:hAnsi="Times New Roman"/>
          <w:szCs w:val="24"/>
        </w:rPr>
        <w:t>CZ</w:t>
      </w:r>
      <w:r w:rsidRPr="008D3426">
        <w:rPr>
          <w:rFonts w:ascii="Times New Roman" w:hAnsi="Times New Roman"/>
          <w:szCs w:val="24"/>
        </w:rPr>
        <w:t>46355901</w:t>
      </w:r>
    </w:p>
    <w:p w:rsidR="005C2BF8" w:rsidRDefault="005C2BF8" w:rsidP="00B22F6E">
      <w:pPr>
        <w:rPr>
          <w:rFonts w:ascii="Times New Roman" w:hAnsi="Times New Roman"/>
          <w:spacing w:val="-2"/>
        </w:rPr>
      </w:pPr>
    </w:p>
    <w:p w:rsidR="005C2BF8" w:rsidRDefault="005C2BF8">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ab/>
        <w:t>(dále jen "</w:t>
      </w:r>
      <w:r>
        <w:rPr>
          <w:rFonts w:ascii="Times New Roman" w:hAnsi="Times New Roman"/>
          <w:b/>
          <w:spacing w:val="-2"/>
        </w:rPr>
        <w:t>klient</w:t>
      </w:r>
      <w:r>
        <w:rPr>
          <w:rFonts w:ascii="Times New Roman" w:hAnsi="Times New Roman"/>
          <w:spacing w:val="-2"/>
        </w:rPr>
        <w:t>")</w:t>
      </w:r>
    </w:p>
    <w:p w:rsidR="005C2BF8" w:rsidRDefault="005C2BF8">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r>
        <w:rPr>
          <w:rFonts w:ascii="Times New Roman" w:hAnsi="Times New Roman"/>
          <w:spacing w:val="-2"/>
        </w:rPr>
        <w:t>a</w:t>
      </w:r>
    </w:p>
    <w:p w:rsidR="005C2BF8" w:rsidRDefault="005C2BF8">
      <w:pPr>
        <w:tabs>
          <w:tab w:val="left" w:pos="-720"/>
        </w:tabs>
        <w:suppressAutoHyphens/>
        <w:jc w:val="both"/>
        <w:rPr>
          <w:rFonts w:ascii="Times New Roman" w:hAnsi="Times New Roman"/>
          <w:spacing w:val="-2"/>
        </w:rPr>
      </w:pPr>
    </w:p>
    <w:p w:rsidR="005C2BF8" w:rsidRPr="0023542F" w:rsidRDefault="005C2BF8" w:rsidP="008F2F78">
      <w:pPr>
        <w:tabs>
          <w:tab w:val="left" w:pos="-720"/>
        </w:tabs>
        <w:suppressAutoHyphens/>
        <w:jc w:val="both"/>
        <w:rPr>
          <w:rFonts w:ascii="Times New Roman" w:hAnsi="Times New Roman"/>
          <w:spacing w:val="-2"/>
        </w:rPr>
      </w:pPr>
      <w:r>
        <w:rPr>
          <w:rFonts w:ascii="Times New Roman" w:hAnsi="Times New Roman"/>
          <w:b/>
          <w:spacing w:val="-2"/>
        </w:rPr>
        <w:t>2.</w:t>
      </w:r>
      <w:r>
        <w:rPr>
          <w:rFonts w:ascii="Times New Roman" w:hAnsi="Times New Roman"/>
          <w:spacing w:val="-2"/>
        </w:rPr>
        <w:tab/>
      </w:r>
      <w:r w:rsidRPr="0023542F">
        <w:rPr>
          <w:rFonts w:ascii="Times New Roman" w:hAnsi="Times New Roman"/>
          <w:b/>
          <w:spacing w:val="-2"/>
        </w:rPr>
        <w:t>BERNARD LEGAL, s.r.o., advokátní kancelář</w:t>
      </w:r>
    </w:p>
    <w:p w:rsidR="005C2BF8" w:rsidRPr="0023542F" w:rsidRDefault="005C2BF8" w:rsidP="008F2F78">
      <w:pPr>
        <w:tabs>
          <w:tab w:val="left" w:pos="-720"/>
        </w:tabs>
        <w:suppressAutoHyphens/>
        <w:ind w:left="720"/>
        <w:jc w:val="both"/>
        <w:rPr>
          <w:rFonts w:ascii="Times New Roman" w:hAnsi="Times New Roman"/>
          <w:spacing w:val="-2"/>
        </w:rPr>
      </w:pPr>
      <w:r>
        <w:rPr>
          <w:rFonts w:ascii="Times New Roman" w:hAnsi="Times New Roman"/>
          <w:spacing w:val="-2"/>
        </w:rPr>
        <w:t xml:space="preserve">se sídlem Praha </w:t>
      </w:r>
      <w:r w:rsidRPr="0023542F">
        <w:rPr>
          <w:rFonts w:ascii="Times New Roman" w:hAnsi="Times New Roman"/>
          <w:spacing w:val="-2"/>
        </w:rPr>
        <w:t xml:space="preserve">1 - Nové Město, 28. října 767/12 </w:t>
      </w:r>
    </w:p>
    <w:p w:rsidR="005C2BF8" w:rsidRPr="0023542F" w:rsidRDefault="005C2BF8" w:rsidP="008F2F78">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Times New Roman" w:hAnsi="Times New Roman"/>
          <w:spacing w:val="-2"/>
        </w:rPr>
      </w:pPr>
      <w:r w:rsidRPr="0023542F">
        <w:rPr>
          <w:rFonts w:ascii="Times New Roman" w:hAnsi="Times New Roman"/>
          <w:spacing w:val="-2"/>
        </w:rPr>
        <w:tab/>
      </w:r>
      <w:r>
        <w:rPr>
          <w:rFonts w:ascii="Times New Roman" w:hAnsi="Times New Roman"/>
          <w:spacing w:val="-2"/>
        </w:rPr>
        <w:t xml:space="preserve">identifikační číslo: </w:t>
      </w:r>
      <w:r w:rsidRPr="0023542F">
        <w:rPr>
          <w:rFonts w:ascii="Times New Roman" w:hAnsi="Times New Roman"/>
          <w:spacing w:val="-2"/>
        </w:rPr>
        <w:t>242 89 124</w:t>
      </w:r>
    </w:p>
    <w:p w:rsidR="005C2BF8" w:rsidRPr="0023542F" w:rsidRDefault="005C2BF8" w:rsidP="008F2F78">
      <w:pPr>
        <w:tabs>
          <w:tab w:val="left" w:pos="-720"/>
        </w:tabs>
        <w:suppressAutoHyphens/>
        <w:jc w:val="both"/>
        <w:rPr>
          <w:rFonts w:ascii="Times New Roman" w:hAnsi="Times New Roman"/>
          <w:spacing w:val="-2"/>
        </w:rPr>
      </w:pPr>
      <w:r w:rsidRPr="0023542F">
        <w:rPr>
          <w:rFonts w:ascii="Times New Roman" w:hAnsi="Times New Roman"/>
          <w:spacing w:val="-2"/>
        </w:rPr>
        <w:tab/>
      </w:r>
      <w:r>
        <w:rPr>
          <w:rFonts w:ascii="Times New Roman" w:hAnsi="Times New Roman"/>
          <w:spacing w:val="-2"/>
        </w:rPr>
        <w:t xml:space="preserve">daňové identifikační číslo: </w:t>
      </w:r>
      <w:r w:rsidRPr="0023542F">
        <w:rPr>
          <w:rFonts w:ascii="Times New Roman" w:hAnsi="Times New Roman"/>
          <w:spacing w:val="-2"/>
        </w:rPr>
        <w:t>CZ24289124</w:t>
      </w:r>
    </w:p>
    <w:p w:rsidR="005C2BF8" w:rsidRDefault="005C2BF8" w:rsidP="008F2F78">
      <w:pPr>
        <w:widowControl/>
        <w:tabs>
          <w:tab w:val="left" w:pos="-720"/>
        </w:tabs>
        <w:suppressAutoHyphens/>
        <w:jc w:val="both"/>
        <w:rPr>
          <w:rFonts w:ascii="Times New Roman" w:hAnsi="Times New Roman"/>
          <w:spacing w:val="-2"/>
        </w:rPr>
      </w:pPr>
    </w:p>
    <w:p w:rsidR="005C2BF8" w:rsidRDefault="005C2BF8">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ab/>
        <w:t>(dále jen "</w:t>
      </w:r>
      <w:r>
        <w:rPr>
          <w:rFonts w:ascii="Times New Roman" w:hAnsi="Times New Roman"/>
          <w:b/>
          <w:spacing w:val="-2"/>
        </w:rPr>
        <w:t>advokátní kancelář</w:t>
      </w:r>
      <w:r>
        <w:rPr>
          <w:rFonts w:ascii="Times New Roman" w:hAnsi="Times New Roman"/>
          <w:spacing w:val="-2"/>
        </w:rPr>
        <w:t>")</w:t>
      </w:r>
    </w:p>
    <w:p w:rsidR="005C2BF8" w:rsidRDefault="005C2BF8">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r>
        <w:rPr>
          <w:rFonts w:ascii="Times New Roman" w:hAnsi="Times New Roman"/>
          <w:b/>
          <w:spacing w:val="-2"/>
          <w:u w:val="single"/>
        </w:rPr>
        <w:t>I. Charakter a rozsah poskytovaných služeb</w:t>
      </w:r>
      <w:r>
        <w:rPr>
          <w:rFonts w:ascii="Times New Roman" w:hAnsi="Times New Roman"/>
          <w:b/>
          <w:spacing w:val="-2"/>
        </w:rPr>
        <w:t xml:space="preserve"> </w:t>
      </w:r>
    </w:p>
    <w:p w:rsidR="005C2BF8" w:rsidRDefault="005C2BF8">
      <w:pPr>
        <w:tabs>
          <w:tab w:val="left" w:pos="-720"/>
        </w:tabs>
        <w:suppressAutoHyphens/>
        <w:jc w:val="both"/>
        <w:rPr>
          <w:rFonts w:ascii="Times New Roman" w:hAnsi="Times New Roman"/>
          <w:spacing w:val="-2"/>
        </w:rPr>
      </w:pPr>
    </w:p>
    <w:p w:rsidR="005C2BF8" w:rsidRDefault="005C2BF8">
      <w:pPr>
        <w:numPr>
          <w:ilvl w:val="0"/>
          <w:numId w:val="7"/>
        </w:numPr>
        <w:tabs>
          <w:tab w:val="clear" w:pos="1080"/>
          <w:tab w:val="left" w:pos="-720"/>
          <w:tab w:val="left" w:pos="0"/>
          <w:tab w:val="num" w:pos="709"/>
        </w:tabs>
        <w:suppressAutoHyphens/>
        <w:ind w:left="709"/>
        <w:jc w:val="both"/>
        <w:rPr>
          <w:rFonts w:ascii="Times New Roman" w:hAnsi="Times New Roman"/>
          <w:spacing w:val="-2"/>
        </w:rPr>
      </w:pPr>
      <w:r>
        <w:rPr>
          <w:rFonts w:ascii="Times New Roman" w:hAnsi="Times New Roman"/>
          <w:spacing w:val="-2"/>
        </w:rPr>
        <w:t>Advokátní kancelář bude poskytovat právní pomoc klientovi v oblasti českého práva v souvislosti s </w:t>
      </w:r>
      <w:r w:rsidRPr="005762D7">
        <w:rPr>
          <w:rFonts w:ascii="Times New Roman" w:hAnsi="Times New Roman"/>
          <w:szCs w:val="24"/>
        </w:rPr>
        <w:t>financování</w:t>
      </w:r>
      <w:r>
        <w:rPr>
          <w:rFonts w:ascii="Times New Roman" w:hAnsi="Times New Roman"/>
          <w:szCs w:val="24"/>
        </w:rPr>
        <w:t>m společnosti</w:t>
      </w:r>
      <w:r w:rsidRPr="005762D7">
        <w:rPr>
          <w:rFonts w:ascii="Times New Roman" w:hAnsi="Times New Roman"/>
          <w:szCs w:val="24"/>
        </w:rPr>
        <w:t xml:space="preserve"> OKD, a.s</w:t>
      </w:r>
      <w:r>
        <w:rPr>
          <w:rFonts w:ascii="Times New Roman" w:hAnsi="Times New Roman"/>
          <w:szCs w:val="24"/>
        </w:rPr>
        <w:t>. klientem, jakož i dalšími vztahy klienta s touto společností.</w:t>
      </w:r>
    </w:p>
    <w:p w:rsidR="005C2BF8" w:rsidRDefault="005C2BF8" w:rsidP="008F2F78">
      <w:pPr>
        <w:tabs>
          <w:tab w:val="left" w:pos="-720"/>
          <w:tab w:val="left" w:pos="0"/>
        </w:tabs>
        <w:suppressAutoHyphens/>
        <w:jc w:val="both"/>
        <w:rPr>
          <w:rFonts w:ascii="Times New Roman" w:hAnsi="Times New Roman"/>
          <w:spacing w:val="-2"/>
        </w:rPr>
      </w:pPr>
    </w:p>
    <w:p w:rsidR="005C2BF8" w:rsidRDefault="005C2BF8" w:rsidP="008F2F78">
      <w:pPr>
        <w:numPr>
          <w:ilvl w:val="3"/>
          <w:numId w:val="3"/>
        </w:numPr>
        <w:shd w:val="clear" w:color="auto" w:fill="FFFFFF"/>
        <w:tabs>
          <w:tab w:val="clear" w:pos="3600"/>
          <w:tab w:val="left" w:pos="709"/>
        </w:tabs>
        <w:suppressAutoHyphens/>
        <w:autoSpaceDE w:val="0"/>
        <w:autoSpaceDN w:val="0"/>
        <w:adjustRightInd w:val="0"/>
        <w:ind w:left="709" w:hanging="709"/>
        <w:jc w:val="both"/>
        <w:rPr>
          <w:rFonts w:ascii="Times New Roman" w:hAnsi="Times New Roman"/>
          <w:spacing w:val="-2"/>
        </w:rPr>
      </w:pPr>
      <w:r>
        <w:rPr>
          <w:rFonts w:ascii="Times New Roman" w:hAnsi="Times New Roman"/>
          <w:spacing w:val="-2"/>
        </w:rPr>
        <w:t>Další právní pomoc může být poskytována podle požadavku klienta, přičemž podrobnější rozsah právní pomoci, její bližší konkretizace a způsob jejího poskytování může být ústní či písemnou dohodou mezi klientem a advokátní kanceláří v rámci výše uvedeného předmětu této smlouvy dále upřesňován a specifikován.</w:t>
      </w:r>
    </w:p>
    <w:p w:rsidR="005C2BF8" w:rsidRDefault="005C2BF8">
      <w:pPr>
        <w:tabs>
          <w:tab w:val="left" w:pos="-720"/>
        </w:tabs>
        <w:suppressAutoHyphens/>
        <w:jc w:val="both"/>
        <w:rPr>
          <w:rFonts w:ascii="Times New Roman" w:hAnsi="Times New Roman"/>
          <w:b/>
          <w:spacing w:val="-2"/>
          <w:u w:val="single"/>
        </w:rPr>
      </w:pPr>
    </w:p>
    <w:p w:rsidR="005C2BF8" w:rsidRDefault="005C2BF8">
      <w:pPr>
        <w:tabs>
          <w:tab w:val="left" w:pos="-720"/>
        </w:tabs>
        <w:suppressAutoHyphens/>
        <w:jc w:val="both"/>
        <w:rPr>
          <w:rFonts w:ascii="Times New Roman" w:hAnsi="Times New Roman"/>
          <w:b/>
          <w:spacing w:val="-2"/>
          <w:u w:val="single"/>
        </w:rPr>
      </w:pPr>
    </w:p>
    <w:p w:rsidR="005C2BF8" w:rsidRDefault="005C2BF8">
      <w:pPr>
        <w:pStyle w:val="Heading2"/>
      </w:pPr>
      <w:r>
        <w:t>II. Způsob poskytování služeb</w:t>
      </w:r>
    </w:p>
    <w:p w:rsidR="005C2BF8" w:rsidRDefault="005C2BF8">
      <w:pPr>
        <w:keepNext/>
        <w:tabs>
          <w:tab w:val="left" w:pos="-720"/>
        </w:tabs>
        <w:suppressAutoHyphens/>
        <w:jc w:val="both"/>
        <w:rPr>
          <w:rFonts w:ascii="Times New Roman" w:hAnsi="Times New Roman"/>
          <w:spacing w:val="-2"/>
        </w:rPr>
      </w:pPr>
    </w:p>
    <w:p w:rsidR="005C2BF8" w:rsidRDefault="005C2BF8">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1.</w:t>
      </w:r>
      <w:r>
        <w:rPr>
          <w:rFonts w:ascii="Times New Roman" w:hAnsi="Times New Roman"/>
          <w:spacing w:val="-2"/>
        </w:rPr>
        <w:tab/>
        <w:t xml:space="preserve">Za advokátní kancelář je kontaktní osobou, která bude jednak osobně poskytovat dohodnuté právní služby a jednak bude koordinovat jejich zabezpečování i případnými dalšími advokáty, advokátními koncipienty a jinými zaměstnanci advokátní kanceláře, jakož i osobami činnými pro advokátní kancelář tak, aby byl zajištěn co nejlepší poměr kvality, rychlosti a ceny služeb, s přihlédnutím k potřebám klienta, určen </w:t>
      </w:r>
      <w:r>
        <w:rPr>
          <w:rFonts w:ascii="Times New Roman" w:hAnsi="Times New Roman"/>
          <w:spacing w:val="-2"/>
        </w:rPr>
        <w:br/>
        <w:t>JUDr. Radovan Bernard. V souvislosti s poskytováním právní pomoci budou poskytovány v nezbytném či požadovaném rozsahu i překladatelské služby, jakož i služby ekonomického, organizačního a administrativního charakteru navazující na poskytovanou právní pomoc.</w:t>
      </w:r>
    </w:p>
    <w:p w:rsidR="005C2BF8" w:rsidRDefault="005C2BF8">
      <w:pPr>
        <w:keepNext/>
        <w:keepLines/>
        <w:tabs>
          <w:tab w:val="left" w:pos="-720"/>
        </w:tabs>
        <w:suppressAutoHyphens/>
        <w:jc w:val="both"/>
        <w:rPr>
          <w:rFonts w:ascii="Times New Roman" w:hAnsi="Times New Roman"/>
          <w:b/>
          <w:spacing w:val="-2"/>
          <w:u w:val="single"/>
        </w:rPr>
      </w:pPr>
    </w:p>
    <w:p w:rsidR="005C2BF8" w:rsidRDefault="005C2BF8" w:rsidP="00B22F6E">
      <w:pPr>
        <w:tabs>
          <w:tab w:val="left" w:pos="-720"/>
          <w:tab w:val="left" w:pos="0"/>
        </w:tabs>
        <w:suppressAutoHyphens/>
        <w:ind w:left="720" w:hanging="720"/>
        <w:jc w:val="both"/>
        <w:rPr>
          <w:rFonts w:ascii="Times New Roman" w:hAnsi="Times New Roman"/>
          <w:spacing w:val="-2"/>
        </w:rPr>
      </w:pPr>
      <w:r>
        <w:rPr>
          <w:rFonts w:ascii="Times New Roman" w:hAnsi="Times New Roman"/>
          <w:spacing w:val="-2"/>
        </w:rPr>
        <w:t>2.</w:t>
      </w:r>
      <w:r>
        <w:rPr>
          <w:rFonts w:ascii="Times New Roman" w:hAnsi="Times New Roman"/>
          <w:spacing w:val="-2"/>
        </w:rPr>
        <w:tab/>
        <w:t>Za klienta je kontaktní osobou, která bude oprávněna udílet advokátní kanceláři pokyny a poskytovat jí informace a písemné dokumenty nezbytné pro řádné poskytnutí právních služeb podle této smlouvy, pan Ing. Marian Klásek a pan Mgr. et Mgr. Adam Vojtěch, případně jiná osoba určená klientem.</w:t>
      </w:r>
    </w:p>
    <w:p w:rsidR="005C2BF8" w:rsidRDefault="005C2BF8">
      <w:pPr>
        <w:keepNext/>
        <w:keepLines/>
        <w:tabs>
          <w:tab w:val="left" w:pos="-720"/>
        </w:tabs>
        <w:suppressAutoHyphens/>
        <w:jc w:val="both"/>
        <w:rPr>
          <w:rFonts w:ascii="Times New Roman" w:hAnsi="Times New Roman"/>
          <w:b/>
          <w:spacing w:val="-2"/>
          <w:u w:val="single"/>
        </w:rPr>
      </w:pPr>
    </w:p>
    <w:p w:rsidR="005C2BF8" w:rsidRDefault="005C2BF8">
      <w:pPr>
        <w:keepNext/>
        <w:keepLines/>
        <w:tabs>
          <w:tab w:val="left" w:pos="-720"/>
        </w:tabs>
        <w:suppressAutoHyphens/>
        <w:jc w:val="both"/>
        <w:rPr>
          <w:rFonts w:ascii="Times New Roman" w:hAnsi="Times New Roman"/>
          <w:b/>
          <w:spacing w:val="-2"/>
          <w:u w:val="single"/>
        </w:rPr>
      </w:pPr>
    </w:p>
    <w:p w:rsidR="005C2BF8" w:rsidRDefault="005C2BF8">
      <w:pPr>
        <w:tabs>
          <w:tab w:val="left" w:pos="-720"/>
        </w:tabs>
        <w:suppressAutoHyphens/>
        <w:jc w:val="both"/>
        <w:rPr>
          <w:rFonts w:ascii="Times New Roman" w:hAnsi="Times New Roman"/>
          <w:spacing w:val="-2"/>
        </w:rPr>
      </w:pPr>
      <w:r>
        <w:rPr>
          <w:rFonts w:ascii="Times New Roman" w:hAnsi="Times New Roman"/>
          <w:b/>
          <w:spacing w:val="-2"/>
          <w:u w:val="single"/>
        </w:rPr>
        <w:t>III. Úplata</w:t>
      </w:r>
    </w:p>
    <w:p w:rsidR="005C2BF8" w:rsidRDefault="005C2BF8">
      <w:pPr>
        <w:tabs>
          <w:tab w:val="left" w:pos="-720"/>
        </w:tabs>
        <w:suppressAutoHyphens/>
        <w:jc w:val="both"/>
        <w:rPr>
          <w:rFonts w:ascii="Times New Roman" w:hAnsi="Times New Roman"/>
          <w:spacing w:val="-2"/>
        </w:rPr>
      </w:pPr>
    </w:p>
    <w:p w:rsidR="005C2BF8" w:rsidRDefault="005C2BF8" w:rsidP="00D635D7">
      <w:pPr>
        <w:numPr>
          <w:ilvl w:val="0"/>
          <w:numId w:val="2"/>
        </w:numPr>
        <w:tabs>
          <w:tab w:val="clear" w:pos="360"/>
          <w:tab w:val="left" w:pos="-720"/>
          <w:tab w:val="left" w:pos="0"/>
          <w:tab w:val="num" w:pos="709"/>
        </w:tabs>
        <w:suppressAutoHyphens/>
        <w:ind w:left="709" w:hanging="709"/>
        <w:jc w:val="both"/>
        <w:rPr>
          <w:rFonts w:ascii="Times New Roman" w:hAnsi="Times New Roman"/>
          <w:spacing w:val="-2"/>
        </w:rPr>
      </w:pPr>
      <w:r>
        <w:rPr>
          <w:rFonts w:ascii="Times New Roman" w:hAnsi="Times New Roman"/>
          <w:spacing w:val="-2"/>
        </w:rPr>
        <w:t>Za poskytované právní služby náleží advokátní kanceláři odměna odvozená od rozsahu času věnovaného ze strany advokátní kanceláře poskytování služeb ve prospěch klienta; výše této odměny se vypočte podle jednotné hodinové sazby aplikovatelné na jednotlivé osoby činné pro advokátní kancelář s tím, že výše této sazby činí XXXX </w:t>
      </w:r>
      <w:r w:rsidRPr="00D82F3B">
        <w:rPr>
          <w:rFonts w:ascii="Times New Roman" w:hAnsi="Times New Roman"/>
          <w:spacing w:val="-2"/>
        </w:rPr>
        <w:t>Kč.</w:t>
      </w:r>
      <w:r>
        <w:rPr>
          <w:rFonts w:ascii="Times New Roman" w:hAnsi="Times New Roman"/>
          <w:spacing w:val="-2"/>
        </w:rPr>
        <w:t xml:space="preserve"> </w:t>
      </w:r>
    </w:p>
    <w:p w:rsidR="005C2BF8" w:rsidRDefault="005C2BF8" w:rsidP="009A1B9E">
      <w:pPr>
        <w:tabs>
          <w:tab w:val="left" w:pos="-720"/>
          <w:tab w:val="left" w:pos="0"/>
          <w:tab w:val="left" w:pos="2127"/>
        </w:tabs>
        <w:suppressAutoHyphens/>
        <w:ind w:left="709"/>
        <w:jc w:val="both"/>
        <w:rPr>
          <w:rFonts w:ascii="Times New Roman" w:hAnsi="Times New Roman"/>
          <w:spacing w:val="-2"/>
        </w:rPr>
      </w:pPr>
    </w:p>
    <w:p w:rsidR="005C2BF8" w:rsidRDefault="005C2BF8">
      <w:pPr>
        <w:numPr>
          <w:ilvl w:val="0"/>
          <w:numId w:val="2"/>
        </w:numPr>
        <w:tabs>
          <w:tab w:val="clear" w:pos="360"/>
          <w:tab w:val="left" w:pos="-720"/>
          <w:tab w:val="left" w:pos="0"/>
          <w:tab w:val="num" w:pos="709"/>
        </w:tabs>
        <w:suppressAutoHyphens/>
        <w:ind w:left="709" w:hanging="709"/>
        <w:jc w:val="both"/>
        <w:rPr>
          <w:rFonts w:ascii="Times New Roman" w:hAnsi="Times New Roman"/>
          <w:spacing w:val="-2"/>
        </w:rPr>
      </w:pPr>
      <w:r>
        <w:rPr>
          <w:rFonts w:ascii="Times New Roman" w:hAnsi="Times New Roman"/>
          <w:spacing w:val="-2"/>
        </w:rPr>
        <w:t xml:space="preserve">Advokátní kancelář je povinna předložit klientovi na základě jeho žádosti písemný rozpis vykonané práce, včetně individuálních úkolů, času stráveného při jejich zpracování, identifikace osob, které tyto úkoly plnily a jejich použitých hodinových sazeb. </w:t>
      </w:r>
    </w:p>
    <w:p w:rsidR="005C2BF8" w:rsidRDefault="005C2BF8">
      <w:pPr>
        <w:tabs>
          <w:tab w:val="left" w:pos="-720"/>
          <w:tab w:val="left" w:pos="0"/>
        </w:tabs>
        <w:suppressAutoHyphens/>
        <w:jc w:val="both"/>
        <w:rPr>
          <w:rFonts w:ascii="Times New Roman" w:hAnsi="Times New Roman"/>
          <w:spacing w:val="-2"/>
        </w:rPr>
      </w:pPr>
    </w:p>
    <w:p w:rsidR="005C2BF8" w:rsidRDefault="005C2BF8">
      <w:pPr>
        <w:numPr>
          <w:ilvl w:val="0"/>
          <w:numId w:val="2"/>
        </w:numPr>
        <w:tabs>
          <w:tab w:val="clear" w:pos="360"/>
          <w:tab w:val="left" w:pos="-720"/>
          <w:tab w:val="left" w:pos="0"/>
          <w:tab w:val="num" w:pos="709"/>
        </w:tabs>
        <w:suppressAutoHyphens/>
        <w:ind w:left="709" w:hanging="709"/>
        <w:jc w:val="both"/>
        <w:rPr>
          <w:rFonts w:ascii="Times New Roman" w:hAnsi="Times New Roman"/>
          <w:spacing w:val="-2"/>
        </w:rPr>
      </w:pPr>
      <w:r>
        <w:rPr>
          <w:rFonts w:ascii="Times New Roman" w:hAnsi="Times New Roman"/>
          <w:spacing w:val="-2"/>
        </w:rPr>
        <w:t xml:space="preserve">Vedle odměny podle odstavce 1. je součástí úplaty za poskytované služby také náhrada výloh spojených s poskytováním služeb podle této smlouvy (např. cestovní náhrady, telekomunikační poplatky, soudní, správní a jiné poplatky, poštovné, cena za kurýrní služby, notářské odměny, atd.). </w:t>
      </w:r>
    </w:p>
    <w:p w:rsidR="005C2BF8" w:rsidRDefault="005C2BF8">
      <w:pPr>
        <w:tabs>
          <w:tab w:val="left" w:pos="-720"/>
          <w:tab w:val="left" w:pos="0"/>
        </w:tabs>
        <w:suppressAutoHyphens/>
        <w:jc w:val="both"/>
        <w:rPr>
          <w:rFonts w:ascii="Times New Roman" w:hAnsi="Times New Roman"/>
          <w:spacing w:val="-2"/>
        </w:rPr>
      </w:pPr>
    </w:p>
    <w:p w:rsidR="005C2BF8" w:rsidRPr="00DC69D7" w:rsidRDefault="005C2BF8" w:rsidP="00DC69D7">
      <w:pPr>
        <w:widowControl/>
        <w:numPr>
          <w:ilvl w:val="0"/>
          <w:numId w:val="2"/>
        </w:numPr>
        <w:tabs>
          <w:tab w:val="clear" w:pos="360"/>
          <w:tab w:val="left" w:pos="-720"/>
          <w:tab w:val="left" w:pos="0"/>
          <w:tab w:val="num" w:pos="709"/>
        </w:tabs>
        <w:suppressAutoHyphens/>
        <w:ind w:left="709" w:hanging="709"/>
        <w:jc w:val="both"/>
        <w:rPr>
          <w:rFonts w:ascii="Times New Roman" w:hAnsi="Times New Roman"/>
          <w:spacing w:val="-2"/>
        </w:rPr>
      </w:pPr>
      <w:r w:rsidRPr="00DC69D7">
        <w:rPr>
          <w:rFonts w:ascii="Times New Roman" w:hAnsi="Times New Roman"/>
          <w:spacing w:val="-2"/>
        </w:rPr>
        <w:t xml:space="preserve">Platby za poskytované služby budou hrazeny na základě faktur vystavených advokátní kanceláří. Faktury budou uvádět vyčíslení odměn za služby poskytované ve fakturovaném období a výloh vynaložených v této souvislosti. Splatnost každé faktury je </w:t>
      </w:r>
      <w:r>
        <w:rPr>
          <w:rFonts w:ascii="Times New Roman" w:hAnsi="Times New Roman"/>
          <w:spacing w:val="-2"/>
        </w:rPr>
        <w:t xml:space="preserve">třicet </w:t>
      </w:r>
      <w:r w:rsidRPr="00DC69D7">
        <w:rPr>
          <w:rFonts w:ascii="Times New Roman" w:hAnsi="Times New Roman"/>
          <w:spacing w:val="-2"/>
        </w:rPr>
        <w:t>(</w:t>
      </w:r>
      <w:r>
        <w:rPr>
          <w:rFonts w:ascii="Times New Roman" w:hAnsi="Times New Roman"/>
          <w:spacing w:val="-2"/>
        </w:rPr>
        <w:t>3</w:t>
      </w:r>
      <w:r w:rsidRPr="00DC69D7">
        <w:rPr>
          <w:rFonts w:ascii="Times New Roman" w:hAnsi="Times New Roman"/>
          <w:spacing w:val="-2"/>
        </w:rPr>
        <w:t xml:space="preserve">0) dnů od jejího doručení klientovi. Platby budou prováděny </w:t>
      </w:r>
      <w:r>
        <w:rPr>
          <w:rFonts w:ascii="Times New Roman" w:hAnsi="Times New Roman"/>
          <w:spacing w:val="-2"/>
        </w:rPr>
        <w:t xml:space="preserve">v měně fakturace. </w:t>
      </w:r>
    </w:p>
    <w:p w:rsidR="005C2BF8" w:rsidRDefault="005C2BF8">
      <w:pPr>
        <w:tabs>
          <w:tab w:val="left" w:pos="-720"/>
          <w:tab w:val="left" w:pos="0"/>
        </w:tabs>
        <w:suppressAutoHyphens/>
        <w:jc w:val="both"/>
        <w:rPr>
          <w:rFonts w:ascii="Times New Roman" w:hAnsi="Times New Roman"/>
          <w:spacing w:val="-2"/>
        </w:rPr>
      </w:pPr>
    </w:p>
    <w:p w:rsidR="005C2BF8" w:rsidRDefault="005C2BF8">
      <w:pPr>
        <w:numPr>
          <w:ilvl w:val="0"/>
          <w:numId w:val="2"/>
        </w:numPr>
        <w:tabs>
          <w:tab w:val="clear" w:pos="360"/>
          <w:tab w:val="left" w:pos="-720"/>
          <w:tab w:val="left" w:pos="0"/>
          <w:tab w:val="num" w:pos="709"/>
        </w:tabs>
        <w:suppressAutoHyphens/>
        <w:ind w:left="709" w:hanging="709"/>
        <w:jc w:val="both"/>
        <w:rPr>
          <w:rFonts w:ascii="Times New Roman" w:hAnsi="Times New Roman"/>
          <w:spacing w:val="-2"/>
        </w:rPr>
      </w:pPr>
      <w:r>
        <w:rPr>
          <w:rFonts w:ascii="Times New Roman" w:hAnsi="Times New Roman"/>
          <w:spacing w:val="-2"/>
        </w:rPr>
        <w:t>Nebude-li advokátní kanceláří klientovi písemně sděleno jiné bankovní spojení, jsou platby náležející podle této smlouvy advokátní kanceláři splatné na příslušný bankovní účet advokátní kanceláře takto:</w:t>
      </w:r>
    </w:p>
    <w:p w:rsidR="005C2BF8" w:rsidRDefault="005C2BF8">
      <w:pPr>
        <w:tabs>
          <w:tab w:val="left" w:pos="-720"/>
        </w:tabs>
        <w:suppressAutoHyphens/>
        <w:jc w:val="both"/>
        <w:rPr>
          <w:rFonts w:ascii="Times New Roman" w:hAnsi="Times New Roman"/>
          <w:spacing w:val="-2"/>
        </w:rPr>
      </w:pPr>
    </w:p>
    <w:p w:rsidR="005C2BF8" w:rsidRDefault="005C2BF8" w:rsidP="008F2F78">
      <w:pPr>
        <w:tabs>
          <w:tab w:val="left" w:pos="-720"/>
          <w:tab w:val="left" w:pos="0"/>
        </w:tabs>
        <w:suppressAutoHyphens/>
        <w:ind w:left="709"/>
        <w:jc w:val="both"/>
        <w:rPr>
          <w:rFonts w:ascii="Times New Roman" w:hAnsi="Times New Roman"/>
          <w:spacing w:val="-2"/>
        </w:rPr>
      </w:pPr>
      <w:r>
        <w:rPr>
          <w:rFonts w:ascii="Times New Roman" w:hAnsi="Times New Roman"/>
          <w:spacing w:val="-2"/>
        </w:rPr>
        <w:t>platby v Kč</w:t>
      </w:r>
      <w:r w:rsidRPr="003403D0">
        <w:rPr>
          <w:rFonts w:ascii="Times New Roman" w:hAnsi="Times New Roman"/>
          <w:spacing w:val="-2"/>
        </w:rPr>
        <w:t xml:space="preserve">: </w:t>
      </w:r>
      <w:r w:rsidRPr="003403D0">
        <w:rPr>
          <w:rFonts w:ascii="Times New Roman" w:hAnsi="Times New Roman"/>
          <w:spacing w:val="-2"/>
        </w:rPr>
        <w:tab/>
      </w:r>
      <w:r>
        <w:rPr>
          <w:rFonts w:ascii="Times New Roman" w:hAnsi="Times New Roman"/>
          <w:spacing w:val="-2"/>
        </w:rPr>
        <w:tab/>
        <w:t>účet č</w:t>
      </w:r>
      <w:r w:rsidRPr="003403D0">
        <w:rPr>
          <w:rFonts w:ascii="Times New Roman" w:hAnsi="Times New Roman"/>
          <w:spacing w:val="-2"/>
        </w:rPr>
        <w:t xml:space="preserve">. </w:t>
      </w:r>
      <w:r>
        <w:rPr>
          <w:rFonts w:ascii="Times New Roman" w:hAnsi="Times New Roman"/>
          <w:spacing w:val="-2"/>
        </w:rPr>
        <w:t>3398507349</w:t>
      </w:r>
      <w:r w:rsidRPr="003403D0">
        <w:rPr>
          <w:rFonts w:ascii="Times New Roman" w:hAnsi="Times New Roman"/>
          <w:spacing w:val="-2"/>
        </w:rPr>
        <w:t>/</w:t>
      </w:r>
      <w:r>
        <w:rPr>
          <w:rFonts w:ascii="Times New Roman" w:hAnsi="Times New Roman"/>
          <w:spacing w:val="-2"/>
        </w:rPr>
        <w:t>0800</w:t>
      </w:r>
      <w:r w:rsidRPr="003403D0">
        <w:rPr>
          <w:rFonts w:ascii="Times New Roman" w:hAnsi="Times New Roman"/>
          <w:spacing w:val="-2"/>
        </w:rPr>
        <w:t xml:space="preserve"> </w:t>
      </w:r>
    </w:p>
    <w:p w:rsidR="005C2BF8" w:rsidRPr="003403D0" w:rsidRDefault="005C2BF8" w:rsidP="008F2F78">
      <w:pPr>
        <w:tabs>
          <w:tab w:val="left" w:pos="-720"/>
          <w:tab w:val="left" w:pos="0"/>
        </w:tabs>
        <w:suppressAutoHyphens/>
        <w:ind w:left="709"/>
        <w:jc w:val="both"/>
        <w:rPr>
          <w:rFonts w:ascii="Times New Roman" w:hAnsi="Times New Roman"/>
          <w:spacing w:val="-2"/>
        </w:rPr>
      </w:pPr>
      <w:r>
        <w:rPr>
          <w:rFonts w:ascii="Times New Roman" w:hAnsi="Times New Roman"/>
          <w:spacing w:val="-2"/>
        </w:rPr>
        <w:tab/>
      </w:r>
      <w:r>
        <w:rPr>
          <w:rFonts w:ascii="Times New Roman" w:hAnsi="Times New Roman"/>
          <w:spacing w:val="-2"/>
        </w:rPr>
        <w:tab/>
      </w:r>
      <w:r>
        <w:rPr>
          <w:rFonts w:ascii="Times New Roman" w:hAnsi="Times New Roman"/>
          <w:spacing w:val="-2"/>
        </w:rPr>
        <w:tab/>
      </w:r>
      <w:r>
        <w:rPr>
          <w:rFonts w:ascii="Times New Roman" w:hAnsi="Times New Roman"/>
          <w:spacing w:val="-2"/>
        </w:rPr>
        <w:tab/>
      </w:r>
      <w:r w:rsidRPr="00D82F3B">
        <w:rPr>
          <w:rFonts w:ascii="Times New Roman" w:hAnsi="Times New Roman"/>
          <w:spacing w:val="-2"/>
        </w:rPr>
        <w:t>IBAN:  CZ22 0800 0000 0033 9850 7349</w:t>
      </w:r>
    </w:p>
    <w:p w:rsidR="005C2BF8" w:rsidRDefault="005C2BF8" w:rsidP="008F2F78">
      <w:pPr>
        <w:tabs>
          <w:tab w:val="left" w:pos="-720"/>
          <w:tab w:val="left" w:pos="0"/>
        </w:tabs>
        <w:suppressAutoHyphens/>
        <w:ind w:left="2880"/>
        <w:jc w:val="both"/>
        <w:rPr>
          <w:rFonts w:ascii="Times New Roman" w:hAnsi="Times New Roman"/>
          <w:spacing w:val="-2"/>
        </w:rPr>
      </w:pPr>
      <w:r>
        <w:rPr>
          <w:rFonts w:ascii="Times New Roman" w:hAnsi="Times New Roman"/>
          <w:spacing w:val="-2"/>
        </w:rPr>
        <w:t>vedený u ba</w:t>
      </w:r>
      <w:bookmarkStart w:id="0" w:name="_GoBack"/>
      <w:bookmarkEnd w:id="0"/>
      <w:r>
        <w:rPr>
          <w:rFonts w:ascii="Times New Roman" w:hAnsi="Times New Roman"/>
          <w:spacing w:val="-2"/>
        </w:rPr>
        <w:t xml:space="preserve">nky Česká spořitelna, a.s., </w:t>
      </w:r>
      <w:r w:rsidRPr="00D82F3B">
        <w:rPr>
          <w:rFonts w:ascii="Times New Roman" w:hAnsi="Times New Roman"/>
          <w:spacing w:val="-2"/>
        </w:rPr>
        <w:t>Rytířská</w:t>
      </w:r>
      <w:r>
        <w:rPr>
          <w:rFonts w:ascii="Times New Roman" w:hAnsi="Times New Roman"/>
          <w:spacing w:val="-2"/>
        </w:rPr>
        <w:t xml:space="preserve"> 10, </w:t>
      </w:r>
      <w:r>
        <w:rPr>
          <w:rFonts w:ascii="Times New Roman" w:hAnsi="Times New Roman"/>
          <w:spacing w:val="-2"/>
        </w:rPr>
        <w:br/>
      </w:r>
      <w:r w:rsidRPr="00D82F3B">
        <w:rPr>
          <w:rFonts w:ascii="Times New Roman" w:hAnsi="Times New Roman"/>
          <w:spacing w:val="-2"/>
        </w:rPr>
        <w:t>111 21 Praha 1</w:t>
      </w:r>
    </w:p>
    <w:p w:rsidR="005C2BF8" w:rsidRPr="003403D0" w:rsidRDefault="005C2BF8" w:rsidP="008F2F78">
      <w:pPr>
        <w:tabs>
          <w:tab w:val="left" w:pos="-720"/>
          <w:tab w:val="left" w:pos="0"/>
        </w:tabs>
        <w:suppressAutoHyphens/>
        <w:ind w:left="2880"/>
        <w:jc w:val="both"/>
        <w:rPr>
          <w:rFonts w:ascii="Times New Roman" w:hAnsi="Times New Roman"/>
          <w:spacing w:val="-2"/>
        </w:rPr>
      </w:pPr>
      <w:r w:rsidRPr="00D82F3B">
        <w:rPr>
          <w:rFonts w:ascii="Times New Roman" w:hAnsi="Times New Roman"/>
          <w:spacing w:val="-2"/>
        </w:rPr>
        <w:t>SWIFT:  GIBACZPX</w:t>
      </w:r>
      <w:r>
        <w:rPr>
          <w:rFonts w:ascii="Times New Roman" w:hAnsi="Times New Roman"/>
          <w:spacing w:val="-2"/>
        </w:rPr>
        <w:t xml:space="preserve"> </w:t>
      </w:r>
    </w:p>
    <w:p w:rsidR="005C2BF8" w:rsidRDefault="005C2BF8">
      <w:pPr>
        <w:tabs>
          <w:tab w:val="left" w:pos="-720"/>
          <w:tab w:val="left" w:pos="0"/>
        </w:tabs>
        <w:suppressAutoHyphens/>
        <w:jc w:val="both"/>
        <w:rPr>
          <w:rFonts w:ascii="Times New Roman" w:hAnsi="Times New Roman"/>
          <w:spacing w:val="-2"/>
        </w:rPr>
      </w:pPr>
    </w:p>
    <w:p w:rsidR="005C2BF8" w:rsidRDefault="005C2BF8">
      <w:pPr>
        <w:numPr>
          <w:ilvl w:val="0"/>
          <w:numId w:val="2"/>
        </w:numPr>
        <w:tabs>
          <w:tab w:val="clear" w:pos="360"/>
          <w:tab w:val="left" w:pos="-720"/>
          <w:tab w:val="left" w:pos="0"/>
          <w:tab w:val="num" w:pos="709"/>
        </w:tabs>
        <w:suppressAutoHyphens/>
        <w:ind w:left="709" w:hanging="709"/>
        <w:jc w:val="both"/>
        <w:rPr>
          <w:rFonts w:ascii="Times New Roman" w:hAnsi="Times New Roman"/>
          <w:spacing w:val="-2"/>
        </w:rPr>
      </w:pPr>
      <w:r>
        <w:rPr>
          <w:rFonts w:ascii="Times New Roman" w:hAnsi="Times New Roman"/>
          <w:spacing w:val="-2"/>
        </w:rPr>
        <w:t>Vzhledem k tomu, že advokátní kancelář je registrovaným plátcem daně z přidané hodnoty v České republice, bude k fakturovaným platbám připočítávána příslušná částka daně z přidané hodnoty a advokátní kancelář bude poskytovat klientu příslušné daňové doklady splňující zákonné náležitosti. Klient je povinen platit fakturované částky včetně připočtené daně z přidané hodnoty.</w:t>
      </w:r>
    </w:p>
    <w:p w:rsidR="005C2BF8" w:rsidRDefault="005C2BF8">
      <w:pPr>
        <w:tabs>
          <w:tab w:val="left" w:pos="-720"/>
          <w:tab w:val="left" w:pos="0"/>
        </w:tabs>
        <w:suppressAutoHyphens/>
        <w:jc w:val="both"/>
        <w:rPr>
          <w:rFonts w:ascii="Times New Roman" w:hAnsi="Times New Roman"/>
          <w:spacing w:val="-2"/>
        </w:rPr>
      </w:pPr>
    </w:p>
    <w:p w:rsidR="005C2BF8" w:rsidRDefault="005C2BF8">
      <w:pPr>
        <w:numPr>
          <w:ilvl w:val="0"/>
          <w:numId w:val="2"/>
        </w:numPr>
        <w:tabs>
          <w:tab w:val="clear" w:pos="360"/>
          <w:tab w:val="left" w:pos="-720"/>
          <w:tab w:val="left" w:pos="0"/>
          <w:tab w:val="num" w:pos="709"/>
        </w:tabs>
        <w:suppressAutoHyphens/>
        <w:ind w:left="709" w:hanging="709"/>
        <w:jc w:val="both"/>
        <w:rPr>
          <w:rFonts w:ascii="Times New Roman" w:hAnsi="Times New Roman"/>
          <w:spacing w:val="-2"/>
        </w:rPr>
      </w:pPr>
      <w:r>
        <w:rPr>
          <w:rFonts w:ascii="Times New Roman" w:hAnsi="Times New Roman"/>
          <w:spacing w:val="-2"/>
        </w:rPr>
        <w:t>Smluvní strany se dohodly, že advokátní kancelář bude fakturovat jí náležející odměnu a náhrady výloh buď pravidelně, v měsíční periodicitě, nebo nepravidelně, vždy po ukončení prací na určité relativně samostatné etapě poskytování vzájemně související právní pomoci. V této souvislosti se pro účel aplikace daně z přidané hodnoty považuje za den uskutečnění zdanitelného plnění poslední den příslušného kalendářního měsíce (v případě měsíční periodické fakturace) nebo den fakturace (v případě fakturace po ukončení prací na určité relativně samostatné etapě poskytované právní pomoci).</w:t>
      </w:r>
    </w:p>
    <w:p w:rsidR="005C2BF8" w:rsidRDefault="005C2BF8">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p>
    <w:p w:rsidR="005C2BF8" w:rsidRDefault="005C2BF8">
      <w:pPr>
        <w:keepNext/>
        <w:keepLines/>
        <w:tabs>
          <w:tab w:val="left" w:pos="-720"/>
        </w:tabs>
        <w:suppressAutoHyphens/>
        <w:jc w:val="both"/>
        <w:rPr>
          <w:rFonts w:ascii="Times New Roman" w:hAnsi="Times New Roman"/>
          <w:spacing w:val="-2"/>
        </w:rPr>
      </w:pPr>
      <w:r>
        <w:rPr>
          <w:rFonts w:ascii="Times New Roman" w:hAnsi="Times New Roman"/>
          <w:b/>
          <w:spacing w:val="-2"/>
          <w:u w:val="single"/>
        </w:rPr>
        <w:t>IV. Součinnost a povinnost mlčenlivosti</w:t>
      </w:r>
    </w:p>
    <w:p w:rsidR="005C2BF8" w:rsidRDefault="005C2BF8">
      <w:pPr>
        <w:keepNext/>
        <w:keepLines/>
        <w:tabs>
          <w:tab w:val="left" w:pos="-720"/>
        </w:tabs>
        <w:suppressAutoHyphens/>
        <w:jc w:val="both"/>
        <w:rPr>
          <w:rFonts w:ascii="Times New Roman" w:hAnsi="Times New Roman"/>
          <w:spacing w:val="-2"/>
        </w:rPr>
      </w:pPr>
    </w:p>
    <w:p w:rsidR="005C2BF8" w:rsidRPr="00B118DD" w:rsidRDefault="005C2BF8" w:rsidP="00B118DD">
      <w:pPr>
        <w:numPr>
          <w:ilvl w:val="0"/>
          <w:numId w:val="10"/>
        </w:numPr>
        <w:shd w:val="clear" w:color="auto" w:fill="FFFFFF"/>
        <w:tabs>
          <w:tab w:val="clear" w:pos="720"/>
        </w:tabs>
        <w:suppressAutoHyphens/>
        <w:spacing w:line="278" w:lineRule="exact"/>
        <w:ind w:left="709" w:hanging="709"/>
        <w:jc w:val="both"/>
        <w:rPr>
          <w:rFonts w:ascii="Times New Roman" w:hAnsi="Times New Roman"/>
          <w:spacing w:val="-2"/>
        </w:rPr>
      </w:pPr>
      <w:r w:rsidRPr="00B118DD">
        <w:rPr>
          <w:rFonts w:ascii="Times New Roman" w:hAnsi="Times New Roman"/>
          <w:spacing w:val="-2"/>
        </w:rPr>
        <w:t xml:space="preserve">Při poskytování právní pomoci podle této smlouvy je advokátní kancelář oprávněna vyžadovat a klient je povinen poskytovat veškerou potřebnou součinnost, nezbytnou k řádnému poskytování právní pomoci ze strany advokátní kanceláře. </w:t>
      </w:r>
    </w:p>
    <w:p w:rsidR="005C2BF8" w:rsidRDefault="005C2BF8">
      <w:pPr>
        <w:suppressAutoHyphens/>
        <w:ind w:left="709" w:hanging="709"/>
        <w:jc w:val="both"/>
        <w:rPr>
          <w:rFonts w:ascii="Times New Roman" w:hAnsi="Times New Roman"/>
          <w:spacing w:val="-2"/>
        </w:rPr>
      </w:pPr>
    </w:p>
    <w:p w:rsidR="005C2BF8" w:rsidRDefault="005C2BF8">
      <w:pPr>
        <w:numPr>
          <w:ilvl w:val="0"/>
          <w:numId w:val="10"/>
        </w:numPr>
        <w:tabs>
          <w:tab w:val="clear" w:pos="720"/>
        </w:tabs>
        <w:suppressAutoHyphens/>
        <w:ind w:left="709" w:hanging="709"/>
        <w:jc w:val="both"/>
        <w:rPr>
          <w:rFonts w:ascii="Times New Roman" w:hAnsi="Times New Roman"/>
          <w:spacing w:val="-2"/>
        </w:rPr>
      </w:pPr>
      <w:r>
        <w:rPr>
          <w:rFonts w:ascii="Times New Roman" w:hAnsi="Times New Roman"/>
          <w:spacing w:val="-2"/>
        </w:rPr>
        <w:t>Ve vztahu ke všem skutečnostem důvěrného charakteru, které se advokáti, zaměstnanci nebo jiné osoby činné pro advokátní kancelář dozví v souvislosti s poskytováním právní pomoci či jinými pracemi na projektu podle této smlouvy, jsou advokátní kancelář, její zaměstnanci a osoby pro kancelář činné vázány povinností mlčenlivosti vyplývající z právních předpisů i stavovských pravidel platných pro výkon advokacie a poskytování právní pomoci.</w:t>
      </w:r>
    </w:p>
    <w:p w:rsidR="005C2BF8" w:rsidRDefault="005C2BF8">
      <w:pPr>
        <w:suppressAutoHyphens/>
        <w:ind w:left="709" w:hanging="709"/>
        <w:jc w:val="both"/>
        <w:rPr>
          <w:rFonts w:ascii="Times New Roman" w:hAnsi="Times New Roman"/>
          <w:spacing w:val="-2"/>
        </w:rPr>
      </w:pPr>
    </w:p>
    <w:p w:rsidR="005C2BF8" w:rsidRDefault="005C2BF8">
      <w:pPr>
        <w:numPr>
          <w:ilvl w:val="0"/>
          <w:numId w:val="10"/>
        </w:numPr>
        <w:tabs>
          <w:tab w:val="clear" w:pos="720"/>
        </w:tabs>
        <w:suppressAutoHyphens/>
        <w:ind w:left="709" w:hanging="709"/>
        <w:jc w:val="both"/>
        <w:rPr>
          <w:rFonts w:ascii="Times New Roman" w:hAnsi="Times New Roman"/>
          <w:spacing w:val="-2"/>
        </w:rPr>
      </w:pPr>
      <w:r>
        <w:rPr>
          <w:rFonts w:ascii="Times New Roman" w:hAnsi="Times New Roman"/>
          <w:spacing w:val="-2"/>
        </w:rPr>
        <w:t>Advokátní kancelář je oprávněna uvádět na seznamech svých klientů, respektive transakcí, na nichž se podílela, používaných pro marketingové, referenční a jiné podobné účely (zejména například v souvislosti s výběrovými řízeními, zadáváním veřejných zakázek apod.) obchodní firmu klienta jakož i stručnou charakteristiku uzavřených transakcí, v souvislosti s nimiž poskytovala klientovi právní služby.</w:t>
      </w:r>
    </w:p>
    <w:p w:rsidR="005C2BF8" w:rsidRDefault="005C2BF8" w:rsidP="003403D0">
      <w:pPr>
        <w:pStyle w:val="ListParagraph"/>
        <w:rPr>
          <w:rFonts w:ascii="Times New Roman" w:hAnsi="Times New Roman"/>
          <w:spacing w:val="-2"/>
        </w:rPr>
      </w:pPr>
    </w:p>
    <w:p w:rsidR="005C2BF8" w:rsidRDefault="005C2BF8">
      <w:pPr>
        <w:numPr>
          <w:ilvl w:val="0"/>
          <w:numId w:val="10"/>
        </w:numPr>
        <w:tabs>
          <w:tab w:val="clear" w:pos="720"/>
        </w:tabs>
        <w:suppressAutoHyphens/>
        <w:ind w:left="709" w:hanging="709"/>
        <w:jc w:val="both"/>
        <w:rPr>
          <w:rFonts w:ascii="Times New Roman" w:hAnsi="Times New Roman"/>
          <w:spacing w:val="-2"/>
        </w:rPr>
      </w:pPr>
      <w:r>
        <w:rPr>
          <w:rFonts w:ascii="Times New Roman" w:hAnsi="Times New Roman"/>
          <w:spacing w:val="-2"/>
        </w:rPr>
        <w:t xml:space="preserve">V případě konfliktu zájmů na straně advokátní kanceláře týkajícího se poskytování určitých právních služeb se advokátní kancelář zavazuje neprodleně poté, kdy se o tomto konfliktu dozví, informovat klienta o existenci tohoto konfliktu tak, aby bylo zajištěno, že smluvní strany budou moci dohodnout přijatelné řešení vzniklé situace. </w:t>
      </w:r>
    </w:p>
    <w:p w:rsidR="005C2BF8" w:rsidRDefault="005C2BF8">
      <w:pPr>
        <w:tabs>
          <w:tab w:val="left" w:pos="-720"/>
          <w:tab w:val="left" w:pos="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p>
    <w:p w:rsidR="005C2BF8" w:rsidRDefault="005C2BF8">
      <w:pPr>
        <w:keepNext/>
        <w:tabs>
          <w:tab w:val="left" w:pos="-720"/>
        </w:tabs>
        <w:suppressAutoHyphens/>
        <w:jc w:val="both"/>
        <w:rPr>
          <w:rFonts w:ascii="Times New Roman" w:hAnsi="Times New Roman"/>
          <w:b/>
          <w:spacing w:val="-2"/>
          <w:u w:val="single"/>
        </w:rPr>
      </w:pPr>
      <w:r>
        <w:rPr>
          <w:rFonts w:ascii="Times New Roman" w:hAnsi="Times New Roman"/>
          <w:b/>
          <w:spacing w:val="-2"/>
          <w:u w:val="single"/>
        </w:rPr>
        <w:t>V. Doba platnosti smlouvy</w:t>
      </w:r>
    </w:p>
    <w:p w:rsidR="005C2BF8" w:rsidRDefault="005C2BF8">
      <w:pPr>
        <w:keepNext/>
        <w:tabs>
          <w:tab w:val="left" w:pos="-720"/>
        </w:tabs>
        <w:suppressAutoHyphens/>
        <w:jc w:val="both"/>
        <w:rPr>
          <w:rFonts w:ascii="Times New Roman" w:hAnsi="Times New Roman"/>
          <w:spacing w:val="-2"/>
        </w:rPr>
      </w:pPr>
    </w:p>
    <w:p w:rsidR="005C2BF8" w:rsidRPr="00F423EA" w:rsidRDefault="005C2BF8" w:rsidP="00A47470">
      <w:pPr>
        <w:pStyle w:val="BodyTextIndent3"/>
        <w:numPr>
          <w:ilvl w:val="0"/>
          <w:numId w:val="15"/>
        </w:numPr>
        <w:shd w:val="clear" w:color="auto" w:fill="FFFFFF"/>
        <w:tabs>
          <w:tab w:val="clear" w:pos="-720"/>
          <w:tab w:val="clear" w:pos="0"/>
        </w:tabs>
        <w:ind w:hanging="720"/>
        <w:rPr>
          <w:szCs w:val="24"/>
        </w:rPr>
      </w:pPr>
      <w:r w:rsidRPr="00F423EA">
        <w:rPr>
          <w:color w:val="000000"/>
          <w:szCs w:val="24"/>
        </w:rPr>
        <w:t xml:space="preserve">Tato smlouva se uzavírá na dobu neurčitou a nabývá </w:t>
      </w:r>
      <w:r>
        <w:rPr>
          <w:color w:val="000000"/>
          <w:szCs w:val="24"/>
        </w:rPr>
        <w:t xml:space="preserve">účinnosti </w:t>
      </w:r>
      <w:r w:rsidRPr="00F423EA">
        <w:rPr>
          <w:color w:val="000000"/>
          <w:szCs w:val="24"/>
        </w:rPr>
        <w:t xml:space="preserve">dnem podpisu oběma smluvními stranami. Kterákoli smluvní strana je oprávněna tuto smlouvu </w:t>
      </w:r>
      <w:r w:rsidRPr="00F423EA">
        <w:rPr>
          <w:color w:val="000000"/>
          <w:spacing w:val="2"/>
          <w:szCs w:val="24"/>
        </w:rPr>
        <w:t xml:space="preserve">vypovědět s okamžitou účinností. </w:t>
      </w:r>
      <w:r>
        <w:rPr>
          <w:color w:val="000000"/>
          <w:spacing w:val="2"/>
          <w:szCs w:val="24"/>
        </w:rPr>
        <w:t xml:space="preserve">V případě výpovědi této smlouvy advokátní kanceláří je advokátní kancelář povinna po dobu 15 dnů po dni výpovědi činit jménem klienta nezbytné kroky, které jsou nezbytné k ochraně práv klienta a jeho oprávněných zájmů, pokud není klientem písemně stanoveno jinak. </w:t>
      </w:r>
    </w:p>
    <w:p w:rsidR="005C2BF8" w:rsidRDefault="005C2BF8" w:rsidP="00014E87">
      <w:pPr>
        <w:pStyle w:val="BodyTextIndent3"/>
        <w:shd w:val="clear" w:color="auto" w:fill="FFFFFF"/>
        <w:ind w:right="235"/>
      </w:pPr>
    </w:p>
    <w:p w:rsidR="005C2BF8" w:rsidRDefault="005C2BF8" w:rsidP="00A47470">
      <w:pPr>
        <w:pStyle w:val="BodyTextIndent3"/>
        <w:numPr>
          <w:ilvl w:val="0"/>
          <w:numId w:val="15"/>
        </w:numPr>
        <w:tabs>
          <w:tab w:val="clear" w:pos="-720"/>
          <w:tab w:val="clear" w:pos="0"/>
        </w:tabs>
        <w:ind w:hanging="720"/>
      </w:pPr>
      <w:r>
        <w:t xml:space="preserve">Nebude-li klientem požadováno jinak, veškerou dokumentaci, kterou klient poskytl advokátní kanceláři v souvislosti s touto smlouvou, si advokátní kancelář ponechá ve svém archivu, přičemž si vyhrazuje právo v rámci stanoveném právními předpisy disponovat s touto dokumentací nebo ji i zničit podle vlastního uvážení. </w:t>
      </w:r>
    </w:p>
    <w:p w:rsidR="005C2BF8" w:rsidRDefault="005C2BF8">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p>
    <w:p w:rsidR="005C2BF8" w:rsidRDefault="005C2BF8">
      <w:pPr>
        <w:pStyle w:val="Heading2"/>
      </w:pPr>
      <w:r>
        <w:t>VI. Závěrečná ustanovení</w:t>
      </w:r>
    </w:p>
    <w:p w:rsidR="005C2BF8" w:rsidRDefault="005C2BF8">
      <w:pPr>
        <w:keepNext/>
        <w:tabs>
          <w:tab w:val="left" w:pos="-720"/>
        </w:tabs>
        <w:suppressAutoHyphens/>
        <w:jc w:val="both"/>
        <w:rPr>
          <w:rFonts w:ascii="Times New Roman" w:hAnsi="Times New Roman"/>
          <w:spacing w:val="-2"/>
        </w:rPr>
      </w:pPr>
    </w:p>
    <w:p w:rsidR="005C2BF8" w:rsidRDefault="005C2BF8">
      <w:pPr>
        <w:pStyle w:val="BodyTextIndent3"/>
      </w:pPr>
      <w:r>
        <w:t>1.</w:t>
      </w:r>
      <w:r>
        <w:tab/>
        <w:t>V dalším se právní vztahy založené touto smlouvou řídí příslušnými ustanoveními českých právních předpisů, zejména zákona č. 85/1996 Sb., o advokacii.</w:t>
      </w:r>
    </w:p>
    <w:p w:rsidR="005C2BF8" w:rsidRDefault="005C2BF8">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r>
        <w:rPr>
          <w:rFonts w:ascii="Times New Roman" w:hAnsi="Times New Roman"/>
          <w:spacing w:val="-2"/>
        </w:rPr>
        <w:tab/>
        <w:t>Na důkaz vzájemné dohody a jako vyjádření souhlasu s výše uvedeným textem podepsaly smluvní strany tuto smlouvu níže uvedeného dne:</w:t>
      </w:r>
    </w:p>
    <w:p w:rsidR="005C2BF8" w:rsidRDefault="005C2BF8">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p>
    <w:tbl>
      <w:tblPr>
        <w:tblW w:w="0" w:type="auto"/>
        <w:tblLayout w:type="fixed"/>
        <w:tblCellMar>
          <w:left w:w="70" w:type="dxa"/>
          <w:right w:w="70" w:type="dxa"/>
        </w:tblCellMar>
        <w:tblLook w:val="0000"/>
      </w:tblPr>
      <w:tblGrid>
        <w:gridCol w:w="4583"/>
        <w:gridCol w:w="4583"/>
      </w:tblGrid>
      <w:tr w:rsidR="005C2BF8">
        <w:tc>
          <w:tcPr>
            <w:tcW w:w="4583" w:type="dxa"/>
          </w:tcPr>
          <w:p w:rsidR="005C2BF8" w:rsidRDefault="005C2BF8" w:rsidP="00D82F3B">
            <w:pPr>
              <w:tabs>
                <w:tab w:val="left" w:pos="-720"/>
              </w:tabs>
              <w:suppressAutoHyphens/>
              <w:rPr>
                <w:rFonts w:ascii="Times New Roman" w:hAnsi="Times New Roman"/>
                <w:spacing w:val="-2"/>
              </w:rPr>
            </w:pPr>
            <w:r>
              <w:rPr>
                <w:rFonts w:ascii="Times New Roman" w:hAnsi="Times New Roman"/>
                <w:spacing w:val="-2"/>
              </w:rPr>
              <w:t>V Praze dne 19. července 2016</w:t>
            </w:r>
          </w:p>
        </w:tc>
        <w:tc>
          <w:tcPr>
            <w:tcW w:w="4583" w:type="dxa"/>
          </w:tcPr>
          <w:p w:rsidR="005C2BF8" w:rsidRDefault="005C2BF8" w:rsidP="00851EEA">
            <w:pPr>
              <w:tabs>
                <w:tab w:val="left" w:pos="-720"/>
              </w:tabs>
              <w:suppressAutoHyphens/>
              <w:rPr>
                <w:rFonts w:ascii="Times New Roman" w:hAnsi="Times New Roman"/>
                <w:spacing w:val="-2"/>
              </w:rPr>
            </w:pPr>
            <w:r>
              <w:rPr>
                <w:rFonts w:ascii="Times New Roman" w:hAnsi="Times New Roman"/>
                <w:spacing w:val="-2"/>
              </w:rPr>
              <w:t>V Praze dne 19. července 2016</w:t>
            </w:r>
          </w:p>
          <w:p w:rsidR="005C2BF8" w:rsidRDefault="005C2BF8" w:rsidP="00851EEA">
            <w:pPr>
              <w:tabs>
                <w:tab w:val="left" w:pos="-720"/>
              </w:tabs>
              <w:suppressAutoHyphens/>
              <w:rPr>
                <w:rFonts w:ascii="Times New Roman" w:hAnsi="Times New Roman"/>
                <w:spacing w:val="-2"/>
              </w:rPr>
            </w:pPr>
          </w:p>
        </w:tc>
      </w:tr>
      <w:tr w:rsidR="005C2BF8">
        <w:tc>
          <w:tcPr>
            <w:tcW w:w="4583" w:type="dxa"/>
          </w:tcPr>
          <w:p w:rsidR="005C2BF8" w:rsidRDefault="005C2BF8" w:rsidP="00851EEA">
            <w:pPr>
              <w:tabs>
                <w:tab w:val="left" w:pos="-720"/>
              </w:tabs>
              <w:suppressAutoHyphens/>
              <w:rPr>
                <w:rFonts w:ascii="Times New Roman" w:hAnsi="Times New Roman"/>
                <w:spacing w:val="-2"/>
              </w:rPr>
            </w:pPr>
            <w:r>
              <w:rPr>
                <w:rFonts w:ascii="Times New Roman" w:hAnsi="Times New Roman"/>
                <w:spacing w:val="-2"/>
              </w:rPr>
              <w:t>za klienta:</w:t>
            </w:r>
          </w:p>
          <w:p w:rsidR="005C2BF8" w:rsidRDefault="005C2BF8">
            <w:pPr>
              <w:tabs>
                <w:tab w:val="left" w:pos="-720"/>
              </w:tabs>
              <w:suppressAutoHyphens/>
              <w:jc w:val="both"/>
              <w:rPr>
                <w:rFonts w:ascii="Times New Roman" w:hAnsi="Times New Roman"/>
                <w:spacing w:val="-2"/>
              </w:rPr>
            </w:pPr>
          </w:p>
        </w:tc>
        <w:tc>
          <w:tcPr>
            <w:tcW w:w="4583" w:type="dxa"/>
          </w:tcPr>
          <w:p w:rsidR="005C2BF8" w:rsidRDefault="005C2BF8" w:rsidP="00851EEA">
            <w:pPr>
              <w:tabs>
                <w:tab w:val="left" w:pos="-720"/>
              </w:tabs>
              <w:suppressAutoHyphens/>
              <w:rPr>
                <w:rFonts w:ascii="Times New Roman" w:hAnsi="Times New Roman"/>
                <w:spacing w:val="-2"/>
              </w:rPr>
            </w:pPr>
            <w:r>
              <w:rPr>
                <w:rFonts w:ascii="Times New Roman" w:hAnsi="Times New Roman"/>
                <w:spacing w:val="-2"/>
              </w:rPr>
              <w:t>za advokátní kancelář:</w:t>
            </w:r>
          </w:p>
          <w:p w:rsidR="005C2BF8" w:rsidRDefault="005C2BF8" w:rsidP="00851EEA">
            <w:pPr>
              <w:tabs>
                <w:tab w:val="left" w:pos="-720"/>
              </w:tabs>
              <w:suppressAutoHyphens/>
              <w:rPr>
                <w:rFonts w:ascii="Times New Roman" w:hAnsi="Times New Roman"/>
                <w:spacing w:val="-2"/>
              </w:rPr>
            </w:pPr>
          </w:p>
        </w:tc>
      </w:tr>
      <w:tr w:rsidR="005C2BF8">
        <w:tc>
          <w:tcPr>
            <w:tcW w:w="4583" w:type="dxa"/>
          </w:tcPr>
          <w:p w:rsidR="005C2BF8" w:rsidRDefault="005C2BF8">
            <w:pPr>
              <w:tabs>
                <w:tab w:val="left" w:pos="-720"/>
              </w:tabs>
              <w:suppressAutoHyphens/>
              <w:jc w:val="center"/>
              <w:rPr>
                <w:rFonts w:ascii="Times New Roman" w:hAnsi="Times New Roman"/>
                <w:spacing w:val="-2"/>
              </w:rPr>
            </w:pPr>
          </w:p>
          <w:p w:rsidR="005C2BF8" w:rsidRDefault="005C2BF8">
            <w:pPr>
              <w:tabs>
                <w:tab w:val="left" w:pos="-720"/>
              </w:tabs>
              <w:suppressAutoHyphens/>
              <w:jc w:val="center"/>
              <w:rPr>
                <w:rFonts w:ascii="Times New Roman" w:hAnsi="Times New Roman"/>
                <w:spacing w:val="-2"/>
              </w:rPr>
            </w:pPr>
          </w:p>
          <w:p w:rsidR="005C2BF8" w:rsidRDefault="005C2BF8" w:rsidP="00851EEA">
            <w:pPr>
              <w:tabs>
                <w:tab w:val="left" w:pos="-720"/>
              </w:tabs>
              <w:suppressAutoHyphens/>
              <w:rPr>
                <w:rFonts w:ascii="Times New Roman" w:hAnsi="Times New Roman"/>
                <w:spacing w:val="-2"/>
              </w:rPr>
            </w:pPr>
            <w:r>
              <w:rPr>
                <w:rFonts w:ascii="Times New Roman" w:hAnsi="Times New Roman"/>
                <w:spacing w:val="-2"/>
              </w:rPr>
              <w:t>______________________________</w:t>
            </w:r>
          </w:p>
          <w:p w:rsidR="005C2BF8" w:rsidRDefault="005C2BF8">
            <w:pPr>
              <w:tabs>
                <w:tab w:val="left" w:pos="-720"/>
              </w:tabs>
              <w:suppressAutoHyphens/>
              <w:jc w:val="both"/>
              <w:rPr>
                <w:rFonts w:ascii="Times New Roman" w:hAnsi="Times New Roman"/>
                <w:spacing w:val="-2"/>
              </w:rPr>
            </w:pPr>
            <w:r>
              <w:rPr>
                <w:rFonts w:ascii="Times New Roman" w:hAnsi="Times New Roman"/>
                <w:spacing w:val="-2"/>
              </w:rPr>
              <w:t>Ing. Marian Klásek</w:t>
            </w:r>
          </w:p>
          <w:p w:rsidR="005C2BF8" w:rsidRDefault="005C2BF8">
            <w:pPr>
              <w:tabs>
                <w:tab w:val="left" w:pos="-720"/>
              </w:tabs>
              <w:suppressAutoHyphens/>
              <w:jc w:val="both"/>
              <w:rPr>
                <w:rFonts w:ascii="Times New Roman" w:hAnsi="Times New Roman"/>
                <w:spacing w:val="-2"/>
              </w:rPr>
            </w:pPr>
            <w:r>
              <w:rPr>
                <w:rFonts w:ascii="Times New Roman" w:hAnsi="Times New Roman"/>
                <w:spacing w:val="-2"/>
              </w:rPr>
              <w:t>předseda představenstva</w:t>
            </w:r>
          </w:p>
          <w:p w:rsidR="005C2BF8" w:rsidRPr="000719EA" w:rsidRDefault="005C2BF8">
            <w:pPr>
              <w:tabs>
                <w:tab w:val="left" w:pos="-720"/>
              </w:tabs>
              <w:suppressAutoHyphens/>
              <w:jc w:val="both"/>
              <w:rPr>
                <w:rFonts w:ascii="Times New Roman" w:hAnsi="Times New Roman"/>
                <w:szCs w:val="24"/>
              </w:rPr>
            </w:pPr>
            <w:r w:rsidRPr="000719EA">
              <w:rPr>
                <w:rFonts w:ascii="Times New Roman" w:hAnsi="Times New Roman"/>
                <w:szCs w:val="24"/>
              </w:rPr>
              <w:t>PRISKO a.s.</w:t>
            </w:r>
          </w:p>
          <w:p w:rsidR="005C2BF8" w:rsidRDefault="005C2BF8" w:rsidP="00191FDC">
            <w:pPr>
              <w:tabs>
                <w:tab w:val="left" w:pos="-720"/>
              </w:tabs>
              <w:suppressAutoHyphens/>
              <w:jc w:val="center"/>
              <w:rPr>
                <w:rFonts w:ascii="Times New Roman" w:hAnsi="Times New Roman"/>
                <w:spacing w:val="-2"/>
              </w:rPr>
            </w:pPr>
          </w:p>
          <w:p w:rsidR="005C2BF8" w:rsidRDefault="005C2BF8" w:rsidP="00191FDC">
            <w:pPr>
              <w:tabs>
                <w:tab w:val="left" w:pos="-720"/>
              </w:tabs>
              <w:suppressAutoHyphens/>
              <w:jc w:val="center"/>
              <w:rPr>
                <w:rFonts w:ascii="Times New Roman" w:hAnsi="Times New Roman"/>
                <w:spacing w:val="-2"/>
              </w:rPr>
            </w:pPr>
          </w:p>
          <w:p w:rsidR="005C2BF8" w:rsidRDefault="005C2BF8" w:rsidP="00191FDC">
            <w:pPr>
              <w:tabs>
                <w:tab w:val="left" w:pos="-720"/>
              </w:tabs>
              <w:suppressAutoHyphens/>
              <w:jc w:val="center"/>
              <w:rPr>
                <w:rFonts w:ascii="Times New Roman" w:hAnsi="Times New Roman"/>
                <w:spacing w:val="-2"/>
              </w:rPr>
            </w:pPr>
          </w:p>
          <w:p w:rsidR="005C2BF8" w:rsidRDefault="005C2BF8" w:rsidP="00851EEA">
            <w:pPr>
              <w:tabs>
                <w:tab w:val="left" w:pos="-720"/>
              </w:tabs>
              <w:suppressAutoHyphens/>
              <w:rPr>
                <w:rFonts w:ascii="Times New Roman" w:hAnsi="Times New Roman"/>
                <w:spacing w:val="-2"/>
              </w:rPr>
            </w:pPr>
            <w:r>
              <w:rPr>
                <w:rFonts w:ascii="Times New Roman" w:hAnsi="Times New Roman"/>
                <w:spacing w:val="-2"/>
              </w:rPr>
              <w:t>______________________________</w:t>
            </w:r>
          </w:p>
          <w:p w:rsidR="005C2BF8" w:rsidRPr="00D82F3B" w:rsidRDefault="005C2BF8" w:rsidP="00D82F3B">
            <w:pPr>
              <w:tabs>
                <w:tab w:val="left" w:pos="-720"/>
              </w:tabs>
              <w:suppressAutoHyphens/>
              <w:jc w:val="both"/>
              <w:rPr>
                <w:rFonts w:ascii="Times New Roman" w:hAnsi="Times New Roman"/>
                <w:szCs w:val="24"/>
              </w:rPr>
            </w:pPr>
            <w:r w:rsidRPr="00D82F3B">
              <w:rPr>
                <w:rFonts w:ascii="Times New Roman" w:hAnsi="Times New Roman"/>
                <w:szCs w:val="24"/>
              </w:rPr>
              <w:t>Mgr. et Mgr. Adam Vojtěch</w:t>
            </w:r>
          </w:p>
          <w:p w:rsidR="005C2BF8" w:rsidRDefault="005C2BF8" w:rsidP="00D82F3B">
            <w:pPr>
              <w:tabs>
                <w:tab w:val="left" w:pos="-720"/>
              </w:tabs>
              <w:suppressAutoHyphens/>
              <w:jc w:val="both"/>
              <w:rPr>
                <w:rFonts w:ascii="Times New Roman" w:hAnsi="Times New Roman"/>
                <w:spacing w:val="-2"/>
              </w:rPr>
            </w:pPr>
            <w:r>
              <w:rPr>
                <w:rFonts w:ascii="Times New Roman" w:hAnsi="Times New Roman"/>
                <w:spacing w:val="-2"/>
              </w:rPr>
              <w:t>místopředseda představenstva</w:t>
            </w:r>
          </w:p>
          <w:p w:rsidR="005C2BF8" w:rsidRPr="000719EA" w:rsidRDefault="005C2BF8" w:rsidP="000719EA">
            <w:pPr>
              <w:tabs>
                <w:tab w:val="left" w:pos="-720"/>
              </w:tabs>
              <w:suppressAutoHyphens/>
              <w:jc w:val="both"/>
              <w:rPr>
                <w:rFonts w:ascii="Times New Roman" w:hAnsi="Times New Roman"/>
                <w:szCs w:val="24"/>
              </w:rPr>
            </w:pPr>
            <w:r w:rsidRPr="000719EA">
              <w:rPr>
                <w:rFonts w:ascii="Times New Roman" w:hAnsi="Times New Roman"/>
                <w:szCs w:val="24"/>
              </w:rPr>
              <w:t>PRISKO a.s.</w:t>
            </w:r>
          </w:p>
          <w:p w:rsidR="005C2BF8" w:rsidRDefault="005C2BF8" w:rsidP="00D82F3B">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p>
          <w:p w:rsidR="005C2BF8" w:rsidRDefault="005C2BF8">
            <w:pPr>
              <w:tabs>
                <w:tab w:val="left" w:pos="-720"/>
              </w:tabs>
              <w:suppressAutoHyphens/>
              <w:jc w:val="both"/>
              <w:rPr>
                <w:rFonts w:ascii="Times New Roman" w:hAnsi="Times New Roman"/>
                <w:spacing w:val="-2"/>
              </w:rPr>
            </w:pPr>
          </w:p>
        </w:tc>
        <w:tc>
          <w:tcPr>
            <w:tcW w:w="4583" w:type="dxa"/>
          </w:tcPr>
          <w:p w:rsidR="005C2BF8" w:rsidRDefault="005C2BF8" w:rsidP="00851EEA">
            <w:pPr>
              <w:tabs>
                <w:tab w:val="left" w:pos="-720"/>
              </w:tabs>
              <w:suppressAutoHyphens/>
              <w:rPr>
                <w:rFonts w:ascii="Times New Roman" w:hAnsi="Times New Roman"/>
                <w:spacing w:val="-2"/>
              </w:rPr>
            </w:pPr>
          </w:p>
          <w:p w:rsidR="005C2BF8" w:rsidRDefault="005C2BF8" w:rsidP="00851EEA">
            <w:pPr>
              <w:tabs>
                <w:tab w:val="left" w:pos="-720"/>
              </w:tabs>
              <w:suppressAutoHyphens/>
              <w:rPr>
                <w:rFonts w:ascii="Times New Roman" w:hAnsi="Times New Roman"/>
                <w:spacing w:val="-2"/>
              </w:rPr>
            </w:pPr>
          </w:p>
          <w:p w:rsidR="005C2BF8" w:rsidRDefault="005C2BF8" w:rsidP="00851EEA">
            <w:pPr>
              <w:tabs>
                <w:tab w:val="left" w:pos="-720"/>
              </w:tabs>
              <w:suppressAutoHyphens/>
              <w:rPr>
                <w:rFonts w:ascii="Times New Roman" w:hAnsi="Times New Roman"/>
                <w:spacing w:val="-2"/>
              </w:rPr>
            </w:pPr>
            <w:r>
              <w:rPr>
                <w:rFonts w:ascii="Times New Roman" w:hAnsi="Times New Roman"/>
                <w:spacing w:val="-2"/>
              </w:rPr>
              <w:t>______________________________</w:t>
            </w:r>
          </w:p>
          <w:p w:rsidR="005C2BF8" w:rsidRDefault="005C2BF8" w:rsidP="00851EEA">
            <w:pPr>
              <w:tabs>
                <w:tab w:val="left" w:pos="-720"/>
              </w:tabs>
              <w:suppressAutoHyphens/>
              <w:rPr>
                <w:rFonts w:ascii="Times New Roman" w:hAnsi="Times New Roman"/>
                <w:spacing w:val="-2"/>
              </w:rPr>
            </w:pPr>
            <w:r>
              <w:rPr>
                <w:rFonts w:ascii="Times New Roman" w:hAnsi="Times New Roman"/>
                <w:spacing w:val="-2"/>
              </w:rPr>
              <w:t xml:space="preserve">JUDr. Radovan Bernard </w:t>
            </w:r>
          </w:p>
          <w:p w:rsidR="005C2BF8" w:rsidRDefault="005C2BF8" w:rsidP="00851EEA">
            <w:pPr>
              <w:tabs>
                <w:tab w:val="left" w:pos="-720"/>
              </w:tabs>
              <w:suppressAutoHyphens/>
              <w:rPr>
                <w:rFonts w:ascii="Times New Roman" w:hAnsi="Times New Roman"/>
                <w:spacing w:val="-2"/>
              </w:rPr>
            </w:pPr>
            <w:r>
              <w:rPr>
                <w:rFonts w:ascii="Times New Roman" w:hAnsi="Times New Roman"/>
                <w:spacing w:val="-2"/>
              </w:rPr>
              <w:t>jednatel</w:t>
            </w:r>
          </w:p>
          <w:p w:rsidR="005C2BF8" w:rsidRDefault="005C2BF8" w:rsidP="00851EEA">
            <w:pPr>
              <w:tabs>
                <w:tab w:val="left" w:pos="-720"/>
              </w:tabs>
              <w:suppressAutoHyphens/>
              <w:rPr>
                <w:rFonts w:ascii="Times New Roman" w:hAnsi="Times New Roman"/>
                <w:spacing w:val="-2"/>
              </w:rPr>
            </w:pPr>
            <w:r>
              <w:rPr>
                <w:rFonts w:ascii="Times New Roman" w:hAnsi="Times New Roman"/>
                <w:spacing w:val="-2"/>
              </w:rPr>
              <w:t>BERNARD LEGAL, s.r.o., advokátní kancelář</w:t>
            </w:r>
          </w:p>
        </w:tc>
      </w:tr>
      <w:tr w:rsidR="005C2BF8">
        <w:tc>
          <w:tcPr>
            <w:tcW w:w="4583" w:type="dxa"/>
          </w:tcPr>
          <w:p w:rsidR="005C2BF8" w:rsidRDefault="005C2BF8">
            <w:pPr>
              <w:tabs>
                <w:tab w:val="left" w:pos="-720"/>
              </w:tabs>
              <w:suppressAutoHyphens/>
              <w:jc w:val="center"/>
              <w:rPr>
                <w:rFonts w:ascii="Times New Roman" w:hAnsi="Times New Roman"/>
                <w:spacing w:val="-2"/>
              </w:rPr>
            </w:pPr>
          </w:p>
        </w:tc>
        <w:tc>
          <w:tcPr>
            <w:tcW w:w="4583" w:type="dxa"/>
          </w:tcPr>
          <w:p w:rsidR="005C2BF8" w:rsidRDefault="005C2BF8" w:rsidP="00851EEA">
            <w:pPr>
              <w:tabs>
                <w:tab w:val="left" w:pos="-720"/>
              </w:tabs>
              <w:suppressAutoHyphens/>
              <w:ind w:left="237"/>
              <w:jc w:val="center"/>
              <w:rPr>
                <w:rFonts w:ascii="Times New Roman" w:hAnsi="Times New Roman"/>
                <w:spacing w:val="-2"/>
              </w:rPr>
            </w:pPr>
          </w:p>
        </w:tc>
      </w:tr>
    </w:tbl>
    <w:p w:rsidR="005C2BF8" w:rsidRDefault="005C2BF8">
      <w:pPr>
        <w:tabs>
          <w:tab w:val="left" w:pos="-720"/>
        </w:tabs>
        <w:suppressAutoHyphens/>
        <w:jc w:val="both"/>
        <w:rPr>
          <w:rFonts w:ascii="Times New Roman" w:hAnsi="Times New Roman"/>
          <w:spacing w:val="-2"/>
        </w:rPr>
        <w:sectPr w:rsidR="005C2BF8">
          <w:headerReference w:type="default" r:id="rId7"/>
          <w:footerReference w:type="even" r:id="rId8"/>
          <w:footerReference w:type="default" r:id="rId9"/>
          <w:endnotePr>
            <w:numFmt w:val="decimal"/>
          </w:endnotePr>
          <w:pgSz w:w="11906" w:h="16838"/>
          <w:pgMar w:top="1440" w:right="1440" w:bottom="1440" w:left="1440" w:header="708" w:footer="1440" w:gutter="0"/>
          <w:pgNumType w:start="1"/>
          <w:cols w:space="708"/>
          <w:noEndnote/>
        </w:sectPr>
      </w:pPr>
    </w:p>
    <w:p w:rsidR="005C2BF8" w:rsidRDefault="005C2BF8">
      <w:pPr>
        <w:tabs>
          <w:tab w:val="left" w:pos="-720"/>
        </w:tabs>
        <w:suppressAutoHyphens/>
        <w:jc w:val="both"/>
        <w:rPr>
          <w:rFonts w:ascii="Times New Roman" w:hAnsi="Times New Roman"/>
          <w:spacing w:val="-2"/>
        </w:rPr>
      </w:pPr>
    </w:p>
    <w:sectPr w:rsidR="005C2BF8" w:rsidSect="00DA37CF">
      <w:footerReference w:type="even" r:id="rId10"/>
      <w:footerReference w:type="default" r:id="rId11"/>
      <w:endnotePr>
        <w:numFmt w:val="decimal"/>
      </w:endnotePr>
      <w:type w:val="continuous"/>
      <w:pgSz w:w="11906" w:h="16838"/>
      <w:pgMar w:top="2160" w:right="1440" w:bottom="1152" w:left="1440" w:header="2160" w:footer="1152"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BF8" w:rsidRDefault="005C2BF8">
      <w:pPr>
        <w:spacing w:line="20" w:lineRule="exact"/>
      </w:pPr>
    </w:p>
  </w:endnote>
  <w:endnote w:type="continuationSeparator" w:id="0">
    <w:p w:rsidR="005C2BF8" w:rsidRDefault="005C2BF8">
      <w:r>
        <w:t xml:space="preserve"> </w:t>
      </w:r>
    </w:p>
  </w:endnote>
  <w:endnote w:type="continuationNotice" w:id="1">
    <w:p w:rsidR="005C2BF8" w:rsidRDefault="005C2BF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BF8" w:rsidRDefault="005C2B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BF8" w:rsidRDefault="005C2B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BF8" w:rsidRDefault="005C2BF8">
    <w:pPr>
      <w:pStyle w:val="Footer"/>
      <w:framePr w:wrap="around" w:vAnchor="text" w:hAnchor="page" w:x="5976" w:y="-19"/>
      <w:ind w:right="360"/>
      <w:rPr>
        <w:rStyle w:val="PageNumber"/>
        <w:rFonts w:ascii="Times New Roman" w:hAnsi="Times New Roman"/>
        <w:sz w:val="20"/>
      </w:rPr>
    </w:pPr>
  </w:p>
  <w:p w:rsidR="005C2BF8" w:rsidRDefault="005C2BF8">
    <w:pPr>
      <w:spacing w:before="140" w:line="100" w:lineRule="exact"/>
      <w:ind w:firstLine="360"/>
      <w:rPr>
        <w:rFonts w:ascii="Times New Roman" w:hAnsi="Times New Roman"/>
        <w:sz w:val="10"/>
      </w:rPr>
    </w:pPr>
  </w:p>
  <w:p w:rsidR="005C2BF8" w:rsidRDefault="005C2BF8">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3</w:t>
    </w:r>
    <w:r>
      <w:rPr>
        <w:rStyle w:val="PageNumber"/>
        <w:rFonts w:ascii="Times New Roman" w:hAnsi="Times New Roman"/>
      </w:rPr>
      <w:fldChar w:fldCharType="end"/>
    </w:r>
  </w:p>
  <w:p w:rsidR="005C2BF8" w:rsidRDefault="005C2BF8">
    <w:pPr>
      <w:pStyle w:val="Footer"/>
      <w:rPr>
        <w:rFonts w:ascii="Times New Roman" w:hAnsi="Times New Roman"/>
        <w:sz w:val="20"/>
        <w:lang w:val="en-US" w:eastAsia="en-US"/>
      </w:rPr>
    </w:pPr>
    <w:r>
      <w:rPr>
        <w:noProof/>
      </w:rPr>
      <w:pict>
        <v:shapetype id="_x0000_t202" coordsize="21600,21600" o:spt="202" path="m,l,21600r21600,l21600,xe">
          <v:stroke joinstyle="miter"/>
          <v:path gradientshapeok="t" o:connecttype="rect"/>
        </v:shapetype>
        <v:shape id="Text Box 4" o:spid="_x0000_s2050" type="#_x0000_t202" style="position:absolute;margin-left:0;margin-top:0;width:150pt;height:4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" filled="f" stroked="f">
          <v:textbox>
            <w:txbxContent>
              <w:p w:rsidR="005C2BF8" w:rsidRDefault="005C2BF8">
                <w:pPr>
                  <w:rPr>
                    <w:sz w:val="10"/>
                  </w:rPr>
                </w:pPr>
              </w:p>
            </w:txbxContent>
          </v:textbox>
        </v:shape>
      </w:pict>
    </w:r>
  </w:p>
  <w:p w:rsidR="005C2BF8" w:rsidRDefault="005C2BF8">
    <w:pPr>
      <w:pStyle w:val="Footer"/>
    </w:pPr>
    <w:r>
      <w:rPr>
        <w:noProof/>
      </w:rPr>
      <w:pict>
        <v:shape id="Text Box 8" o:spid="_x0000_s2051" type="#_x0000_t202" style="position:absolute;margin-left:0;margin-top:0;width:150pt;height:40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" filled="f" stroked="f">
          <v:textbox>
            <w:txbxContent>
              <w:p w:rsidR="005C2BF8" w:rsidRDefault="005C2BF8">
                <w:pPr>
                  <w:rPr>
                    <w:sz w:val="10"/>
                  </w:rPr>
                </w:pPr>
              </w:p>
            </w:txbxContent>
          </v:textbox>
        </v:shape>
      </w:pict>
    </w:r>
    <w:r>
      <w:rPr>
        <w:noProof/>
      </w:rPr>
      <w:pict>
        <v:rect id="Rectangle 7" o:spid="_x0000_s2052" style="position:absolute;margin-left:1in;margin-top:12pt;width:451.3pt;height:12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" o:allowincell="f" filled="f" stroked="f" strokeweight="0">
          <v:textbox inset="0,0,0,0">
            <w:txbxContent>
              <w:p w:rsidR="005C2BF8" w:rsidRDefault="005C2BF8">
                <w:pPr>
                  <w:tabs>
                    <w:tab w:val="center" w:pos="4513"/>
                    <w:tab w:val="right" w:pos="9026"/>
                  </w:tabs>
                  <w:rPr>
                    <w:rFonts w:ascii="CG Times" w:hAnsi="CG Times"/>
                    <w:spacing w:val="-3"/>
                    <w:lang w:val="en-US"/>
                  </w:rPr>
                </w:pPr>
                <w:r>
                  <w:tab/>
                </w:r>
              </w:p>
            </w:txbxContent>
          </v:textbox>
          <w10:wrap anchorx="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BF8" w:rsidRDefault="005C2B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2BF8" w:rsidRDefault="005C2BF8">
    <w:pPr>
      <w:pStyle w:val="Footer"/>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BF8" w:rsidRDefault="005C2B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C2BF8" w:rsidRDefault="005C2BF8">
    <w:pPr>
      <w:pStyle w:val="Footer"/>
      <w:framePr w:wrap="around" w:vAnchor="text" w:hAnchor="page" w:x="5976" w:y="-19"/>
      <w:rPr>
        <w:rStyle w:val="PageNumber"/>
        <w:rFonts w:ascii="Times New Roman" w:hAnsi="Times New Roman"/>
        <w:sz w:val="20"/>
      </w:rPr>
    </w:pPr>
  </w:p>
  <w:p w:rsidR="005C2BF8" w:rsidRDefault="005C2BF8">
    <w:pPr>
      <w:spacing w:before="140" w:line="100" w:lineRule="exact"/>
      <w:ind w:firstLine="360"/>
      <w:rPr>
        <w:rFonts w:ascii="Times New Roman" w:hAnsi="Times New Roman"/>
        <w:sz w:val="10"/>
      </w:rPr>
    </w:pPr>
  </w:p>
  <w:p w:rsidR="005C2BF8" w:rsidRDefault="005C2BF8">
    <w:pPr>
      <w:suppressAutoHyphens/>
      <w:jc w:val="both"/>
    </w:pPr>
  </w:p>
  <w:p w:rsidR="005C2BF8" w:rsidRDefault="005C2BF8">
    <w:r>
      <w:rPr>
        <w:noProof/>
      </w:rPr>
      <w:pict>
        <v:shapetype id="_x0000_t202" coordsize="21600,21600" o:spt="202" path="m,l,21600r21600,l21600,xe">
          <v:stroke joinstyle="miter"/>
          <v:path gradientshapeok="t" o:connecttype="rect"/>
        </v:shapetype>
        <v:shape id="PD_PROPERTIES" o:spid="_x0000_s2053" type="#_x0000_t202" style="position:absolute;margin-left:0;margin-top:0;width:150pt;height:40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" filled="f" stroked="f">
          <v:textbox>
            <w:txbxContent>
              <w:p w:rsidR="005C2BF8" w:rsidRDefault="005C2BF8">
                <w:pPr>
                  <w:rPr>
                    <w:sz w:val="10"/>
                  </w:rPr>
                </w:pPr>
              </w:p>
            </w:txbxContent>
          </v:textbox>
        </v:shape>
      </w:pict>
    </w:r>
    <w:r>
      <w:rPr>
        <w:noProof/>
      </w:rPr>
      <w:pict>
        <v:rect id="Rectangle 1" o:spid="_x0000_s2054" style="position:absolute;margin-left:1in;margin-top:12pt;width:451.3pt;height:12pt;z-index:25165516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" o:allowincell="f" filled="f" stroked="f" strokeweight="0">
          <v:textbox inset="0,0,0,0">
            <w:txbxContent>
              <w:p w:rsidR="005C2BF8" w:rsidRDefault="005C2BF8">
                <w:pPr>
                  <w:tabs>
                    <w:tab w:val="center" w:pos="4513"/>
                    <w:tab w:val="right" w:pos="9026"/>
                  </w:tabs>
                  <w:rPr>
                    <w:rFonts w:ascii="CG Times" w:hAnsi="CG Times"/>
                    <w:spacing w:val="-3"/>
                    <w:lang w:val="en-US"/>
                  </w:rPr>
                </w:pPr>
                <w:r>
                  <w:tab/>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BF8" w:rsidRDefault="005C2BF8">
      <w:r>
        <w:separator/>
      </w:r>
    </w:p>
  </w:footnote>
  <w:footnote w:type="continuationSeparator" w:id="0">
    <w:p w:rsidR="005C2BF8" w:rsidRDefault="005C2B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BF8" w:rsidRDefault="005C2BF8">
    <w:pPr>
      <w:tabs>
        <w:tab w:val="left" w:pos="-720"/>
      </w:tabs>
      <w:suppressAutoHyphens/>
      <w:jc w:val="both"/>
      <w:rPr>
        <w:rFonts w:ascii="CG Times" w:hAnsi="CG Times"/>
        <w:spacing w:val="-4"/>
        <w:sz w:val="33"/>
      </w:rPr>
    </w:pPr>
    <w:r>
      <w:rPr>
        <w:noProof/>
      </w:rPr>
      <w:pict>
        <v:rect id="Rectangle 3" o:spid="_x0000_s2049" style="position:absolute;left:0;text-align:left;margin-left:1.5pt;margin-top:0;width:105pt;height:51.5pt;z-index:-25165926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" o:allowincell="f" filled="f" stroked="f" strokeweight="0">
          <v:textbox inset="0,0,0,0">
            <w:txbxContent>
              <w:p w:rsidR="005C2BF8" w:rsidRDefault="005C2BF8">
                <w:pPr>
                  <w:tabs>
                    <w:tab w:val="left" w:pos="-720"/>
                  </w:tabs>
                  <w:suppressAutoHyphens/>
                  <w:jc w:val="both"/>
                  <w:rPr>
                    <w:sz w:val="2"/>
                  </w:rPr>
                </w:pPr>
              </w:p>
            </w:txbxContent>
          </v:textbox>
          <w10:wrap anchorx="margin"/>
        </v:rect>
      </w:pict>
    </w:r>
  </w:p>
  <w:p w:rsidR="005C2BF8" w:rsidRDefault="005C2BF8" w:rsidP="00F03871">
    <w:pPr>
      <w:tabs>
        <w:tab w:val="left" w:pos="-720"/>
      </w:tabs>
      <w:suppressAutoHyphens/>
      <w:ind w:firstLine="720"/>
      <w:jc w:val="both"/>
      <w:rPr>
        <w:rFonts w:ascii="CG Times" w:hAnsi="CG Times"/>
        <w:spacing w:val="-4"/>
        <w:sz w:val="33"/>
      </w:rPr>
    </w:pPr>
  </w:p>
  <w:p w:rsidR="005C2BF8" w:rsidRDefault="005C2BF8">
    <w:pPr>
      <w:tabs>
        <w:tab w:val="left" w:pos="-720"/>
      </w:tabs>
      <w:suppressAutoHyphens/>
      <w:jc w:val="both"/>
      <w:rPr>
        <w:rFonts w:ascii="CG Times" w:hAnsi="CG Times"/>
        <w:spacing w:val="-4"/>
        <w:sz w:val="3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06AB"/>
    <w:multiLevelType w:val="hybridMultilevel"/>
    <w:tmpl w:val="1E200958"/>
    <w:lvl w:ilvl="0" w:tplc="51D85130">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B9174B6"/>
    <w:multiLevelType w:val="hybridMultilevel"/>
    <w:tmpl w:val="684EDB16"/>
    <w:lvl w:ilvl="0" w:tplc="3D929C08">
      <w:start w:val="1"/>
      <w:numFmt w:val="upperLetter"/>
      <w:lvlText w:val="%1."/>
      <w:lvlJc w:val="left"/>
      <w:pPr>
        <w:tabs>
          <w:tab w:val="num" w:pos="1444"/>
        </w:tabs>
        <w:ind w:left="1444" w:hanging="735"/>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2">
    <w:nsid w:val="12F87887"/>
    <w:multiLevelType w:val="hybridMultilevel"/>
    <w:tmpl w:val="5ECE72F2"/>
    <w:lvl w:ilvl="0" w:tplc="3E8E4A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73177EA"/>
    <w:multiLevelType w:val="hybridMultilevel"/>
    <w:tmpl w:val="51A0BF0C"/>
    <w:lvl w:ilvl="0" w:tplc="C94877A2">
      <w:start w:val="5"/>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1080"/>
        </w:tabs>
        <w:ind w:left="-1080" w:hanging="180"/>
      </w:pPr>
      <w:rPr>
        <w:rFonts w:cs="Times New Roman"/>
      </w:rPr>
    </w:lvl>
    <w:lvl w:ilvl="3" w:tplc="0409000F">
      <w:start w:val="1"/>
      <w:numFmt w:val="decimal"/>
      <w:lvlText w:val="%4."/>
      <w:lvlJc w:val="left"/>
      <w:pPr>
        <w:tabs>
          <w:tab w:val="num" w:pos="-360"/>
        </w:tabs>
        <w:ind w:left="-360" w:hanging="360"/>
      </w:pPr>
      <w:rPr>
        <w:rFonts w:cs="Times New Roman"/>
      </w:rPr>
    </w:lvl>
    <w:lvl w:ilvl="4" w:tplc="04090019" w:tentative="1">
      <w:start w:val="1"/>
      <w:numFmt w:val="lowerLetter"/>
      <w:lvlText w:val="%5."/>
      <w:lvlJc w:val="left"/>
      <w:pPr>
        <w:tabs>
          <w:tab w:val="num" w:pos="360"/>
        </w:tabs>
        <w:ind w:left="360" w:hanging="360"/>
      </w:pPr>
      <w:rPr>
        <w:rFonts w:cs="Times New Roman"/>
      </w:rPr>
    </w:lvl>
    <w:lvl w:ilvl="5" w:tplc="0409001B" w:tentative="1">
      <w:start w:val="1"/>
      <w:numFmt w:val="lowerRoman"/>
      <w:lvlText w:val="%6."/>
      <w:lvlJc w:val="right"/>
      <w:pPr>
        <w:tabs>
          <w:tab w:val="num" w:pos="1080"/>
        </w:tabs>
        <w:ind w:left="1080" w:hanging="180"/>
      </w:pPr>
      <w:rPr>
        <w:rFonts w:cs="Times New Roman"/>
      </w:rPr>
    </w:lvl>
    <w:lvl w:ilvl="6" w:tplc="0409000F" w:tentative="1">
      <w:start w:val="1"/>
      <w:numFmt w:val="decimal"/>
      <w:lvlText w:val="%7."/>
      <w:lvlJc w:val="left"/>
      <w:pPr>
        <w:tabs>
          <w:tab w:val="num" w:pos="1800"/>
        </w:tabs>
        <w:ind w:left="1800" w:hanging="360"/>
      </w:pPr>
      <w:rPr>
        <w:rFonts w:cs="Times New Roman"/>
      </w:rPr>
    </w:lvl>
    <w:lvl w:ilvl="7" w:tplc="04090019" w:tentative="1">
      <w:start w:val="1"/>
      <w:numFmt w:val="lowerLetter"/>
      <w:lvlText w:val="%8."/>
      <w:lvlJc w:val="left"/>
      <w:pPr>
        <w:tabs>
          <w:tab w:val="num" w:pos="2520"/>
        </w:tabs>
        <w:ind w:left="2520" w:hanging="360"/>
      </w:pPr>
      <w:rPr>
        <w:rFonts w:cs="Times New Roman"/>
      </w:rPr>
    </w:lvl>
    <w:lvl w:ilvl="8" w:tplc="0409001B" w:tentative="1">
      <w:start w:val="1"/>
      <w:numFmt w:val="lowerRoman"/>
      <w:lvlText w:val="%9."/>
      <w:lvlJc w:val="right"/>
      <w:pPr>
        <w:tabs>
          <w:tab w:val="num" w:pos="3240"/>
        </w:tabs>
        <w:ind w:left="3240" w:hanging="180"/>
      </w:pPr>
      <w:rPr>
        <w:rFonts w:cs="Times New Roman"/>
      </w:rPr>
    </w:lvl>
  </w:abstractNum>
  <w:abstractNum w:abstractNumId="4">
    <w:nsid w:val="205059DD"/>
    <w:multiLevelType w:val="singleLevel"/>
    <w:tmpl w:val="E6863F3A"/>
    <w:lvl w:ilvl="0">
      <w:start w:val="1"/>
      <w:numFmt w:val="decimal"/>
      <w:lvlText w:val="%1."/>
      <w:lvlJc w:val="left"/>
      <w:pPr>
        <w:tabs>
          <w:tab w:val="num" w:pos="720"/>
        </w:tabs>
        <w:ind w:left="720" w:hanging="720"/>
      </w:pPr>
      <w:rPr>
        <w:rFonts w:cs="Times New Roman" w:hint="default"/>
      </w:rPr>
    </w:lvl>
  </w:abstractNum>
  <w:abstractNum w:abstractNumId="5">
    <w:nsid w:val="27F22D9C"/>
    <w:multiLevelType w:val="singleLevel"/>
    <w:tmpl w:val="B92C8146"/>
    <w:lvl w:ilvl="0">
      <w:start w:val="2"/>
      <w:numFmt w:val="decimal"/>
      <w:lvlText w:val="%1."/>
      <w:legacy w:legacy="1" w:legacySpace="0" w:legacyIndent="720"/>
      <w:lvlJc w:val="left"/>
      <w:rPr>
        <w:rFonts w:ascii="Times New Roman" w:hAnsi="Times New Roman" w:cs="Times New Roman" w:hint="default"/>
      </w:rPr>
    </w:lvl>
  </w:abstractNum>
  <w:abstractNum w:abstractNumId="6">
    <w:nsid w:val="28BD1910"/>
    <w:multiLevelType w:val="hybridMultilevel"/>
    <w:tmpl w:val="AC9681B2"/>
    <w:lvl w:ilvl="0" w:tplc="58BCBE08">
      <w:start w:val="1"/>
      <w:numFmt w:val="lowerRoman"/>
      <w:lvlText w:val="(%1)"/>
      <w:lvlJc w:val="left"/>
      <w:pPr>
        <w:ind w:left="1440" w:hanging="72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7">
    <w:nsid w:val="34DB02DC"/>
    <w:multiLevelType w:val="hybridMultilevel"/>
    <w:tmpl w:val="A0A09D9C"/>
    <w:lvl w:ilvl="0" w:tplc="5CA2505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EE6BC0"/>
    <w:multiLevelType w:val="hybridMultilevel"/>
    <w:tmpl w:val="0C58D0A4"/>
    <w:lvl w:ilvl="0" w:tplc="DE5E5D64">
      <w:start w:val="5"/>
      <w:numFmt w:val="decimal"/>
      <w:lvlText w:val="%1."/>
      <w:lvlJc w:val="left"/>
      <w:pPr>
        <w:tabs>
          <w:tab w:val="num" w:pos="360"/>
        </w:tabs>
        <w:ind w:left="360" w:hanging="360"/>
      </w:pPr>
      <w:rPr>
        <w:rFonts w:cs="Times New Roman" w:hint="default"/>
      </w:rPr>
    </w:lvl>
    <w:lvl w:ilvl="1" w:tplc="C94877A2">
      <w:start w:val="5"/>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7F72392"/>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nsid w:val="53C866C2"/>
    <w:multiLevelType w:val="hybridMultilevel"/>
    <w:tmpl w:val="E4B6D44E"/>
    <w:lvl w:ilvl="0" w:tplc="7D08FAAA">
      <w:start w:val="1"/>
      <w:numFmt w:val="lowerLetter"/>
      <w:lvlText w:val="%1)"/>
      <w:lvlJc w:val="left"/>
      <w:pPr>
        <w:ind w:left="2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55740C4F"/>
    <w:multiLevelType w:val="hybridMultilevel"/>
    <w:tmpl w:val="7CAC6970"/>
    <w:lvl w:ilvl="0" w:tplc="15C0BDB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8E87EBC"/>
    <w:multiLevelType w:val="hybridMultilevel"/>
    <w:tmpl w:val="674416E4"/>
    <w:lvl w:ilvl="0" w:tplc="1476568C">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55E00A8"/>
    <w:multiLevelType w:val="singleLevel"/>
    <w:tmpl w:val="E6863F3A"/>
    <w:lvl w:ilvl="0">
      <w:start w:val="1"/>
      <w:numFmt w:val="decimal"/>
      <w:lvlText w:val="%1."/>
      <w:lvlJc w:val="left"/>
      <w:pPr>
        <w:tabs>
          <w:tab w:val="num" w:pos="720"/>
        </w:tabs>
        <w:ind w:left="720" w:hanging="720"/>
      </w:pPr>
      <w:rPr>
        <w:rFonts w:cs="Times New Roman" w:hint="default"/>
      </w:rPr>
    </w:lvl>
  </w:abstractNum>
  <w:abstractNum w:abstractNumId="14">
    <w:nsid w:val="6A161E0B"/>
    <w:multiLevelType w:val="hybridMultilevel"/>
    <w:tmpl w:val="AAB0C6D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72CE1FF8"/>
    <w:multiLevelType w:val="hybridMultilevel"/>
    <w:tmpl w:val="3C3419EA"/>
    <w:lvl w:ilvl="0" w:tplc="98823CA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9F61536"/>
    <w:multiLevelType w:val="hybridMultilevel"/>
    <w:tmpl w:val="DF0EC066"/>
    <w:lvl w:ilvl="0" w:tplc="E4088DBC">
      <w:start w:val="1"/>
      <w:numFmt w:val="upperLetter"/>
      <w:lvlText w:val="%1."/>
      <w:lvlJc w:val="left"/>
      <w:pPr>
        <w:tabs>
          <w:tab w:val="num" w:pos="1080"/>
        </w:tabs>
        <w:ind w:left="1080" w:hanging="360"/>
      </w:pPr>
      <w:rPr>
        <w:rFonts w:cs="Times New Roman" w:hint="default"/>
      </w:rPr>
    </w:lvl>
    <w:lvl w:ilvl="1" w:tplc="7D08FAAA">
      <w:start w:val="1"/>
      <w:numFmt w:val="lowerLetter"/>
      <w:lvlText w:val="%2)"/>
      <w:lvlJc w:val="left"/>
      <w:pPr>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347E2AE6">
      <w:start w:val="2"/>
      <w:numFmt w:val="decimal"/>
      <w:lvlText w:val="%4."/>
      <w:lvlJc w:val="left"/>
      <w:pPr>
        <w:tabs>
          <w:tab w:val="num" w:pos="3600"/>
        </w:tabs>
        <w:ind w:left="3600" w:hanging="360"/>
      </w:pPr>
      <w:rPr>
        <w:rFonts w:cs="Times New Roman" w:hint="default"/>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4"/>
  </w:num>
  <w:num w:numId="2">
    <w:abstractNumId w:val="9"/>
  </w:num>
  <w:num w:numId="3">
    <w:abstractNumId w:val="16"/>
  </w:num>
  <w:num w:numId="4">
    <w:abstractNumId w:val="1"/>
  </w:num>
  <w:num w:numId="5">
    <w:abstractNumId w:val="3"/>
  </w:num>
  <w:num w:numId="6">
    <w:abstractNumId w:val="11"/>
  </w:num>
  <w:num w:numId="7">
    <w:abstractNumId w:val="0"/>
  </w:num>
  <w:num w:numId="8">
    <w:abstractNumId w:val="13"/>
  </w:num>
  <w:num w:numId="9">
    <w:abstractNumId w:val="7"/>
  </w:num>
  <w:num w:numId="10">
    <w:abstractNumId w:val="12"/>
  </w:num>
  <w:num w:numId="11">
    <w:abstractNumId w:val="2"/>
  </w:num>
  <w:num w:numId="12">
    <w:abstractNumId w:val="15"/>
  </w:num>
  <w:num w:numId="13">
    <w:abstractNumId w:val="8"/>
  </w:num>
  <w:num w:numId="14">
    <w:abstractNumId w:val="5"/>
  </w:num>
  <w:num w:numId="15">
    <w:abstractNumId w:val="14"/>
  </w:num>
  <w:num w:numId="16">
    <w:abstractNumId w:val="10"/>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5"/>
    <o:shapelayout v:ext="edit">
      <o:idmap v:ext="edit" data="2"/>
    </o:shapelayout>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1FC3"/>
    <w:rsid w:val="00014E87"/>
    <w:rsid w:val="00067E0C"/>
    <w:rsid w:val="000719EA"/>
    <w:rsid w:val="000903D2"/>
    <w:rsid w:val="00186340"/>
    <w:rsid w:val="00190E57"/>
    <w:rsid w:val="00191FDC"/>
    <w:rsid w:val="001B31D6"/>
    <w:rsid w:val="0023542F"/>
    <w:rsid w:val="00244C30"/>
    <w:rsid w:val="00262336"/>
    <w:rsid w:val="002673A3"/>
    <w:rsid w:val="002A7F80"/>
    <w:rsid w:val="002B26C1"/>
    <w:rsid w:val="00311AF5"/>
    <w:rsid w:val="00325ED6"/>
    <w:rsid w:val="00326D63"/>
    <w:rsid w:val="003403D0"/>
    <w:rsid w:val="00372FBB"/>
    <w:rsid w:val="00381D79"/>
    <w:rsid w:val="00396610"/>
    <w:rsid w:val="003A2923"/>
    <w:rsid w:val="003F2354"/>
    <w:rsid w:val="00414460"/>
    <w:rsid w:val="00443EE0"/>
    <w:rsid w:val="004522B4"/>
    <w:rsid w:val="0047542D"/>
    <w:rsid w:val="004909F8"/>
    <w:rsid w:val="005762D7"/>
    <w:rsid w:val="00580075"/>
    <w:rsid w:val="0058649F"/>
    <w:rsid w:val="005C1FB5"/>
    <w:rsid w:val="005C2BF8"/>
    <w:rsid w:val="005E1FC3"/>
    <w:rsid w:val="00730525"/>
    <w:rsid w:val="007562DF"/>
    <w:rsid w:val="007D110F"/>
    <w:rsid w:val="007D6993"/>
    <w:rsid w:val="00851EEA"/>
    <w:rsid w:val="00884C68"/>
    <w:rsid w:val="008B64D9"/>
    <w:rsid w:val="008D3426"/>
    <w:rsid w:val="008F29CC"/>
    <w:rsid w:val="008F2F78"/>
    <w:rsid w:val="0095177E"/>
    <w:rsid w:val="009A1B9E"/>
    <w:rsid w:val="00A47470"/>
    <w:rsid w:val="00AE5AB7"/>
    <w:rsid w:val="00B04A7C"/>
    <w:rsid w:val="00B118DD"/>
    <w:rsid w:val="00B21D12"/>
    <w:rsid w:val="00B22F6E"/>
    <w:rsid w:val="00B45552"/>
    <w:rsid w:val="00BB5292"/>
    <w:rsid w:val="00C57AEF"/>
    <w:rsid w:val="00CC71DD"/>
    <w:rsid w:val="00D27DFE"/>
    <w:rsid w:val="00D635D7"/>
    <w:rsid w:val="00D81C4E"/>
    <w:rsid w:val="00D82F3B"/>
    <w:rsid w:val="00D843C1"/>
    <w:rsid w:val="00DA37CF"/>
    <w:rsid w:val="00DC5D25"/>
    <w:rsid w:val="00DC69D7"/>
    <w:rsid w:val="00E555E9"/>
    <w:rsid w:val="00E66497"/>
    <w:rsid w:val="00F03871"/>
    <w:rsid w:val="00F423EA"/>
    <w:rsid w:val="00F428C5"/>
    <w:rsid w:val="00FA792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CF"/>
    <w:pPr>
      <w:widowControl w:val="0"/>
    </w:pPr>
    <w:rPr>
      <w:rFonts w:ascii="Courier" w:hAnsi="Courier"/>
      <w:sz w:val="24"/>
      <w:szCs w:val="20"/>
    </w:rPr>
  </w:style>
  <w:style w:type="paragraph" w:styleId="Heading1">
    <w:name w:val="heading 1"/>
    <w:basedOn w:val="Normal"/>
    <w:next w:val="Normal"/>
    <w:link w:val="Heading1Char"/>
    <w:uiPriority w:val="99"/>
    <w:qFormat/>
    <w:rsid w:val="00DA37CF"/>
    <w:pPr>
      <w:keepNext/>
      <w:tabs>
        <w:tab w:val="left" w:pos="-720"/>
      </w:tabs>
      <w:suppressAutoHyphens/>
      <w:jc w:val="center"/>
      <w:outlineLvl w:val="0"/>
    </w:pPr>
    <w:rPr>
      <w:rFonts w:ascii="Times New Roman" w:hAnsi="Times New Roman"/>
      <w:b/>
      <w:bCs/>
      <w:spacing w:val="-2"/>
      <w:sz w:val="28"/>
      <w:u w:val="single"/>
    </w:rPr>
  </w:style>
  <w:style w:type="paragraph" w:styleId="Heading2">
    <w:name w:val="heading 2"/>
    <w:basedOn w:val="Normal"/>
    <w:next w:val="Normal"/>
    <w:link w:val="Heading2Char"/>
    <w:uiPriority w:val="99"/>
    <w:qFormat/>
    <w:rsid w:val="00DA37CF"/>
    <w:pPr>
      <w:keepNext/>
      <w:tabs>
        <w:tab w:val="left" w:pos="-720"/>
      </w:tabs>
      <w:suppressAutoHyphens/>
      <w:jc w:val="both"/>
      <w:outlineLvl w:val="1"/>
    </w:pPr>
    <w:rPr>
      <w:rFonts w:ascii="Times New Roman" w:hAnsi="Times New Roman"/>
      <w:b/>
      <w:spacing w:val="-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C1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C3C1C"/>
    <w:rPr>
      <w:rFonts w:asciiTheme="majorHAnsi" w:eastAsiaTheme="majorEastAsia" w:hAnsiTheme="majorHAnsi" w:cstheme="majorBidi"/>
      <w:b/>
      <w:bCs/>
      <w:i/>
      <w:iCs/>
      <w:sz w:val="28"/>
      <w:szCs w:val="28"/>
    </w:rPr>
  </w:style>
  <w:style w:type="paragraph" w:styleId="EndnoteText">
    <w:name w:val="endnote text"/>
    <w:basedOn w:val="Normal"/>
    <w:link w:val="EndnoteTextChar"/>
    <w:uiPriority w:val="99"/>
    <w:semiHidden/>
    <w:rsid w:val="00DA37CF"/>
  </w:style>
  <w:style w:type="character" w:customStyle="1" w:styleId="EndnoteTextChar">
    <w:name w:val="Endnote Text Char"/>
    <w:basedOn w:val="DefaultParagraphFont"/>
    <w:link w:val="EndnoteText"/>
    <w:uiPriority w:val="99"/>
    <w:semiHidden/>
    <w:rsid w:val="004C3C1C"/>
    <w:rPr>
      <w:rFonts w:ascii="Courier" w:hAnsi="Courier"/>
      <w:sz w:val="20"/>
      <w:szCs w:val="20"/>
    </w:rPr>
  </w:style>
  <w:style w:type="character" w:customStyle="1" w:styleId="Odkaznavysvtlivku">
    <w:name w:val="Odkaz na vysvětlivku"/>
    <w:uiPriority w:val="99"/>
    <w:rsid w:val="00DA37CF"/>
    <w:rPr>
      <w:vertAlign w:val="superscript"/>
    </w:rPr>
  </w:style>
  <w:style w:type="paragraph" w:styleId="FootnoteText">
    <w:name w:val="footnote text"/>
    <w:basedOn w:val="Normal"/>
    <w:link w:val="FootnoteTextChar"/>
    <w:uiPriority w:val="99"/>
    <w:semiHidden/>
    <w:rsid w:val="00DA37CF"/>
  </w:style>
  <w:style w:type="character" w:customStyle="1" w:styleId="FootnoteTextChar">
    <w:name w:val="Footnote Text Char"/>
    <w:basedOn w:val="DefaultParagraphFont"/>
    <w:link w:val="FootnoteText"/>
    <w:uiPriority w:val="99"/>
    <w:semiHidden/>
    <w:rsid w:val="004C3C1C"/>
    <w:rPr>
      <w:rFonts w:ascii="Courier" w:hAnsi="Courier"/>
      <w:sz w:val="20"/>
      <w:szCs w:val="20"/>
    </w:rPr>
  </w:style>
  <w:style w:type="character" w:customStyle="1" w:styleId="Odkazpoznpodarou">
    <w:name w:val="Odkaz pozn. pod čarou"/>
    <w:uiPriority w:val="99"/>
    <w:rsid w:val="00DA37CF"/>
    <w:rPr>
      <w:vertAlign w:val="superscript"/>
    </w:rPr>
  </w:style>
  <w:style w:type="character" w:customStyle="1" w:styleId="Document8">
    <w:name w:val="Document 8"/>
    <w:basedOn w:val="DefaultParagraphFont"/>
    <w:uiPriority w:val="99"/>
    <w:rsid w:val="00DA37CF"/>
    <w:rPr>
      <w:rFonts w:cs="Times New Roman"/>
    </w:rPr>
  </w:style>
  <w:style w:type="character" w:customStyle="1" w:styleId="Document4">
    <w:name w:val="Document 4"/>
    <w:basedOn w:val="DefaultParagraphFont"/>
    <w:uiPriority w:val="99"/>
    <w:rsid w:val="00DA37CF"/>
    <w:rPr>
      <w:rFonts w:cs="Times New Roman"/>
      <w:b/>
      <w:i/>
      <w:sz w:val="24"/>
    </w:rPr>
  </w:style>
  <w:style w:type="character" w:customStyle="1" w:styleId="Document6">
    <w:name w:val="Document 6"/>
    <w:basedOn w:val="DefaultParagraphFont"/>
    <w:uiPriority w:val="99"/>
    <w:rsid w:val="00DA37CF"/>
    <w:rPr>
      <w:rFonts w:cs="Times New Roman"/>
    </w:rPr>
  </w:style>
  <w:style w:type="character" w:customStyle="1" w:styleId="Document5">
    <w:name w:val="Document 5"/>
    <w:basedOn w:val="DefaultParagraphFont"/>
    <w:uiPriority w:val="99"/>
    <w:rsid w:val="00DA37CF"/>
    <w:rPr>
      <w:rFonts w:cs="Times New Roman"/>
    </w:rPr>
  </w:style>
  <w:style w:type="character" w:customStyle="1" w:styleId="Document2">
    <w:name w:val="Document 2"/>
    <w:basedOn w:val="DefaultParagraphFont"/>
    <w:uiPriority w:val="99"/>
    <w:rsid w:val="00DA37CF"/>
    <w:rPr>
      <w:rFonts w:ascii="Courier" w:hAnsi="Courier" w:cs="Times New Roman"/>
      <w:sz w:val="24"/>
      <w:lang w:val="en-US"/>
    </w:rPr>
  </w:style>
  <w:style w:type="character" w:customStyle="1" w:styleId="Document7">
    <w:name w:val="Document 7"/>
    <w:basedOn w:val="DefaultParagraphFont"/>
    <w:uiPriority w:val="99"/>
    <w:rsid w:val="00DA37CF"/>
    <w:rPr>
      <w:rFonts w:cs="Times New Roman"/>
    </w:rPr>
  </w:style>
  <w:style w:type="character" w:customStyle="1" w:styleId="Bibliogrphy">
    <w:name w:val="Bibliogrphy"/>
    <w:basedOn w:val="DefaultParagraphFont"/>
    <w:uiPriority w:val="99"/>
    <w:rsid w:val="00DA37CF"/>
    <w:rPr>
      <w:rFonts w:cs="Times New Roman"/>
    </w:rPr>
  </w:style>
  <w:style w:type="character" w:customStyle="1" w:styleId="RightPar1">
    <w:name w:val="Right Par 1"/>
    <w:basedOn w:val="DefaultParagraphFont"/>
    <w:uiPriority w:val="99"/>
    <w:rsid w:val="00DA37CF"/>
    <w:rPr>
      <w:rFonts w:cs="Times New Roman"/>
    </w:rPr>
  </w:style>
  <w:style w:type="character" w:customStyle="1" w:styleId="RightPar2">
    <w:name w:val="Right Par 2"/>
    <w:basedOn w:val="DefaultParagraphFont"/>
    <w:uiPriority w:val="99"/>
    <w:rsid w:val="00DA37CF"/>
    <w:rPr>
      <w:rFonts w:cs="Times New Roman"/>
    </w:rPr>
  </w:style>
  <w:style w:type="character" w:customStyle="1" w:styleId="Document3">
    <w:name w:val="Document 3"/>
    <w:basedOn w:val="DefaultParagraphFont"/>
    <w:uiPriority w:val="99"/>
    <w:rsid w:val="00DA37CF"/>
    <w:rPr>
      <w:rFonts w:ascii="Courier" w:hAnsi="Courier" w:cs="Times New Roman"/>
      <w:sz w:val="24"/>
      <w:lang w:val="en-US"/>
    </w:rPr>
  </w:style>
  <w:style w:type="character" w:customStyle="1" w:styleId="RightPar3">
    <w:name w:val="Right Par 3"/>
    <w:basedOn w:val="DefaultParagraphFont"/>
    <w:uiPriority w:val="99"/>
    <w:rsid w:val="00DA37CF"/>
    <w:rPr>
      <w:rFonts w:cs="Times New Roman"/>
    </w:rPr>
  </w:style>
  <w:style w:type="character" w:customStyle="1" w:styleId="RightPar4">
    <w:name w:val="Right Par 4"/>
    <w:basedOn w:val="DefaultParagraphFont"/>
    <w:uiPriority w:val="99"/>
    <w:rsid w:val="00DA37CF"/>
    <w:rPr>
      <w:rFonts w:cs="Times New Roman"/>
    </w:rPr>
  </w:style>
  <w:style w:type="character" w:customStyle="1" w:styleId="RightPar5">
    <w:name w:val="Right Par 5"/>
    <w:basedOn w:val="DefaultParagraphFont"/>
    <w:uiPriority w:val="99"/>
    <w:rsid w:val="00DA37CF"/>
    <w:rPr>
      <w:rFonts w:cs="Times New Roman"/>
    </w:rPr>
  </w:style>
  <w:style w:type="character" w:customStyle="1" w:styleId="RightPar6">
    <w:name w:val="Right Par 6"/>
    <w:basedOn w:val="DefaultParagraphFont"/>
    <w:uiPriority w:val="99"/>
    <w:rsid w:val="00DA37CF"/>
    <w:rPr>
      <w:rFonts w:cs="Times New Roman"/>
    </w:rPr>
  </w:style>
  <w:style w:type="character" w:customStyle="1" w:styleId="RightPar7">
    <w:name w:val="Right Par 7"/>
    <w:basedOn w:val="DefaultParagraphFont"/>
    <w:uiPriority w:val="99"/>
    <w:rsid w:val="00DA37CF"/>
    <w:rPr>
      <w:rFonts w:cs="Times New Roman"/>
    </w:rPr>
  </w:style>
  <w:style w:type="character" w:customStyle="1" w:styleId="RightPar8">
    <w:name w:val="Right Par 8"/>
    <w:basedOn w:val="DefaultParagraphFont"/>
    <w:uiPriority w:val="99"/>
    <w:rsid w:val="00DA37CF"/>
    <w:rPr>
      <w:rFonts w:cs="Times New Roman"/>
    </w:rPr>
  </w:style>
  <w:style w:type="paragraph" w:customStyle="1" w:styleId="Document1">
    <w:name w:val="Document 1"/>
    <w:uiPriority w:val="99"/>
    <w:rsid w:val="00DA37CF"/>
    <w:pPr>
      <w:keepNext/>
      <w:keepLines/>
      <w:widowControl w:val="0"/>
      <w:tabs>
        <w:tab w:val="left" w:pos="-720"/>
      </w:tabs>
      <w:suppressAutoHyphens/>
    </w:pPr>
    <w:rPr>
      <w:rFonts w:ascii="Courier" w:hAnsi="Courier"/>
      <w:sz w:val="24"/>
      <w:szCs w:val="20"/>
      <w:lang w:val="en-US"/>
    </w:rPr>
  </w:style>
  <w:style w:type="character" w:customStyle="1" w:styleId="DocInit">
    <w:name w:val="Doc Init"/>
    <w:basedOn w:val="DefaultParagraphFont"/>
    <w:uiPriority w:val="99"/>
    <w:rsid w:val="00DA37CF"/>
    <w:rPr>
      <w:rFonts w:cs="Times New Roman"/>
    </w:rPr>
  </w:style>
  <w:style w:type="character" w:customStyle="1" w:styleId="TechInit">
    <w:name w:val="Tech Init"/>
    <w:basedOn w:val="DefaultParagraphFont"/>
    <w:uiPriority w:val="99"/>
    <w:rsid w:val="00DA37CF"/>
    <w:rPr>
      <w:rFonts w:ascii="Courier" w:hAnsi="Courier" w:cs="Times New Roman"/>
      <w:sz w:val="24"/>
      <w:lang w:val="en-US"/>
    </w:rPr>
  </w:style>
  <w:style w:type="character" w:customStyle="1" w:styleId="Technical5">
    <w:name w:val="Technical 5"/>
    <w:basedOn w:val="DefaultParagraphFont"/>
    <w:uiPriority w:val="99"/>
    <w:rsid w:val="00DA37CF"/>
    <w:rPr>
      <w:rFonts w:cs="Times New Roman"/>
    </w:rPr>
  </w:style>
  <w:style w:type="character" w:customStyle="1" w:styleId="Technical6">
    <w:name w:val="Technical 6"/>
    <w:basedOn w:val="DefaultParagraphFont"/>
    <w:uiPriority w:val="99"/>
    <w:rsid w:val="00DA37CF"/>
    <w:rPr>
      <w:rFonts w:cs="Times New Roman"/>
    </w:rPr>
  </w:style>
  <w:style w:type="character" w:customStyle="1" w:styleId="Technical2">
    <w:name w:val="Technical 2"/>
    <w:basedOn w:val="DefaultParagraphFont"/>
    <w:uiPriority w:val="99"/>
    <w:rsid w:val="00DA37CF"/>
    <w:rPr>
      <w:rFonts w:ascii="Courier" w:hAnsi="Courier" w:cs="Times New Roman"/>
      <w:sz w:val="24"/>
      <w:lang w:val="en-US"/>
    </w:rPr>
  </w:style>
  <w:style w:type="character" w:customStyle="1" w:styleId="Technical3">
    <w:name w:val="Technical 3"/>
    <w:basedOn w:val="DefaultParagraphFont"/>
    <w:uiPriority w:val="99"/>
    <w:rsid w:val="00DA37CF"/>
    <w:rPr>
      <w:rFonts w:ascii="Courier" w:hAnsi="Courier" w:cs="Times New Roman"/>
      <w:sz w:val="24"/>
      <w:lang w:val="en-US"/>
    </w:rPr>
  </w:style>
  <w:style w:type="character" w:customStyle="1" w:styleId="Technical4">
    <w:name w:val="Technical 4"/>
    <w:basedOn w:val="DefaultParagraphFont"/>
    <w:uiPriority w:val="99"/>
    <w:rsid w:val="00DA37CF"/>
    <w:rPr>
      <w:rFonts w:cs="Times New Roman"/>
    </w:rPr>
  </w:style>
  <w:style w:type="character" w:customStyle="1" w:styleId="Technical1">
    <w:name w:val="Technical 1"/>
    <w:basedOn w:val="DefaultParagraphFont"/>
    <w:uiPriority w:val="99"/>
    <w:rsid w:val="00DA37CF"/>
    <w:rPr>
      <w:rFonts w:ascii="Courier" w:hAnsi="Courier" w:cs="Times New Roman"/>
      <w:sz w:val="24"/>
      <w:lang w:val="en-US"/>
    </w:rPr>
  </w:style>
  <w:style w:type="character" w:customStyle="1" w:styleId="Technical7">
    <w:name w:val="Technical 7"/>
    <w:basedOn w:val="DefaultParagraphFont"/>
    <w:uiPriority w:val="99"/>
    <w:rsid w:val="00DA37CF"/>
    <w:rPr>
      <w:rFonts w:cs="Times New Roman"/>
    </w:rPr>
  </w:style>
  <w:style w:type="character" w:customStyle="1" w:styleId="Technical8">
    <w:name w:val="Technical 8"/>
    <w:basedOn w:val="DefaultParagraphFont"/>
    <w:uiPriority w:val="99"/>
    <w:rsid w:val="00DA37CF"/>
    <w:rPr>
      <w:rFonts w:cs="Times New Roman"/>
    </w:rPr>
  </w:style>
  <w:style w:type="paragraph" w:customStyle="1" w:styleId="obsah1">
    <w:name w:val="obsah 1"/>
    <w:basedOn w:val="Normal"/>
    <w:uiPriority w:val="99"/>
    <w:rsid w:val="00DA37CF"/>
    <w:pPr>
      <w:tabs>
        <w:tab w:val="right" w:leader="dot" w:pos="9360"/>
      </w:tabs>
      <w:suppressAutoHyphens/>
      <w:spacing w:before="480"/>
      <w:ind w:left="720" w:right="720" w:hanging="720"/>
    </w:pPr>
    <w:rPr>
      <w:lang w:val="en-US"/>
    </w:rPr>
  </w:style>
  <w:style w:type="paragraph" w:customStyle="1" w:styleId="obsah2">
    <w:name w:val="obsah 2"/>
    <w:basedOn w:val="Normal"/>
    <w:uiPriority w:val="99"/>
    <w:rsid w:val="00DA37CF"/>
    <w:pPr>
      <w:tabs>
        <w:tab w:val="right" w:leader="dot" w:pos="9360"/>
      </w:tabs>
      <w:suppressAutoHyphens/>
      <w:ind w:left="1440" w:right="720" w:hanging="720"/>
    </w:pPr>
    <w:rPr>
      <w:lang w:val="en-US"/>
    </w:rPr>
  </w:style>
  <w:style w:type="paragraph" w:customStyle="1" w:styleId="obsah3">
    <w:name w:val="obsah 3"/>
    <w:basedOn w:val="Normal"/>
    <w:uiPriority w:val="99"/>
    <w:rsid w:val="00DA37CF"/>
    <w:pPr>
      <w:tabs>
        <w:tab w:val="right" w:leader="dot" w:pos="9360"/>
      </w:tabs>
      <w:suppressAutoHyphens/>
      <w:ind w:left="2160" w:right="720" w:hanging="720"/>
    </w:pPr>
    <w:rPr>
      <w:lang w:val="en-US"/>
    </w:rPr>
  </w:style>
  <w:style w:type="paragraph" w:customStyle="1" w:styleId="obsah4">
    <w:name w:val="obsah 4"/>
    <w:basedOn w:val="Normal"/>
    <w:uiPriority w:val="99"/>
    <w:rsid w:val="00DA37CF"/>
    <w:pPr>
      <w:tabs>
        <w:tab w:val="right" w:leader="dot" w:pos="9360"/>
      </w:tabs>
      <w:suppressAutoHyphens/>
      <w:ind w:left="2880" w:right="720" w:hanging="720"/>
    </w:pPr>
    <w:rPr>
      <w:lang w:val="en-US"/>
    </w:rPr>
  </w:style>
  <w:style w:type="paragraph" w:customStyle="1" w:styleId="obsah5">
    <w:name w:val="obsah 5"/>
    <w:basedOn w:val="Normal"/>
    <w:uiPriority w:val="99"/>
    <w:rsid w:val="00DA37CF"/>
    <w:pPr>
      <w:tabs>
        <w:tab w:val="right" w:leader="dot" w:pos="9360"/>
      </w:tabs>
      <w:suppressAutoHyphens/>
      <w:ind w:left="3600" w:right="720" w:hanging="720"/>
    </w:pPr>
    <w:rPr>
      <w:lang w:val="en-US"/>
    </w:rPr>
  </w:style>
  <w:style w:type="paragraph" w:customStyle="1" w:styleId="obsah6">
    <w:name w:val="obsah 6"/>
    <w:basedOn w:val="Normal"/>
    <w:uiPriority w:val="99"/>
    <w:rsid w:val="00DA37CF"/>
    <w:pPr>
      <w:tabs>
        <w:tab w:val="right" w:pos="9360"/>
      </w:tabs>
      <w:suppressAutoHyphens/>
      <w:ind w:left="720" w:hanging="720"/>
    </w:pPr>
    <w:rPr>
      <w:lang w:val="en-US"/>
    </w:rPr>
  </w:style>
  <w:style w:type="paragraph" w:customStyle="1" w:styleId="obsah7">
    <w:name w:val="obsah 7"/>
    <w:basedOn w:val="Normal"/>
    <w:uiPriority w:val="99"/>
    <w:rsid w:val="00DA37CF"/>
    <w:pPr>
      <w:suppressAutoHyphens/>
      <w:ind w:left="720" w:hanging="720"/>
    </w:pPr>
    <w:rPr>
      <w:lang w:val="en-US"/>
    </w:rPr>
  </w:style>
  <w:style w:type="paragraph" w:customStyle="1" w:styleId="obsah8">
    <w:name w:val="obsah 8"/>
    <w:basedOn w:val="Normal"/>
    <w:uiPriority w:val="99"/>
    <w:rsid w:val="00DA37CF"/>
    <w:pPr>
      <w:tabs>
        <w:tab w:val="right" w:pos="9360"/>
      </w:tabs>
      <w:suppressAutoHyphens/>
      <w:ind w:left="720" w:hanging="720"/>
    </w:pPr>
    <w:rPr>
      <w:lang w:val="en-US"/>
    </w:rPr>
  </w:style>
  <w:style w:type="paragraph" w:customStyle="1" w:styleId="obsah9">
    <w:name w:val="obsah 9"/>
    <w:basedOn w:val="Normal"/>
    <w:uiPriority w:val="99"/>
    <w:rsid w:val="00DA37CF"/>
    <w:pPr>
      <w:tabs>
        <w:tab w:val="right" w:leader="dot" w:pos="9360"/>
      </w:tabs>
      <w:suppressAutoHyphens/>
      <w:ind w:left="720" w:hanging="720"/>
    </w:pPr>
    <w:rPr>
      <w:lang w:val="en-US"/>
    </w:rPr>
  </w:style>
  <w:style w:type="paragraph" w:customStyle="1" w:styleId="rejstk1">
    <w:name w:val="rejstřík 1"/>
    <w:basedOn w:val="Normal"/>
    <w:uiPriority w:val="99"/>
    <w:rsid w:val="00DA37CF"/>
    <w:pPr>
      <w:tabs>
        <w:tab w:val="right" w:leader="dot" w:pos="9360"/>
      </w:tabs>
      <w:suppressAutoHyphens/>
      <w:ind w:left="1440" w:right="720" w:hanging="1440"/>
    </w:pPr>
    <w:rPr>
      <w:lang w:val="en-US"/>
    </w:rPr>
  </w:style>
  <w:style w:type="paragraph" w:customStyle="1" w:styleId="rejstk2">
    <w:name w:val="rejstřík 2"/>
    <w:basedOn w:val="Normal"/>
    <w:uiPriority w:val="99"/>
    <w:rsid w:val="00DA37CF"/>
    <w:pPr>
      <w:tabs>
        <w:tab w:val="right" w:leader="dot" w:pos="9360"/>
      </w:tabs>
      <w:suppressAutoHyphens/>
      <w:ind w:left="1440" w:right="720" w:hanging="720"/>
    </w:pPr>
    <w:rPr>
      <w:lang w:val="en-US"/>
    </w:rPr>
  </w:style>
  <w:style w:type="paragraph" w:customStyle="1" w:styleId="nadpisobsahu">
    <w:name w:val="nadpis obsahu"/>
    <w:basedOn w:val="Normal"/>
    <w:uiPriority w:val="99"/>
    <w:rsid w:val="00DA37CF"/>
    <w:pPr>
      <w:tabs>
        <w:tab w:val="right" w:pos="9360"/>
      </w:tabs>
      <w:suppressAutoHyphens/>
    </w:pPr>
    <w:rPr>
      <w:lang w:val="en-US"/>
    </w:rPr>
  </w:style>
  <w:style w:type="paragraph" w:customStyle="1" w:styleId="titulek">
    <w:name w:val="titulek"/>
    <w:basedOn w:val="Normal"/>
    <w:uiPriority w:val="99"/>
    <w:rsid w:val="00DA37CF"/>
  </w:style>
  <w:style w:type="character" w:customStyle="1" w:styleId="EquationCaption">
    <w:name w:val="_Equation Caption"/>
    <w:uiPriority w:val="99"/>
    <w:rsid w:val="00DA37CF"/>
  </w:style>
  <w:style w:type="paragraph" w:customStyle="1" w:styleId="Zhlav1">
    <w:name w:val="Záhlaví 1"/>
    <w:basedOn w:val="Normal"/>
    <w:next w:val="Normal"/>
    <w:uiPriority w:val="99"/>
    <w:rsid w:val="00DA37CF"/>
  </w:style>
  <w:style w:type="paragraph" w:customStyle="1" w:styleId="Zhlav2">
    <w:name w:val="Záhlaví 2"/>
    <w:basedOn w:val="Normal"/>
    <w:next w:val="Normal"/>
    <w:uiPriority w:val="99"/>
    <w:rsid w:val="00DA37CF"/>
  </w:style>
  <w:style w:type="paragraph" w:customStyle="1" w:styleId="Zhlav3">
    <w:name w:val="Záhlaví 3"/>
    <w:basedOn w:val="Normal"/>
    <w:next w:val="Normal"/>
    <w:uiPriority w:val="99"/>
    <w:rsid w:val="00DA37CF"/>
  </w:style>
  <w:style w:type="paragraph" w:customStyle="1" w:styleId="Zhlav4">
    <w:name w:val="Záhlaví 4"/>
    <w:basedOn w:val="Normal"/>
    <w:next w:val="Normal"/>
    <w:uiPriority w:val="99"/>
    <w:rsid w:val="00DA37CF"/>
  </w:style>
  <w:style w:type="paragraph" w:customStyle="1" w:styleId="Zhlav5">
    <w:name w:val="Záhlaví 5"/>
    <w:basedOn w:val="Normal"/>
    <w:next w:val="Normal"/>
    <w:uiPriority w:val="99"/>
    <w:rsid w:val="00DA37CF"/>
  </w:style>
  <w:style w:type="paragraph" w:customStyle="1" w:styleId="Zhlav6">
    <w:name w:val="Záhlaví 6"/>
    <w:basedOn w:val="Normal"/>
    <w:next w:val="Normal"/>
    <w:uiPriority w:val="99"/>
    <w:rsid w:val="00DA37CF"/>
  </w:style>
  <w:style w:type="paragraph" w:customStyle="1" w:styleId="Zhlav7">
    <w:name w:val="Záhlaví 7"/>
    <w:basedOn w:val="Normal"/>
    <w:next w:val="Normal"/>
    <w:uiPriority w:val="99"/>
    <w:rsid w:val="00DA37CF"/>
  </w:style>
  <w:style w:type="paragraph" w:customStyle="1" w:styleId="Zhlav8">
    <w:name w:val="Záhlaví 8"/>
    <w:basedOn w:val="Normal"/>
    <w:next w:val="Normal"/>
    <w:uiPriority w:val="99"/>
    <w:rsid w:val="00DA37CF"/>
  </w:style>
  <w:style w:type="paragraph" w:styleId="Footer">
    <w:name w:val="footer"/>
    <w:basedOn w:val="Normal"/>
    <w:link w:val="FooterChar"/>
    <w:uiPriority w:val="99"/>
    <w:rsid w:val="00DA37CF"/>
    <w:pPr>
      <w:tabs>
        <w:tab w:val="center" w:pos="4536"/>
        <w:tab w:val="right" w:pos="9072"/>
      </w:tabs>
    </w:pPr>
  </w:style>
  <w:style w:type="character" w:customStyle="1" w:styleId="FooterChar">
    <w:name w:val="Footer Char"/>
    <w:basedOn w:val="DefaultParagraphFont"/>
    <w:link w:val="Footer"/>
    <w:uiPriority w:val="99"/>
    <w:semiHidden/>
    <w:rsid w:val="004C3C1C"/>
    <w:rPr>
      <w:rFonts w:ascii="Courier" w:hAnsi="Courier"/>
      <w:sz w:val="24"/>
      <w:szCs w:val="20"/>
    </w:rPr>
  </w:style>
  <w:style w:type="character" w:styleId="PageNumber">
    <w:name w:val="page number"/>
    <w:basedOn w:val="DefaultParagraphFont"/>
    <w:uiPriority w:val="99"/>
    <w:rsid w:val="00DA37CF"/>
    <w:rPr>
      <w:rFonts w:cs="Times New Roman"/>
    </w:rPr>
  </w:style>
  <w:style w:type="paragraph" w:styleId="Header">
    <w:name w:val="header"/>
    <w:basedOn w:val="Normal"/>
    <w:link w:val="HeaderChar"/>
    <w:uiPriority w:val="99"/>
    <w:rsid w:val="00DA37CF"/>
    <w:pPr>
      <w:tabs>
        <w:tab w:val="center" w:pos="4536"/>
        <w:tab w:val="right" w:pos="9072"/>
      </w:tabs>
    </w:pPr>
  </w:style>
  <w:style w:type="character" w:customStyle="1" w:styleId="HeaderChar">
    <w:name w:val="Header Char"/>
    <w:basedOn w:val="DefaultParagraphFont"/>
    <w:link w:val="Header"/>
    <w:uiPriority w:val="99"/>
    <w:semiHidden/>
    <w:rsid w:val="004C3C1C"/>
    <w:rPr>
      <w:rFonts w:ascii="Courier" w:hAnsi="Courier"/>
      <w:sz w:val="24"/>
      <w:szCs w:val="20"/>
    </w:rPr>
  </w:style>
  <w:style w:type="paragraph" w:styleId="BodyTextIndent">
    <w:name w:val="Body Text Indent"/>
    <w:basedOn w:val="Normal"/>
    <w:link w:val="BodyTextIndentChar"/>
    <w:uiPriority w:val="99"/>
    <w:rsid w:val="00DA37CF"/>
    <w:pPr>
      <w:tabs>
        <w:tab w:val="left" w:pos="-720"/>
        <w:tab w:val="left" w:pos="0"/>
      </w:tabs>
      <w:suppressAutoHyphens/>
      <w:ind w:left="720" w:hanging="720"/>
      <w:jc w:val="both"/>
    </w:pPr>
    <w:rPr>
      <w:rFonts w:ascii="Times New Roman" w:hAnsi="Times New Roman"/>
      <w:spacing w:val="-3"/>
    </w:rPr>
  </w:style>
  <w:style w:type="character" w:customStyle="1" w:styleId="BodyTextIndentChar">
    <w:name w:val="Body Text Indent Char"/>
    <w:basedOn w:val="DefaultParagraphFont"/>
    <w:link w:val="BodyTextIndent"/>
    <w:uiPriority w:val="99"/>
    <w:semiHidden/>
    <w:rsid w:val="004C3C1C"/>
    <w:rPr>
      <w:rFonts w:ascii="Courier" w:hAnsi="Courier"/>
      <w:sz w:val="24"/>
      <w:szCs w:val="20"/>
    </w:rPr>
  </w:style>
  <w:style w:type="paragraph" w:styleId="BodyTextIndent2">
    <w:name w:val="Body Text Indent 2"/>
    <w:basedOn w:val="Normal"/>
    <w:link w:val="BodyTextIndent2Char"/>
    <w:uiPriority w:val="99"/>
    <w:rsid w:val="00DA37CF"/>
    <w:pPr>
      <w:keepNext/>
      <w:keepLines/>
      <w:tabs>
        <w:tab w:val="left" w:pos="-720"/>
        <w:tab w:val="left" w:pos="0"/>
      </w:tabs>
      <w:suppressAutoHyphens/>
      <w:ind w:left="720" w:hanging="720"/>
      <w:jc w:val="both"/>
    </w:pPr>
    <w:rPr>
      <w:rFonts w:ascii="Times New Roman" w:hAnsi="Times New Roman"/>
      <w:spacing w:val="-2"/>
      <w:sz w:val="22"/>
    </w:rPr>
  </w:style>
  <w:style w:type="character" w:customStyle="1" w:styleId="BodyTextIndent2Char">
    <w:name w:val="Body Text Indent 2 Char"/>
    <w:basedOn w:val="DefaultParagraphFont"/>
    <w:link w:val="BodyTextIndent2"/>
    <w:uiPriority w:val="99"/>
    <w:semiHidden/>
    <w:rsid w:val="004C3C1C"/>
    <w:rPr>
      <w:rFonts w:ascii="Courier" w:hAnsi="Courier"/>
      <w:sz w:val="24"/>
      <w:szCs w:val="20"/>
    </w:rPr>
  </w:style>
  <w:style w:type="paragraph" w:styleId="BodyTextIndent3">
    <w:name w:val="Body Text Indent 3"/>
    <w:basedOn w:val="Normal"/>
    <w:link w:val="BodyTextIndent3Char"/>
    <w:uiPriority w:val="99"/>
    <w:rsid w:val="00DA37CF"/>
    <w:pPr>
      <w:widowControl/>
      <w:tabs>
        <w:tab w:val="left" w:pos="-720"/>
        <w:tab w:val="left" w:pos="0"/>
      </w:tabs>
      <w:suppressAutoHyphens/>
      <w:ind w:left="720" w:hanging="720"/>
      <w:jc w:val="both"/>
    </w:pPr>
    <w:rPr>
      <w:rFonts w:ascii="Times New Roman" w:hAnsi="Times New Roman"/>
      <w:spacing w:val="-2"/>
    </w:rPr>
  </w:style>
  <w:style w:type="character" w:customStyle="1" w:styleId="BodyTextIndent3Char">
    <w:name w:val="Body Text Indent 3 Char"/>
    <w:basedOn w:val="DefaultParagraphFont"/>
    <w:link w:val="BodyTextIndent3"/>
    <w:uiPriority w:val="99"/>
    <w:semiHidden/>
    <w:rsid w:val="004C3C1C"/>
    <w:rPr>
      <w:rFonts w:ascii="Courier" w:hAnsi="Courier"/>
      <w:sz w:val="16"/>
      <w:szCs w:val="16"/>
    </w:rPr>
  </w:style>
  <w:style w:type="paragraph" w:styleId="BodyText">
    <w:name w:val="Body Text"/>
    <w:basedOn w:val="Normal"/>
    <w:link w:val="BodyTextChar"/>
    <w:uiPriority w:val="99"/>
    <w:rsid w:val="00DA37CF"/>
    <w:pPr>
      <w:tabs>
        <w:tab w:val="left" w:pos="-720"/>
        <w:tab w:val="left" w:pos="0"/>
      </w:tabs>
      <w:suppressAutoHyphens/>
      <w:jc w:val="both"/>
    </w:pPr>
    <w:rPr>
      <w:rFonts w:ascii="Arial" w:hAnsi="Arial"/>
      <w:i/>
      <w:spacing w:val="-2"/>
      <w:sz w:val="20"/>
    </w:rPr>
  </w:style>
  <w:style w:type="character" w:customStyle="1" w:styleId="BodyTextChar">
    <w:name w:val="Body Text Char"/>
    <w:basedOn w:val="DefaultParagraphFont"/>
    <w:link w:val="BodyText"/>
    <w:uiPriority w:val="99"/>
    <w:semiHidden/>
    <w:rsid w:val="004C3C1C"/>
    <w:rPr>
      <w:rFonts w:ascii="Courier" w:hAnsi="Courier"/>
      <w:sz w:val="24"/>
      <w:szCs w:val="20"/>
    </w:rPr>
  </w:style>
  <w:style w:type="paragraph" w:styleId="BalloonText">
    <w:name w:val="Balloon Text"/>
    <w:basedOn w:val="Normal"/>
    <w:link w:val="BalloonTextChar"/>
    <w:uiPriority w:val="99"/>
    <w:semiHidden/>
    <w:rsid w:val="005E1FC3"/>
    <w:rPr>
      <w:rFonts w:ascii="Tahoma" w:hAnsi="Tahoma" w:cs="Tahoma"/>
      <w:sz w:val="16"/>
      <w:szCs w:val="16"/>
    </w:rPr>
  </w:style>
  <w:style w:type="character" w:customStyle="1" w:styleId="BalloonTextChar">
    <w:name w:val="Balloon Text Char"/>
    <w:basedOn w:val="DefaultParagraphFont"/>
    <w:link w:val="BalloonText"/>
    <w:uiPriority w:val="99"/>
    <w:semiHidden/>
    <w:rsid w:val="004C3C1C"/>
    <w:rPr>
      <w:sz w:val="0"/>
      <w:szCs w:val="0"/>
    </w:rPr>
  </w:style>
  <w:style w:type="paragraph" w:styleId="Revision">
    <w:name w:val="Revision"/>
    <w:hidden/>
    <w:uiPriority w:val="99"/>
    <w:semiHidden/>
    <w:rsid w:val="00F03871"/>
    <w:rPr>
      <w:rFonts w:ascii="Courier" w:hAnsi="Courier"/>
      <w:sz w:val="24"/>
      <w:szCs w:val="20"/>
    </w:rPr>
  </w:style>
  <w:style w:type="character" w:customStyle="1" w:styleId="platne1">
    <w:name w:val="platne1"/>
    <w:basedOn w:val="DefaultParagraphFont"/>
    <w:uiPriority w:val="99"/>
    <w:rsid w:val="00381D79"/>
    <w:rPr>
      <w:rFonts w:cs="Times New Roman"/>
    </w:rPr>
  </w:style>
  <w:style w:type="paragraph" w:styleId="ListParagraph">
    <w:name w:val="List Paragraph"/>
    <w:basedOn w:val="Normal"/>
    <w:uiPriority w:val="99"/>
    <w:qFormat/>
    <w:rsid w:val="00B118DD"/>
    <w:pPr>
      <w:ind w:left="720"/>
      <w:contextualSpacing/>
    </w:pPr>
  </w:style>
  <w:style w:type="paragraph" w:styleId="DocumentMap">
    <w:name w:val="Document Map"/>
    <w:basedOn w:val="Normal"/>
    <w:link w:val="DocumentMapChar"/>
    <w:uiPriority w:val="99"/>
    <w:rsid w:val="00414460"/>
    <w:rPr>
      <w:rFonts w:ascii="Tahoma" w:hAnsi="Tahoma" w:cs="Tahoma"/>
      <w:sz w:val="16"/>
      <w:szCs w:val="16"/>
    </w:rPr>
  </w:style>
  <w:style w:type="character" w:customStyle="1" w:styleId="DocumentMapChar">
    <w:name w:val="Document Map Char"/>
    <w:basedOn w:val="DefaultParagraphFont"/>
    <w:link w:val="DocumentMap"/>
    <w:uiPriority w:val="99"/>
    <w:locked/>
    <w:rsid w:val="00414460"/>
    <w:rPr>
      <w:rFonts w:ascii="Tahoma" w:hAnsi="Tahoma" w:cs="Tahoma"/>
      <w:snapToGrid w:val="0"/>
      <w:sz w:val="16"/>
      <w:szCs w:val="16"/>
    </w:rPr>
  </w:style>
  <w:style w:type="character" w:customStyle="1" w:styleId="preformatted">
    <w:name w:val="preformatted"/>
    <w:basedOn w:val="DefaultParagraphFont"/>
    <w:uiPriority w:val="99"/>
    <w:rsid w:val="008D3426"/>
    <w:rPr>
      <w:rFonts w:cs="Times New Roman"/>
    </w:rPr>
  </w:style>
  <w:style w:type="character" w:customStyle="1" w:styleId="nowrap">
    <w:name w:val="nowrap"/>
    <w:basedOn w:val="DefaultParagraphFont"/>
    <w:uiPriority w:val="99"/>
    <w:rsid w:val="008D342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4</Pages>
  <Words>1092</Words>
  <Characters>6443</Characters>
  <Application>Microsoft Office Outlook</Application>
  <DocSecurity>0</DocSecurity>
  <Lines>0</Lines>
  <Paragraphs>0</Paragraphs>
  <ScaleCrop>false</ScaleCrop>
  <Company>Altheimer&amp;Gray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cp:keywords/>
  <dc:description/>
  <cp:lastModifiedBy>Klasek</cp:lastModifiedBy>
  <cp:revision>8</cp:revision>
  <cp:lastPrinted>2012-07-27T08:56:00Z</cp:lastPrinted>
  <dcterms:created xsi:type="dcterms:W3CDTF">2012-07-27T08:23:00Z</dcterms:created>
  <dcterms:modified xsi:type="dcterms:W3CDTF">2016-08-17T13:10:00Z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_LIBRARY">
    <vt:lpwstr>DOCSCZ</vt:lpwstr>
  </property>
  <property fmtid="{D5CDD505-2E9C-101B-9397-08002B2CF9AE}" pid="3" name="PD_DOCNUM">
    <vt:i4>99716</vt:i4>
  </property>
  <property fmtid="{D5CDD505-2E9C-101B-9397-08002B2CF9AE}" pid="4" name="PD_VERSION">
    <vt:lpwstr>1</vt:lpwstr>
  </property>
  <property fmtid="{D5CDD505-2E9C-101B-9397-08002B2CF9AE}" pid="5" name="PD_LASTEDITDATE">
    <vt:lpwstr>1/28/2003 5:19:58 PM</vt:lpwstr>
  </property>
  <property fmtid="{D5CDD505-2E9C-101B-9397-08002B2CF9AE}" pid="6" name="MAIL_MSG_ID1">
    <vt:lpwstr>ABAAVOAfoSrQoywzfCJHKF7JNTiwLf28VXvCZi18RDnJUriEUNcrSLA2eRMGZRr8zGau</vt:lpwstr>
  </property>
  <property fmtid="{D5CDD505-2E9C-101B-9397-08002B2CF9AE}" pid="7" name="RESPONSE_SENDER_NAME">
    <vt:lpwstr>gAAAdya76B99d4hLGUR1rQ+8TxTv0GGEPdix</vt:lpwstr>
  </property>
  <property fmtid="{D5CDD505-2E9C-101B-9397-08002B2CF9AE}" pid="8" name="EMAIL_OWNER_ADDRESS">
    <vt:lpwstr>4AAA4Lxe55UJ0C9HPJev1xNgYY8bknTH9FU1Ubp0fUehiTUhyhA7mYu1iw==</vt:lpwstr>
  </property>
  <property fmtid="{D5CDD505-2E9C-101B-9397-08002B2CF9AE}" pid="9" name="ContentTypeId">
    <vt:lpwstr>0x0101007BC240458497CC4B84783E206A8EFDE5</vt:lpwstr>
  </property>
  <property fmtid="{D5CDD505-2E9C-101B-9397-08002B2CF9AE}" pid="10" name="Type of Document">
    <vt:lpwstr>memorandum</vt:lpwstr>
  </property>
</Properties>
</file>