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3B" w:rsidRPr="00DC1B3B" w:rsidRDefault="00DC1B3B" w:rsidP="00DC1B3B">
      <w:pPr>
        <w:spacing w:after="40" w:line="240" w:lineRule="auto"/>
        <w:ind w:left="851"/>
        <w:jc w:val="both"/>
        <w:rPr>
          <w:rFonts w:ascii="Arial" w:hAnsi="Arial" w:cs="Arial"/>
          <w:spacing w:val="8"/>
          <w:sz w:val="24"/>
          <w:szCs w:val="24"/>
        </w:rPr>
      </w:pPr>
      <w:bookmarkStart w:id="0" w:name="_Hlk522622342"/>
      <w:bookmarkStart w:id="1" w:name="_Hlk522622384"/>
      <w:r w:rsidRPr="00DC1B3B">
        <w:rPr>
          <w:rFonts w:ascii="Arial" w:hAnsi="Arial" w:cs="Arial"/>
          <w:noProof/>
          <w:spacing w:val="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A5CC3C" wp14:editId="23991103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457200" cy="496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ÚPV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B3B">
        <w:rPr>
          <w:rFonts w:ascii="Arial" w:hAnsi="Arial" w:cs="Arial"/>
          <w:spacing w:val="8"/>
          <w:sz w:val="24"/>
          <w:szCs w:val="24"/>
        </w:rPr>
        <w:t>Česká republika</w:t>
      </w:r>
    </w:p>
    <w:p w:rsidR="00DC1B3B" w:rsidRPr="00DC1B3B" w:rsidRDefault="00DC1B3B" w:rsidP="00DC1B3B">
      <w:pPr>
        <w:spacing w:after="40" w:line="240" w:lineRule="auto"/>
        <w:ind w:left="851"/>
        <w:jc w:val="both"/>
        <w:rPr>
          <w:rFonts w:ascii="Arial" w:hAnsi="Arial" w:cs="Arial"/>
          <w:spacing w:val="8"/>
          <w:sz w:val="20"/>
          <w:szCs w:val="20"/>
        </w:rPr>
      </w:pPr>
      <w:r w:rsidRPr="00DC1B3B">
        <w:rPr>
          <w:rFonts w:ascii="Arial" w:hAnsi="Arial" w:cs="Arial"/>
          <w:spacing w:val="8"/>
          <w:sz w:val="20"/>
          <w:szCs w:val="20"/>
        </w:rPr>
        <w:t>ÚŘAD PRŮMYSLOVÉHO VLASTNICTVÍ</w:t>
      </w:r>
    </w:p>
    <w:p w:rsidR="00DC1B3B" w:rsidRPr="00DC1B3B" w:rsidRDefault="00DC1B3B" w:rsidP="00DC1B3B">
      <w:pPr>
        <w:spacing w:after="0" w:line="240" w:lineRule="auto"/>
        <w:ind w:left="851"/>
        <w:jc w:val="both"/>
        <w:rPr>
          <w:rFonts w:ascii="Arial" w:hAnsi="Arial" w:cs="Arial"/>
          <w:spacing w:val="8"/>
          <w:sz w:val="20"/>
          <w:szCs w:val="20"/>
        </w:rPr>
      </w:pPr>
      <w:r w:rsidRPr="00DC1B3B">
        <w:rPr>
          <w:rFonts w:ascii="Arial" w:hAnsi="Arial" w:cs="Arial"/>
          <w:spacing w:val="8"/>
          <w:sz w:val="20"/>
          <w:szCs w:val="20"/>
        </w:rPr>
        <w:t>Antonína Čermáka 2a, 160 68 Praha 6 – Bubeneč</w:t>
      </w:r>
    </w:p>
    <w:bookmarkEnd w:id="0"/>
    <w:p w:rsidR="0061368B" w:rsidRPr="0056017E" w:rsidRDefault="0061368B" w:rsidP="0061368B">
      <w:pPr>
        <w:tabs>
          <w:tab w:val="left" w:pos="9638"/>
        </w:tabs>
        <w:spacing w:after="120" w:line="240" w:lineRule="auto"/>
        <w:jc w:val="both"/>
        <w:rPr>
          <w:rFonts w:ascii="Times New Roman" w:hAnsi="Times New Roman"/>
          <w:dstrike/>
          <w:szCs w:val="24"/>
        </w:rPr>
      </w:pPr>
      <w:r w:rsidRPr="0056017E">
        <w:rPr>
          <w:rFonts w:ascii="Times New Roman" w:hAnsi="Times New Roman"/>
          <w:dstrike/>
          <w:szCs w:val="24"/>
        </w:rPr>
        <w:tab/>
      </w:r>
    </w:p>
    <w:p w:rsidR="0061368B" w:rsidRPr="0056017E" w:rsidRDefault="0061368B" w:rsidP="006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8B" w:rsidRPr="0056017E" w:rsidRDefault="0061368B" w:rsidP="0061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Zadávací dokumentace</w:t>
      </w:r>
      <w:r w:rsidRPr="0056017E">
        <w:rPr>
          <w:rFonts w:ascii="Times New Roman" w:hAnsi="Times New Roman" w:cs="Times New Roman"/>
          <w:b/>
          <w:sz w:val="40"/>
          <w:szCs w:val="40"/>
        </w:rPr>
        <w:br/>
      </w:r>
    </w:p>
    <w:p w:rsidR="0061368B" w:rsidRPr="00972FC4" w:rsidRDefault="0061368B" w:rsidP="00613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4">
        <w:rPr>
          <w:rFonts w:ascii="Times New Roman" w:hAnsi="Times New Roman" w:cs="Times New Roman"/>
          <w:b/>
          <w:sz w:val="28"/>
          <w:szCs w:val="28"/>
        </w:rPr>
        <w:t>k veřejné zakázce malého rozsahu:</w:t>
      </w:r>
    </w:p>
    <w:p w:rsidR="0061368B" w:rsidRPr="00972FC4" w:rsidRDefault="0061368B" w:rsidP="0061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68B" w:rsidRPr="00DA3560" w:rsidRDefault="0061368B" w:rsidP="006136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FC4">
        <w:rPr>
          <w:rFonts w:ascii="Times New Roman" w:hAnsi="Times New Roman" w:cs="Times New Roman"/>
          <w:b/>
          <w:sz w:val="32"/>
          <w:szCs w:val="32"/>
        </w:rPr>
        <w:t>„</w:t>
      </w:r>
      <w:bookmarkStart w:id="2" w:name="_Hlk523215322"/>
      <w:r w:rsidR="0065728A" w:rsidRPr="00972FC4">
        <w:rPr>
          <w:rFonts w:ascii="Times New Roman" w:hAnsi="Times New Roman" w:cs="Times New Roman"/>
          <w:b/>
          <w:sz w:val="32"/>
          <w:szCs w:val="32"/>
        </w:rPr>
        <w:t>Poskytování komplexních služeb v oblasti bezpečnosti</w:t>
      </w:r>
      <w:r w:rsidR="0065728A" w:rsidRPr="00972FC4">
        <w:rPr>
          <w:rFonts w:ascii="Times New Roman" w:hAnsi="Times New Roman" w:cs="Times New Roman"/>
          <w:b/>
          <w:sz w:val="32"/>
          <w:szCs w:val="32"/>
        </w:rPr>
        <w:br/>
        <w:t>a ochrany zdraví při práci a požární ochrany, č. ZMR</w:t>
      </w:r>
      <w:r w:rsidR="0065728A" w:rsidRPr="00972FC4">
        <w:rPr>
          <w:rFonts w:ascii="Times New Roman" w:hAnsi="Times New Roman" w:cs="Times New Roman"/>
          <w:b/>
          <w:sz w:val="32"/>
          <w:szCs w:val="32"/>
        </w:rPr>
        <w:noBreakHyphen/>
      </w:r>
      <w:bookmarkEnd w:id="2"/>
      <w:r w:rsidR="0065728A" w:rsidRPr="00972FC4">
        <w:rPr>
          <w:rFonts w:ascii="Times New Roman" w:hAnsi="Times New Roman" w:cs="Times New Roman"/>
          <w:b/>
          <w:sz w:val="32"/>
          <w:szCs w:val="32"/>
        </w:rPr>
        <w:t>137</w:t>
      </w:r>
      <w:r w:rsidRPr="00972FC4">
        <w:rPr>
          <w:rFonts w:ascii="Times New Roman" w:hAnsi="Times New Roman" w:cs="Times New Roman"/>
          <w:b/>
          <w:sz w:val="32"/>
          <w:szCs w:val="32"/>
        </w:rPr>
        <w:t>“</w:t>
      </w:r>
    </w:p>
    <w:p w:rsidR="0061368B" w:rsidRPr="0061368B" w:rsidRDefault="0061368B" w:rsidP="0061368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68B" w:rsidRPr="00DA3560" w:rsidRDefault="0061368B" w:rsidP="0061368B">
      <w:pPr>
        <w:tabs>
          <w:tab w:val="left" w:pos="9638"/>
        </w:tabs>
        <w:spacing w:before="120" w:after="0" w:line="240" w:lineRule="auto"/>
        <w:jc w:val="both"/>
        <w:rPr>
          <w:rFonts w:ascii="Times New Roman" w:hAnsi="Times New Roman"/>
          <w:dstrike/>
          <w:szCs w:val="24"/>
        </w:rPr>
      </w:pPr>
      <w:r w:rsidRPr="00DA3560">
        <w:rPr>
          <w:rFonts w:ascii="Times New Roman" w:hAnsi="Times New Roman"/>
          <w:dstrike/>
          <w:szCs w:val="24"/>
        </w:rPr>
        <w:tab/>
      </w:r>
    </w:p>
    <w:p w:rsidR="00932302" w:rsidRPr="00056153" w:rsidRDefault="00932302" w:rsidP="0061368B">
      <w:pPr>
        <w:pStyle w:val="Odstavecseseznamem"/>
        <w:numPr>
          <w:ilvl w:val="0"/>
          <w:numId w:val="10"/>
        </w:numPr>
        <w:spacing w:before="120"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</w:pPr>
      <w:r w:rsidRPr="0005615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t>Předmět veřejné zakázky</w:t>
      </w:r>
      <w:r w:rsidR="00426CA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t xml:space="preserve"> a základní informace</w:t>
      </w:r>
    </w:p>
    <w:p w:rsidR="00932302" w:rsidRPr="00932302" w:rsidRDefault="00932302" w:rsidP="009323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932302" w:rsidRPr="0040557B" w:rsidRDefault="00932302" w:rsidP="00FB064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1820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Zadavatel touto dokumentací upřesňuje podmínky, které musí splňovat nabídka podaná uchazečem </w:t>
      </w:r>
      <w:r w:rsidRPr="004055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na výše uvedenou veřejnou zakázku</w:t>
      </w:r>
      <w:r w:rsidR="0002140C" w:rsidRPr="004055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(dále také jen „</w:t>
      </w:r>
      <w:r w:rsidR="0002140C" w:rsidRPr="007C2EE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VZ</w:t>
      </w:r>
      <w:r w:rsidR="0002140C" w:rsidRPr="004055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“)</w:t>
      </w:r>
      <w:r w:rsidRPr="004055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.</w:t>
      </w:r>
    </w:p>
    <w:p w:rsidR="00932302" w:rsidRPr="0040557B" w:rsidRDefault="00932302" w:rsidP="00FB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cs-CZ"/>
        </w:rPr>
      </w:pPr>
    </w:p>
    <w:p w:rsidR="00484F08" w:rsidRDefault="00932302" w:rsidP="00C72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45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Předmětem </w:t>
      </w:r>
      <w:r w:rsidR="005B0477" w:rsidRPr="00E645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této </w:t>
      </w:r>
      <w:r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veřejné zakázky</w:t>
      </w:r>
      <w:r w:rsidR="000544D5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5728A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 w:rsidR="00484F08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5728A" w:rsidRPr="00972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provádění pravidelných kontrolních </w:t>
      </w:r>
      <w:r w:rsidR="001F6CD7" w:rsidRPr="00972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65728A" w:rsidRPr="00972FC4">
        <w:rPr>
          <w:rFonts w:ascii="Times New Roman" w:eastAsia="Times New Roman" w:hAnsi="Times New Roman" w:cs="Times New Roman"/>
          <w:sz w:val="24"/>
          <w:szCs w:val="24"/>
          <w:lang w:eastAsia="cs-CZ"/>
        </w:rPr>
        <w:t>revizních činností v oblasti požární a bezpečnostní prevence</w:t>
      </w:r>
      <w:r w:rsidR="00484F08" w:rsidRPr="00972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728A" w:rsidRPr="00972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budovách zadavatele </w:t>
      </w:r>
      <w:r w:rsidR="00785DFD" w:rsidRPr="00972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Úřadu průmyslového vlastnictví </w:t>
      </w:r>
      <w:r w:rsidR="00785DFD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</w:t>
      </w:r>
      <w:r w:rsidR="0065728A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785DFD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jen „</w:t>
      </w:r>
      <w:r w:rsidR="00785DFD" w:rsidRPr="00972F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Úřad</w:t>
      </w:r>
      <w:r w:rsidR="00785DFD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 či „</w:t>
      </w:r>
      <w:r w:rsidR="00785DFD" w:rsidRPr="00972F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zadavatel</w:t>
      </w:r>
      <w:r w:rsidR="00785DFD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  <w:r w:rsidR="00C72E91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1F6CD7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které jsou podrobně rozepsány v příloze č. 1 této Zadávací</w:t>
      </w:r>
      <w:r w:rsidR="00484F08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1F6CD7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dokumentace – </w:t>
      </w:r>
      <w:r w:rsidR="001F6CD7" w:rsidRPr="00972F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Cenová kalkulace</w:t>
      </w:r>
      <w:r w:rsidR="001F6CD7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484F08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přičemž součástí požadovaného plnění je taktéž zajištění činnost</w:t>
      </w:r>
      <w:r w:rsid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 </w:t>
      </w:r>
      <w:r w:rsidR="00484F08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odborně způsobilé osoby v oblasti požární ochrany a prevence rizik BOZP, které jsou uveden</w:t>
      </w:r>
      <w:r w:rsidR="006234E2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E6451B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484F08" w:rsidRPr="00972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</w:t>
      </w:r>
      <w:r w:rsidR="00484F08" w:rsidRPr="00972FC4">
        <w:rPr>
          <w:rFonts w:ascii="Times New Roman" w:hAnsi="Times New Roman" w:cs="Times New Roman"/>
          <w:bCs/>
          <w:sz w:val="24"/>
          <w:szCs w:val="24"/>
        </w:rPr>
        <w:t xml:space="preserve">příloze č. 2 Zadávací dokumentace – </w:t>
      </w:r>
      <w:r w:rsidR="00484F08" w:rsidRPr="00972FC4">
        <w:rPr>
          <w:rFonts w:ascii="Times New Roman" w:hAnsi="Times New Roman" w:cs="Times New Roman"/>
          <w:b/>
          <w:bCs/>
          <w:sz w:val="24"/>
          <w:szCs w:val="24"/>
        </w:rPr>
        <w:t>Popis prací</w:t>
      </w:r>
      <w:r w:rsidR="00484F08" w:rsidRPr="00972FC4">
        <w:rPr>
          <w:rFonts w:ascii="Times New Roman" w:hAnsi="Times New Roman" w:cs="Times New Roman"/>
          <w:bCs/>
          <w:sz w:val="24"/>
          <w:szCs w:val="24"/>
        </w:rPr>
        <w:t>.</w:t>
      </w:r>
    </w:p>
    <w:p w:rsidR="00484F08" w:rsidRDefault="00484F08" w:rsidP="00C72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F6CD7" w:rsidRDefault="00484F08" w:rsidP="00C72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Veškeré </w:t>
      </w:r>
      <w:r w:rsidR="006234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požadované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plnění musí být prováděno </w:t>
      </w:r>
      <w:r w:rsidR="0065728A" w:rsidRPr="00C72E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souladu s platnou legislativou a </w:t>
      </w:r>
      <w:r w:rsidR="00785DFD" w:rsidRPr="00C72E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přesně podle</w:t>
      </w:r>
      <w:r w:rsidR="00E645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785DFD" w:rsidRPr="00C72E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níže specifikovaných požadavků, které jsou pro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vybraného </w:t>
      </w:r>
      <w:r w:rsidR="00785DFD" w:rsidRPr="00C72E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dodavatele zcela závazné.</w:t>
      </w:r>
    </w:p>
    <w:p w:rsidR="001F6CD7" w:rsidRDefault="001F6CD7" w:rsidP="00FB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6CD7" w:rsidRDefault="001F6CD7" w:rsidP="00FB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736" w:rsidRPr="00842736" w:rsidRDefault="00842736" w:rsidP="008427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Bližší specifikace plnění:</w:t>
      </w:r>
    </w:p>
    <w:p w:rsidR="00AA0FD4" w:rsidRPr="00627F88" w:rsidRDefault="00842736" w:rsidP="00377908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F88">
        <w:rPr>
          <w:rFonts w:ascii="Times New Roman" w:hAnsi="Times New Roman"/>
          <w:sz w:val="24"/>
          <w:szCs w:val="24"/>
        </w:rPr>
        <w:t xml:space="preserve">V budovách </w:t>
      </w:r>
      <w:r w:rsidR="00AA0FD4" w:rsidRPr="00627F88">
        <w:rPr>
          <w:rFonts w:ascii="Times New Roman" w:hAnsi="Times New Roman"/>
          <w:sz w:val="24"/>
          <w:szCs w:val="24"/>
        </w:rPr>
        <w:t xml:space="preserve">zadavatele </w:t>
      </w:r>
      <w:r w:rsidRPr="00627F88">
        <w:rPr>
          <w:rFonts w:ascii="Times New Roman" w:hAnsi="Times New Roman"/>
          <w:sz w:val="24"/>
          <w:szCs w:val="24"/>
        </w:rPr>
        <w:t>na adrese</w:t>
      </w:r>
      <w:r w:rsidR="00FE5AAC">
        <w:rPr>
          <w:rFonts w:ascii="Times New Roman" w:hAnsi="Times New Roman"/>
          <w:sz w:val="24"/>
          <w:szCs w:val="24"/>
        </w:rPr>
        <w:t xml:space="preserve"> uvedené </w:t>
      </w:r>
      <w:r w:rsidR="00FE5AAC" w:rsidRPr="000D7AE8">
        <w:rPr>
          <w:rFonts w:ascii="Times New Roman" w:hAnsi="Times New Roman"/>
          <w:sz w:val="24"/>
          <w:szCs w:val="24"/>
        </w:rPr>
        <w:t xml:space="preserve">v čl. 2. této Zadávací dokumentace pod písm. a) </w:t>
      </w:r>
      <w:r w:rsidRPr="000D7AE8">
        <w:rPr>
          <w:rFonts w:ascii="Times New Roman" w:hAnsi="Times New Roman"/>
          <w:sz w:val="24"/>
          <w:szCs w:val="24"/>
        </w:rPr>
        <w:t>jsou</w:t>
      </w:r>
      <w:r w:rsidRPr="00627F88">
        <w:rPr>
          <w:rFonts w:ascii="Times New Roman" w:hAnsi="Times New Roman"/>
          <w:sz w:val="24"/>
          <w:szCs w:val="24"/>
        </w:rPr>
        <w:t xml:space="preserve"> nainstalovány technické prostředky v následující konfiguraci:</w:t>
      </w:r>
    </w:p>
    <w:p w:rsidR="00AA0FD4" w:rsidRDefault="00AA0FD4" w:rsidP="00627F88">
      <w:pPr>
        <w:pStyle w:val="Odstavecseseznamem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1DF">
        <w:rPr>
          <w:rFonts w:ascii="Times New Roman" w:hAnsi="Times New Roman"/>
          <w:sz w:val="24"/>
          <w:szCs w:val="24"/>
        </w:rPr>
        <w:t>Elektronická požární signalizace zapojená do ústředny ZETLER Expert</w:t>
      </w:r>
      <w:r w:rsidR="009A631F">
        <w:rPr>
          <w:rFonts w:ascii="Times New Roman" w:hAnsi="Times New Roman"/>
          <w:sz w:val="24"/>
          <w:szCs w:val="24"/>
        </w:rPr>
        <w:t xml:space="preserve"> </w:t>
      </w:r>
      <w:r w:rsidRPr="004421DF">
        <w:rPr>
          <w:rFonts w:ascii="Times New Roman" w:hAnsi="Times New Roman"/>
          <w:sz w:val="24"/>
          <w:szCs w:val="24"/>
        </w:rPr>
        <w:t>umístěn</w:t>
      </w:r>
      <w:r w:rsidR="009A631F">
        <w:rPr>
          <w:rFonts w:ascii="Times New Roman" w:hAnsi="Times New Roman"/>
          <w:sz w:val="24"/>
          <w:szCs w:val="24"/>
        </w:rPr>
        <w:t>á</w:t>
      </w:r>
      <w:r w:rsidRPr="004421DF">
        <w:rPr>
          <w:rFonts w:ascii="Times New Roman" w:hAnsi="Times New Roman"/>
          <w:sz w:val="24"/>
          <w:szCs w:val="24"/>
        </w:rPr>
        <w:t xml:space="preserve"> v recepci Úřadu</w:t>
      </w:r>
      <w:r w:rsidR="009A63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která </w:t>
      </w:r>
      <w:r w:rsidRPr="004421DF">
        <w:rPr>
          <w:rFonts w:ascii="Times New Roman" w:hAnsi="Times New Roman"/>
          <w:sz w:val="24"/>
          <w:szCs w:val="24"/>
        </w:rPr>
        <w:t>je pod nepřetržitým 24</w:t>
      </w:r>
      <w:r>
        <w:rPr>
          <w:rFonts w:ascii="Times New Roman" w:hAnsi="Times New Roman"/>
          <w:sz w:val="24"/>
          <w:szCs w:val="24"/>
        </w:rPr>
        <w:t>-</w:t>
      </w:r>
      <w:r w:rsidRPr="004421DF">
        <w:rPr>
          <w:rFonts w:ascii="Times New Roman" w:hAnsi="Times New Roman"/>
          <w:sz w:val="24"/>
          <w:szCs w:val="24"/>
        </w:rPr>
        <w:t>hodinovým dozorem ostrahy objektu</w:t>
      </w:r>
      <w:r>
        <w:rPr>
          <w:rFonts w:ascii="Times New Roman" w:hAnsi="Times New Roman"/>
          <w:sz w:val="24"/>
          <w:szCs w:val="24"/>
        </w:rPr>
        <w:t>;</w:t>
      </w:r>
    </w:p>
    <w:p w:rsidR="00AA0FD4" w:rsidRDefault="00AA0FD4" w:rsidP="00627F88">
      <w:pPr>
        <w:pStyle w:val="Odstavecseseznamem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FD4">
        <w:rPr>
          <w:rFonts w:ascii="Times New Roman" w:hAnsi="Times New Roman"/>
          <w:sz w:val="24"/>
          <w:szCs w:val="24"/>
        </w:rPr>
        <w:t>Elektronický systém zabezpečení budov s ústřednou typu Galaxy 500</w:t>
      </w:r>
      <w:r>
        <w:rPr>
          <w:rFonts w:ascii="Times New Roman" w:hAnsi="Times New Roman"/>
          <w:sz w:val="24"/>
          <w:szCs w:val="24"/>
        </w:rPr>
        <w:t xml:space="preserve">, která je </w:t>
      </w:r>
      <w:r w:rsidRPr="00AA0FD4">
        <w:rPr>
          <w:rFonts w:ascii="Times New Roman" w:hAnsi="Times New Roman"/>
          <w:sz w:val="24"/>
          <w:szCs w:val="24"/>
        </w:rPr>
        <w:t>rovněž umístěn</w:t>
      </w:r>
      <w:r>
        <w:rPr>
          <w:rFonts w:ascii="Times New Roman" w:hAnsi="Times New Roman"/>
          <w:sz w:val="24"/>
          <w:szCs w:val="24"/>
        </w:rPr>
        <w:t>a</w:t>
      </w:r>
      <w:r w:rsidRPr="00AA0FD4">
        <w:rPr>
          <w:rFonts w:ascii="Times New Roman" w:hAnsi="Times New Roman"/>
          <w:sz w:val="24"/>
          <w:szCs w:val="24"/>
        </w:rPr>
        <w:t xml:space="preserve"> v recepci objektu </w:t>
      </w:r>
      <w:r w:rsidR="004B7327">
        <w:rPr>
          <w:rFonts w:ascii="Times New Roman" w:hAnsi="Times New Roman"/>
          <w:sz w:val="24"/>
          <w:szCs w:val="24"/>
        </w:rPr>
        <w:t>a pod</w:t>
      </w:r>
      <w:r w:rsidRPr="00AA0FD4">
        <w:rPr>
          <w:rFonts w:ascii="Times New Roman" w:hAnsi="Times New Roman"/>
          <w:sz w:val="24"/>
          <w:szCs w:val="24"/>
        </w:rPr>
        <w:t> nepřetržitým dohledem</w:t>
      </w:r>
      <w:r>
        <w:rPr>
          <w:rFonts w:ascii="Times New Roman" w:hAnsi="Times New Roman"/>
          <w:sz w:val="24"/>
          <w:szCs w:val="24"/>
        </w:rPr>
        <w:t>;</w:t>
      </w:r>
    </w:p>
    <w:p w:rsidR="00AA0FD4" w:rsidRDefault="00AA0FD4" w:rsidP="00627F88">
      <w:pPr>
        <w:pStyle w:val="Odstavecseseznamem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FD4">
        <w:rPr>
          <w:rFonts w:ascii="Times New Roman" w:hAnsi="Times New Roman"/>
          <w:sz w:val="24"/>
          <w:szCs w:val="24"/>
        </w:rPr>
        <w:t>Poplachový zabezpečovací a tísňový systém s komunikačním modulem zajišťujícím</w:t>
      </w:r>
      <w:r w:rsidR="004B7327">
        <w:rPr>
          <w:rFonts w:ascii="Times New Roman" w:hAnsi="Times New Roman"/>
          <w:sz w:val="24"/>
          <w:szCs w:val="24"/>
        </w:rPr>
        <w:t xml:space="preserve"> </w:t>
      </w:r>
      <w:r w:rsidRPr="00AA0FD4">
        <w:rPr>
          <w:rFonts w:ascii="Times New Roman" w:hAnsi="Times New Roman"/>
          <w:sz w:val="24"/>
          <w:szCs w:val="24"/>
        </w:rPr>
        <w:t>telefonní hlášku vybraným pracovníkům Úřadu obsluhovaný ústřednou PC 585</w:t>
      </w:r>
      <w:r>
        <w:rPr>
          <w:rFonts w:ascii="Times New Roman" w:hAnsi="Times New Roman"/>
          <w:sz w:val="24"/>
          <w:szCs w:val="24"/>
        </w:rPr>
        <w:t>;</w:t>
      </w:r>
    </w:p>
    <w:p w:rsidR="00AA0FD4" w:rsidRDefault="00AA0FD4" w:rsidP="00627F88">
      <w:pPr>
        <w:pStyle w:val="Odstavecseseznamem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FD4">
        <w:rPr>
          <w:rFonts w:ascii="Times New Roman" w:hAnsi="Times New Roman"/>
          <w:sz w:val="24"/>
          <w:szCs w:val="24"/>
        </w:rPr>
        <w:t>Budovy jsou vybaveny 15 kusy požárního vodovodu včetně příslušenství</w:t>
      </w:r>
      <w:r>
        <w:rPr>
          <w:rFonts w:ascii="Times New Roman" w:hAnsi="Times New Roman"/>
          <w:sz w:val="24"/>
          <w:szCs w:val="24"/>
        </w:rPr>
        <w:t>;</w:t>
      </w:r>
    </w:p>
    <w:p w:rsidR="00AA0FD4" w:rsidRPr="00AA0FD4" w:rsidRDefault="00AA0FD4" w:rsidP="00627F88">
      <w:pPr>
        <w:pStyle w:val="Odstavecseseznamem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FD4">
        <w:rPr>
          <w:rFonts w:ascii="Times New Roman" w:hAnsi="Times New Roman"/>
          <w:sz w:val="24"/>
          <w:szCs w:val="24"/>
        </w:rPr>
        <w:t>Budovy jsou vybaveny 44 kusy požárních ucpávek;</w:t>
      </w:r>
    </w:p>
    <w:p w:rsidR="009A631F" w:rsidRDefault="00AA0FD4" w:rsidP="00627F88">
      <w:pPr>
        <w:pStyle w:val="Odstavecseseznamem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FD4">
        <w:rPr>
          <w:rFonts w:ascii="Times New Roman" w:hAnsi="Times New Roman"/>
          <w:sz w:val="24"/>
          <w:szCs w:val="24"/>
        </w:rPr>
        <w:t>Budovy jsou osazeny ručními hasicími přístroji v členění: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FD4">
        <w:rPr>
          <w:rFonts w:ascii="Times New Roman" w:hAnsi="Times New Roman"/>
          <w:sz w:val="24"/>
          <w:szCs w:val="24"/>
        </w:rPr>
        <w:t>CO2</w:t>
      </w:r>
      <w:r w:rsidR="004B7327">
        <w:rPr>
          <w:rFonts w:ascii="Times New Roman" w:hAnsi="Times New Roman"/>
          <w:sz w:val="24"/>
          <w:szCs w:val="24"/>
        </w:rPr>
        <w:t xml:space="preserve"> – 5/6 Kg</w:t>
      </w:r>
      <w:r>
        <w:rPr>
          <w:rFonts w:ascii="Times New Roman" w:hAnsi="Times New Roman"/>
          <w:sz w:val="24"/>
          <w:szCs w:val="24"/>
        </w:rPr>
        <w:t xml:space="preserve"> </w:t>
      </w:r>
      <w:r w:rsidR="009A631F">
        <w:rPr>
          <w:rFonts w:ascii="Times New Roman" w:hAnsi="Times New Roman"/>
          <w:sz w:val="24"/>
          <w:szCs w:val="24"/>
        </w:rPr>
        <w:t>(</w:t>
      </w:r>
      <w:r w:rsidR="004B7327">
        <w:rPr>
          <w:rFonts w:ascii="Times New Roman" w:hAnsi="Times New Roman"/>
          <w:sz w:val="24"/>
          <w:szCs w:val="24"/>
        </w:rPr>
        <w:t>1</w:t>
      </w:r>
      <w:r w:rsidR="009A631F">
        <w:rPr>
          <w:rFonts w:ascii="Times New Roman" w:hAnsi="Times New Roman"/>
          <w:sz w:val="24"/>
          <w:szCs w:val="24"/>
        </w:rPr>
        <w:t>0 ks)</w:t>
      </w:r>
      <w:r w:rsidR="000D123A">
        <w:rPr>
          <w:rFonts w:ascii="Times New Roman" w:hAnsi="Times New Roman"/>
          <w:sz w:val="24"/>
          <w:szCs w:val="24"/>
        </w:rPr>
        <w:t xml:space="preserve">, </w:t>
      </w:r>
      <w:r w:rsidR="004B7327" w:rsidRPr="00AA0FD4">
        <w:rPr>
          <w:rFonts w:ascii="Times New Roman" w:hAnsi="Times New Roman"/>
          <w:sz w:val="24"/>
          <w:szCs w:val="24"/>
        </w:rPr>
        <w:t>CO2</w:t>
      </w:r>
      <w:r w:rsidR="004B7327">
        <w:rPr>
          <w:rFonts w:ascii="Times New Roman" w:hAnsi="Times New Roman"/>
          <w:sz w:val="24"/>
          <w:szCs w:val="24"/>
        </w:rPr>
        <w:t xml:space="preserve"> – 1,5/2 Kg (7 ks), </w:t>
      </w:r>
      <w:r w:rsidRPr="00AA0FD4">
        <w:rPr>
          <w:rFonts w:ascii="Times New Roman" w:hAnsi="Times New Roman"/>
          <w:sz w:val="24"/>
          <w:szCs w:val="24"/>
        </w:rPr>
        <w:t>práškov</w:t>
      </w:r>
      <w:r w:rsidR="009A631F">
        <w:rPr>
          <w:rFonts w:ascii="Times New Roman" w:hAnsi="Times New Roman"/>
          <w:sz w:val="24"/>
          <w:szCs w:val="24"/>
        </w:rPr>
        <w:t>é</w:t>
      </w:r>
      <w:r w:rsidR="004B7327">
        <w:rPr>
          <w:rFonts w:ascii="Times New Roman" w:hAnsi="Times New Roman"/>
          <w:sz w:val="24"/>
          <w:szCs w:val="24"/>
        </w:rPr>
        <w:t xml:space="preserve"> – 6 Kg</w:t>
      </w:r>
      <w:r w:rsidR="009A631F">
        <w:rPr>
          <w:rFonts w:ascii="Times New Roman" w:hAnsi="Times New Roman"/>
          <w:sz w:val="24"/>
          <w:szCs w:val="24"/>
        </w:rPr>
        <w:t xml:space="preserve"> (</w:t>
      </w:r>
      <w:r w:rsidR="00B462E5">
        <w:rPr>
          <w:rFonts w:ascii="Times New Roman" w:hAnsi="Times New Roman"/>
          <w:sz w:val="24"/>
          <w:szCs w:val="24"/>
        </w:rPr>
        <w:t>5</w:t>
      </w:r>
      <w:r w:rsidR="009A631F">
        <w:rPr>
          <w:rFonts w:ascii="Times New Roman" w:hAnsi="Times New Roman"/>
          <w:sz w:val="24"/>
          <w:szCs w:val="24"/>
        </w:rPr>
        <w:t>6 ks)</w:t>
      </w:r>
      <w:r>
        <w:rPr>
          <w:rFonts w:ascii="Times New Roman" w:hAnsi="Times New Roman"/>
          <w:sz w:val="24"/>
          <w:szCs w:val="24"/>
        </w:rPr>
        <w:t>;</w:t>
      </w:r>
    </w:p>
    <w:p w:rsidR="009A631F" w:rsidRDefault="00AA0FD4" w:rsidP="00627F88">
      <w:pPr>
        <w:pStyle w:val="Odstavecseseznamem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631F">
        <w:rPr>
          <w:rFonts w:ascii="Times New Roman" w:hAnsi="Times New Roman"/>
          <w:sz w:val="24"/>
          <w:szCs w:val="24"/>
        </w:rPr>
        <w:t>Rozvody VZT v budově jsou osazeny požárními klapkami</w:t>
      </w:r>
      <w:r w:rsidR="004B7327">
        <w:rPr>
          <w:rFonts w:ascii="Times New Roman" w:hAnsi="Times New Roman"/>
          <w:sz w:val="24"/>
          <w:szCs w:val="24"/>
        </w:rPr>
        <w:t xml:space="preserve"> v členění</w:t>
      </w:r>
      <w:r w:rsidR="009A631F" w:rsidRPr="009A631F">
        <w:rPr>
          <w:rFonts w:ascii="Times New Roman" w:hAnsi="Times New Roman"/>
          <w:sz w:val="24"/>
          <w:szCs w:val="24"/>
        </w:rPr>
        <w:t>: m</w:t>
      </w:r>
      <w:r w:rsidRPr="009A631F">
        <w:rPr>
          <w:rFonts w:ascii="Times New Roman" w:hAnsi="Times New Roman"/>
          <w:sz w:val="24"/>
          <w:szCs w:val="24"/>
        </w:rPr>
        <w:t>echanické</w:t>
      </w:r>
      <w:r w:rsidR="009A631F" w:rsidRPr="009A631F">
        <w:rPr>
          <w:rFonts w:ascii="Times New Roman" w:hAnsi="Times New Roman"/>
          <w:sz w:val="24"/>
          <w:szCs w:val="24"/>
        </w:rPr>
        <w:t xml:space="preserve"> (</w:t>
      </w:r>
      <w:r w:rsidRPr="009A631F">
        <w:rPr>
          <w:rFonts w:ascii="Times New Roman" w:hAnsi="Times New Roman"/>
          <w:sz w:val="24"/>
          <w:szCs w:val="24"/>
        </w:rPr>
        <w:t>12 ks</w:t>
      </w:r>
      <w:r w:rsidR="009A631F" w:rsidRPr="009A631F">
        <w:rPr>
          <w:rFonts w:ascii="Times New Roman" w:hAnsi="Times New Roman"/>
          <w:sz w:val="24"/>
          <w:szCs w:val="24"/>
        </w:rPr>
        <w:t>)</w:t>
      </w:r>
      <w:r w:rsidR="000D123A">
        <w:rPr>
          <w:rFonts w:ascii="Times New Roman" w:hAnsi="Times New Roman"/>
          <w:sz w:val="24"/>
          <w:szCs w:val="24"/>
        </w:rPr>
        <w:t xml:space="preserve">, </w:t>
      </w:r>
      <w:r w:rsidRPr="009A631F">
        <w:rPr>
          <w:rFonts w:ascii="Times New Roman" w:hAnsi="Times New Roman"/>
          <w:sz w:val="24"/>
          <w:szCs w:val="24"/>
        </w:rPr>
        <w:t>servopohon</w:t>
      </w:r>
      <w:r w:rsidR="004B7327">
        <w:rPr>
          <w:rFonts w:ascii="Times New Roman" w:hAnsi="Times New Roman"/>
          <w:sz w:val="24"/>
          <w:szCs w:val="24"/>
        </w:rPr>
        <w:t xml:space="preserve"> </w:t>
      </w:r>
      <w:r w:rsidR="009A631F">
        <w:rPr>
          <w:rFonts w:ascii="Times New Roman" w:hAnsi="Times New Roman"/>
          <w:sz w:val="24"/>
          <w:szCs w:val="24"/>
        </w:rPr>
        <w:t xml:space="preserve">(3 </w:t>
      </w:r>
      <w:r w:rsidRPr="009A631F">
        <w:rPr>
          <w:rFonts w:ascii="Times New Roman" w:hAnsi="Times New Roman"/>
          <w:sz w:val="24"/>
          <w:szCs w:val="24"/>
        </w:rPr>
        <w:t>ks</w:t>
      </w:r>
      <w:r w:rsidR="009A631F">
        <w:rPr>
          <w:rFonts w:ascii="Times New Roman" w:hAnsi="Times New Roman"/>
          <w:sz w:val="24"/>
          <w:szCs w:val="24"/>
        </w:rPr>
        <w:t>)</w:t>
      </w:r>
      <w:r w:rsidR="000D123A">
        <w:rPr>
          <w:rFonts w:ascii="Times New Roman" w:hAnsi="Times New Roman"/>
          <w:sz w:val="24"/>
          <w:szCs w:val="24"/>
        </w:rPr>
        <w:t>;</w:t>
      </w:r>
    </w:p>
    <w:p w:rsidR="00AA0FD4" w:rsidRDefault="00AA0FD4" w:rsidP="00627F88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631F">
        <w:rPr>
          <w:rFonts w:ascii="Times New Roman" w:hAnsi="Times New Roman"/>
          <w:sz w:val="24"/>
          <w:szCs w:val="24"/>
        </w:rPr>
        <w:t xml:space="preserve">Na sále výpočetní techniky je nainstalován </w:t>
      </w:r>
      <w:r w:rsidR="004B7327" w:rsidRPr="009A631F">
        <w:rPr>
          <w:rFonts w:ascii="Times New Roman" w:hAnsi="Times New Roman"/>
          <w:sz w:val="24"/>
          <w:szCs w:val="24"/>
        </w:rPr>
        <w:t>samo zhášecí</w:t>
      </w:r>
      <w:r w:rsidRPr="009A631F">
        <w:rPr>
          <w:rFonts w:ascii="Times New Roman" w:hAnsi="Times New Roman"/>
          <w:sz w:val="24"/>
          <w:szCs w:val="24"/>
        </w:rPr>
        <w:t xml:space="preserve"> systém</w:t>
      </w:r>
      <w:r w:rsidR="000D123A">
        <w:rPr>
          <w:rFonts w:ascii="Times New Roman" w:hAnsi="Times New Roman"/>
          <w:sz w:val="24"/>
          <w:szCs w:val="24"/>
        </w:rPr>
        <w:t xml:space="preserve">, </w:t>
      </w:r>
      <w:r w:rsidRPr="009A631F">
        <w:rPr>
          <w:rFonts w:ascii="Times New Roman" w:hAnsi="Times New Roman"/>
          <w:sz w:val="24"/>
          <w:szCs w:val="24"/>
        </w:rPr>
        <w:t>typ</w:t>
      </w:r>
      <w:r w:rsidRPr="009A631F">
        <w:rPr>
          <w:rFonts w:ascii="Times New Roman" w:hAnsi="Times New Roman"/>
          <w:b/>
          <w:sz w:val="24"/>
          <w:szCs w:val="24"/>
        </w:rPr>
        <w:t xml:space="preserve"> </w:t>
      </w:r>
      <w:r w:rsidRPr="009A631F">
        <w:rPr>
          <w:rFonts w:ascii="Times New Roman" w:hAnsi="Times New Roman"/>
          <w:sz w:val="24"/>
          <w:szCs w:val="24"/>
        </w:rPr>
        <w:t>GHZ KD – 200</w:t>
      </w:r>
      <w:r w:rsidR="004B7327">
        <w:rPr>
          <w:rFonts w:ascii="Times New Roman" w:hAnsi="Times New Roman"/>
          <w:sz w:val="24"/>
          <w:szCs w:val="24"/>
        </w:rPr>
        <w:t xml:space="preserve"> </w:t>
      </w:r>
      <w:r w:rsidRPr="009A631F">
        <w:rPr>
          <w:rFonts w:ascii="Times New Roman" w:hAnsi="Times New Roman"/>
          <w:sz w:val="24"/>
          <w:szCs w:val="24"/>
        </w:rPr>
        <w:t>s hasícím prostředkem FM-200 s řídící ústřednou Sekurition SFP 512/E</w:t>
      </w:r>
      <w:r w:rsidR="000D123A">
        <w:rPr>
          <w:rFonts w:ascii="Times New Roman" w:hAnsi="Times New Roman"/>
          <w:sz w:val="24"/>
          <w:szCs w:val="24"/>
        </w:rPr>
        <w:t>.</w:t>
      </w:r>
    </w:p>
    <w:p w:rsidR="000D123A" w:rsidRPr="00627F88" w:rsidRDefault="00842736" w:rsidP="00627F88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F88">
        <w:rPr>
          <w:rFonts w:ascii="Times New Roman" w:hAnsi="Times New Roman"/>
          <w:sz w:val="24"/>
          <w:szCs w:val="24"/>
        </w:rPr>
        <w:lastRenderedPageBreak/>
        <w:t xml:space="preserve">V budovách </w:t>
      </w:r>
      <w:r w:rsidR="00377908">
        <w:rPr>
          <w:rFonts w:ascii="Times New Roman" w:hAnsi="Times New Roman"/>
          <w:sz w:val="24"/>
          <w:szCs w:val="24"/>
        </w:rPr>
        <w:t>zadavatele</w:t>
      </w:r>
      <w:r w:rsidRPr="00627F88">
        <w:rPr>
          <w:rFonts w:ascii="Times New Roman" w:hAnsi="Times New Roman"/>
          <w:sz w:val="24"/>
          <w:szCs w:val="24"/>
        </w:rPr>
        <w:t xml:space="preserve"> na adrese</w:t>
      </w:r>
      <w:r w:rsidR="00377908">
        <w:rPr>
          <w:rFonts w:ascii="Times New Roman" w:hAnsi="Times New Roman"/>
          <w:sz w:val="24"/>
          <w:szCs w:val="24"/>
        </w:rPr>
        <w:t xml:space="preserve"> uvedené </w:t>
      </w:r>
      <w:r w:rsidR="00377908" w:rsidRPr="000C1155">
        <w:rPr>
          <w:rFonts w:ascii="Times New Roman" w:hAnsi="Times New Roman"/>
          <w:sz w:val="24"/>
          <w:szCs w:val="24"/>
        </w:rPr>
        <w:t>v čl. 2. Zadávací dokumentace pod písm. b) se</w:t>
      </w:r>
      <w:r w:rsidR="00377908">
        <w:rPr>
          <w:rFonts w:ascii="Times New Roman" w:hAnsi="Times New Roman"/>
          <w:sz w:val="24"/>
          <w:szCs w:val="24"/>
        </w:rPr>
        <w:t xml:space="preserve"> nachází </w:t>
      </w:r>
      <w:r w:rsidRPr="00627F88">
        <w:rPr>
          <w:rFonts w:ascii="Times New Roman" w:hAnsi="Times New Roman"/>
          <w:sz w:val="24"/>
          <w:szCs w:val="24"/>
        </w:rPr>
        <w:t>následující zabezpečovací technika:</w:t>
      </w:r>
    </w:p>
    <w:p w:rsidR="000D123A" w:rsidRPr="000D123A" w:rsidRDefault="00842736" w:rsidP="00627F88">
      <w:pPr>
        <w:pStyle w:val="Odstavecseseznamem"/>
        <w:numPr>
          <w:ilvl w:val="0"/>
          <w:numId w:val="26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23A">
        <w:rPr>
          <w:rFonts w:ascii="Times New Roman" w:hAnsi="Times New Roman"/>
          <w:sz w:val="24"/>
          <w:szCs w:val="24"/>
        </w:rPr>
        <w:t>Elektronická zabezpečovací technika s integrovanými čidly EPS</w:t>
      </w:r>
      <w:r w:rsidR="000D123A">
        <w:rPr>
          <w:rFonts w:ascii="Times New Roman" w:hAnsi="Times New Roman"/>
          <w:sz w:val="24"/>
          <w:szCs w:val="24"/>
        </w:rPr>
        <w:t xml:space="preserve"> </w:t>
      </w:r>
      <w:r w:rsidR="00377908">
        <w:rPr>
          <w:rFonts w:ascii="Times New Roman" w:hAnsi="Times New Roman"/>
          <w:sz w:val="24"/>
          <w:szCs w:val="24"/>
        </w:rPr>
        <w:t xml:space="preserve">a </w:t>
      </w:r>
      <w:r w:rsidRPr="000D123A">
        <w:rPr>
          <w:rFonts w:ascii="Times New Roman" w:hAnsi="Times New Roman"/>
          <w:sz w:val="24"/>
          <w:szCs w:val="24"/>
        </w:rPr>
        <w:t>s ústřednou napojenou</w:t>
      </w:r>
      <w:r w:rsidR="000D123A">
        <w:rPr>
          <w:rFonts w:ascii="Times New Roman" w:hAnsi="Times New Roman"/>
          <w:sz w:val="24"/>
          <w:szCs w:val="24"/>
        </w:rPr>
        <w:br/>
      </w:r>
      <w:r w:rsidRPr="000D123A">
        <w:rPr>
          <w:rFonts w:ascii="Times New Roman" w:hAnsi="Times New Roman"/>
          <w:sz w:val="24"/>
          <w:szCs w:val="24"/>
        </w:rPr>
        <w:t>na PCO</w:t>
      </w:r>
      <w:r w:rsidR="000D123A">
        <w:rPr>
          <w:rFonts w:ascii="Times New Roman" w:hAnsi="Times New Roman"/>
          <w:sz w:val="24"/>
          <w:szCs w:val="24"/>
        </w:rPr>
        <w:t xml:space="preserve">, </w:t>
      </w:r>
      <w:r w:rsidRPr="000D123A">
        <w:rPr>
          <w:rFonts w:ascii="Times New Roman" w:hAnsi="Times New Roman"/>
          <w:sz w:val="24"/>
          <w:szCs w:val="24"/>
        </w:rPr>
        <w:t>zároveň disponující komunikačním modulem pro okamžité telefonní spojení s vybranými pracovníky Úřadu, kteří mají odpovědnost za provoz budovy</w:t>
      </w:r>
      <w:r w:rsidR="000D123A" w:rsidRPr="000D123A">
        <w:rPr>
          <w:rFonts w:ascii="Times New Roman" w:hAnsi="Times New Roman"/>
          <w:sz w:val="24"/>
          <w:szCs w:val="24"/>
        </w:rPr>
        <w:t>;</w:t>
      </w:r>
    </w:p>
    <w:p w:rsidR="000D123A" w:rsidRPr="000D123A" w:rsidRDefault="00842736" w:rsidP="00627F88">
      <w:pPr>
        <w:pStyle w:val="Odstavecseseznamem"/>
        <w:numPr>
          <w:ilvl w:val="0"/>
          <w:numId w:val="26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23A">
        <w:rPr>
          <w:rFonts w:ascii="Times New Roman" w:hAnsi="Times New Roman"/>
          <w:sz w:val="24"/>
          <w:szCs w:val="24"/>
        </w:rPr>
        <w:t xml:space="preserve">Na sále výpočetní techniky je nainstalován </w:t>
      </w:r>
      <w:r w:rsidR="000D123A" w:rsidRPr="000D123A">
        <w:rPr>
          <w:rFonts w:ascii="Times New Roman" w:hAnsi="Times New Roman"/>
          <w:sz w:val="24"/>
          <w:szCs w:val="24"/>
        </w:rPr>
        <w:t>samo zhášecí</w:t>
      </w:r>
      <w:r w:rsidRPr="000D123A">
        <w:rPr>
          <w:rFonts w:ascii="Times New Roman" w:hAnsi="Times New Roman"/>
          <w:sz w:val="24"/>
          <w:szCs w:val="24"/>
        </w:rPr>
        <w:t xml:space="preserve"> systém</w:t>
      </w:r>
      <w:r w:rsidR="000D123A" w:rsidRPr="000D123A">
        <w:rPr>
          <w:rFonts w:ascii="Times New Roman" w:hAnsi="Times New Roman"/>
          <w:sz w:val="24"/>
          <w:szCs w:val="24"/>
        </w:rPr>
        <w:t xml:space="preserve">, </w:t>
      </w:r>
      <w:r w:rsidRPr="000D123A">
        <w:rPr>
          <w:rFonts w:ascii="Times New Roman" w:hAnsi="Times New Roman"/>
          <w:sz w:val="24"/>
          <w:szCs w:val="24"/>
        </w:rPr>
        <w:t>typ</w:t>
      </w:r>
      <w:r w:rsidRPr="000D123A">
        <w:rPr>
          <w:rFonts w:ascii="Times New Roman" w:hAnsi="Times New Roman"/>
          <w:b/>
          <w:sz w:val="24"/>
          <w:szCs w:val="24"/>
        </w:rPr>
        <w:t xml:space="preserve"> </w:t>
      </w:r>
      <w:r w:rsidRPr="000D123A">
        <w:rPr>
          <w:rFonts w:ascii="Times New Roman" w:hAnsi="Times New Roman"/>
          <w:sz w:val="24"/>
          <w:szCs w:val="24"/>
        </w:rPr>
        <w:t xml:space="preserve">EUROSAFE FM </w:t>
      </w:r>
      <w:r w:rsidR="000D123A" w:rsidRPr="000D123A">
        <w:rPr>
          <w:rFonts w:ascii="Times New Roman" w:hAnsi="Times New Roman"/>
          <w:sz w:val="24"/>
          <w:szCs w:val="24"/>
        </w:rPr>
        <w:t>–</w:t>
      </w:r>
      <w:r w:rsidRPr="000D123A">
        <w:rPr>
          <w:rFonts w:ascii="Times New Roman" w:hAnsi="Times New Roman"/>
          <w:sz w:val="24"/>
          <w:szCs w:val="24"/>
        </w:rPr>
        <w:t xml:space="preserve"> 200 s řídící ústřednou Sigma XT</w:t>
      </w:r>
      <w:r w:rsidR="000D123A" w:rsidRPr="000D123A">
        <w:rPr>
          <w:rFonts w:ascii="Times New Roman" w:hAnsi="Times New Roman"/>
          <w:sz w:val="24"/>
          <w:szCs w:val="24"/>
        </w:rPr>
        <w:t>;</w:t>
      </w:r>
    </w:p>
    <w:p w:rsidR="00842736" w:rsidRPr="000D123A" w:rsidRDefault="00842736" w:rsidP="00627F88">
      <w:pPr>
        <w:pStyle w:val="Odstavecseseznamem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123A">
        <w:rPr>
          <w:rFonts w:ascii="Times New Roman" w:hAnsi="Times New Roman"/>
          <w:sz w:val="24"/>
          <w:szCs w:val="24"/>
        </w:rPr>
        <w:t>Budovy jsou osazeny ručními hasicími přístroji v členění:</w:t>
      </w:r>
      <w:r w:rsidR="000D123A" w:rsidRPr="000D123A">
        <w:rPr>
          <w:rFonts w:ascii="Times New Roman" w:hAnsi="Times New Roman"/>
          <w:sz w:val="24"/>
          <w:szCs w:val="24"/>
        </w:rPr>
        <w:t xml:space="preserve"> </w:t>
      </w:r>
      <w:r w:rsidRPr="000D123A">
        <w:rPr>
          <w:rFonts w:ascii="Times New Roman" w:hAnsi="Times New Roman"/>
          <w:sz w:val="24"/>
          <w:szCs w:val="24"/>
        </w:rPr>
        <w:t>CO2</w:t>
      </w:r>
      <w:r w:rsidR="00D44158">
        <w:rPr>
          <w:rFonts w:ascii="Times New Roman" w:hAnsi="Times New Roman"/>
          <w:sz w:val="24"/>
          <w:szCs w:val="24"/>
        </w:rPr>
        <w:t xml:space="preserve"> – 5/6 Kg</w:t>
      </w:r>
      <w:r w:rsidR="000D123A" w:rsidRPr="000D123A">
        <w:rPr>
          <w:rFonts w:ascii="Times New Roman" w:hAnsi="Times New Roman"/>
          <w:sz w:val="24"/>
          <w:szCs w:val="24"/>
        </w:rPr>
        <w:t xml:space="preserve"> (</w:t>
      </w:r>
      <w:r w:rsidR="00D44158">
        <w:rPr>
          <w:rFonts w:ascii="Times New Roman" w:hAnsi="Times New Roman"/>
          <w:sz w:val="24"/>
          <w:szCs w:val="24"/>
        </w:rPr>
        <w:t>4</w:t>
      </w:r>
      <w:r w:rsidR="000D123A" w:rsidRPr="000D123A">
        <w:rPr>
          <w:rFonts w:ascii="Times New Roman" w:hAnsi="Times New Roman"/>
          <w:sz w:val="24"/>
          <w:szCs w:val="24"/>
        </w:rPr>
        <w:t xml:space="preserve"> ks), </w:t>
      </w:r>
      <w:r w:rsidRPr="000D123A">
        <w:rPr>
          <w:rFonts w:ascii="Times New Roman" w:hAnsi="Times New Roman"/>
          <w:sz w:val="24"/>
          <w:szCs w:val="24"/>
        </w:rPr>
        <w:t>práškov</w:t>
      </w:r>
      <w:r w:rsidR="000D123A" w:rsidRPr="000D123A">
        <w:rPr>
          <w:rFonts w:ascii="Times New Roman" w:hAnsi="Times New Roman"/>
          <w:sz w:val="24"/>
          <w:szCs w:val="24"/>
        </w:rPr>
        <w:t>é</w:t>
      </w:r>
      <w:r w:rsidR="00D44158">
        <w:rPr>
          <w:rFonts w:ascii="Times New Roman" w:hAnsi="Times New Roman"/>
          <w:sz w:val="24"/>
          <w:szCs w:val="24"/>
        </w:rPr>
        <w:br/>
        <w:t>– 6 Kg</w:t>
      </w:r>
      <w:r w:rsidR="000D123A" w:rsidRPr="000D123A">
        <w:rPr>
          <w:rFonts w:ascii="Times New Roman" w:hAnsi="Times New Roman"/>
          <w:sz w:val="24"/>
          <w:szCs w:val="24"/>
        </w:rPr>
        <w:t xml:space="preserve"> (24 ks).</w:t>
      </w:r>
    </w:p>
    <w:p w:rsidR="00842736" w:rsidRPr="004421DF" w:rsidRDefault="00842736" w:rsidP="00AA0FD4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42736" w:rsidRPr="00627F88" w:rsidRDefault="00842736" w:rsidP="00627F88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F88">
        <w:rPr>
          <w:rFonts w:ascii="Times New Roman" w:hAnsi="Times New Roman"/>
          <w:sz w:val="24"/>
          <w:szCs w:val="24"/>
        </w:rPr>
        <w:t>V </w:t>
      </w:r>
      <w:r w:rsidRPr="00627F88">
        <w:rPr>
          <w:rFonts w:ascii="Times New Roman" w:hAnsi="Times New Roman"/>
          <w:color w:val="000000" w:themeColor="text1"/>
          <w:sz w:val="24"/>
          <w:szCs w:val="24"/>
        </w:rPr>
        <w:t xml:space="preserve">budově </w:t>
      </w:r>
      <w:r w:rsidR="00D44158">
        <w:rPr>
          <w:rFonts w:ascii="Times New Roman" w:hAnsi="Times New Roman"/>
          <w:color w:val="000000" w:themeColor="text1"/>
          <w:sz w:val="24"/>
          <w:szCs w:val="24"/>
        </w:rPr>
        <w:t xml:space="preserve">zadavatele </w:t>
      </w:r>
      <w:r w:rsidRPr="00627F88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0C1155">
        <w:rPr>
          <w:rFonts w:ascii="Times New Roman" w:hAnsi="Times New Roman"/>
          <w:color w:val="000000" w:themeColor="text1"/>
          <w:sz w:val="24"/>
          <w:szCs w:val="24"/>
        </w:rPr>
        <w:t>adrese</w:t>
      </w:r>
      <w:r w:rsidR="00D44158" w:rsidRPr="000C11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4158" w:rsidRPr="000C1155">
        <w:rPr>
          <w:rFonts w:ascii="Times New Roman" w:hAnsi="Times New Roman"/>
          <w:sz w:val="24"/>
          <w:szCs w:val="24"/>
        </w:rPr>
        <w:t xml:space="preserve">uvedené v čl. 2. Zadávací dokumentace pod písm. c) </w:t>
      </w:r>
      <w:r w:rsidR="00D44158" w:rsidRPr="000C1155">
        <w:rPr>
          <w:rFonts w:ascii="Times New Roman" w:hAnsi="Times New Roman"/>
          <w:color w:val="000000" w:themeColor="text1"/>
          <w:sz w:val="24"/>
          <w:szCs w:val="24"/>
        </w:rPr>
        <w:t>se</w:t>
      </w:r>
      <w:r w:rsidR="00D44158">
        <w:rPr>
          <w:rFonts w:ascii="Times New Roman" w:hAnsi="Times New Roman"/>
          <w:color w:val="000000" w:themeColor="text1"/>
          <w:sz w:val="24"/>
          <w:szCs w:val="24"/>
        </w:rPr>
        <w:t xml:space="preserve"> nacházejí tyto </w:t>
      </w:r>
      <w:r w:rsidRPr="00627F88">
        <w:rPr>
          <w:rFonts w:ascii="Times New Roman" w:hAnsi="Times New Roman"/>
          <w:color w:val="000000" w:themeColor="text1"/>
          <w:sz w:val="24"/>
          <w:szCs w:val="24"/>
        </w:rPr>
        <w:t>technické prostředky:</w:t>
      </w:r>
    </w:p>
    <w:p w:rsidR="00842736" w:rsidRPr="005A0259" w:rsidRDefault="00842736" w:rsidP="00D44158">
      <w:pPr>
        <w:pStyle w:val="Odstavecseseznamem"/>
        <w:numPr>
          <w:ilvl w:val="0"/>
          <w:numId w:val="23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259">
        <w:rPr>
          <w:rFonts w:ascii="Times New Roman" w:hAnsi="Times New Roman"/>
          <w:color w:val="000000" w:themeColor="text1"/>
          <w:sz w:val="24"/>
          <w:szCs w:val="24"/>
        </w:rPr>
        <w:t xml:space="preserve">Elektronické zabezpečovací zařízení </w:t>
      </w:r>
      <w:r w:rsidRPr="000D123A">
        <w:rPr>
          <w:rFonts w:ascii="Times New Roman" w:hAnsi="Times New Roman"/>
          <w:color w:val="000000" w:themeColor="text1"/>
          <w:sz w:val="24"/>
          <w:szCs w:val="24"/>
        </w:rPr>
        <w:t>Paradox E55</w:t>
      </w:r>
      <w:r w:rsidRPr="005A0259">
        <w:rPr>
          <w:rFonts w:ascii="Times New Roman" w:hAnsi="Times New Roman"/>
          <w:color w:val="000000" w:themeColor="text1"/>
          <w:sz w:val="24"/>
          <w:szCs w:val="24"/>
        </w:rPr>
        <w:t xml:space="preserve"> napojené na PCO</w:t>
      </w:r>
      <w:r w:rsidR="000D123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42736" w:rsidRPr="000D123A" w:rsidRDefault="00842736" w:rsidP="00627F88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259">
        <w:rPr>
          <w:rFonts w:ascii="Times New Roman" w:hAnsi="Times New Roman"/>
          <w:color w:val="000000" w:themeColor="text1"/>
          <w:sz w:val="24"/>
          <w:szCs w:val="24"/>
        </w:rPr>
        <w:t>Budova je osazena ručními hasicími přístroji</w:t>
      </w:r>
      <w:r w:rsidRPr="004421DF">
        <w:rPr>
          <w:rFonts w:ascii="Times New Roman" w:hAnsi="Times New Roman"/>
          <w:sz w:val="24"/>
          <w:szCs w:val="24"/>
        </w:rPr>
        <w:t xml:space="preserve"> v členění:</w:t>
      </w:r>
      <w:r w:rsidR="000D123A">
        <w:rPr>
          <w:rFonts w:ascii="Times New Roman" w:hAnsi="Times New Roman"/>
          <w:sz w:val="24"/>
          <w:szCs w:val="24"/>
        </w:rPr>
        <w:t xml:space="preserve"> práškové</w:t>
      </w:r>
      <w:r w:rsidR="00D44158">
        <w:rPr>
          <w:rFonts w:ascii="Times New Roman" w:hAnsi="Times New Roman"/>
          <w:sz w:val="24"/>
          <w:szCs w:val="24"/>
        </w:rPr>
        <w:t xml:space="preserve"> – 6 Kg</w:t>
      </w:r>
      <w:r w:rsidR="000D123A">
        <w:rPr>
          <w:rFonts w:ascii="Times New Roman" w:hAnsi="Times New Roman"/>
          <w:sz w:val="24"/>
          <w:szCs w:val="24"/>
        </w:rPr>
        <w:t xml:space="preserve"> </w:t>
      </w:r>
      <w:r w:rsidR="00D44158">
        <w:rPr>
          <w:rFonts w:ascii="Times New Roman" w:hAnsi="Times New Roman"/>
          <w:sz w:val="24"/>
          <w:szCs w:val="24"/>
        </w:rPr>
        <w:t>(10</w:t>
      </w:r>
      <w:r w:rsidR="000D123A">
        <w:rPr>
          <w:rFonts w:ascii="Times New Roman" w:hAnsi="Times New Roman"/>
          <w:sz w:val="24"/>
          <w:szCs w:val="24"/>
        </w:rPr>
        <w:t xml:space="preserve"> ks).</w:t>
      </w:r>
    </w:p>
    <w:p w:rsidR="00842736" w:rsidRDefault="00842736" w:rsidP="00FB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123A" w:rsidRPr="00C72E91" w:rsidRDefault="000D123A" w:rsidP="00FB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6A85" w:rsidRPr="00C72E91" w:rsidRDefault="00EC469A" w:rsidP="0010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Předložená n</w:t>
      </w:r>
      <w:r w:rsidR="0065728A" w:rsidRPr="00C72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abídka musí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pokrývat</w:t>
      </w:r>
      <w:r w:rsidR="0065728A" w:rsidRPr="00C72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veškeré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činnosti</w:t>
      </w:r>
      <w:r w:rsidR="0065728A" w:rsidRPr="00C72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(tj. činnost odborně způsobilé osoby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a </w:t>
      </w:r>
      <w:r w:rsidR="0065728A" w:rsidRPr="00C72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revize, resp. kontroly provozuschopnosti a provozní a tlakové zkoušky ve smyslu platné ČSN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  <w:r w:rsidRPr="000C11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uvedené v přílohách č. 1 a 2 této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Zadávací dokumentace</w:t>
      </w:r>
      <w:r w:rsidR="0065728A" w:rsidRPr="00C72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275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06A85" w:rsidRPr="00EC469A" w:rsidRDefault="00106A85" w:rsidP="00FB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7B55" w:rsidRDefault="0018203D" w:rsidP="00F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7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Předložení variantních řešení nabídky</w:t>
      </w:r>
      <w:r w:rsidRPr="00182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zadavatel nepřipouští.</w:t>
      </w:r>
    </w:p>
    <w:p w:rsidR="008412E6" w:rsidRDefault="008412E6" w:rsidP="00F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B6DF6" w:rsidRDefault="008412E6" w:rsidP="004755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3D">
        <w:rPr>
          <w:rFonts w:ascii="Times New Roman" w:eastAsia="Calibri" w:hAnsi="Times New Roman" w:cs="Times New Roman"/>
          <w:sz w:val="24"/>
          <w:szCs w:val="24"/>
        </w:rPr>
        <w:t>Cílem zadávacího postupu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 této VZ je uzavření smlouvy na dobu </w:t>
      </w:r>
      <w:r w:rsidR="0065728A">
        <w:rPr>
          <w:rFonts w:ascii="Times New Roman" w:eastAsia="Calibri" w:hAnsi="Times New Roman" w:cs="Times New Roman"/>
          <w:sz w:val="24"/>
          <w:szCs w:val="24"/>
        </w:rPr>
        <w:t>ne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8203D">
        <w:rPr>
          <w:rFonts w:ascii="Times New Roman" w:eastAsia="Calibri" w:hAnsi="Times New Roman" w:cs="Times New Roman"/>
          <w:sz w:val="24"/>
          <w:szCs w:val="24"/>
        </w:rPr>
        <w:t xml:space="preserve">rčitou s jedním </w:t>
      </w:r>
      <w:r>
        <w:rPr>
          <w:rFonts w:ascii="Times New Roman" w:eastAsia="Calibri" w:hAnsi="Times New Roman" w:cs="Times New Roman"/>
          <w:sz w:val="24"/>
          <w:szCs w:val="24"/>
        </w:rPr>
        <w:t xml:space="preserve">vybraným </w:t>
      </w:r>
      <w:r w:rsidRPr="00141CAE">
        <w:rPr>
          <w:rFonts w:ascii="Times New Roman" w:eastAsia="Calibri" w:hAnsi="Times New Roman" w:cs="Times New Roman"/>
          <w:sz w:val="24"/>
          <w:szCs w:val="24"/>
        </w:rPr>
        <w:t>účastníkem zadávacího postupu (v textu uváděn jako „</w:t>
      </w:r>
      <w:r w:rsidRPr="007C2EE3">
        <w:rPr>
          <w:rFonts w:ascii="Times New Roman" w:eastAsia="Calibri" w:hAnsi="Times New Roman" w:cs="Times New Roman"/>
          <w:b/>
          <w:sz w:val="24"/>
          <w:szCs w:val="24"/>
        </w:rPr>
        <w:t>účastník</w:t>
      </w:r>
      <w:r w:rsidRPr="00141CAE">
        <w:rPr>
          <w:rFonts w:ascii="Times New Roman" w:eastAsia="Calibri" w:hAnsi="Times New Roman" w:cs="Times New Roman"/>
          <w:sz w:val="24"/>
          <w:szCs w:val="24"/>
        </w:rPr>
        <w:t>“ nebo také „</w:t>
      </w:r>
      <w:r w:rsidRPr="007C2EE3">
        <w:rPr>
          <w:rFonts w:ascii="Times New Roman" w:eastAsia="Calibri" w:hAnsi="Times New Roman" w:cs="Times New Roman"/>
          <w:b/>
          <w:sz w:val="24"/>
          <w:szCs w:val="24"/>
        </w:rPr>
        <w:t>uchazeč</w:t>
      </w:r>
      <w:r w:rsidRPr="00141CAE">
        <w:rPr>
          <w:rFonts w:ascii="Times New Roman" w:eastAsia="Calibri" w:hAnsi="Times New Roman" w:cs="Times New Roman"/>
          <w:sz w:val="24"/>
          <w:szCs w:val="24"/>
        </w:rPr>
        <w:t>“ či „</w:t>
      </w:r>
      <w:r w:rsidRPr="007C2EE3">
        <w:rPr>
          <w:rFonts w:ascii="Times New Roman" w:eastAsia="Calibri" w:hAnsi="Times New Roman" w:cs="Times New Roman"/>
          <w:b/>
          <w:sz w:val="24"/>
          <w:szCs w:val="24"/>
        </w:rPr>
        <w:t>dodavatel</w:t>
      </w:r>
      <w:r w:rsidRPr="00141CAE">
        <w:rPr>
          <w:rFonts w:ascii="Times New Roman" w:eastAsia="Calibri" w:hAnsi="Times New Roman" w:cs="Times New Roman"/>
          <w:sz w:val="24"/>
          <w:szCs w:val="24"/>
        </w:rPr>
        <w:t>“</w:t>
      </w:r>
      <w:r w:rsidR="00620027" w:rsidRPr="00141C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AE" w:rsidRPr="000C1155">
        <w:rPr>
          <w:rFonts w:ascii="Times New Roman" w:eastAsia="Calibri" w:hAnsi="Times New Roman" w:cs="Times New Roman"/>
          <w:sz w:val="24"/>
          <w:szCs w:val="24"/>
        </w:rPr>
        <w:t>a</w:t>
      </w:r>
      <w:r w:rsidR="00620027" w:rsidRPr="000C1155">
        <w:rPr>
          <w:rFonts w:ascii="Times New Roman" w:eastAsia="Calibri" w:hAnsi="Times New Roman" w:cs="Times New Roman"/>
          <w:sz w:val="24"/>
          <w:szCs w:val="24"/>
        </w:rPr>
        <w:t>nebo „</w:t>
      </w:r>
      <w:r w:rsidR="00620027" w:rsidRPr="000C1155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65728A" w:rsidRPr="000C1155">
        <w:rPr>
          <w:rFonts w:ascii="Times New Roman" w:eastAsia="Calibri" w:hAnsi="Times New Roman" w:cs="Times New Roman"/>
          <w:b/>
          <w:sz w:val="24"/>
          <w:szCs w:val="24"/>
        </w:rPr>
        <w:t>oskytovatel</w:t>
      </w:r>
      <w:r w:rsidR="00620027" w:rsidRPr="000C1155">
        <w:rPr>
          <w:rFonts w:ascii="Times New Roman" w:eastAsia="Calibri" w:hAnsi="Times New Roman" w:cs="Times New Roman"/>
          <w:sz w:val="24"/>
          <w:szCs w:val="24"/>
        </w:rPr>
        <w:t>“</w:t>
      </w:r>
      <w:r w:rsidR="00DA12C5" w:rsidRPr="000C115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5728A" w:rsidRDefault="0065728A" w:rsidP="004755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28A" w:rsidRDefault="0065728A" w:rsidP="004755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302" w:rsidRPr="00D72B05" w:rsidRDefault="005E2F83" w:rsidP="004B30CB">
      <w:pPr>
        <w:pStyle w:val="Odstavecseseznamem"/>
        <w:numPr>
          <w:ilvl w:val="0"/>
          <w:numId w:val="10"/>
        </w:numPr>
        <w:spacing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D72B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Doba </w:t>
      </w:r>
      <w:r w:rsidR="008222AD" w:rsidRPr="00D72B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a místo </w:t>
      </w:r>
      <w:r w:rsidR="00932302" w:rsidRPr="00D72B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plnění</w:t>
      </w:r>
    </w:p>
    <w:p w:rsidR="00932302" w:rsidRPr="00932302" w:rsidRDefault="00932302" w:rsidP="00932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eastAsia="cs-CZ"/>
        </w:rPr>
      </w:pPr>
    </w:p>
    <w:p w:rsidR="00C92E6E" w:rsidRPr="002064AA" w:rsidRDefault="00C92E6E" w:rsidP="002064AA">
      <w:pPr>
        <w:pStyle w:val="Zkladntext"/>
        <w:spacing w:after="120"/>
        <w:rPr>
          <w:snapToGrid w:val="0"/>
        </w:rPr>
      </w:pPr>
      <w:r>
        <w:rPr>
          <w:snapToGrid w:val="0"/>
        </w:rPr>
        <w:t>P</w:t>
      </w:r>
      <w:r w:rsidR="001A1C1A" w:rsidRPr="007223D7">
        <w:rPr>
          <w:snapToGrid w:val="0"/>
        </w:rPr>
        <w:t xml:space="preserve">lnění </w:t>
      </w:r>
      <w:r>
        <w:rPr>
          <w:snapToGrid w:val="0"/>
        </w:rPr>
        <w:t xml:space="preserve">bude realizováno od </w:t>
      </w:r>
      <w:r w:rsidR="001A1C1A" w:rsidRPr="007223D7">
        <w:rPr>
          <w:b/>
          <w:snapToGrid w:val="0"/>
        </w:rPr>
        <w:t>1. 1. 20</w:t>
      </w:r>
      <w:r>
        <w:rPr>
          <w:b/>
          <w:snapToGrid w:val="0"/>
        </w:rPr>
        <w:t>20</w:t>
      </w:r>
      <w:r>
        <w:rPr>
          <w:snapToGrid w:val="0"/>
        </w:rPr>
        <w:t xml:space="preserve"> </w:t>
      </w:r>
      <w:r w:rsidRPr="00C92E6E">
        <w:rPr>
          <w:b/>
          <w:snapToGrid w:val="0"/>
        </w:rPr>
        <w:t>na dobu neurčitou</w:t>
      </w:r>
      <w:r w:rsidR="00B1608A">
        <w:rPr>
          <w:snapToGrid w:val="0"/>
        </w:rPr>
        <w:t>.</w:t>
      </w:r>
      <w:r w:rsidR="002064AA">
        <w:rPr>
          <w:snapToGrid w:val="0"/>
        </w:rPr>
        <w:t xml:space="preserve"> </w:t>
      </w:r>
      <w:r w:rsidR="005346BD" w:rsidRPr="00A53D5F">
        <w:rPr>
          <w:snapToGrid w:val="0"/>
        </w:rPr>
        <w:t>Místem plnění j</w:t>
      </w:r>
      <w:r>
        <w:rPr>
          <w:snapToGrid w:val="0"/>
        </w:rPr>
        <w:t>sou budovy zadavatele</w:t>
      </w:r>
      <w:r w:rsidR="002064AA">
        <w:rPr>
          <w:snapToGrid w:val="0"/>
        </w:rPr>
        <w:br/>
      </w:r>
      <w:r>
        <w:rPr>
          <w:snapToGrid w:val="0"/>
        </w:rPr>
        <w:t>na těchto adresách:</w:t>
      </w:r>
    </w:p>
    <w:p w:rsidR="00C92E6E" w:rsidRDefault="00FE5AAC" w:rsidP="00B1608A">
      <w:pPr>
        <w:pStyle w:val="Zkladntext"/>
        <w:numPr>
          <w:ilvl w:val="0"/>
          <w:numId w:val="29"/>
        </w:numPr>
        <w:spacing w:after="60"/>
        <w:ind w:left="714" w:hanging="357"/>
      </w:pPr>
      <w:r>
        <w:rPr>
          <w:snapToGrid w:val="0"/>
        </w:rPr>
        <w:t>Antonína</w:t>
      </w:r>
      <w:r w:rsidR="00C92E6E">
        <w:rPr>
          <w:snapToGrid w:val="0"/>
        </w:rPr>
        <w:t xml:space="preserve"> </w:t>
      </w:r>
      <w:r w:rsidR="005346BD" w:rsidRPr="00C92E6E">
        <w:rPr>
          <w:snapToGrid w:val="0"/>
        </w:rPr>
        <w:t xml:space="preserve">Čermáka </w:t>
      </w:r>
      <w:r>
        <w:rPr>
          <w:snapToGrid w:val="0"/>
        </w:rPr>
        <w:t>1057/</w:t>
      </w:r>
      <w:r w:rsidR="005346BD" w:rsidRPr="00C92E6E">
        <w:rPr>
          <w:snapToGrid w:val="0"/>
        </w:rPr>
        <w:t>2a, 160 68 Praha 6 – Bubeneč</w:t>
      </w:r>
      <w:r w:rsidR="00C92E6E">
        <w:rPr>
          <w:snapToGrid w:val="0"/>
        </w:rPr>
        <w:t>,</w:t>
      </w:r>
    </w:p>
    <w:p w:rsidR="00C92E6E" w:rsidRDefault="00C92E6E" w:rsidP="00B1608A">
      <w:pPr>
        <w:pStyle w:val="Zkladntext"/>
        <w:numPr>
          <w:ilvl w:val="0"/>
          <w:numId w:val="29"/>
        </w:numPr>
        <w:spacing w:after="60"/>
        <w:ind w:left="714" w:hanging="357"/>
      </w:pPr>
      <w:r>
        <w:t>Ujkovice 66, 294 04 Ujkovice, Dolní Bousov, okres Mladá Boleslav,</w:t>
      </w:r>
    </w:p>
    <w:p w:rsidR="00C92E6E" w:rsidRDefault="00C92E6E" w:rsidP="00FE5AAC">
      <w:pPr>
        <w:pStyle w:val="Zkladntext"/>
        <w:numPr>
          <w:ilvl w:val="0"/>
          <w:numId w:val="29"/>
        </w:numPr>
        <w:ind w:left="714" w:hanging="357"/>
      </w:pPr>
      <w:r>
        <w:t>Kytlice 66, 407 45 Kytlice, okres Děčín.</w:t>
      </w:r>
    </w:p>
    <w:p w:rsidR="005B6DF6" w:rsidRDefault="005B6DF6" w:rsidP="00C92E6E">
      <w:pPr>
        <w:pStyle w:val="Zkladntext"/>
        <w:rPr>
          <w:highlight w:val="cyan"/>
        </w:rPr>
      </w:pPr>
    </w:p>
    <w:p w:rsidR="00313AFE" w:rsidRPr="005346BD" w:rsidRDefault="00313AFE" w:rsidP="00C92E6E">
      <w:pPr>
        <w:pStyle w:val="Zkladntext"/>
        <w:rPr>
          <w:highlight w:val="cyan"/>
        </w:rPr>
      </w:pPr>
    </w:p>
    <w:p w:rsidR="00F14D3F" w:rsidRPr="00D72B05" w:rsidRDefault="00932302" w:rsidP="004B30CB">
      <w:pPr>
        <w:pStyle w:val="Odstavecseseznamem"/>
        <w:numPr>
          <w:ilvl w:val="0"/>
          <w:numId w:val="10"/>
        </w:numPr>
        <w:tabs>
          <w:tab w:val="left" w:pos="748"/>
        </w:tabs>
        <w:spacing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</w:pPr>
      <w:r w:rsidRPr="00D72B05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  <w:t>Požadavky na prokázání kvalifikace</w:t>
      </w:r>
    </w:p>
    <w:p w:rsidR="00F14D3F" w:rsidRDefault="00F14D3F" w:rsidP="00F14D3F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</w:p>
    <w:p w:rsidR="008E7A3D" w:rsidRPr="008E7A3D" w:rsidRDefault="008E7A3D" w:rsidP="008E7A3D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E7A3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Uchazeč prokáže kvalifikaci v následujícím rozsahu:</w:t>
      </w:r>
    </w:p>
    <w:p w:rsidR="009628A5" w:rsidRPr="009628A5" w:rsidRDefault="00CD53B5" w:rsidP="009628A5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cs-CZ"/>
        </w:rPr>
      </w:pPr>
      <w:r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Předloží</w:t>
      </w:r>
      <w:r w:rsidR="00412EB5"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412EB5" w:rsidRPr="009628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doklad</w:t>
      </w:r>
      <w:r w:rsidR="009628A5" w:rsidRPr="009628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y</w:t>
      </w:r>
      <w:r w:rsidR="00412EB5" w:rsidRPr="009628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  <w:r w:rsidR="009628A5" w:rsidRPr="009628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(</w:t>
      </w:r>
      <w:r w:rsidR="003753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tj. </w:t>
      </w:r>
      <w:r w:rsidR="009628A5" w:rsidRPr="009628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osvědčení</w:t>
      </w:r>
      <w:r w:rsidR="003753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/ </w:t>
      </w:r>
      <w:r w:rsidR="00322A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oprávnění</w:t>
      </w:r>
      <w:r w:rsidR="003753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/ </w:t>
      </w:r>
      <w:r w:rsidR="009628A5" w:rsidRPr="009628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certifikáty)</w:t>
      </w:r>
      <w:r w:rsidR="009628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  <w:r w:rsidR="00412EB5" w:rsidRPr="002064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prokazující způsobilost</w:t>
      </w:r>
      <w:r w:rsidR="003753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br/>
      </w:r>
      <w:r w:rsidR="00412EB5" w:rsidRPr="002064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k provádění kontrolních a revizních činností</w:t>
      </w:r>
      <w:r w:rsidR="00412EB5"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</w:t>
      </w:r>
      <w:r w:rsidR="009628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412EB5"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které jsou</w:t>
      </w:r>
      <w:r w:rsidR="002664D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412EB5"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předmětem plnění této veřejné </w:t>
      </w:r>
      <w:r w:rsidR="00412EB5" w:rsidRPr="009628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zakázky</w:t>
      </w:r>
      <w:r w:rsidR="002064AA" w:rsidRPr="009628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</w:t>
      </w:r>
      <w:r w:rsidR="009628A5" w:rsidRPr="009628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 to</w:t>
      </w:r>
      <w:r w:rsidR="009628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konkrétně</w:t>
      </w:r>
      <w:r w:rsidR="009628A5" w:rsidRPr="009628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:</w:t>
      </w:r>
    </w:p>
    <w:p w:rsidR="00CA3F2C" w:rsidRPr="00394111" w:rsidRDefault="00CA3F2C" w:rsidP="00CA3F2C">
      <w:pPr>
        <w:numPr>
          <w:ilvl w:val="0"/>
          <w:numId w:val="30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cs-CZ"/>
        </w:rPr>
      </w:pPr>
      <w:r w:rsidRPr="0039411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doklad o odborné způsobilosti osoby v požární ochraně,</w:t>
      </w:r>
    </w:p>
    <w:p w:rsidR="009628A5" w:rsidRPr="00394111" w:rsidRDefault="00322A64" w:rsidP="00CA3F2C">
      <w:pPr>
        <w:numPr>
          <w:ilvl w:val="0"/>
          <w:numId w:val="30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cs-CZ"/>
        </w:rPr>
      </w:pPr>
      <w:r w:rsidRPr="0039411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doklad o</w:t>
      </w:r>
      <w:r w:rsidR="001603FD" w:rsidRPr="0039411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odborné způsobilosti osoby </w:t>
      </w:r>
      <w:r w:rsidR="009628A5" w:rsidRPr="0039411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 prevenci rizik BOZP</w:t>
      </w:r>
      <w:r w:rsidR="004B3F22" w:rsidRPr="0039411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</w:t>
      </w:r>
    </w:p>
    <w:p w:rsidR="009628A5" w:rsidRPr="0010265B" w:rsidRDefault="00322A64" w:rsidP="004B3F22">
      <w:pPr>
        <w:numPr>
          <w:ilvl w:val="0"/>
          <w:numId w:val="30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cs-CZ"/>
        </w:rPr>
      </w:pPr>
      <w:r w:rsidRPr="0039411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doklad </w:t>
      </w:r>
      <w:r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opravňující držitele </w:t>
      </w:r>
      <w:r w:rsidR="009628A5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k</w:t>
      </w:r>
      <w:r w:rsidR="002664D9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  <w:r w:rsidR="009628A5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činnosti</w:t>
      </w:r>
      <w:r w:rsidR="002664D9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:</w:t>
      </w:r>
      <w:r w:rsidR="009628A5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9628A5" w:rsidRPr="0010265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cs-CZ"/>
        </w:rPr>
        <w:t>revize a zkoušky vyhrazených plynových zařízení</w:t>
      </w:r>
      <w:r w:rsidR="009628A5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vydávan</w:t>
      </w:r>
      <w:r w:rsidR="002664D9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é</w:t>
      </w:r>
      <w:r w:rsidR="009628A5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Technickou inspekcí České republiky</w:t>
      </w:r>
      <w:r w:rsidR="004B3F22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(dále jen „TIČR“)</w:t>
      </w:r>
      <w:r w:rsidR="009628A5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</w:t>
      </w:r>
    </w:p>
    <w:p w:rsidR="009628A5" w:rsidRPr="0010265B" w:rsidRDefault="00322A64" w:rsidP="009628A5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cs-CZ"/>
        </w:rPr>
      </w:pPr>
      <w:r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doklad opravňující držitele </w:t>
      </w:r>
      <w:r w:rsidR="009628A5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k</w:t>
      </w:r>
      <w:r w:rsidR="001603FD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  <w:r w:rsidR="009628A5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činnosti</w:t>
      </w:r>
      <w:r w:rsidR="001603FD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:</w:t>
      </w:r>
      <w:r w:rsidR="009628A5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9628A5" w:rsidRPr="0010265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cs-CZ"/>
        </w:rPr>
        <w:t>periodické zkoušky nádob na plyny</w:t>
      </w:r>
      <w:r w:rsidR="004B3F22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vydávan</w:t>
      </w:r>
      <w:r w:rsidR="001603FD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é</w:t>
      </w:r>
      <w:r w:rsidR="004B3F22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TIČR</w:t>
      </w:r>
      <w:r w:rsidR="009628A5" w:rsidRPr="0010265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9628A5" w:rsidRDefault="009628A5" w:rsidP="009628A5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lastRenderedPageBreak/>
        <w:t xml:space="preserve">Doloží </w:t>
      </w:r>
      <w:r w:rsidRPr="002064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seznam významných služeb</w:t>
      </w:r>
      <w:r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realizovaných v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  <w:r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posledních 3 letech 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  <w:r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uvedením jejich rozsahu a doby poskytnutí 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  <w:r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tím, že významnou službou se pro tyto účely rozumí služba obdobného charakteru (kontrolní a revizní činnost) v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  <w:r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hodnotě minimálně 150 000,00 Kč bez DPH. </w:t>
      </w:r>
      <w:r w:rsidRPr="002064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Uchazeč musí doložit formou čestného prohlášení minimálně tři realizované</w:t>
      </w:r>
      <w:r w:rsidRPr="002064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br/>
        <w:t>zakázky obdobného charakteru</w:t>
      </w:r>
      <w:r w:rsidRPr="002064A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včetně uvedení zadavatele těchto referenčních zakázek.</w:t>
      </w:r>
    </w:p>
    <w:p w:rsidR="009628A5" w:rsidRDefault="009628A5" w:rsidP="009628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44519A" w:rsidRPr="009628A5" w:rsidRDefault="0044519A" w:rsidP="009628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932302" w:rsidRPr="00314869" w:rsidRDefault="00932302" w:rsidP="004B30CB">
      <w:pPr>
        <w:pStyle w:val="Odstavecseseznamem"/>
        <w:numPr>
          <w:ilvl w:val="0"/>
          <w:numId w:val="10"/>
        </w:numPr>
        <w:tabs>
          <w:tab w:val="left" w:pos="748"/>
        </w:tabs>
        <w:spacing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</w:pPr>
      <w:r w:rsidRPr="00314869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  <w:t>Obchodní podmínky</w:t>
      </w:r>
    </w:p>
    <w:p w:rsidR="00932302" w:rsidRPr="00932302" w:rsidRDefault="00932302" w:rsidP="00932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</w:pPr>
    </w:p>
    <w:p w:rsidR="00330DDD" w:rsidRDefault="00330DDD" w:rsidP="003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 stanovuje</w:t>
      </w:r>
      <w:r w:rsidR="00314869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obchodní podmínky formou </w:t>
      </w:r>
      <w:r w:rsidRPr="00E92E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Závazného návrhu smlouvy</w:t>
      </w:r>
      <w:r w:rsidR="00761C83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</w:t>
      </w:r>
      <w:r w:rsidR="00175EB8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</w:t>
      </w:r>
      <w:r w:rsidR="00070274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75EB8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přílohu</w:t>
      </w:r>
      <w:r w:rsidR="00070274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3EE9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43592B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5F8E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Zadávací dokumentace. </w:t>
      </w:r>
      <w:r w:rsidRPr="00E92E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Uchazeč je povinen tento návrh </w:t>
      </w:r>
      <w:r w:rsidR="009203A5" w:rsidRPr="00E92E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řádně do</w:t>
      </w:r>
      <w:r w:rsidRPr="00E92E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plnit</w:t>
      </w:r>
      <w:r w:rsidR="00070274" w:rsidRPr="00E92E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E92E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požadované údaje</w:t>
      </w: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EA4C0B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barevně označená pole: Závazný návrh smlouvy</w:t>
      </w:r>
      <w:r w:rsidR="00A10A58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stranách</w:t>
      </w:r>
      <w:r w:rsidR="00EA4C0B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15D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070274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1, 2, 4 a 8</w:t>
      </w:r>
      <w:r w:rsidR="00EA4C0B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EA4C0B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příloha č. 3 smlouvy</w:t>
      </w:r>
      <w:r w:rsidR="00A10A58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0A58" w:rsidRPr="00E92EE6">
        <w:rPr>
          <w:snapToGrid w:val="0"/>
        </w:rPr>
        <w:t>–</w:t>
      </w:r>
      <w:r w:rsidR="00EA4C0B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4C0B" w:rsidRPr="00E92E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Manuál pro dodavatele</w:t>
      </w:r>
      <w:r w:rsidR="00A10A58" w:rsidRPr="00E92E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10A58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EA4C0B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</w:t>
      </w:r>
      <w:r w:rsidR="00A10A58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="00EA4C0B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 a 7</w:t>
      </w:r>
      <w:r w:rsidR="00F16007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přičemž jiné části</w:t>
      </w:r>
      <w:r w:rsidR="00EA4C0B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="00A10A58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761C83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ení oprávněn jakkoli upravovat</w:t>
      </w:r>
      <w:r w:rsidR="00D72B05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915EC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Podáním nabídky, jejíž součástí musí být řádn</w:t>
      </w:r>
      <w:r w:rsidR="00761C83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ě vyplněný návrh smlouvy</w:t>
      </w:r>
      <w:r w:rsidR="00070274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</w:t>
      </w: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A4C0B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pak uchazeč stvrzuje,</w:t>
      </w:r>
      <w:r w:rsidR="00B915EC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že akceptuje ob</w:t>
      </w:r>
      <w:r w:rsidR="00761C83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chodní podmínky tak, jak jsou</w:t>
      </w:r>
      <w:r w:rsidR="00A10A58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61C83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>ve smlouvě</w:t>
      </w:r>
      <w:r w:rsidR="00070274" w:rsidRPr="00E92E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jejích přílohách uvedeny.</w:t>
      </w:r>
    </w:p>
    <w:p w:rsidR="00B915EC" w:rsidRDefault="00B915EC" w:rsidP="003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15EC" w:rsidRPr="00314869" w:rsidRDefault="00B915EC" w:rsidP="00B9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EC">
        <w:rPr>
          <w:rFonts w:ascii="Times New Roman" w:hAnsi="Times New Roman" w:cs="Times New Roman"/>
          <w:sz w:val="24"/>
          <w:szCs w:val="24"/>
        </w:rPr>
        <w:t>Přijetí nabídky (tj. návrhu na uzavření smlouvy) s dodatkem nebo odchylkou ve smyslu § 1740</w:t>
      </w:r>
      <w:r>
        <w:rPr>
          <w:rFonts w:ascii="Times New Roman" w:hAnsi="Times New Roman" w:cs="Times New Roman"/>
          <w:sz w:val="24"/>
          <w:szCs w:val="24"/>
        </w:rPr>
        <w:br/>
      </w:r>
      <w:r w:rsidRPr="00B915EC">
        <w:rPr>
          <w:rFonts w:ascii="Times New Roman" w:hAnsi="Times New Roman" w:cs="Times New Roman"/>
          <w:sz w:val="24"/>
          <w:szCs w:val="24"/>
        </w:rPr>
        <w:t>odst. 3 zákona č. 89/2012 Sb., občanský zákoník, zadavatel vylučuje.</w:t>
      </w:r>
      <w:r w:rsidR="00070274">
        <w:rPr>
          <w:rFonts w:ascii="Times New Roman" w:hAnsi="Times New Roman" w:cs="Times New Roman"/>
          <w:sz w:val="24"/>
          <w:szCs w:val="24"/>
        </w:rPr>
        <w:t xml:space="preserve"> </w:t>
      </w:r>
      <w:r w:rsidRPr="00B915EC">
        <w:rPr>
          <w:rFonts w:ascii="Times New Roman" w:hAnsi="Times New Roman" w:cs="Times New Roman"/>
          <w:sz w:val="24"/>
          <w:szCs w:val="24"/>
        </w:rPr>
        <w:t>Zadavatel není plátcem DPH podle zákona č. 235/2004 Sb., o dani z přidané hodnoty, ve znění pozdějších předpisů.</w:t>
      </w:r>
    </w:p>
    <w:p w:rsidR="00224F2A" w:rsidRDefault="00224F2A" w:rsidP="0005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761C83" w:rsidRPr="00224F2A" w:rsidRDefault="00761C83" w:rsidP="0005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2302" w:rsidRPr="00056153" w:rsidRDefault="00D54A7F" w:rsidP="004B30CB">
      <w:pPr>
        <w:pStyle w:val="Odstavecseseznamem"/>
        <w:numPr>
          <w:ilvl w:val="0"/>
          <w:numId w:val="10"/>
        </w:numPr>
        <w:autoSpaceDE w:val="0"/>
        <w:autoSpaceDN w:val="0"/>
        <w:spacing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</w:pPr>
      <w:r w:rsidRPr="00056153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  <w:t>Z</w:t>
      </w:r>
      <w:r w:rsidR="0002140C" w:rsidRPr="00056153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  <w:t>působ zpracování nabídkové ceny</w:t>
      </w:r>
      <w:r w:rsidR="002D22D0" w:rsidRPr="00056153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  <w:t xml:space="preserve"> </w:t>
      </w:r>
      <w:r w:rsidR="00932302" w:rsidRPr="00056153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  <w:t xml:space="preserve">a </w:t>
      </w:r>
      <w:r w:rsidR="009F3085" w:rsidRPr="00056153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  <w:t xml:space="preserve">další </w:t>
      </w:r>
      <w:r w:rsidR="00932302" w:rsidRPr="00056153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  <w:t>platební podmínky</w:t>
      </w:r>
    </w:p>
    <w:p w:rsidR="00932302" w:rsidRDefault="00932302" w:rsidP="00932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eastAsia="cs-CZ"/>
        </w:rPr>
      </w:pPr>
    </w:p>
    <w:p w:rsidR="00275F8E" w:rsidRDefault="00224F2A" w:rsidP="00275F8E">
      <w:pPr>
        <w:pStyle w:val="Default"/>
        <w:jc w:val="both"/>
        <w:rPr>
          <w:bCs/>
          <w:color w:val="auto"/>
        </w:rPr>
      </w:pPr>
      <w:r w:rsidRPr="00CA18FE">
        <w:rPr>
          <w:color w:val="auto"/>
        </w:rPr>
        <w:t>Dodavatel je povinen stanovit celkovou nabídkovou cenu za veškeré plnění</w:t>
      </w:r>
      <w:r w:rsidR="00093840">
        <w:rPr>
          <w:color w:val="auto"/>
        </w:rPr>
        <w:t xml:space="preserve"> (v ročním vyjádření</w:t>
      </w:r>
      <w:r w:rsidR="00D82501">
        <w:rPr>
          <w:color w:val="auto"/>
        </w:rPr>
        <w:t>,</w:t>
      </w:r>
      <w:r w:rsidR="00BE4ABC">
        <w:rPr>
          <w:color w:val="auto"/>
        </w:rPr>
        <w:br/>
      </w:r>
      <w:r w:rsidR="00F43C3A">
        <w:rPr>
          <w:color w:val="auto"/>
        </w:rPr>
        <w:t xml:space="preserve">konkrétně </w:t>
      </w:r>
      <w:r w:rsidR="00D82501">
        <w:rPr>
          <w:color w:val="auto"/>
        </w:rPr>
        <w:t>viz</w:t>
      </w:r>
      <w:r w:rsidR="00BE4ABC">
        <w:rPr>
          <w:color w:val="auto"/>
        </w:rPr>
        <w:t xml:space="preserve"> následující přílohy</w:t>
      </w:r>
      <w:r w:rsidR="00093840">
        <w:rPr>
          <w:color w:val="auto"/>
        </w:rPr>
        <w:t>),</w:t>
      </w:r>
      <w:r w:rsidR="00F43C3A">
        <w:rPr>
          <w:color w:val="auto"/>
        </w:rPr>
        <w:t xml:space="preserve"> </w:t>
      </w:r>
      <w:r w:rsidRPr="00CA18FE">
        <w:rPr>
          <w:color w:val="auto"/>
        </w:rPr>
        <w:t>a to absolutní částkou v českých korunách v člen</w:t>
      </w:r>
      <w:r w:rsidR="009203A5" w:rsidRPr="00CA18FE">
        <w:rPr>
          <w:color w:val="auto"/>
        </w:rPr>
        <w:t>ění bez DPH</w:t>
      </w:r>
      <w:r w:rsidR="00F43C3A">
        <w:rPr>
          <w:color w:val="auto"/>
        </w:rPr>
        <w:br/>
      </w:r>
      <w:r w:rsidR="009203A5" w:rsidRPr="00CA18FE">
        <w:rPr>
          <w:color w:val="auto"/>
        </w:rPr>
        <w:t xml:space="preserve">a s DPH, která bude </w:t>
      </w:r>
      <w:r w:rsidRPr="00E92EE6">
        <w:rPr>
          <w:color w:val="auto"/>
        </w:rPr>
        <w:t xml:space="preserve">uvedena </w:t>
      </w:r>
      <w:r w:rsidR="000558D0" w:rsidRPr="00E92EE6">
        <w:rPr>
          <w:color w:val="auto"/>
        </w:rPr>
        <w:t xml:space="preserve">jak </w:t>
      </w:r>
      <w:r w:rsidRPr="00E92EE6">
        <w:rPr>
          <w:color w:val="auto"/>
        </w:rPr>
        <w:t>v </w:t>
      </w:r>
      <w:r w:rsidRPr="00E92EE6">
        <w:rPr>
          <w:b/>
          <w:color w:val="auto"/>
        </w:rPr>
        <w:t xml:space="preserve">Závazném </w:t>
      </w:r>
      <w:r w:rsidR="000558D0" w:rsidRPr="00E92EE6">
        <w:rPr>
          <w:b/>
          <w:color w:val="auto"/>
        </w:rPr>
        <w:t>návrhu</w:t>
      </w:r>
      <w:r w:rsidR="00093840" w:rsidRPr="00E92EE6">
        <w:rPr>
          <w:b/>
          <w:color w:val="auto"/>
        </w:rPr>
        <w:t xml:space="preserve"> </w:t>
      </w:r>
      <w:r w:rsidRPr="00E92EE6">
        <w:rPr>
          <w:b/>
          <w:color w:val="auto"/>
        </w:rPr>
        <w:t>smlouvy</w:t>
      </w:r>
      <w:r w:rsidRPr="00E92EE6">
        <w:rPr>
          <w:color w:val="auto"/>
        </w:rPr>
        <w:t xml:space="preserve"> (příloha č. </w:t>
      </w:r>
      <w:bookmarkStart w:id="3" w:name="_Toc325009688"/>
      <w:bookmarkStart w:id="4" w:name="_Toc325026976"/>
      <w:r w:rsidR="00275F8E" w:rsidRPr="00E92EE6">
        <w:rPr>
          <w:color w:val="auto"/>
        </w:rPr>
        <w:t>4</w:t>
      </w:r>
      <w:r w:rsidR="00330DDD" w:rsidRPr="00E92EE6">
        <w:rPr>
          <w:color w:val="auto"/>
        </w:rPr>
        <w:t>)</w:t>
      </w:r>
      <w:r w:rsidR="000558D0" w:rsidRPr="00E92EE6">
        <w:rPr>
          <w:color w:val="auto"/>
        </w:rPr>
        <w:t>,</w:t>
      </w:r>
      <w:r w:rsidR="00093840" w:rsidRPr="00E92EE6">
        <w:rPr>
          <w:color w:val="auto"/>
        </w:rPr>
        <w:t xml:space="preserve"> </w:t>
      </w:r>
      <w:r w:rsidR="000558D0" w:rsidRPr="00E92EE6">
        <w:rPr>
          <w:color w:val="auto"/>
        </w:rPr>
        <w:t xml:space="preserve">tak </w:t>
      </w:r>
      <w:r w:rsidRPr="00E92EE6">
        <w:rPr>
          <w:color w:val="auto"/>
        </w:rPr>
        <w:t>v řádně vyplněné</w:t>
      </w:r>
      <w:r w:rsidR="00275F8E" w:rsidRPr="00E92EE6">
        <w:rPr>
          <w:color w:val="auto"/>
        </w:rPr>
        <w:t xml:space="preserve">m </w:t>
      </w:r>
      <w:r w:rsidRPr="00E92EE6">
        <w:rPr>
          <w:b/>
          <w:color w:val="auto"/>
        </w:rPr>
        <w:t>Krycím listu nabídky</w:t>
      </w:r>
      <w:r w:rsidR="00F43C3A" w:rsidRPr="00E92EE6">
        <w:rPr>
          <w:color w:val="auto"/>
        </w:rPr>
        <w:t xml:space="preserve"> </w:t>
      </w:r>
      <w:r w:rsidRPr="00E92EE6">
        <w:rPr>
          <w:color w:val="auto"/>
        </w:rPr>
        <w:t xml:space="preserve">(příloha č. </w:t>
      </w:r>
      <w:r w:rsidR="00275F8E" w:rsidRPr="00E92EE6">
        <w:rPr>
          <w:color w:val="auto"/>
        </w:rPr>
        <w:t>3</w:t>
      </w:r>
      <w:r w:rsidR="000558D0" w:rsidRPr="00E92EE6">
        <w:rPr>
          <w:color w:val="auto"/>
        </w:rPr>
        <w:t>)</w:t>
      </w:r>
      <w:r w:rsidR="00275F8E" w:rsidRPr="00E92EE6">
        <w:rPr>
          <w:color w:val="auto"/>
        </w:rPr>
        <w:t>, a stejně</w:t>
      </w:r>
      <w:r w:rsidR="00093840" w:rsidRPr="00E92EE6">
        <w:rPr>
          <w:color w:val="auto"/>
        </w:rPr>
        <w:t xml:space="preserve"> </w:t>
      </w:r>
      <w:r w:rsidR="00275F8E" w:rsidRPr="00E92EE6">
        <w:rPr>
          <w:color w:val="auto"/>
        </w:rPr>
        <w:t>tak</w:t>
      </w:r>
      <w:r w:rsidR="00093840" w:rsidRPr="00E92EE6">
        <w:rPr>
          <w:color w:val="auto"/>
        </w:rPr>
        <w:t xml:space="preserve"> </w:t>
      </w:r>
      <w:r w:rsidR="00275F8E" w:rsidRPr="00E92EE6">
        <w:rPr>
          <w:color w:val="auto"/>
        </w:rPr>
        <w:t>i v </w:t>
      </w:r>
      <w:r w:rsidR="00275F8E" w:rsidRPr="00E92EE6">
        <w:rPr>
          <w:b/>
          <w:color w:val="auto"/>
        </w:rPr>
        <w:t>Cenové kalkulaci</w:t>
      </w:r>
      <w:r w:rsidR="00275F8E" w:rsidRPr="00E92EE6">
        <w:rPr>
          <w:color w:val="auto"/>
        </w:rPr>
        <w:t xml:space="preserve"> (příloha č. 1), ve které pak bude celková nabídková cena podrobně rozepsána </w:t>
      </w:r>
      <w:r w:rsidR="00093840" w:rsidRPr="00E92EE6">
        <w:rPr>
          <w:color w:val="auto"/>
        </w:rPr>
        <w:t xml:space="preserve">podle </w:t>
      </w:r>
      <w:r w:rsidR="00275F8E" w:rsidRPr="00E92EE6">
        <w:rPr>
          <w:color w:val="auto"/>
        </w:rPr>
        <w:t>jednotliv</w:t>
      </w:r>
      <w:r w:rsidR="00093840" w:rsidRPr="00E92EE6">
        <w:rPr>
          <w:color w:val="auto"/>
        </w:rPr>
        <w:t xml:space="preserve">ých dílčích </w:t>
      </w:r>
      <w:r w:rsidR="00275F8E" w:rsidRPr="00E92EE6">
        <w:rPr>
          <w:color w:val="auto"/>
        </w:rPr>
        <w:t>plnění</w:t>
      </w:r>
      <w:r w:rsidR="00F43C3A" w:rsidRPr="00E92EE6">
        <w:rPr>
          <w:color w:val="auto"/>
        </w:rPr>
        <w:t xml:space="preserve"> prováděných</w:t>
      </w:r>
      <w:r w:rsidR="00F43C3A" w:rsidRPr="00E92EE6">
        <w:rPr>
          <w:color w:val="auto"/>
        </w:rPr>
        <w:br/>
      </w:r>
      <w:r w:rsidR="00F440B5" w:rsidRPr="00E92EE6">
        <w:rPr>
          <w:color w:val="auto"/>
        </w:rPr>
        <w:t xml:space="preserve">vždy </w:t>
      </w:r>
      <w:r w:rsidR="00F43C3A" w:rsidRPr="00E92EE6">
        <w:rPr>
          <w:color w:val="auto"/>
        </w:rPr>
        <w:t xml:space="preserve">za </w:t>
      </w:r>
      <w:r w:rsidR="00F440B5" w:rsidRPr="00E92EE6">
        <w:rPr>
          <w:color w:val="auto"/>
        </w:rPr>
        <w:t xml:space="preserve">období jednoho </w:t>
      </w:r>
      <w:r w:rsidR="00F43C3A" w:rsidRPr="00E92EE6">
        <w:rPr>
          <w:color w:val="auto"/>
        </w:rPr>
        <w:t>kalendářní</w:t>
      </w:r>
      <w:r w:rsidR="00F440B5" w:rsidRPr="00E92EE6">
        <w:rPr>
          <w:color w:val="auto"/>
        </w:rPr>
        <w:t xml:space="preserve">ho </w:t>
      </w:r>
      <w:r w:rsidR="00F43C3A" w:rsidRPr="00E92EE6">
        <w:rPr>
          <w:color w:val="auto"/>
        </w:rPr>
        <w:t>rok</w:t>
      </w:r>
      <w:r w:rsidR="00F440B5" w:rsidRPr="00E92EE6">
        <w:rPr>
          <w:color w:val="auto"/>
        </w:rPr>
        <w:t>u</w:t>
      </w:r>
      <w:r w:rsidR="00275F8E" w:rsidRPr="00E92EE6">
        <w:rPr>
          <w:color w:val="auto"/>
        </w:rPr>
        <w:t>.</w:t>
      </w:r>
    </w:p>
    <w:p w:rsidR="001F15F4" w:rsidRDefault="001F15F4" w:rsidP="000558D0">
      <w:pPr>
        <w:pStyle w:val="Default"/>
        <w:jc w:val="both"/>
        <w:rPr>
          <w:bCs/>
          <w:color w:val="auto"/>
        </w:rPr>
      </w:pPr>
    </w:p>
    <w:bookmarkEnd w:id="3"/>
    <w:bookmarkEnd w:id="4"/>
    <w:p w:rsidR="00224F2A" w:rsidRPr="0036745E" w:rsidRDefault="00224F2A" w:rsidP="00224F2A">
      <w:pPr>
        <w:pStyle w:val="Default"/>
        <w:jc w:val="both"/>
        <w:rPr>
          <w:color w:val="auto"/>
        </w:rPr>
      </w:pPr>
      <w:r w:rsidRPr="0036745E">
        <w:rPr>
          <w:color w:val="auto"/>
        </w:rPr>
        <w:t>Nabídková cena musí obsahovat veškeré náklady</w:t>
      </w:r>
      <w:r w:rsidR="00093840">
        <w:rPr>
          <w:color w:val="auto"/>
        </w:rPr>
        <w:t xml:space="preserve"> dodavatele </w:t>
      </w:r>
      <w:r w:rsidRPr="0036745E">
        <w:rPr>
          <w:color w:val="auto"/>
        </w:rPr>
        <w:t>nutné k realizaci předmětu veř</w:t>
      </w:r>
      <w:r w:rsidR="00330DDD">
        <w:rPr>
          <w:color w:val="auto"/>
        </w:rPr>
        <w:t>ejné zakázky vymezeného v této Z</w:t>
      </w:r>
      <w:r w:rsidRPr="0036745E">
        <w:rPr>
          <w:color w:val="auto"/>
        </w:rPr>
        <w:t>adávací dokumentaci.</w:t>
      </w:r>
    </w:p>
    <w:p w:rsidR="00224F2A" w:rsidRPr="0036745E" w:rsidRDefault="00224F2A" w:rsidP="00224F2A">
      <w:pPr>
        <w:pStyle w:val="Default"/>
        <w:jc w:val="both"/>
        <w:rPr>
          <w:color w:val="auto"/>
        </w:rPr>
      </w:pPr>
    </w:p>
    <w:p w:rsidR="00224F2A" w:rsidRDefault="00224F2A" w:rsidP="00224F2A">
      <w:pPr>
        <w:pStyle w:val="Default"/>
        <w:jc w:val="both"/>
        <w:rPr>
          <w:color w:val="auto"/>
        </w:rPr>
      </w:pPr>
      <w:r w:rsidRPr="0036745E">
        <w:rPr>
          <w:color w:val="auto"/>
        </w:rPr>
        <w:t xml:space="preserve">Nabídková cena může být změněna pouze z důvodu změny zákona č. 235/2004 Sb., o dani </w:t>
      </w:r>
      <w:r>
        <w:rPr>
          <w:color w:val="auto"/>
        </w:rPr>
        <w:t xml:space="preserve">z </w:t>
      </w:r>
      <w:r w:rsidRPr="0036745E">
        <w:rPr>
          <w:color w:val="auto"/>
        </w:rPr>
        <w:t>přidané hodnoty,</w:t>
      </w:r>
      <w:r w:rsidR="00981F1A">
        <w:rPr>
          <w:color w:val="auto"/>
        </w:rPr>
        <w:t xml:space="preserve"> ve znění pozdějších předpisů. V</w:t>
      </w:r>
      <w:r w:rsidRPr="0036745E">
        <w:rPr>
          <w:color w:val="auto"/>
        </w:rPr>
        <w:t> takovém případ</w:t>
      </w:r>
      <w:r w:rsidR="00981F1A">
        <w:rPr>
          <w:color w:val="auto"/>
        </w:rPr>
        <w:t>ě bude cena včetně DPH částečně</w:t>
      </w:r>
      <w:r w:rsidR="00981F1A">
        <w:rPr>
          <w:color w:val="auto"/>
        </w:rPr>
        <w:br/>
      </w:r>
      <w:r w:rsidRPr="0036745E">
        <w:rPr>
          <w:color w:val="auto"/>
        </w:rPr>
        <w:t>či úplně snížena nebo zvýšena přesně podle účinnosti příslušné z</w:t>
      </w:r>
      <w:r w:rsidR="00981F1A">
        <w:rPr>
          <w:color w:val="auto"/>
        </w:rPr>
        <w:t xml:space="preserve">měny </w:t>
      </w:r>
      <w:r w:rsidR="004C6528">
        <w:rPr>
          <w:color w:val="auto"/>
        </w:rPr>
        <w:t xml:space="preserve">výše uvedeného </w:t>
      </w:r>
      <w:r w:rsidR="00981F1A">
        <w:rPr>
          <w:color w:val="auto"/>
        </w:rPr>
        <w:t>zákona</w:t>
      </w:r>
      <w:r w:rsidR="004C6528">
        <w:rPr>
          <w:color w:val="auto"/>
        </w:rPr>
        <w:t>.</w:t>
      </w:r>
    </w:p>
    <w:p w:rsidR="00224F2A" w:rsidRDefault="00224F2A" w:rsidP="00224F2A">
      <w:pPr>
        <w:pStyle w:val="Default"/>
        <w:jc w:val="both"/>
        <w:rPr>
          <w:color w:val="auto"/>
        </w:rPr>
      </w:pPr>
    </w:p>
    <w:p w:rsidR="008C68F0" w:rsidRDefault="00224F2A" w:rsidP="00FB0645">
      <w:pPr>
        <w:pStyle w:val="Default"/>
        <w:jc w:val="both"/>
        <w:rPr>
          <w:color w:val="auto"/>
        </w:rPr>
      </w:pPr>
      <w:r w:rsidRPr="0036745E">
        <w:rPr>
          <w:color w:val="auto"/>
        </w:rPr>
        <w:t xml:space="preserve">Splatnost faktur za realizaci předmětu </w:t>
      </w:r>
      <w:r w:rsidR="009203A5">
        <w:rPr>
          <w:color w:val="auto"/>
        </w:rPr>
        <w:t xml:space="preserve">této </w:t>
      </w:r>
      <w:r w:rsidRPr="0036745E">
        <w:rPr>
          <w:color w:val="auto"/>
        </w:rPr>
        <w:t>veřejné zakázky je minimálně 21 dní od data</w:t>
      </w:r>
      <w:r w:rsidR="00E92EE6">
        <w:rPr>
          <w:color w:val="auto"/>
        </w:rPr>
        <w:t xml:space="preserve"> jejich</w:t>
      </w:r>
      <w:r w:rsidRPr="0036745E">
        <w:rPr>
          <w:color w:val="auto"/>
        </w:rPr>
        <w:t xml:space="preserve"> doručení zadavateli</w:t>
      </w:r>
      <w:r>
        <w:rPr>
          <w:color w:val="auto"/>
        </w:rPr>
        <w:t>.</w:t>
      </w:r>
    </w:p>
    <w:p w:rsidR="00FF2E11" w:rsidRDefault="00FF2E11" w:rsidP="00FB0645">
      <w:pPr>
        <w:pStyle w:val="Default"/>
        <w:jc w:val="both"/>
        <w:rPr>
          <w:color w:val="auto"/>
        </w:rPr>
      </w:pPr>
    </w:p>
    <w:p w:rsidR="00FF2E11" w:rsidRDefault="00FF2E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br w:type="page"/>
      </w:r>
    </w:p>
    <w:p w:rsidR="00932302" w:rsidRPr="00056153" w:rsidRDefault="005D1A14" w:rsidP="004B30C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561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lastRenderedPageBreak/>
        <w:t xml:space="preserve">Termín </w:t>
      </w:r>
      <w:r w:rsidR="00C84DDC" w:rsidRPr="000561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 xml:space="preserve">a způsob </w:t>
      </w:r>
      <w:r w:rsidR="00932302" w:rsidRPr="000561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podání nabídky</w:t>
      </w:r>
    </w:p>
    <w:p w:rsidR="00932302" w:rsidRPr="00932302" w:rsidRDefault="00932302" w:rsidP="009323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</w:p>
    <w:p w:rsidR="00C84DDC" w:rsidRPr="008919E8" w:rsidRDefault="00C84DDC" w:rsidP="00C84DDC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919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Nabídka musí být vyh</w:t>
      </w:r>
      <w:r w:rsidR="009E0D87" w:rsidRPr="008919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otovena písemně v českém jazyce,</w:t>
      </w:r>
    </w:p>
    <w:p w:rsidR="00FB0645" w:rsidRPr="008919E8" w:rsidRDefault="00932302" w:rsidP="005B6DF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919E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Nabídka musí být doručena </w:t>
      </w:r>
      <w:r w:rsidR="00E558C8" w:rsidRPr="008919E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elektronicky prostřednictvím </w:t>
      </w:r>
      <w:r w:rsidR="008C68F0" w:rsidRPr="008919E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Národního elektronického nástroje </w:t>
      </w:r>
      <w:r w:rsidR="008C68F0" w:rsidRPr="00CA18F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(dále jen „NEN“) </w:t>
      </w:r>
      <w:r w:rsidR="009E0D87" w:rsidRPr="00CA18F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na adrese: </w:t>
      </w:r>
      <w:r w:rsidR="008C68F0" w:rsidRPr="00CA18F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http://nen.nipez.cz</w:t>
      </w:r>
      <w:r w:rsidR="009E0D87" w:rsidRPr="00CA18F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  <w:r w:rsidR="008C68F0" w:rsidRPr="00CA18F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BE2139" w:rsidRPr="00CA18F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ve lhůtě pro podání nabídek, tj. </w:t>
      </w:r>
      <w:r w:rsidR="007A3F20" w:rsidRPr="00CA18F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nejpozději</w:t>
      </w:r>
      <w:r w:rsidR="008C68F0" w:rsidRPr="00CA18F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</w:r>
      <w:r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 xml:space="preserve">do </w:t>
      </w:r>
      <w:r w:rsidR="004571D5"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16</w:t>
      </w:r>
      <w:r w:rsidR="000A7F10"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 xml:space="preserve">. </w:t>
      </w:r>
      <w:r w:rsidR="004571D5"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12</w:t>
      </w:r>
      <w:r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. 201</w:t>
      </w:r>
      <w:r w:rsidR="00E65383"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9</w:t>
      </w:r>
      <w:r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 xml:space="preserve"> do </w:t>
      </w:r>
      <w:r w:rsidR="00CA18FE"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1</w:t>
      </w:r>
      <w:r w:rsidR="00275F8E"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0</w:t>
      </w:r>
      <w:r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:</w:t>
      </w:r>
      <w:r w:rsidR="00275F8E"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0</w:t>
      </w:r>
      <w:r w:rsidRPr="00882DA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0 hod</w:t>
      </w:r>
      <w:r w:rsidRPr="00882DA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:rsidR="005B6DF6" w:rsidRDefault="005B6DF6" w:rsidP="005B6DF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5B6DF6" w:rsidRPr="005B6DF6" w:rsidRDefault="005B6DF6" w:rsidP="005B6DF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932302" w:rsidRPr="00056153" w:rsidRDefault="00932302" w:rsidP="004B30CB">
      <w:pPr>
        <w:pStyle w:val="Odstavecseseznamem"/>
        <w:numPr>
          <w:ilvl w:val="0"/>
          <w:numId w:val="10"/>
        </w:numPr>
        <w:tabs>
          <w:tab w:val="num" w:pos="1068"/>
        </w:tabs>
        <w:spacing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56153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  <w:t>Povinné náležitosti nabídky</w:t>
      </w:r>
    </w:p>
    <w:p w:rsidR="00932302" w:rsidRPr="00932302" w:rsidRDefault="00932302" w:rsidP="009323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932302" w:rsidRPr="00932302" w:rsidRDefault="00932302" w:rsidP="009323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9323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Nabídka na předmětnou veřejnou zakázku malého rozsahu bude přijata pouze tehdy, budou-li splněny následující podmínky:</w:t>
      </w:r>
    </w:p>
    <w:p w:rsidR="00DA1770" w:rsidRPr="00CA18FE" w:rsidRDefault="00DA1770" w:rsidP="002020F9">
      <w:pPr>
        <w:numPr>
          <w:ilvl w:val="0"/>
          <w:numId w:val="5"/>
        </w:numPr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</w:pPr>
      <w:r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uchazeč doloží kvalifikaci </w:t>
      </w:r>
      <w:r w:rsidR="00E924E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formou </w:t>
      </w:r>
      <w:r w:rsidR="00C6164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kopií dokladů prokazujících požadovanou odbornou způsobilost a formou </w:t>
      </w:r>
      <w:r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Čestného </w:t>
      </w:r>
      <w:r w:rsidRPr="002020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prohlášení </w:t>
      </w:r>
      <w:r w:rsidR="007709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k seznamu </w:t>
      </w:r>
      <w:r w:rsidR="00C616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významný</w:t>
      </w:r>
      <w:r w:rsidR="007709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ch</w:t>
      </w:r>
      <w:r w:rsidR="00C616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služeb </w:t>
      </w:r>
      <w:r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dle čl. 3,</w:t>
      </w:r>
    </w:p>
    <w:p w:rsidR="00BE2139" w:rsidRPr="00CA18FE" w:rsidRDefault="00BE2139" w:rsidP="002020F9">
      <w:pPr>
        <w:numPr>
          <w:ilvl w:val="0"/>
          <w:numId w:val="5"/>
        </w:numPr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</w:pPr>
      <w:r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nabídka bude o</w:t>
      </w:r>
      <w:r w:rsidR="007A3F20"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bsahovat uchazečem </w:t>
      </w:r>
      <w:r w:rsidR="000544D5"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vyplněný</w:t>
      </w:r>
      <w:r w:rsidR="007A3F20"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 </w:t>
      </w:r>
      <w:r w:rsidR="000544D5"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Závazný </w:t>
      </w:r>
      <w:r w:rsidR="007A3F20"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n</w:t>
      </w:r>
      <w:r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ávrh smlouvy</w:t>
      </w:r>
      <w:r w:rsidR="00E608F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 včetně </w:t>
      </w:r>
      <w:r w:rsidR="0090490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všech</w:t>
      </w:r>
      <w:r w:rsidR="00E608F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 příloh</w:t>
      </w:r>
      <w:r w:rsidR="000544D5"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 </w:t>
      </w:r>
      <w:r w:rsidR="000544D5" w:rsidRPr="0090490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(</w:t>
      </w:r>
      <w:r w:rsidR="004F6A83" w:rsidRPr="0090490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příloha č. </w:t>
      </w:r>
      <w:r w:rsidR="00275F8E" w:rsidRPr="0090490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4</w:t>
      </w:r>
      <w:r w:rsidR="007F4FA2" w:rsidRPr="0090490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)</w:t>
      </w:r>
      <w:r w:rsidR="00E608F4" w:rsidRPr="0090490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 </w:t>
      </w:r>
      <w:r w:rsidRPr="0090490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dle čl. 4,</w:t>
      </w:r>
    </w:p>
    <w:p w:rsidR="00932302" w:rsidRPr="0090490E" w:rsidRDefault="00932302" w:rsidP="002020F9">
      <w:pPr>
        <w:numPr>
          <w:ilvl w:val="0"/>
          <w:numId w:val="5"/>
        </w:numPr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</w:pPr>
      <w:r w:rsidRPr="009049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nabídka bude obsahovat vyplněný Krycí list</w:t>
      </w:r>
      <w:r w:rsidR="00BE2139" w:rsidRPr="009049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nabídky</w:t>
      </w:r>
      <w:r w:rsidR="000544D5" w:rsidRPr="009049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(příloha č. </w:t>
      </w:r>
      <w:r w:rsidR="00275F8E" w:rsidRPr="009049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3</w:t>
      </w:r>
      <w:r w:rsidR="00692CA8" w:rsidRPr="009049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)</w:t>
      </w:r>
      <w:r w:rsidR="007918B8" w:rsidRPr="009049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dle čl. 5,</w:t>
      </w:r>
    </w:p>
    <w:p w:rsidR="00275F8E" w:rsidRPr="0090490E" w:rsidRDefault="00275F8E" w:rsidP="002020F9">
      <w:pPr>
        <w:numPr>
          <w:ilvl w:val="0"/>
          <w:numId w:val="5"/>
        </w:numPr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</w:pPr>
      <w:r w:rsidRPr="009049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nabídka bude obsahovat vyplněnou Cenovou kalkulaci (příloha č. 1) dle čl. 5,</w:t>
      </w:r>
    </w:p>
    <w:p w:rsidR="000A164E" w:rsidRDefault="000A164E" w:rsidP="002020F9">
      <w:pPr>
        <w:numPr>
          <w:ilvl w:val="0"/>
          <w:numId w:val="5"/>
        </w:numPr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</w:pPr>
      <w:r w:rsidRPr="00CA18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nabídka bude podána způsobem a ve lhůtě pro podání nabídky dle čl. 6</w:t>
      </w:r>
      <w:r w:rsidR="00C505B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,</w:t>
      </w:r>
    </w:p>
    <w:p w:rsidR="00C505BB" w:rsidRPr="00CA18FE" w:rsidRDefault="00C505BB" w:rsidP="002020F9">
      <w:pPr>
        <w:numPr>
          <w:ilvl w:val="0"/>
          <w:numId w:val="5"/>
        </w:numPr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uchazeč se zúčastní prohlídek místa plnění dle čl. 9.</w:t>
      </w:r>
    </w:p>
    <w:p w:rsidR="007B23EC" w:rsidRDefault="007B23EC" w:rsidP="007B23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7B23EC" w:rsidRPr="007B23EC" w:rsidRDefault="007B23EC" w:rsidP="007B23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91654E" w:rsidRPr="00056153" w:rsidRDefault="0091654E" w:rsidP="0091654E">
      <w:pPr>
        <w:pStyle w:val="Odstavecseseznamem"/>
        <w:numPr>
          <w:ilvl w:val="0"/>
          <w:numId w:val="10"/>
        </w:numPr>
        <w:spacing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</w:pPr>
      <w:r w:rsidRPr="00056153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cs-CZ"/>
        </w:rPr>
        <w:t>Kritéria a způsob hodnocení nabídek</w:t>
      </w:r>
      <w:bookmarkStart w:id="5" w:name="__RefHeading__89_2138858144"/>
      <w:bookmarkStart w:id="6" w:name="__RefHeading__91_2138858144"/>
      <w:bookmarkEnd w:id="5"/>
      <w:bookmarkEnd w:id="6"/>
    </w:p>
    <w:p w:rsidR="0091654E" w:rsidRPr="00932302" w:rsidRDefault="0091654E" w:rsidP="0091654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91654E" w:rsidRPr="00932302" w:rsidRDefault="0091654E" w:rsidP="0091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6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Nabídky budou hodnoceny </w:t>
      </w:r>
      <w:r w:rsidRPr="00F64AA9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jejich ekonomické výhodnosti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H</w:t>
      </w:r>
      <w:r w:rsidRPr="00932302">
        <w:rPr>
          <w:rFonts w:ascii="Times New Roman" w:eastAsia="Times New Roman" w:hAnsi="Times New Roman" w:cs="Times New Roman"/>
          <w:sz w:val="24"/>
          <w:szCs w:val="24"/>
          <w:lang w:eastAsia="cs-CZ"/>
        </w:rPr>
        <w:t>odnotícím kritériem</w:t>
      </w:r>
      <w:r w:rsidR="008B2B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23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A066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nejnižší </w:t>
      </w:r>
      <w:r w:rsidRPr="00F64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celková nabídková cena</w:t>
      </w:r>
      <w:r w:rsidRPr="00F64A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66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Kč bez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zpracovaná podle čl. 5. </w:t>
      </w:r>
      <w:r w:rsidR="003F44B6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 provede</w:t>
      </w:r>
      <w:r w:rsidR="003F44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2302">
        <w:rPr>
          <w:rFonts w:ascii="Times New Roman" w:eastAsia="Times New Roman" w:hAnsi="Times New Roman" w:cs="Times New Roman"/>
          <w:sz w:val="24"/>
          <w:szCs w:val="24"/>
          <w:lang w:eastAsia="cs-CZ"/>
        </w:rPr>
        <w:t>nejprve hodnocení nabídek a až následně posouzení splnění podmínek účasti u vybraného dodavatele.</w:t>
      </w:r>
    </w:p>
    <w:p w:rsidR="0091654E" w:rsidRPr="00932302" w:rsidRDefault="0091654E" w:rsidP="0091654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91654E" w:rsidRPr="007A3F20" w:rsidRDefault="0091654E" w:rsidP="0091654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7A3F2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V rámci hodnocení bude konečné pořadí nabídek určeno na základě porovnání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celkových nabídkových cen</w:t>
      </w:r>
      <w:r w:rsidRPr="007A3F2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bez DPH </w:t>
      </w:r>
      <w:r w:rsidRPr="007A3F2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z nabídek jednotlivých uchazečů</w:t>
      </w:r>
      <w:r w:rsidR="003F44B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 Zadavatel seřadí tyto hodnoty</w:t>
      </w:r>
      <w:r w:rsidR="003F44B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br/>
      </w:r>
      <w:r w:rsidRPr="007A3F2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vzestupně od nejnižší po nejvyšší, přičemž nejlépe bude hodnocena nabídka s nejnižší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celkovou nabídkovou</w:t>
      </w:r>
      <w:r w:rsidRPr="007A3F2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cenou.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9323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shodných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celkových </w:t>
      </w:r>
      <w:r w:rsidRPr="00932302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nabídkový</w:t>
      </w:r>
      <w:r w:rsidR="00DF70CF">
        <w:rPr>
          <w:rFonts w:ascii="Times New Roman" w:eastAsia="Times New Roman" w:hAnsi="Times New Roman" w:cs="Times New Roman"/>
          <w:sz w:val="24"/>
          <w:szCs w:val="24"/>
          <w:lang w:eastAsia="cs-CZ"/>
        </w:rPr>
        <w:t>ch cen dvou a více nabídek bude</w:t>
      </w:r>
      <w:r w:rsidR="00DF70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2302">
        <w:rPr>
          <w:rFonts w:ascii="Times New Roman" w:eastAsia="Times New Roman" w:hAnsi="Times New Roman" w:cs="Times New Roman"/>
          <w:sz w:val="24"/>
          <w:szCs w:val="24"/>
          <w:lang w:eastAsia="cs-CZ"/>
        </w:rPr>
        <w:t>o výsledném pořadí nabídek rozhodovat datum a čas jejich podání (tj. lepší umístění bude mít</w:t>
      </w:r>
      <w:r w:rsidR="001775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2302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s dřívějším datem a časem podání).</w:t>
      </w:r>
    </w:p>
    <w:p w:rsidR="0091654E" w:rsidRDefault="0091654E" w:rsidP="0091654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482825" w:rsidRDefault="0091654E" w:rsidP="003765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FB7FE3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Zadavatel provede hodnocení nabídek a výběr dodavatele mimo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NEN</w:t>
      </w:r>
      <w:r w:rsidRPr="00FB7FE3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přičemž v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uvedeném</w:t>
      </w:r>
      <w:r w:rsidRPr="00FB7FE3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systému pouze následně zaeviduje výsledek tohoto zadávacího </w:t>
      </w:r>
      <w:r w:rsidR="00376508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postupu.</w:t>
      </w:r>
    </w:p>
    <w:p w:rsidR="00E8282E" w:rsidRDefault="00E8282E" w:rsidP="00E828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6E1644" w:rsidRDefault="006E1644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br w:type="page"/>
      </w:r>
    </w:p>
    <w:p w:rsidR="001F246A" w:rsidRDefault="001F246A" w:rsidP="001F246A">
      <w:pPr>
        <w:pStyle w:val="Odstavecseseznamem"/>
        <w:numPr>
          <w:ilvl w:val="0"/>
          <w:numId w:val="10"/>
        </w:numPr>
        <w:spacing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lastRenderedPageBreak/>
        <w:t>Prohlídka místa plnění</w:t>
      </w:r>
    </w:p>
    <w:p w:rsidR="001F246A" w:rsidRDefault="001F246A" w:rsidP="001F24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1F246A" w:rsidRDefault="001F246A" w:rsidP="001F2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Osobní účast pověřeného zástupce uchazeče o tuto veřejnou zakázku na prohlídce místa plnění</w:t>
      </w:r>
      <w:r w:rsidR="00FC61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,</w:t>
      </w:r>
      <w:r w:rsidR="00FC61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br/>
        <w:t xml:space="preserve">a to </w:t>
      </w:r>
      <w:r w:rsid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ve všech objektech na níže uvedených adresách</w:t>
      </w:r>
      <w:r w:rsidR="00FC61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,</w:t>
      </w:r>
      <w:r w:rsid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je jednou z podmínek pro přijetí nabídky. </w:t>
      </w:r>
    </w:p>
    <w:p w:rsidR="00AF0EDC" w:rsidRDefault="00AF0EDC" w:rsidP="001F2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6A" w:rsidRDefault="001F246A" w:rsidP="00AF0E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2E">
        <w:rPr>
          <w:rFonts w:ascii="Times New Roman" w:hAnsi="Times New Roman" w:cs="Times New Roman"/>
          <w:sz w:val="24"/>
          <w:szCs w:val="24"/>
        </w:rPr>
        <w:t>Prohlídka místa plnění</w:t>
      </w:r>
      <w:r>
        <w:rPr>
          <w:rFonts w:ascii="Times New Roman" w:hAnsi="Times New Roman" w:cs="Times New Roman"/>
          <w:sz w:val="24"/>
          <w:szCs w:val="24"/>
        </w:rPr>
        <w:t xml:space="preserve"> bude probíhat v jednotlivých budovách zadavatele </w:t>
      </w:r>
      <w:r w:rsidR="00A9781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97817">
        <w:rPr>
          <w:rFonts w:ascii="Times New Roman" w:hAnsi="Times New Roman" w:cs="Times New Roman"/>
          <w:sz w:val="24"/>
          <w:szCs w:val="24"/>
        </w:rPr>
        <w:t xml:space="preserve"> uvedených </w:t>
      </w:r>
      <w:r>
        <w:rPr>
          <w:rFonts w:ascii="Times New Roman" w:hAnsi="Times New Roman" w:cs="Times New Roman"/>
          <w:sz w:val="24"/>
          <w:szCs w:val="24"/>
        </w:rPr>
        <w:t>termínech</w:t>
      </w:r>
      <w:r w:rsidR="00A97817">
        <w:rPr>
          <w:rFonts w:ascii="Times New Roman" w:hAnsi="Times New Roman" w:cs="Times New Roman"/>
          <w:sz w:val="24"/>
          <w:szCs w:val="24"/>
        </w:rPr>
        <w:t xml:space="preserve"> dle následujícího</w:t>
      </w:r>
      <w:r w:rsidR="000D1F57">
        <w:rPr>
          <w:rFonts w:ascii="Times New Roman" w:hAnsi="Times New Roman" w:cs="Times New Roman"/>
          <w:sz w:val="24"/>
          <w:szCs w:val="24"/>
        </w:rPr>
        <w:t xml:space="preserve"> rozvržení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078B" w:rsidRPr="000D1F57" w:rsidRDefault="00AF0EDC" w:rsidP="00A97817">
      <w:pPr>
        <w:pStyle w:val="Odstavecseseznamem"/>
        <w:numPr>
          <w:ilvl w:val="0"/>
          <w:numId w:val="25"/>
        </w:numPr>
        <w:tabs>
          <w:tab w:val="left" w:pos="5954"/>
        </w:tabs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na adrese</w:t>
      </w:r>
      <w:r w:rsidR="00A97817">
        <w:rPr>
          <w:rFonts w:ascii="Times New Roman" w:hAnsi="Times New Roman" w:cs="Times New Roman"/>
          <w:sz w:val="24"/>
          <w:szCs w:val="24"/>
        </w:rPr>
        <w:t>:</w:t>
      </w:r>
      <w:r w:rsidRPr="006E078B">
        <w:rPr>
          <w:rFonts w:ascii="Times New Roman" w:hAnsi="Times New Roman" w:cs="Times New Roman"/>
          <w:sz w:val="24"/>
          <w:szCs w:val="24"/>
        </w:rPr>
        <w:t xml:space="preserve"> Ujkovice </w:t>
      </w:r>
      <w:r w:rsidR="00A97817" w:rsidRPr="00A97817">
        <w:rPr>
          <w:rFonts w:ascii="Times New Roman" w:hAnsi="Times New Roman" w:cs="Times New Roman"/>
          <w:sz w:val="24"/>
          <w:szCs w:val="24"/>
        </w:rPr>
        <w:t xml:space="preserve">66, 294 04 Ujkovice, </w:t>
      </w:r>
      <w:r w:rsidR="00A97817" w:rsidRPr="000D1F57">
        <w:rPr>
          <w:rFonts w:ascii="Times New Roman" w:hAnsi="Times New Roman" w:cs="Times New Roman"/>
          <w:sz w:val="24"/>
          <w:szCs w:val="24"/>
        </w:rPr>
        <w:t>Dolní Bousov</w:t>
      </w:r>
      <w:r w:rsidR="00A97817" w:rsidRPr="000D1F57">
        <w:rPr>
          <w:rFonts w:ascii="Times New Roman" w:hAnsi="Times New Roman" w:cs="Times New Roman"/>
          <w:sz w:val="24"/>
          <w:szCs w:val="24"/>
        </w:rPr>
        <w:tab/>
      </w:r>
      <w:r w:rsidRPr="000D1F57">
        <w:rPr>
          <w:rFonts w:ascii="Times New Roman" w:hAnsi="Times New Roman" w:cs="Times New Roman"/>
          <w:sz w:val="24"/>
          <w:szCs w:val="24"/>
        </w:rPr>
        <w:t xml:space="preserve">dne </w:t>
      </w:r>
      <w:r w:rsidR="00A97817" w:rsidRPr="000D1F57">
        <w:rPr>
          <w:rFonts w:ascii="Times New Roman" w:hAnsi="Times New Roman" w:cs="Times New Roman"/>
          <w:b/>
          <w:sz w:val="24"/>
          <w:szCs w:val="24"/>
        </w:rPr>
        <w:t>9</w:t>
      </w:r>
      <w:r w:rsidRPr="000D1F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7817" w:rsidRPr="000D1F57">
        <w:rPr>
          <w:rFonts w:ascii="Times New Roman" w:hAnsi="Times New Roman" w:cs="Times New Roman"/>
          <w:b/>
          <w:sz w:val="24"/>
          <w:szCs w:val="24"/>
        </w:rPr>
        <w:t>12</w:t>
      </w:r>
      <w:r w:rsidRPr="000D1F57">
        <w:rPr>
          <w:rFonts w:ascii="Times New Roman" w:hAnsi="Times New Roman" w:cs="Times New Roman"/>
          <w:b/>
          <w:sz w:val="24"/>
          <w:szCs w:val="24"/>
        </w:rPr>
        <w:t xml:space="preserve">. 2019 od </w:t>
      </w:r>
      <w:r w:rsidR="00A97817" w:rsidRPr="000D1F57">
        <w:rPr>
          <w:rFonts w:ascii="Times New Roman" w:hAnsi="Times New Roman" w:cs="Times New Roman"/>
          <w:b/>
          <w:sz w:val="24"/>
          <w:szCs w:val="24"/>
        </w:rPr>
        <w:t>10</w:t>
      </w:r>
      <w:r w:rsidRPr="000D1F57">
        <w:rPr>
          <w:rFonts w:ascii="Times New Roman" w:hAnsi="Times New Roman" w:cs="Times New Roman"/>
          <w:b/>
          <w:sz w:val="24"/>
          <w:szCs w:val="24"/>
        </w:rPr>
        <w:t>:00 hodin</w:t>
      </w:r>
      <w:r w:rsidR="00A97817" w:rsidRPr="000D1F57">
        <w:rPr>
          <w:rFonts w:ascii="Times New Roman" w:hAnsi="Times New Roman" w:cs="Times New Roman"/>
          <w:sz w:val="24"/>
          <w:szCs w:val="24"/>
        </w:rPr>
        <w:t>, *</w:t>
      </w:r>
    </w:p>
    <w:p w:rsidR="00AF0EDC" w:rsidRPr="000D1F57" w:rsidRDefault="00AF0EDC" w:rsidP="00A97817">
      <w:pPr>
        <w:pStyle w:val="Odstavecseseznamem"/>
        <w:numPr>
          <w:ilvl w:val="0"/>
          <w:numId w:val="25"/>
        </w:numPr>
        <w:tabs>
          <w:tab w:val="left" w:pos="5954"/>
        </w:tabs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1F57">
        <w:rPr>
          <w:rFonts w:ascii="Times New Roman" w:hAnsi="Times New Roman" w:cs="Times New Roman"/>
          <w:sz w:val="24"/>
          <w:szCs w:val="24"/>
        </w:rPr>
        <w:t>na adrese</w:t>
      </w:r>
      <w:r w:rsidR="00A97817" w:rsidRPr="000D1F57">
        <w:rPr>
          <w:rFonts w:ascii="Times New Roman" w:hAnsi="Times New Roman" w:cs="Times New Roman"/>
          <w:sz w:val="24"/>
          <w:szCs w:val="24"/>
        </w:rPr>
        <w:t>:</w:t>
      </w:r>
      <w:r w:rsidRPr="000D1F57">
        <w:rPr>
          <w:rFonts w:ascii="Times New Roman" w:hAnsi="Times New Roman" w:cs="Times New Roman"/>
          <w:sz w:val="24"/>
          <w:szCs w:val="24"/>
        </w:rPr>
        <w:t xml:space="preserve"> Kytlice </w:t>
      </w:r>
      <w:r w:rsidR="00A97817" w:rsidRPr="000D1F57">
        <w:rPr>
          <w:rFonts w:ascii="Times New Roman" w:hAnsi="Times New Roman" w:cs="Times New Roman"/>
          <w:sz w:val="24"/>
          <w:szCs w:val="24"/>
        </w:rPr>
        <w:t>66, 407 45 Kytlice</w:t>
      </w:r>
      <w:r w:rsidR="006E078B" w:rsidRPr="000D1F57">
        <w:rPr>
          <w:rFonts w:ascii="Times New Roman" w:hAnsi="Times New Roman" w:cs="Times New Roman"/>
          <w:sz w:val="24"/>
          <w:szCs w:val="24"/>
        </w:rPr>
        <w:tab/>
      </w:r>
      <w:r w:rsidRPr="000D1F57">
        <w:rPr>
          <w:rFonts w:ascii="Times New Roman" w:hAnsi="Times New Roman" w:cs="Times New Roman"/>
          <w:sz w:val="24"/>
          <w:szCs w:val="24"/>
        </w:rPr>
        <w:t xml:space="preserve">dne </w:t>
      </w:r>
      <w:r w:rsidR="00A97817" w:rsidRPr="000D1F57">
        <w:rPr>
          <w:rFonts w:ascii="Times New Roman" w:hAnsi="Times New Roman" w:cs="Times New Roman"/>
          <w:b/>
          <w:sz w:val="24"/>
          <w:szCs w:val="24"/>
        </w:rPr>
        <w:t>9</w:t>
      </w:r>
      <w:r w:rsidRPr="000D1F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7817" w:rsidRPr="000D1F57">
        <w:rPr>
          <w:rFonts w:ascii="Times New Roman" w:hAnsi="Times New Roman" w:cs="Times New Roman"/>
          <w:b/>
          <w:sz w:val="24"/>
          <w:szCs w:val="24"/>
        </w:rPr>
        <w:t>12</w:t>
      </w:r>
      <w:r w:rsidRPr="000D1F57">
        <w:rPr>
          <w:rFonts w:ascii="Times New Roman" w:hAnsi="Times New Roman" w:cs="Times New Roman"/>
          <w:b/>
          <w:sz w:val="24"/>
          <w:szCs w:val="24"/>
        </w:rPr>
        <w:t>. 2019 od 1</w:t>
      </w:r>
      <w:r w:rsidR="00A97817" w:rsidRPr="000D1F57">
        <w:rPr>
          <w:rFonts w:ascii="Times New Roman" w:hAnsi="Times New Roman" w:cs="Times New Roman"/>
          <w:b/>
          <w:sz w:val="24"/>
          <w:szCs w:val="24"/>
        </w:rPr>
        <w:t>3</w:t>
      </w:r>
      <w:r w:rsidRPr="000D1F57">
        <w:rPr>
          <w:rFonts w:ascii="Times New Roman" w:hAnsi="Times New Roman" w:cs="Times New Roman"/>
          <w:b/>
          <w:sz w:val="24"/>
          <w:szCs w:val="24"/>
        </w:rPr>
        <w:t>:00 hodin</w:t>
      </w:r>
      <w:r w:rsidR="00A97817" w:rsidRPr="000D1F57">
        <w:rPr>
          <w:rFonts w:ascii="Times New Roman" w:hAnsi="Times New Roman" w:cs="Times New Roman"/>
          <w:sz w:val="24"/>
          <w:szCs w:val="24"/>
        </w:rPr>
        <w:t>, **</w:t>
      </w:r>
    </w:p>
    <w:p w:rsidR="00A97817" w:rsidRPr="000D1F57" w:rsidRDefault="00A97817" w:rsidP="00A97817">
      <w:pPr>
        <w:pStyle w:val="Odstavecseseznamem"/>
        <w:numPr>
          <w:ilvl w:val="0"/>
          <w:numId w:val="25"/>
        </w:numPr>
        <w:tabs>
          <w:tab w:val="left" w:pos="5954"/>
        </w:tabs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1F57">
        <w:rPr>
          <w:rFonts w:ascii="Times New Roman" w:hAnsi="Times New Roman" w:cs="Times New Roman"/>
          <w:sz w:val="24"/>
          <w:szCs w:val="24"/>
        </w:rPr>
        <w:t>na adrese: Antonína Čermáka 1057/2a, Praha 6</w:t>
      </w:r>
      <w:r w:rsidRPr="000D1F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D1F57">
        <w:rPr>
          <w:rFonts w:ascii="Times New Roman" w:hAnsi="Times New Roman" w:cs="Times New Roman"/>
          <w:sz w:val="24"/>
          <w:szCs w:val="24"/>
        </w:rPr>
        <w:t xml:space="preserve">dne </w:t>
      </w:r>
      <w:r w:rsidRPr="000D1F57">
        <w:rPr>
          <w:rFonts w:ascii="Times New Roman" w:hAnsi="Times New Roman" w:cs="Times New Roman"/>
          <w:b/>
          <w:sz w:val="24"/>
          <w:szCs w:val="24"/>
        </w:rPr>
        <w:t>10. 12. 2019 od 10:00 hodin</w:t>
      </w:r>
      <w:r w:rsidRPr="000D1F57">
        <w:rPr>
          <w:rFonts w:ascii="Times New Roman" w:hAnsi="Times New Roman" w:cs="Times New Roman"/>
          <w:sz w:val="24"/>
          <w:szCs w:val="24"/>
        </w:rPr>
        <w:t>. ***</w:t>
      </w:r>
    </w:p>
    <w:p w:rsidR="001F246A" w:rsidRDefault="001F246A" w:rsidP="00AF0E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A97817" w:rsidRPr="00A97817" w:rsidRDefault="00A97817" w:rsidP="00D51CB0">
      <w:pPr>
        <w:spacing w:after="0" w:line="240" w:lineRule="auto"/>
        <w:ind w:left="811" w:hanging="4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*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ab/>
      </w:r>
      <w:r w:rsidRP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Kontaktní osobou pro prohlídku místa plnění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na uvedené adrese </w:t>
      </w:r>
      <w:r w:rsidRP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je </w:t>
      </w:r>
      <w:r w:rsidR="00D51C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pan </w:t>
      </w:r>
      <w:r w:rsidR="000D5774">
        <w:rPr>
          <w:rFonts w:ascii="Times New Roman" w:hAnsi="Times New Roman" w:cs="Times New Roman"/>
          <w:sz w:val="24"/>
          <w:szCs w:val="24"/>
        </w:rPr>
        <w:t>XXXXXXXXXX</w:t>
      </w:r>
      <w:r w:rsidRPr="00A97817">
        <w:rPr>
          <w:rFonts w:ascii="Times New Roman" w:hAnsi="Times New Roman" w:cs="Times New Roman"/>
          <w:sz w:val="24"/>
          <w:szCs w:val="24"/>
        </w:rPr>
        <w:t xml:space="preserve">, </w:t>
      </w:r>
      <w:r w:rsidR="00D51CB0">
        <w:rPr>
          <w:rFonts w:ascii="Times New Roman" w:hAnsi="Times New Roman" w:cs="Times New Roman"/>
          <w:sz w:val="24"/>
          <w:szCs w:val="24"/>
        </w:rPr>
        <w:t xml:space="preserve">oddělení technických služeb, </w:t>
      </w:r>
      <w:r w:rsidRPr="00A97817">
        <w:rPr>
          <w:rFonts w:ascii="Times New Roman" w:hAnsi="Times New Roman" w:cs="Times New Roman"/>
          <w:sz w:val="24"/>
          <w:szCs w:val="24"/>
        </w:rPr>
        <w:t>tel.:</w:t>
      </w:r>
      <w:r w:rsidR="00D51CB0">
        <w:rPr>
          <w:rFonts w:ascii="Times New Roman" w:hAnsi="Times New Roman" w:cs="Times New Roman"/>
          <w:sz w:val="24"/>
          <w:szCs w:val="24"/>
        </w:rPr>
        <w:t xml:space="preserve"> </w:t>
      </w:r>
      <w:r w:rsidR="000D5774">
        <w:rPr>
          <w:rFonts w:ascii="Times New Roman" w:hAnsi="Times New Roman" w:cs="Times New Roman"/>
          <w:sz w:val="24"/>
          <w:szCs w:val="24"/>
        </w:rPr>
        <w:t>XXXXXXXXXX</w:t>
      </w:r>
      <w:r w:rsidRPr="00A97817">
        <w:rPr>
          <w:rFonts w:ascii="Times New Roman" w:hAnsi="Times New Roman" w:cs="Times New Roman"/>
          <w:sz w:val="24"/>
          <w:szCs w:val="24"/>
        </w:rPr>
        <w:t xml:space="preserve">, mobil: </w:t>
      </w:r>
      <w:r w:rsidR="000D5774">
        <w:rPr>
          <w:rFonts w:ascii="Times New Roman" w:hAnsi="Times New Roman" w:cs="Times New Roman"/>
          <w:sz w:val="24"/>
          <w:szCs w:val="24"/>
        </w:rPr>
        <w:t>XXXXXXXXXX</w:t>
      </w:r>
      <w:r w:rsidR="00D51CB0">
        <w:rPr>
          <w:rFonts w:ascii="Times New Roman" w:hAnsi="Times New Roman" w:cs="Times New Roman"/>
          <w:sz w:val="24"/>
          <w:szCs w:val="24"/>
        </w:rPr>
        <w:t>,</w:t>
      </w:r>
      <w:r w:rsidRPr="00A97817">
        <w:rPr>
          <w:rFonts w:ascii="Times New Roman" w:hAnsi="Times New Roman" w:cs="Times New Roman"/>
          <w:sz w:val="24"/>
          <w:szCs w:val="24"/>
        </w:rPr>
        <w:t xml:space="preserve"> e-mail: </w:t>
      </w:r>
      <w:r w:rsidR="000D5774">
        <w:rPr>
          <w:rFonts w:ascii="Times New Roman" w:hAnsi="Times New Roman" w:cs="Times New Roman"/>
          <w:sz w:val="24"/>
          <w:szCs w:val="24"/>
        </w:rPr>
        <w:t>XXXXXXXXX</w:t>
      </w:r>
      <w:r w:rsidRPr="00A97817">
        <w:rPr>
          <w:rFonts w:ascii="Times New Roman" w:hAnsi="Times New Roman" w:cs="Times New Roman"/>
          <w:sz w:val="24"/>
          <w:szCs w:val="24"/>
        </w:rPr>
        <w:t>.</w:t>
      </w:r>
    </w:p>
    <w:p w:rsidR="00A97817" w:rsidRDefault="00A97817" w:rsidP="00D5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17" w:rsidRPr="00A97817" w:rsidRDefault="00A97817" w:rsidP="00D51CB0">
      <w:pPr>
        <w:spacing w:after="0" w:line="240" w:lineRule="auto"/>
        <w:ind w:left="811" w:hanging="4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*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*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ab/>
      </w:r>
      <w:r w:rsidRP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Kontaktní osobou pro prohlídku místa plnění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na </w:t>
      </w:r>
      <w:r w:rsidR="00D51C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této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adrese </w:t>
      </w:r>
      <w:r w:rsidRP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je pan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</w:t>
      </w:r>
      <w:r w:rsidR="000D5774">
        <w:rPr>
          <w:rFonts w:ascii="Times New Roman" w:hAnsi="Times New Roman" w:cs="Times New Roman"/>
          <w:sz w:val="24"/>
          <w:szCs w:val="24"/>
        </w:rPr>
        <w:t>XXXXXXXXXX</w:t>
      </w:r>
      <w:r w:rsidRPr="00A97817">
        <w:rPr>
          <w:rFonts w:ascii="Times New Roman" w:hAnsi="Times New Roman" w:cs="Times New Roman"/>
          <w:sz w:val="24"/>
          <w:szCs w:val="24"/>
        </w:rPr>
        <w:t xml:space="preserve">, </w:t>
      </w:r>
      <w:r w:rsidR="00D51CB0">
        <w:rPr>
          <w:rFonts w:ascii="Times New Roman" w:hAnsi="Times New Roman" w:cs="Times New Roman"/>
          <w:sz w:val="24"/>
          <w:szCs w:val="24"/>
        </w:rPr>
        <w:t xml:space="preserve">vedoucí oddělení technických služeb, </w:t>
      </w:r>
      <w:r w:rsidRPr="00A97817">
        <w:rPr>
          <w:rFonts w:ascii="Times New Roman" w:hAnsi="Times New Roman" w:cs="Times New Roman"/>
          <w:sz w:val="24"/>
          <w:szCs w:val="24"/>
        </w:rPr>
        <w:t xml:space="preserve">tel.: </w:t>
      </w:r>
      <w:r w:rsidR="000D5774">
        <w:rPr>
          <w:rFonts w:ascii="Times New Roman" w:hAnsi="Times New Roman" w:cs="Times New Roman"/>
          <w:sz w:val="24"/>
          <w:szCs w:val="24"/>
        </w:rPr>
        <w:t>XXXXXXXXXX</w:t>
      </w:r>
      <w:r w:rsidRPr="00A97817">
        <w:rPr>
          <w:rFonts w:ascii="Times New Roman" w:hAnsi="Times New Roman" w:cs="Times New Roman"/>
          <w:sz w:val="24"/>
          <w:szCs w:val="24"/>
        </w:rPr>
        <w:t xml:space="preserve">, mobil: </w:t>
      </w:r>
      <w:r w:rsidR="000D5774">
        <w:rPr>
          <w:rFonts w:ascii="Times New Roman" w:hAnsi="Times New Roman" w:cs="Times New Roman"/>
          <w:sz w:val="24"/>
          <w:szCs w:val="24"/>
        </w:rPr>
        <w:t>XXXXXXXXXX</w:t>
      </w:r>
      <w:r w:rsidRPr="00A97817">
        <w:rPr>
          <w:rFonts w:ascii="Times New Roman" w:hAnsi="Times New Roman" w:cs="Times New Roman"/>
          <w:sz w:val="24"/>
          <w:szCs w:val="24"/>
        </w:rPr>
        <w:t xml:space="preserve">, e-mail: </w:t>
      </w:r>
      <w:r w:rsidR="000D5774">
        <w:rPr>
          <w:rFonts w:ascii="Times New Roman" w:hAnsi="Times New Roman" w:cs="Times New Roman"/>
          <w:sz w:val="24"/>
          <w:szCs w:val="24"/>
        </w:rPr>
        <w:t>XXXXXXXXXX</w:t>
      </w:r>
      <w:bookmarkStart w:id="7" w:name="_GoBack"/>
      <w:bookmarkEnd w:id="7"/>
      <w:r w:rsidR="00D51CB0">
        <w:rPr>
          <w:rFonts w:ascii="Times New Roman" w:hAnsi="Times New Roman" w:cs="Times New Roman"/>
          <w:sz w:val="24"/>
          <w:szCs w:val="24"/>
        </w:rPr>
        <w:t>.</w:t>
      </w:r>
    </w:p>
    <w:p w:rsidR="00A97817" w:rsidRDefault="00A97817" w:rsidP="00D5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17" w:rsidRPr="00A97817" w:rsidRDefault="00A97817" w:rsidP="00D51CB0">
      <w:pPr>
        <w:spacing w:after="0" w:line="240" w:lineRule="auto"/>
        <w:ind w:left="811" w:hanging="4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*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**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ab/>
      </w:r>
      <w:r w:rsidRP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Kontaktní</w:t>
      </w:r>
      <w:r w:rsidR="00D51C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mi osobami</w:t>
      </w:r>
      <w:r w:rsidRPr="00A978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pro prohlídku místa plnění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na </w:t>
      </w:r>
      <w:r w:rsidR="00D07FE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uvedené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adrese </w:t>
      </w:r>
      <w:r w:rsidR="00D51C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jsou oba pracovníci technických služeb </w:t>
      </w:r>
      <w:r w:rsidR="00D07FE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označení </w:t>
      </w:r>
      <w:r w:rsidR="00D51C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výše.</w:t>
      </w:r>
    </w:p>
    <w:p w:rsidR="00A97817" w:rsidRDefault="00A97817" w:rsidP="00D5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17" w:rsidRPr="001F246A" w:rsidRDefault="00A97817" w:rsidP="00D51C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F61670" w:rsidRPr="00056153" w:rsidRDefault="0086478B" w:rsidP="004B30CB">
      <w:pPr>
        <w:pStyle w:val="Odstavecseseznamem"/>
        <w:numPr>
          <w:ilvl w:val="0"/>
          <w:numId w:val="10"/>
        </w:numPr>
        <w:spacing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</w:pPr>
      <w:r w:rsidRPr="0005615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t xml:space="preserve">Ostatní </w:t>
      </w:r>
      <w:r w:rsidR="00F61670" w:rsidRPr="0005615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t>informace</w:t>
      </w:r>
      <w:r w:rsidR="008906DE" w:rsidRPr="0005615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t xml:space="preserve"> a práva zadavatele</w:t>
      </w:r>
    </w:p>
    <w:p w:rsidR="00F61670" w:rsidRDefault="00F61670" w:rsidP="00F616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3767E0" w:rsidRPr="008906DE" w:rsidRDefault="005B72C7" w:rsidP="00F616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8906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Kompletní </w:t>
      </w:r>
      <w:r w:rsidR="000561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Z</w:t>
      </w:r>
      <w:r w:rsidR="003767E0" w:rsidRPr="008906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adávací dokumentace k této veřejné zakázce </w:t>
      </w:r>
      <w:r w:rsidR="00494C2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malého rozsahu </w:t>
      </w:r>
      <w:r w:rsidR="003767E0" w:rsidRPr="008906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je uveřejněna na </w:t>
      </w:r>
      <w:r w:rsidR="003767E0" w:rsidRPr="008906D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profilu zadavatele</w:t>
      </w:r>
      <w:r w:rsidR="003767E0" w:rsidRPr="008906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v NEN, na adrese </w:t>
      </w:r>
      <w:r w:rsidR="008906DE" w:rsidRPr="008906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https://nen.nipez.cz/profil/UPV, prostřednictvím kterého budou </w:t>
      </w:r>
      <w:r w:rsidR="008906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také </w:t>
      </w:r>
      <w:r w:rsidR="008906DE" w:rsidRPr="008906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uchazeči </w:t>
      </w:r>
      <w:r w:rsidR="008906DE" w:rsidRPr="008906DE">
        <w:rPr>
          <w:rFonts w:ascii="Times New Roman" w:hAnsi="Times New Roman" w:cs="Times New Roman"/>
          <w:color w:val="000000"/>
          <w:sz w:val="24"/>
          <w:szCs w:val="24"/>
        </w:rPr>
        <w:t>informováni o</w:t>
      </w:r>
      <w:r w:rsidR="00494C2E">
        <w:rPr>
          <w:rFonts w:ascii="Times New Roman" w:hAnsi="Times New Roman" w:cs="Times New Roman"/>
          <w:color w:val="000000"/>
          <w:sz w:val="24"/>
          <w:szCs w:val="24"/>
        </w:rPr>
        <w:t xml:space="preserve"> veškerých změnách</w:t>
      </w:r>
      <w:r w:rsidR="008906DE" w:rsidRPr="00890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C2E">
        <w:rPr>
          <w:rFonts w:ascii="Times New Roman" w:hAnsi="Times New Roman" w:cs="Times New Roman"/>
          <w:color w:val="000000"/>
          <w:sz w:val="24"/>
          <w:szCs w:val="24"/>
        </w:rPr>
        <w:t>v tomto zadávacím</w:t>
      </w:r>
      <w:r w:rsidR="008906DE" w:rsidRPr="008906DE">
        <w:rPr>
          <w:rFonts w:ascii="Times New Roman" w:hAnsi="Times New Roman" w:cs="Times New Roman"/>
          <w:color w:val="000000"/>
          <w:sz w:val="24"/>
          <w:szCs w:val="24"/>
        </w:rPr>
        <w:t xml:space="preserve"> postupu.</w:t>
      </w:r>
    </w:p>
    <w:p w:rsidR="003767E0" w:rsidRDefault="003767E0" w:rsidP="00F616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155DB4" w:rsidRDefault="00155DB4" w:rsidP="00155D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bookmarkStart w:id="8" w:name="_Hlk10530852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Zadávací postup k předmětné </w:t>
      </w:r>
      <w:r w:rsidR="00494C2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VZ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bude realizován v souladu se zákonem č. 134/2016</w:t>
      </w:r>
      <w:r w:rsidR="00F40D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o zadávání veřejných zakázek, ve znění pozdějších předpisů</w:t>
      </w:r>
      <w:r w:rsidR="003767E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(dále jen „ZZVZ“)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, a jeho prováděcími předpisy</w:t>
      </w:r>
      <w:r w:rsidR="00FB06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a</w:t>
      </w:r>
      <w:r w:rsidR="00265AF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</w:t>
      </w:r>
      <w:r w:rsidR="00F40D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taktéž</w:t>
      </w:r>
      <w:r w:rsidR="005B72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</w:t>
      </w:r>
      <w:r w:rsidR="00F40D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v souladu </w:t>
      </w:r>
      <w:r w:rsidR="005B72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s</w:t>
      </w:r>
      <w:r w:rsidR="003767E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podmínkami stanovenými Provozním </w:t>
      </w:r>
      <w:r w:rsidR="00265AF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řádem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NEN</w:t>
      </w:r>
      <w:r w:rsidR="00265AF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, resp. Pravidly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NEN</w:t>
      </w:r>
      <w:r w:rsidR="00EF5F6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.</w:t>
      </w:r>
    </w:p>
    <w:bookmarkEnd w:id="8"/>
    <w:p w:rsidR="00F61670" w:rsidRDefault="00F61670" w:rsidP="00F616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3767E0" w:rsidRDefault="00307305" w:rsidP="003767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Účastník</w:t>
      </w:r>
      <w:r w:rsidR="003767E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</w:t>
      </w:r>
      <w:r w:rsidR="003767E0" w:rsidRPr="00F616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podáním </w:t>
      </w:r>
      <w:r w:rsidR="003767E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své </w:t>
      </w:r>
      <w:r w:rsidR="003767E0" w:rsidRPr="00F616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nabídky dává souhlas s tím, aby zadavatel uveřejnil na </w:t>
      </w:r>
      <w:r w:rsidR="003767E0" w:rsidRPr="003767E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profilu zadavatele</w:t>
      </w:r>
      <w:r w:rsidR="003767E0" w:rsidRPr="00F616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</w:t>
      </w:r>
      <w:r w:rsidR="003767E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v NEN </w:t>
      </w:r>
      <w:r w:rsidR="003767E0" w:rsidRPr="00F616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informace o jeho nabídce v rozsahu dle ZZVZ.</w:t>
      </w:r>
    </w:p>
    <w:p w:rsidR="008906DE" w:rsidRDefault="008906DE" w:rsidP="003767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8906DE" w:rsidRPr="008906DE" w:rsidRDefault="008906DE" w:rsidP="008906DE">
      <w:pPr>
        <w:pStyle w:val="Zkladntext"/>
        <w:spacing w:after="120"/>
        <w:rPr>
          <w:b/>
          <w:color w:val="000000"/>
        </w:rPr>
      </w:pPr>
      <w:r w:rsidRPr="008906DE">
        <w:rPr>
          <w:b/>
        </w:rPr>
        <w:t>Zadavatel si vyhrazuje právo</w:t>
      </w:r>
      <w:r w:rsidRPr="008906DE">
        <w:rPr>
          <w:b/>
          <w:color w:val="000000"/>
        </w:rPr>
        <w:t>:</w:t>
      </w:r>
    </w:p>
    <w:p w:rsidR="008906DE" w:rsidRDefault="008906DE" w:rsidP="008906DE">
      <w:pPr>
        <w:pStyle w:val="Zkladntext"/>
        <w:numPr>
          <w:ilvl w:val="0"/>
          <w:numId w:val="11"/>
        </w:numPr>
        <w:spacing w:after="60"/>
        <w:ind w:left="357" w:hanging="357"/>
        <w:rPr>
          <w:color w:val="000000"/>
        </w:rPr>
      </w:pPr>
      <w:r>
        <w:rPr>
          <w:color w:val="000000"/>
        </w:rPr>
        <w:t xml:space="preserve">na změnu, </w:t>
      </w:r>
      <w:r w:rsidRPr="00F43CAA">
        <w:rPr>
          <w:color w:val="000000"/>
        </w:rPr>
        <w:t xml:space="preserve">doplnění </w:t>
      </w:r>
      <w:r>
        <w:rPr>
          <w:color w:val="000000"/>
        </w:rPr>
        <w:t xml:space="preserve">či upřesnění </w:t>
      </w:r>
      <w:r w:rsidRPr="00F43CAA">
        <w:rPr>
          <w:color w:val="000000"/>
        </w:rPr>
        <w:t xml:space="preserve">zadávacích podmínek </w:t>
      </w:r>
      <w:r>
        <w:rPr>
          <w:color w:val="000000"/>
        </w:rPr>
        <w:t>kdykoli během trvání lhůty pro podání nabídek,</w:t>
      </w:r>
    </w:p>
    <w:p w:rsidR="008906DE" w:rsidRDefault="00E55A11" w:rsidP="008906DE">
      <w:pPr>
        <w:pStyle w:val="Zkladntext"/>
        <w:numPr>
          <w:ilvl w:val="0"/>
          <w:numId w:val="11"/>
        </w:numPr>
        <w:spacing w:after="60"/>
        <w:ind w:left="357" w:hanging="357"/>
        <w:rPr>
          <w:color w:val="000000"/>
        </w:rPr>
      </w:pPr>
      <w:r>
        <w:rPr>
          <w:color w:val="000000"/>
        </w:rPr>
        <w:t xml:space="preserve">vyžádat si případné </w:t>
      </w:r>
      <w:r w:rsidR="008906DE">
        <w:rPr>
          <w:color w:val="000000"/>
        </w:rPr>
        <w:t>doplnění či objasnění nabídky uchazeče,</w:t>
      </w:r>
    </w:p>
    <w:p w:rsidR="008906DE" w:rsidRPr="00503638" w:rsidRDefault="008906DE" w:rsidP="008906DE">
      <w:pPr>
        <w:pStyle w:val="Zkladntext"/>
        <w:numPr>
          <w:ilvl w:val="0"/>
          <w:numId w:val="11"/>
        </w:numPr>
        <w:rPr>
          <w:snapToGrid w:val="0"/>
          <w:color w:val="000000"/>
          <w:szCs w:val="20"/>
        </w:rPr>
      </w:pPr>
      <w:r>
        <w:rPr>
          <w:color w:val="000000"/>
        </w:rPr>
        <w:t>na zrušení</w:t>
      </w:r>
      <w:r w:rsidRPr="00503638">
        <w:rPr>
          <w:color w:val="000000"/>
        </w:rPr>
        <w:t xml:space="preserve"> </w:t>
      </w:r>
      <w:r w:rsidR="008E7065">
        <w:rPr>
          <w:color w:val="000000"/>
        </w:rPr>
        <w:t>zadávacího postupu k</w:t>
      </w:r>
      <w:r w:rsidRPr="00503638">
        <w:rPr>
          <w:color w:val="000000"/>
        </w:rPr>
        <w:t xml:space="preserve"> této</w:t>
      </w:r>
      <w:r w:rsidRPr="00F43CAA">
        <w:t xml:space="preserve"> veřejné zakázce malého rozsahu</w:t>
      </w:r>
      <w:r>
        <w:t xml:space="preserve"> </w:t>
      </w:r>
      <w:r w:rsidRPr="00503638">
        <w:rPr>
          <w:color w:val="000000"/>
        </w:rPr>
        <w:t>kdykoli do doby</w:t>
      </w:r>
      <w:r>
        <w:rPr>
          <w:color w:val="000000"/>
        </w:rPr>
        <w:t xml:space="preserve"> před</w:t>
      </w:r>
      <w:r w:rsidRPr="00503638">
        <w:rPr>
          <w:color w:val="000000"/>
        </w:rPr>
        <w:t xml:space="preserve"> uzavření</w:t>
      </w:r>
      <w:r>
        <w:rPr>
          <w:color w:val="000000"/>
        </w:rPr>
        <w:t>m</w:t>
      </w:r>
      <w:r w:rsidRPr="00503638">
        <w:rPr>
          <w:color w:val="000000"/>
        </w:rPr>
        <w:t xml:space="preserve"> smlouvy, </w:t>
      </w:r>
      <w:r>
        <w:rPr>
          <w:color w:val="000000"/>
        </w:rPr>
        <w:t xml:space="preserve">a to vždy </w:t>
      </w:r>
      <w:r w:rsidRPr="00503638">
        <w:rPr>
          <w:color w:val="000000"/>
        </w:rPr>
        <w:t xml:space="preserve">s uvedením </w:t>
      </w:r>
      <w:r>
        <w:rPr>
          <w:color w:val="000000"/>
        </w:rPr>
        <w:t>důvodu pro zrušení.</w:t>
      </w:r>
    </w:p>
    <w:p w:rsidR="003767E0" w:rsidRDefault="003767E0" w:rsidP="00F616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5772DB" w:rsidRDefault="005772DB" w:rsidP="005772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Zadavatel pro tento zadávací postup nestanovuje </w:t>
      </w:r>
      <w:r w:rsidRPr="00F475B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zadávací lhůtu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a nevyžaduje poskytnutí </w:t>
      </w:r>
      <w:r w:rsidRPr="00F475B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jistoty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.</w:t>
      </w:r>
    </w:p>
    <w:p w:rsidR="00E10342" w:rsidRDefault="00E10342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br w:type="page"/>
      </w:r>
    </w:p>
    <w:p w:rsidR="00932302" w:rsidRPr="008D1702" w:rsidRDefault="00B17DB3" w:rsidP="004B30CB">
      <w:pPr>
        <w:pStyle w:val="Odstavecseseznamem"/>
        <w:numPr>
          <w:ilvl w:val="0"/>
          <w:numId w:val="10"/>
        </w:numPr>
        <w:spacing w:after="0" w:line="240" w:lineRule="auto"/>
        <w:ind w:left="397" w:hanging="397"/>
        <w:contextualSpacing w:val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cs-CZ"/>
        </w:rPr>
      </w:pPr>
      <w:r w:rsidRPr="008D170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lastRenderedPageBreak/>
        <w:t xml:space="preserve">Vysvětlení </w:t>
      </w:r>
      <w:r w:rsidR="0002318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t>Z</w:t>
      </w:r>
      <w:r w:rsidRPr="008D170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cs-CZ"/>
        </w:rPr>
        <w:t>adávací dokumentace</w:t>
      </w:r>
    </w:p>
    <w:p w:rsidR="00932302" w:rsidRDefault="00932302" w:rsidP="0093230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</w:p>
    <w:p w:rsidR="005B6F3E" w:rsidRPr="000D1F57" w:rsidRDefault="005B6F3E" w:rsidP="005B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CA18F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Dodatečné do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tazy k </w:t>
      </w:r>
      <w:r w:rsidR="00801535"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adávací dokumentaci je možné zaslat zadavateli nejpozději do </w:t>
      </w:r>
      <w:r w:rsidR="00C6164B" w:rsidRPr="000D1F5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10</w:t>
      </w:r>
      <w:r w:rsidR="00CA18FE" w:rsidRPr="000D1F5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.</w:t>
      </w:r>
      <w:r w:rsidRPr="000D1F5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</w:t>
      </w:r>
      <w:r w:rsidR="00C6164B" w:rsidRPr="000D1F5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12</w:t>
      </w:r>
      <w:r w:rsidRPr="000D1F5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. 201</w:t>
      </w:r>
      <w:r w:rsidR="00F254F7" w:rsidRPr="000D1F5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9</w:t>
      </w:r>
      <w:r w:rsidR="00F254F7"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  <w:r w:rsidR="00F254F7" w:rsidRPr="000D1F5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br/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 to pouze píse</w:t>
      </w:r>
      <w:r w:rsidR="00AF60A6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mnou formou prostřednictvím NEN</w:t>
      </w:r>
      <w:r w:rsidR="00683F4A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F254F7" w:rsidRPr="000D1F57" w:rsidRDefault="00F254F7" w:rsidP="005B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5B6F3E" w:rsidRPr="000D1F57" w:rsidRDefault="005B6F3E" w:rsidP="005B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Zadavatel následně </w:t>
      </w:r>
      <w:r w:rsidR="004F50FD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uveřejní požadované 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vysvětlení </w:t>
      </w:r>
      <w:r w:rsidR="00801535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Z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adávací dokumentace</w:t>
      </w:r>
      <w:r w:rsidR="00246A20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včetně znění žádosti</w:t>
      </w:r>
      <w:r w:rsidR="00246A20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br/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(bez</w:t>
      </w:r>
      <w:r w:rsidR="004F50FD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identifikace tazatele)</w:t>
      </w:r>
      <w:r w:rsidR="00246A20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prostřednictvím NEN, a to nejpozději 3. pracovní den ode dne doručení žádosti</w:t>
      </w:r>
      <w:r w:rsidR="00F40DD5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o vysvětlení </w:t>
      </w:r>
      <w:r w:rsidR="00023182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Z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adávací dokumentace, byla-li </w:t>
      </w:r>
      <w:r w:rsidR="007B6061"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tato 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žádost doručena včas.</w:t>
      </w:r>
    </w:p>
    <w:p w:rsidR="00E54EC3" w:rsidRPr="000D1F57" w:rsidRDefault="00E54EC3" w:rsidP="0093230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</w:p>
    <w:p w:rsidR="00DA1770" w:rsidRPr="000D1F57" w:rsidRDefault="00DA1770" w:rsidP="0093230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</w:p>
    <w:p w:rsidR="00932302" w:rsidRPr="00932302" w:rsidRDefault="00932302" w:rsidP="009323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0D1F57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V 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Praze dne </w:t>
      </w:r>
      <w:r w:rsidR="0013389C"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4</w:t>
      </w:r>
      <w:r w:rsidR="00EA6C08"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  <w:r w:rsidR="00D9041E"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13389C"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12</w:t>
      </w:r>
      <w:r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 201</w:t>
      </w:r>
      <w:r w:rsidR="000E5ECC" w:rsidRPr="000D1F57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9</w:t>
      </w:r>
    </w:p>
    <w:p w:rsidR="00932302" w:rsidRPr="00932302" w:rsidRDefault="00932302" w:rsidP="0093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32302" w:rsidRPr="00932302" w:rsidRDefault="00932302" w:rsidP="0093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32302" w:rsidRPr="00932302" w:rsidRDefault="00932302" w:rsidP="00BE1A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  <w:r w:rsidRPr="009323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zadavatele:</w:t>
      </w:r>
    </w:p>
    <w:p w:rsidR="00932302" w:rsidRPr="00932302" w:rsidRDefault="00932302" w:rsidP="00BE1A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</w:p>
    <w:p w:rsidR="00932302" w:rsidRPr="00932302" w:rsidRDefault="00932302" w:rsidP="00BE1A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  <w:r w:rsidRPr="0093230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Ing. Luděk Churáček</w:t>
      </w:r>
    </w:p>
    <w:p w:rsidR="00932302" w:rsidRDefault="00932302" w:rsidP="00BE1A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  <w:r w:rsidRPr="0093230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ředitel ekonomického odboru</w:t>
      </w:r>
    </w:p>
    <w:p w:rsidR="00E10342" w:rsidRDefault="00E10342" w:rsidP="00BE1A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</w:p>
    <w:p w:rsidR="00DA1770" w:rsidRDefault="00DA1770" w:rsidP="00BE1A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</w:p>
    <w:p w:rsidR="00932302" w:rsidRPr="00932302" w:rsidRDefault="00932302" w:rsidP="00932302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u w:val="single"/>
          <w:lang w:eastAsia="cs-CZ"/>
        </w:rPr>
      </w:pPr>
      <w:r w:rsidRPr="0093230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u w:val="single"/>
          <w:lang w:eastAsia="cs-CZ"/>
        </w:rPr>
        <w:t>Přílohy:</w:t>
      </w:r>
    </w:p>
    <w:p w:rsidR="007B23EC" w:rsidRDefault="00457CA9" w:rsidP="007B23EC">
      <w:pPr>
        <w:numPr>
          <w:ilvl w:val="0"/>
          <w:numId w:val="18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cs-CZ"/>
        </w:rPr>
        <w:t>Cenová kalkulace</w:t>
      </w:r>
    </w:p>
    <w:p w:rsidR="00457CA9" w:rsidRDefault="00457CA9" w:rsidP="007B23EC">
      <w:pPr>
        <w:numPr>
          <w:ilvl w:val="0"/>
          <w:numId w:val="18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cs-CZ"/>
        </w:rPr>
        <w:t>Popis prací</w:t>
      </w:r>
    </w:p>
    <w:bookmarkEnd w:id="1"/>
    <w:p w:rsidR="00C4001D" w:rsidRDefault="00C4001D" w:rsidP="00C4001D">
      <w:pPr>
        <w:numPr>
          <w:ilvl w:val="0"/>
          <w:numId w:val="18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cs-CZ"/>
        </w:rPr>
      </w:pPr>
      <w:r w:rsidRPr="0093230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cs-CZ"/>
        </w:rPr>
        <w:t>Krycí list nabídky</w:t>
      </w:r>
    </w:p>
    <w:p w:rsidR="00457CA9" w:rsidRPr="00457CA9" w:rsidRDefault="00066957" w:rsidP="00457CA9">
      <w:pPr>
        <w:numPr>
          <w:ilvl w:val="0"/>
          <w:numId w:val="18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cs-CZ"/>
        </w:rPr>
        <w:t xml:space="preserve">Závazný návrh </w:t>
      </w:r>
      <w:r w:rsidRPr="009403B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smlouvy včetně příloh</w:t>
      </w:r>
    </w:p>
    <w:sectPr w:rsidR="00457CA9" w:rsidRPr="00457CA9" w:rsidSect="00F9190C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159" w:rsidRDefault="00B04159" w:rsidP="002D606B">
      <w:pPr>
        <w:spacing w:after="0" w:line="240" w:lineRule="auto"/>
      </w:pPr>
      <w:r>
        <w:separator/>
      </w:r>
    </w:p>
  </w:endnote>
  <w:endnote w:type="continuationSeparator" w:id="0">
    <w:p w:rsidR="00B04159" w:rsidRDefault="00B04159" w:rsidP="002D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1591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6BEC" w:rsidRPr="00981874" w:rsidRDefault="00A26BEC">
        <w:pPr>
          <w:pStyle w:val="Zpat"/>
          <w:jc w:val="center"/>
          <w:rPr>
            <w:rFonts w:ascii="Times New Roman" w:hAnsi="Times New Roman" w:cs="Times New Roman"/>
          </w:rPr>
        </w:pPr>
        <w:r w:rsidRPr="00981874">
          <w:rPr>
            <w:rFonts w:ascii="Times New Roman" w:hAnsi="Times New Roman" w:cs="Times New Roman"/>
          </w:rPr>
          <w:fldChar w:fldCharType="begin"/>
        </w:r>
        <w:r w:rsidRPr="00981874">
          <w:rPr>
            <w:rFonts w:ascii="Times New Roman" w:hAnsi="Times New Roman" w:cs="Times New Roman"/>
          </w:rPr>
          <w:instrText>PAGE   \* MERGEFORMAT</w:instrText>
        </w:r>
        <w:r w:rsidRPr="00981874">
          <w:rPr>
            <w:rFonts w:ascii="Times New Roman" w:hAnsi="Times New Roman" w:cs="Times New Roman"/>
          </w:rPr>
          <w:fldChar w:fldCharType="separate"/>
        </w:r>
        <w:r w:rsidR="003A615D">
          <w:rPr>
            <w:rFonts w:ascii="Times New Roman" w:hAnsi="Times New Roman" w:cs="Times New Roman"/>
            <w:noProof/>
          </w:rPr>
          <w:t>5</w:t>
        </w:r>
        <w:r w:rsidRPr="00981874">
          <w:rPr>
            <w:rFonts w:ascii="Times New Roman" w:hAnsi="Times New Roman" w:cs="Times New Roman"/>
          </w:rPr>
          <w:fldChar w:fldCharType="end"/>
        </w:r>
      </w:p>
    </w:sdtContent>
  </w:sdt>
  <w:p w:rsidR="00A26BEC" w:rsidRDefault="00A26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991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6BEC" w:rsidRPr="00981874" w:rsidRDefault="00A26BEC">
        <w:pPr>
          <w:pStyle w:val="Zpat"/>
          <w:jc w:val="center"/>
          <w:rPr>
            <w:rFonts w:ascii="Times New Roman" w:hAnsi="Times New Roman" w:cs="Times New Roman"/>
          </w:rPr>
        </w:pPr>
        <w:r w:rsidRPr="00981874">
          <w:rPr>
            <w:rFonts w:ascii="Times New Roman" w:hAnsi="Times New Roman" w:cs="Times New Roman"/>
          </w:rPr>
          <w:fldChar w:fldCharType="begin"/>
        </w:r>
        <w:r w:rsidRPr="00981874">
          <w:rPr>
            <w:rFonts w:ascii="Times New Roman" w:hAnsi="Times New Roman" w:cs="Times New Roman"/>
          </w:rPr>
          <w:instrText>PAGE   \* MERGEFORMAT</w:instrText>
        </w:r>
        <w:r w:rsidRPr="00981874">
          <w:rPr>
            <w:rFonts w:ascii="Times New Roman" w:hAnsi="Times New Roman" w:cs="Times New Roman"/>
          </w:rPr>
          <w:fldChar w:fldCharType="separate"/>
        </w:r>
        <w:r w:rsidR="003A615D">
          <w:rPr>
            <w:rFonts w:ascii="Times New Roman" w:hAnsi="Times New Roman" w:cs="Times New Roman"/>
            <w:noProof/>
          </w:rPr>
          <w:t>1</w:t>
        </w:r>
        <w:r w:rsidRPr="00981874">
          <w:rPr>
            <w:rFonts w:ascii="Times New Roman" w:hAnsi="Times New Roman" w:cs="Times New Roman"/>
          </w:rPr>
          <w:fldChar w:fldCharType="end"/>
        </w:r>
      </w:p>
    </w:sdtContent>
  </w:sdt>
  <w:p w:rsidR="00A26BEC" w:rsidRDefault="00A26B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159" w:rsidRDefault="00B04159" w:rsidP="002D606B">
      <w:pPr>
        <w:spacing w:after="0" w:line="240" w:lineRule="auto"/>
      </w:pPr>
      <w:r>
        <w:separator/>
      </w:r>
    </w:p>
  </w:footnote>
  <w:footnote w:type="continuationSeparator" w:id="0">
    <w:p w:rsidR="00B04159" w:rsidRDefault="00B04159" w:rsidP="002D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EC" w:rsidRPr="00E83669" w:rsidRDefault="00A26BEC" w:rsidP="00F9190C">
    <w:pPr>
      <w:pStyle w:val="Zhlav"/>
      <w:jc w:val="right"/>
      <w:rPr>
        <w:rFonts w:ascii="Times New Roman" w:hAnsi="Times New Roman" w:cs="Times New Roman"/>
      </w:rPr>
    </w:pPr>
    <w:r w:rsidRPr="00E83669">
      <w:rPr>
        <w:rFonts w:ascii="Times New Roman" w:hAnsi="Times New Roman" w:cs="Times New Roman"/>
      </w:rPr>
      <w:t xml:space="preserve">Příloha </w:t>
    </w:r>
    <w:r w:rsidR="00DA22C1">
      <w:rPr>
        <w:rFonts w:ascii="Times New Roman" w:hAnsi="Times New Roman" w:cs="Times New Roman"/>
      </w:rPr>
      <w:t>Smlouvy č. 1</w:t>
    </w:r>
  </w:p>
  <w:p w:rsidR="00A26BEC" w:rsidRDefault="00A26B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39F"/>
    <w:multiLevelType w:val="hybridMultilevel"/>
    <w:tmpl w:val="1E5E696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1A089C"/>
    <w:multiLevelType w:val="hybridMultilevel"/>
    <w:tmpl w:val="04E04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D3BAE"/>
    <w:multiLevelType w:val="hybridMultilevel"/>
    <w:tmpl w:val="FD240CDC"/>
    <w:lvl w:ilvl="0" w:tplc="B0122C9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FB1"/>
    <w:multiLevelType w:val="hybridMultilevel"/>
    <w:tmpl w:val="2B20B4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D38FD"/>
    <w:multiLevelType w:val="hybridMultilevel"/>
    <w:tmpl w:val="2CE24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6655"/>
    <w:multiLevelType w:val="hybridMultilevel"/>
    <w:tmpl w:val="160AE6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70B5"/>
    <w:multiLevelType w:val="hybridMultilevel"/>
    <w:tmpl w:val="5ECC3C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72F43"/>
    <w:multiLevelType w:val="multilevel"/>
    <w:tmpl w:val="CD86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603DD"/>
    <w:multiLevelType w:val="hybridMultilevel"/>
    <w:tmpl w:val="C19E4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A7062A"/>
    <w:multiLevelType w:val="hybridMultilevel"/>
    <w:tmpl w:val="6206EED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66E691A"/>
    <w:multiLevelType w:val="hybridMultilevel"/>
    <w:tmpl w:val="B5E80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3D4A"/>
    <w:multiLevelType w:val="hybridMultilevel"/>
    <w:tmpl w:val="1DC46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ECF"/>
    <w:multiLevelType w:val="hybridMultilevel"/>
    <w:tmpl w:val="25DE1E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84043"/>
    <w:multiLevelType w:val="hybridMultilevel"/>
    <w:tmpl w:val="F84050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4E16D6"/>
    <w:multiLevelType w:val="hybridMultilevel"/>
    <w:tmpl w:val="71960938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C2C8B"/>
    <w:multiLevelType w:val="multilevel"/>
    <w:tmpl w:val="36E8E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20CF3"/>
    <w:multiLevelType w:val="hybridMultilevel"/>
    <w:tmpl w:val="DE9A7F0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6E504F"/>
    <w:multiLevelType w:val="hybridMultilevel"/>
    <w:tmpl w:val="E448256A"/>
    <w:lvl w:ilvl="0" w:tplc="B7D297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9B58C0"/>
    <w:multiLevelType w:val="hybridMultilevel"/>
    <w:tmpl w:val="1366A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1F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1789B"/>
    <w:multiLevelType w:val="hybridMultilevel"/>
    <w:tmpl w:val="55C4D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00846"/>
    <w:multiLevelType w:val="hybridMultilevel"/>
    <w:tmpl w:val="2124A8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157328"/>
    <w:multiLevelType w:val="hybridMultilevel"/>
    <w:tmpl w:val="1BB074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0E38BD"/>
    <w:multiLevelType w:val="hybridMultilevel"/>
    <w:tmpl w:val="199CC036"/>
    <w:lvl w:ilvl="0" w:tplc="4796C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915CE"/>
    <w:multiLevelType w:val="hybridMultilevel"/>
    <w:tmpl w:val="EA78860A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7A987D85"/>
    <w:multiLevelType w:val="hybridMultilevel"/>
    <w:tmpl w:val="635C4E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D1F91"/>
    <w:multiLevelType w:val="hybridMultilevel"/>
    <w:tmpl w:val="500418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91445"/>
    <w:multiLevelType w:val="hybridMultilevel"/>
    <w:tmpl w:val="C09A843C"/>
    <w:lvl w:ilvl="0" w:tplc="4FE46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617BE"/>
    <w:multiLevelType w:val="hybridMultilevel"/>
    <w:tmpl w:val="FDD20D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1"/>
  </w:num>
  <w:num w:numId="5">
    <w:abstractNumId w:val="24"/>
  </w:num>
  <w:num w:numId="6">
    <w:abstractNumId w:val="17"/>
  </w:num>
  <w:num w:numId="7">
    <w:abstractNumId w:val="5"/>
  </w:num>
  <w:num w:numId="8">
    <w:abstractNumId w:val="27"/>
  </w:num>
  <w:num w:numId="9">
    <w:abstractNumId w:val="9"/>
  </w:num>
  <w:num w:numId="10">
    <w:abstractNumId w:val="2"/>
  </w:num>
  <w:num w:numId="11">
    <w:abstractNumId w:val="6"/>
  </w:num>
  <w:num w:numId="12">
    <w:abstractNumId w:val="21"/>
  </w:num>
  <w:num w:numId="13">
    <w:abstractNumId w:val="0"/>
  </w:num>
  <w:num w:numId="14">
    <w:abstractNumId w:val="26"/>
  </w:num>
  <w:num w:numId="15">
    <w:abstractNumId w:val="20"/>
  </w:num>
  <w:num w:numId="16">
    <w:abstractNumId w:val="15"/>
  </w:num>
  <w:num w:numId="17">
    <w:abstractNumId w:val="7"/>
  </w:num>
  <w:num w:numId="18">
    <w:abstractNumId w:val="13"/>
  </w:num>
  <w:num w:numId="19">
    <w:abstractNumId w:val="8"/>
  </w:num>
  <w:num w:numId="20">
    <w:abstractNumId w:val="3"/>
  </w:num>
  <w:num w:numId="21">
    <w:abstractNumId w:val="4"/>
  </w:num>
  <w:num w:numId="22">
    <w:abstractNumId w:val="14"/>
  </w:num>
  <w:num w:numId="23">
    <w:abstractNumId w:val="10"/>
  </w:num>
  <w:num w:numId="24">
    <w:abstractNumId w:val="25"/>
  </w:num>
  <w:num w:numId="25">
    <w:abstractNumId w:val="11"/>
  </w:num>
  <w:num w:numId="26">
    <w:abstractNumId w:val="12"/>
  </w:num>
  <w:num w:numId="27">
    <w:abstractNumId w:val="29"/>
  </w:num>
  <w:num w:numId="28">
    <w:abstractNumId w:val="16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6B"/>
    <w:rsid w:val="0000686C"/>
    <w:rsid w:val="00012C6C"/>
    <w:rsid w:val="0001637F"/>
    <w:rsid w:val="00021152"/>
    <w:rsid w:val="0002140C"/>
    <w:rsid w:val="00023182"/>
    <w:rsid w:val="0002575D"/>
    <w:rsid w:val="00027F8B"/>
    <w:rsid w:val="00031DD1"/>
    <w:rsid w:val="00045409"/>
    <w:rsid w:val="00045A37"/>
    <w:rsid w:val="000519B4"/>
    <w:rsid w:val="00052629"/>
    <w:rsid w:val="000544D5"/>
    <w:rsid w:val="000558D0"/>
    <w:rsid w:val="00056153"/>
    <w:rsid w:val="00060D08"/>
    <w:rsid w:val="00063628"/>
    <w:rsid w:val="00063E0C"/>
    <w:rsid w:val="00064389"/>
    <w:rsid w:val="00066957"/>
    <w:rsid w:val="00070274"/>
    <w:rsid w:val="000769AF"/>
    <w:rsid w:val="00081561"/>
    <w:rsid w:val="000861B1"/>
    <w:rsid w:val="00087E91"/>
    <w:rsid w:val="00090525"/>
    <w:rsid w:val="000920DC"/>
    <w:rsid w:val="00093840"/>
    <w:rsid w:val="000A164E"/>
    <w:rsid w:val="000A16AE"/>
    <w:rsid w:val="000A2C35"/>
    <w:rsid w:val="000A2F0A"/>
    <w:rsid w:val="000A7F10"/>
    <w:rsid w:val="000B214D"/>
    <w:rsid w:val="000B2702"/>
    <w:rsid w:val="000B3FF8"/>
    <w:rsid w:val="000B6E12"/>
    <w:rsid w:val="000C1155"/>
    <w:rsid w:val="000D123A"/>
    <w:rsid w:val="000D1F57"/>
    <w:rsid w:val="000D3D53"/>
    <w:rsid w:val="000D4D1A"/>
    <w:rsid w:val="000D5774"/>
    <w:rsid w:val="000D79C3"/>
    <w:rsid w:val="000D7AE8"/>
    <w:rsid w:val="000E5ECC"/>
    <w:rsid w:val="000E6857"/>
    <w:rsid w:val="000F21CC"/>
    <w:rsid w:val="000F3DB7"/>
    <w:rsid w:val="00100767"/>
    <w:rsid w:val="0010265B"/>
    <w:rsid w:val="00102C3C"/>
    <w:rsid w:val="00106A85"/>
    <w:rsid w:val="00106ABD"/>
    <w:rsid w:val="00107210"/>
    <w:rsid w:val="0011613F"/>
    <w:rsid w:val="00130EDF"/>
    <w:rsid w:val="0013389C"/>
    <w:rsid w:val="00136555"/>
    <w:rsid w:val="00141CAE"/>
    <w:rsid w:val="001518B1"/>
    <w:rsid w:val="00155DB4"/>
    <w:rsid w:val="00157BA8"/>
    <w:rsid w:val="001603FD"/>
    <w:rsid w:val="00161119"/>
    <w:rsid w:val="00165818"/>
    <w:rsid w:val="001733A2"/>
    <w:rsid w:val="00175EB8"/>
    <w:rsid w:val="00177520"/>
    <w:rsid w:val="0018203D"/>
    <w:rsid w:val="00182691"/>
    <w:rsid w:val="00183EE9"/>
    <w:rsid w:val="00185465"/>
    <w:rsid w:val="001875D0"/>
    <w:rsid w:val="00187C73"/>
    <w:rsid w:val="001910AE"/>
    <w:rsid w:val="001A0810"/>
    <w:rsid w:val="001A1C1A"/>
    <w:rsid w:val="001A1E6B"/>
    <w:rsid w:val="001A5105"/>
    <w:rsid w:val="001A6DB0"/>
    <w:rsid w:val="001B0B91"/>
    <w:rsid w:val="001B46EE"/>
    <w:rsid w:val="001B7981"/>
    <w:rsid w:val="001D0F4A"/>
    <w:rsid w:val="001D5FF1"/>
    <w:rsid w:val="001E1744"/>
    <w:rsid w:val="001E2519"/>
    <w:rsid w:val="001E252A"/>
    <w:rsid w:val="001E50D0"/>
    <w:rsid w:val="001F13FB"/>
    <w:rsid w:val="001F15F4"/>
    <w:rsid w:val="001F1922"/>
    <w:rsid w:val="001F246A"/>
    <w:rsid w:val="001F28DC"/>
    <w:rsid w:val="001F6CD7"/>
    <w:rsid w:val="00201F0A"/>
    <w:rsid w:val="002020F9"/>
    <w:rsid w:val="002064AA"/>
    <w:rsid w:val="00212FCE"/>
    <w:rsid w:val="00215656"/>
    <w:rsid w:val="00222C01"/>
    <w:rsid w:val="00223FF4"/>
    <w:rsid w:val="00224F2A"/>
    <w:rsid w:val="002322E8"/>
    <w:rsid w:val="0024318B"/>
    <w:rsid w:val="0024536F"/>
    <w:rsid w:val="00246A20"/>
    <w:rsid w:val="002500EA"/>
    <w:rsid w:val="00250727"/>
    <w:rsid w:val="002536C0"/>
    <w:rsid w:val="002536D0"/>
    <w:rsid w:val="00260C2D"/>
    <w:rsid w:val="00260EDD"/>
    <w:rsid w:val="00263E08"/>
    <w:rsid w:val="00265AF8"/>
    <w:rsid w:val="002664D9"/>
    <w:rsid w:val="00275F8E"/>
    <w:rsid w:val="00277A22"/>
    <w:rsid w:val="002826BF"/>
    <w:rsid w:val="002866DB"/>
    <w:rsid w:val="00290AAD"/>
    <w:rsid w:val="002971F5"/>
    <w:rsid w:val="002A7C01"/>
    <w:rsid w:val="002A7F23"/>
    <w:rsid w:val="002B047C"/>
    <w:rsid w:val="002B053C"/>
    <w:rsid w:val="002B0BB2"/>
    <w:rsid w:val="002B3726"/>
    <w:rsid w:val="002B3CDC"/>
    <w:rsid w:val="002B621C"/>
    <w:rsid w:val="002C6D9B"/>
    <w:rsid w:val="002C7F99"/>
    <w:rsid w:val="002D22D0"/>
    <w:rsid w:val="002D3364"/>
    <w:rsid w:val="002D606B"/>
    <w:rsid w:val="002F34E1"/>
    <w:rsid w:val="002F53DA"/>
    <w:rsid w:val="003001CE"/>
    <w:rsid w:val="003070ED"/>
    <w:rsid w:val="00307305"/>
    <w:rsid w:val="0031099C"/>
    <w:rsid w:val="00313AFE"/>
    <w:rsid w:val="00314869"/>
    <w:rsid w:val="00322A64"/>
    <w:rsid w:val="0032570F"/>
    <w:rsid w:val="00325CA9"/>
    <w:rsid w:val="00327834"/>
    <w:rsid w:val="00330DDD"/>
    <w:rsid w:val="00335BD0"/>
    <w:rsid w:val="00337845"/>
    <w:rsid w:val="00351402"/>
    <w:rsid w:val="00355360"/>
    <w:rsid w:val="00356BBE"/>
    <w:rsid w:val="00361246"/>
    <w:rsid w:val="00370B7C"/>
    <w:rsid w:val="00371CA8"/>
    <w:rsid w:val="00374778"/>
    <w:rsid w:val="0037535D"/>
    <w:rsid w:val="00376508"/>
    <w:rsid w:val="003767E0"/>
    <w:rsid w:val="0037732A"/>
    <w:rsid w:val="00377908"/>
    <w:rsid w:val="00380A41"/>
    <w:rsid w:val="00381A3D"/>
    <w:rsid w:val="003830F9"/>
    <w:rsid w:val="00391609"/>
    <w:rsid w:val="00393CCE"/>
    <w:rsid w:val="00394111"/>
    <w:rsid w:val="00396DD7"/>
    <w:rsid w:val="003A615D"/>
    <w:rsid w:val="003A729C"/>
    <w:rsid w:val="003B6A59"/>
    <w:rsid w:val="003B7780"/>
    <w:rsid w:val="003C3811"/>
    <w:rsid w:val="003C4F6C"/>
    <w:rsid w:val="003C6BCD"/>
    <w:rsid w:val="003D766F"/>
    <w:rsid w:val="003E366B"/>
    <w:rsid w:val="003E484D"/>
    <w:rsid w:val="003F44B6"/>
    <w:rsid w:val="00401C62"/>
    <w:rsid w:val="00403CF1"/>
    <w:rsid w:val="00403D69"/>
    <w:rsid w:val="0040557B"/>
    <w:rsid w:val="004056BF"/>
    <w:rsid w:val="004109EF"/>
    <w:rsid w:val="00412743"/>
    <w:rsid w:val="00412EB5"/>
    <w:rsid w:val="0042080B"/>
    <w:rsid w:val="00426CA8"/>
    <w:rsid w:val="00427AC9"/>
    <w:rsid w:val="0043592B"/>
    <w:rsid w:val="00442B11"/>
    <w:rsid w:val="0044519A"/>
    <w:rsid w:val="004571D5"/>
    <w:rsid w:val="00457CA9"/>
    <w:rsid w:val="00464B98"/>
    <w:rsid w:val="00465C43"/>
    <w:rsid w:val="00473578"/>
    <w:rsid w:val="00475552"/>
    <w:rsid w:val="00476C17"/>
    <w:rsid w:val="00482068"/>
    <w:rsid w:val="00482825"/>
    <w:rsid w:val="0048427E"/>
    <w:rsid w:val="00484F08"/>
    <w:rsid w:val="0048553C"/>
    <w:rsid w:val="004862C3"/>
    <w:rsid w:val="00494C2E"/>
    <w:rsid w:val="00497F5A"/>
    <w:rsid w:val="004B1B2E"/>
    <w:rsid w:val="004B30CB"/>
    <w:rsid w:val="004B3F22"/>
    <w:rsid w:val="004B4F0E"/>
    <w:rsid w:val="004B7327"/>
    <w:rsid w:val="004C04C0"/>
    <w:rsid w:val="004C5D79"/>
    <w:rsid w:val="004C6528"/>
    <w:rsid w:val="004C6BBF"/>
    <w:rsid w:val="004D15A2"/>
    <w:rsid w:val="004D3103"/>
    <w:rsid w:val="004E06A4"/>
    <w:rsid w:val="004F1A34"/>
    <w:rsid w:val="004F50FD"/>
    <w:rsid w:val="004F59F7"/>
    <w:rsid w:val="004F6A83"/>
    <w:rsid w:val="00503638"/>
    <w:rsid w:val="00503F23"/>
    <w:rsid w:val="00504CB1"/>
    <w:rsid w:val="005114E3"/>
    <w:rsid w:val="00520301"/>
    <w:rsid w:val="00525EF8"/>
    <w:rsid w:val="005346BD"/>
    <w:rsid w:val="0055023C"/>
    <w:rsid w:val="0055324F"/>
    <w:rsid w:val="00553CA5"/>
    <w:rsid w:val="00554295"/>
    <w:rsid w:val="005547CE"/>
    <w:rsid w:val="00554AAE"/>
    <w:rsid w:val="005624C1"/>
    <w:rsid w:val="00563EDB"/>
    <w:rsid w:val="0056648A"/>
    <w:rsid w:val="00571954"/>
    <w:rsid w:val="00572199"/>
    <w:rsid w:val="0057528C"/>
    <w:rsid w:val="005753DB"/>
    <w:rsid w:val="00575A27"/>
    <w:rsid w:val="005772DB"/>
    <w:rsid w:val="00585BC2"/>
    <w:rsid w:val="00586141"/>
    <w:rsid w:val="00587618"/>
    <w:rsid w:val="0059278D"/>
    <w:rsid w:val="005935FA"/>
    <w:rsid w:val="00595001"/>
    <w:rsid w:val="005A4930"/>
    <w:rsid w:val="005A5ABD"/>
    <w:rsid w:val="005A6200"/>
    <w:rsid w:val="005B0477"/>
    <w:rsid w:val="005B3EC7"/>
    <w:rsid w:val="005B6DF6"/>
    <w:rsid w:val="005B6F3E"/>
    <w:rsid w:val="005B72C7"/>
    <w:rsid w:val="005B7879"/>
    <w:rsid w:val="005C1148"/>
    <w:rsid w:val="005C5272"/>
    <w:rsid w:val="005C5828"/>
    <w:rsid w:val="005C618C"/>
    <w:rsid w:val="005D1A14"/>
    <w:rsid w:val="005D1A1C"/>
    <w:rsid w:val="005D26A9"/>
    <w:rsid w:val="005D4784"/>
    <w:rsid w:val="005E2F83"/>
    <w:rsid w:val="005E5EA7"/>
    <w:rsid w:val="005E7AEF"/>
    <w:rsid w:val="005F25CB"/>
    <w:rsid w:val="005F374D"/>
    <w:rsid w:val="005F5047"/>
    <w:rsid w:val="005F653C"/>
    <w:rsid w:val="00600FC7"/>
    <w:rsid w:val="006064B0"/>
    <w:rsid w:val="0061368B"/>
    <w:rsid w:val="00620027"/>
    <w:rsid w:val="0062294C"/>
    <w:rsid w:val="006234E2"/>
    <w:rsid w:val="00625EE0"/>
    <w:rsid w:val="00627F88"/>
    <w:rsid w:val="00632C1B"/>
    <w:rsid w:val="00635098"/>
    <w:rsid w:val="00646D32"/>
    <w:rsid w:val="00651C76"/>
    <w:rsid w:val="006532DF"/>
    <w:rsid w:val="0065728A"/>
    <w:rsid w:val="006615A1"/>
    <w:rsid w:val="00662C78"/>
    <w:rsid w:val="00663B8B"/>
    <w:rsid w:val="00665CF6"/>
    <w:rsid w:val="00667F4E"/>
    <w:rsid w:val="00670E5B"/>
    <w:rsid w:val="0067122A"/>
    <w:rsid w:val="0067347F"/>
    <w:rsid w:val="00674307"/>
    <w:rsid w:val="006758E1"/>
    <w:rsid w:val="00677B55"/>
    <w:rsid w:val="006810A6"/>
    <w:rsid w:val="0068120B"/>
    <w:rsid w:val="00683F4A"/>
    <w:rsid w:val="006877FB"/>
    <w:rsid w:val="00692CA8"/>
    <w:rsid w:val="006932D9"/>
    <w:rsid w:val="0069655B"/>
    <w:rsid w:val="006A6C76"/>
    <w:rsid w:val="006B739E"/>
    <w:rsid w:val="006C014E"/>
    <w:rsid w:val="006C196C"/>
    <w:rsid w:val="006C1C14"/>
    <w:rsid w:val="006C4A21"/>
    <w:rsid w:val="006C7166"/>
    <w:rsid w:val="006D50E7"/>
    <w:rsid w:val="006D7722"/>
    <w:rsid w:val="006E078B"/>
    <w:rsid w:val="006E15B1"/>
    <w:rsid w:val="006E1644"/>
    <w:rsid w:val="006F15C1"/>
    <w:rsid w:val="006F2A0C"/>
    <w:rsid w:val="006F6ADB"/>
    <w:rsid w:val="006F77AB"/>
    <w:rsid w:val="006F7B03"/>
    <w:rsid w:val="0070309F"/>
    <w:rsid w:val="00703649"/>
    <w:rsid w:val="00703B88"/>
    <w:rsid w:val="007102BD"/>
    <w:rsid w:val="007137E2"/>
    <w:rsid w:val="007150C2"/>
    <w:rsid w:val="0072092E"/>
    <w:rsid w:val="007223D7"/>
    <w:rsid w:val="00724104"/>
    <w:rsid w:val="00733119"/>
    <w:rsid w:val="00733EA9"/>
    <w:rsid w:val="00734343"/>
    <w:rsid w:val="00737743"/>
    <w:rsid w:val="00743B67"/>
    <w:rsid w:val="00756428"/>
    <w:rsid w:val="00761C83"/>
    <w:rsid w:val="00763631"/>
    <w:rsid w:val="007678BA"/>
    <w:rsid w:val="007700E8"/>
    <w:rsid w:val="007709DF"/>
    <w:rsid w:val="00770A98"/>
    <w:rsid w:val="0077268F"/>
    <w:rsid w:val="00780E3C"/>
    <w:rsid w:val="00784BC8"/>
    <w:rsid w:val="00785DFD"/>
    <w:rsid w:val="007866A3"/>
    <w:rsid w:val="007918B8"/>
    <w:rsid w:val="00791C1A"/>
    <w:rsid w:val="007979BE"/>
    <w:rsid w:val="007A274B"/>
    <w:rsid w:val="007A3F20"/>
    <w:rsid w:val="007A60D5"/>
    <w:rsid w:val="007A6A4D"/>
    <w:rsid w:val="007A70FB"/>
    <w:rsid w:val="007B23EC"/>
    <w:rsid w:val="007B2DBB"/>
    <w:rsid w:val="007B5D39"/>
    <w:rsid w:val="007B6061"/>
    <w:rsid w:val="007C0671"/>
    <w:rsid w:val="007C2EE3"/>
    <w:rsid w:val="007D255D"/>
    <w:rsid w:val="007D34FD"/>
    <w:rsid w:val="007D603D"/>
    <w:rsid w:val="007F075E"/>
    <w:rsid w:val="007F46DE"/>
    <w:rsid w:val="007F4B7C"/>
    <w:rsid w:val="007F4FA2"/>
    <w:rsid w:val="00801535"/>
    <w:rsid w:val="00812791"/>
    <w:rsid w:val="0081311D"/>
    <w:rsid w:val="0081740B"/>
    <w:rsid w:val="0081744B"/>
    <w:rsid w:val="00822266"/>
    <w:rsid w:val="008222AD"/>
    <w:rsid w:val="008260CC"/>
    <w:rsid w:val="0082748E"/>
    <w:rsid w:val="00830865"/>
    <w:rsid w:val="00830FCD"/>
    <w:rsid w:val="00835E1C"/>
    <w:rsid w:val="008412E6"/>
    <w:rsid w:val="008426B5"/>
    <w:rsid w:val="00842736"/>
    <w:rsid w:val="00842E60"/>
    <w:rsid w:val="00844C35"/>
    <w:rsid w:val="00850873"/>
    <w:rsid w:val="00850CE2"/>
    <w:rsid w:val="00852312"/>
    <w:rsid w:val="00852D73"/>
    <w:rsid w:val="00856508"/>
    <w:rsid w:val="008615FB"/>
    <w:rsid w:val="00861CCB"/>
    <w:rsid w:val="0086364B"/>
    <w:rsid w:val="0086478B"/>
    <w:rsid w:val="00870A6C"/>
    <w:rsid w:val="00870D5C"/>
    <w:rsid w:val="00873565"/>
    <w:rsid w:val="00875BBD"/>
    <w:rsid w:val="00875F6D"/>
    <w:rsid w:val="0088152C"/>
    <w:rsid w:val="00882DA7"/>
    <w:rsid w:val="00882F31"/>
    <w:rsid w:val="008840C9"/>
    <w:rsid w:val="00884D64"/>
    <w:rsid w:val="0089035C"/>
    <w:rsid w:val="008906DE"/>
    <w:rsid w:val="00890EF4"/>
    <w:rsid w:val="00890F2E"/>
    <w:rsid w:val="008919E8"/>
    <w:rsid w:val="00895FF7"/>
    <w:rsid w:val="008A33E1"/>
    <w:rsid w:val="008A37E7"/>
    <w:rsid w:val="008A792A"/>
    <w:rsid w:val="008B2BCC"/>
    <w:rsid w:val="008B6B3D"/>
    <w:rsid w:val="008C5826"/>
    <w:rsid w:val="008C68F0"/>
    <w:rsid w:val="008D1702"/>
    <w:rsid w:val="008D1B46"/>
    <w:rsid w:val="008D3F95"/>
    <w:rsid w:val="008D5A71"/>
    <w:rsid w:val="008E46B2"/>
    <w:rsid w:val="008E64BD"/>
    <w:rsid w:val="008E7065"/>
    <w:rsid w:val="008E7A3D"/>
    <w:rsid w:val="008F5F01"/>
    <w:rsid w:val="008F62CF"/>
    <w:rsid w:val="0090490E"/>
    <w:rsid w:val="00905DF1"/>
    <w:rsid w:val="009100F8"/>
    <w:rsid w:val="00912124"/>
    <w:rsid w:val="00912C90"/>
    <w:rsid w:val="0091421F"/>
    <w:rsid w:val="0091654E"/>
    <w:rsid w:val="0091740E"/>
    <w:rsid w:val="009203A5"/>
    <w:rsid w:val="00924DF0"/>
    <w:rsid w:val="00932302"/>
    <w:rsid w:val="00932502"/>
    <w:rsid w:val="00937E52"/>
    <w:rsid w:val="009403B8"/>
    <w:rsid w:val="00941358"/>
    <w:rsid w:val="00941E6F"/>
    <w:rsid w:val="00952697"/>
    <w:rsid w:val="00956CBB"/>
    <w:rsid w:val="009628A5"/>
    <w:rsid w:val="00963550"/>
    <w:rsid w:val="00964117"/>
    <w:rsid w:val="009651BF"/>
    <w:rsid w:val="0096636B"/>
    <w:rsid w:val="00966411"/>
    <w:rsid w:val="00967D2A"/>
    <w:rsid w:val="00967DBC"/>
    <w:rsid w:val="00972BDB"/>
    <w:rsid w:val="00972FC4"/>
    <w:rsid w:val="00981874"/>
    <w:rsid w:val="00981F1A"/>
    <w:rsid w:val="0098357B"/>
    <w:rsid w:val="0098460B"/>
    <w:rsid w:val="00986024"/>
    <w:rsid w:val="009A0911"/>
    <w:rsid w:val="009A289F"/>
    <w:rsid w:val="009A631F"/>
    <w:rsid w:val="009B02E6"/>
    <w:rsid w:val="009B2201"/>
    <w:rsid w:val="009B2C28"/>
    <w:rsid w:val="009B2D91"/>
    <w:rsid w:val="009C2EEA"/>
    <w:rsid w:val="009C3710"/>
    <w:rsid w:val="009D70B0"/>
    <w:rsid w:val="009E0D87"/>
    <w:rsid w:val="009E1CD5"/>
    <w:rsid w:val="009E41BF"/>
    <w:rsid w:val="009E6C66"/>
    <w:rsid w:val="009F2934"/>
    <w:rsid w:val="009F3085"/>
    <w:rsid w:val="009F5E20"/>
    <w:rsid w:val="009F61B7"/>
    <w:rsid w:val="00A046E1"/>
    <w:rsid w:val="00A066FF"/>
    <w:rsid w:val="00A10A58"/>
    <w:rsid w:val="00A1721F"/>
    <w:rsid w:val="00A20855"/>
    <w:rsid w:val="00A24CA7"/>
    <w:rsid w:val="00A266CC"/>
    <w:rsid w:val="00A26BEC"/>
    <w:rsid w:val="00A34B4E"/>
    <w:rsid w:val="00A402E1"/>
    <w:rsid w:val="00A42275"/>
    <w:rsid w:val="00A423FB"/>
    <w:rsid w:val="00A474D6"/>
    <w:rsid w:val="00A53D5F"/>
    <w:rsid w:val="00A551ED"/>
    <w:rsid w:val="00A61324"/>
    <w:rsid w:val="00A61507"/>
    <w:rsid w:val="00A655ED"/>
    <w:rsid w:val="00A65A04"/>
    <w:rsid w:val="00A67B02"/>
    <w:rsid w:val="00A74C4F"/>
    <w:rsid w:val="00A844FC"/>
    <w:rsid w:val="00A876FF"/>
    <w:rsid w:val="00A97817"/>
    <w:rsid w:val="00AA0FD4"/>
    <w:rsid w:val="00AA260D"/>
    <w:rsid w:val="00AA4A33"/>
    <w:rsid w:val="00AA4F57"/>
    <w:rsid w:val="00AA736F"/>
    <w:rsid w:val="00AB3887"/>
    <w:rsid w:val="00AB4519"/>
    <w:rsid w:val="00AB50C5"/>
    <w:rsid w:val="00AC08A6"/>
    <w:rsid w:val="00AC3E88"/>
    <w:rsid w:val="00AC6FA9"/>
    <w:rsid w:val="00AD1623"/>
    <w:rsid w:val="00AE78DB"/>
    <w:rsid w:val="00AF0EDC"/>
    <w:rsid w:val="00AF17CD"/>
    <w:rsid w:val="00AF3613"/>
    <w:rsid w:val="00AF60A6"/>
    <w:rsid w:val="00AF7253"/>
    <w:rsid w:val="00B01F09"/>
    <w:rsid w:val="00B04159"/>
    <w:rsid w:val="00B13319"/>
    <w:rsid w:val="00B134F7"/>
    <w:rsid w:val="00B1608A"/>
    <w:rsid w:val="00B17DB3"/>
    <w:rsid w:val="00B220A1"/>
    <w:rsid w:val="00B2558D"/>
    <w:rsid w:val="00B2726E"/>
    <w:rsid w:val="00B27A2A"/>
    <w:rsid w:val="00B36686"/>
    <w:rsid w:val="00B462E5"/>
    <w:rsid w:val="00B47137"/>
    <w:rsid w:val="00B5558F"/>
    <w:rsid w:val="00B55E13"/>
    <w:rsid w:val="00B56EEB"/>
    <w:rsid w:val="00B576AB"/>
    <w:rsid w:val="00B60971"/>
    <w:rsid w:val="00B915EC"/>
    <w:rsid w:val="00B95784"/>
    <w:rsid w:val="00B9678A"/>
    <w:rsid w:val="00B97192"/>
    <w:rsid w:val="00BA0B99"/>
    <w:rsid w:val="00BA3B00"/>
    <w:rsid w:val="00BA57DB"/>
    <w:rsid w:val="00BB5128"/>
    <w:rsid w:val="00BB5904"/>
    <w:rsid w:val="00BC7BFA"/>
    <w:rsid w:val="00BD20B6"/>
    <w:rsid w:val="00BD3B1A"/>
    <w:rsid w:val="00BE02DA"/>
    <w:rsid w:val="00BE1AE4"/>
    <w:rsid w:val="00BE2139"/>
    <w:rsid w:val="00BE35A5"/>
    <w:rsid w:val="00BE4ABC"/>
    <w:rsid w:val="00BE4F73"/>
    <w:rsid w:val="00BF095F"/>
    <w:rsid w:val="00BF3875"/>
    <w:rsid w:val="00BF38F4"/>
    <w:rsid w:val="00BF4349"/>
    <w:rsid w:val="00C16651"/>
    <w:rsid w:val="00C25F4C"/>
    <w:rsid w:val="00C31D59"/>
    <w:rsid w:val="00C35DB4"/>
    <w:rsid w:val="00C36510"/>
    <w:rsid w:val="00C4001D"/>
    <w:rsid w:val="00C4505B"/>
    <w:rsid w:val="00C458E7"/>
    <w:rsid w:val="00C45E65"/>
    <w:rsid w:val="00C462C3"/>
    <w:rsid w:val="00C475A5"/>
    <w:rsid w:val="00C505BB"/>
    <w:rsid w:val="00C509BB"/>
    <w:rsid w:val="00C52528"/>
    <w:rsid w:val="00C52533"/>
    <w:rsid w:val="00C54C22"/>
    <w:rsid w:val="00C6164B"/>
    <w:rsid w:val="00C66542"/>
    <w:rsid w:val="00C66C75"/>
    <w:rsid w:val="00C67EBB"/>
    <w:rsid w:val="00C72E91"/>
    <w:rsid w:val="00C75250"/>
    <w:rsid w:val="00C776E1"/>
    <w:rsid w:val="00C80A3D"/>
    <w:rsid w:val="00C83A8F"/>
    <w:rsid w:val="00C8435E"/>
    <w:rsid w:val="00C847BF"/>
    <w:rsid w:val="00C84DDC"/>
    <w:rsid w:val="00C85B72"/>
    <w:rsid w:val="00C9029C"/>
    <w:rsid w:val="00C92E6E"/>
    <w:rsid w:val="00C948EB"/>
    <w:rsid w:val="00C97078"/>
    <w:rsid w:val="00CA0318"/>
    <w:rsid w:val="00CA18FE"/>
    <w:rsid w:val="00CA3F2C"/>
    <w:rsid w:val="00CB098C"/>
    <w:rsid w:val="00CB10EC"/>
    <w:rsid w:val="00CB60A2"/>
    <w:rsid w:val="00CB7F0A"/>
    <w:rsid w:val="00CC39EE"/>
    <w:rsid w:val="00CC3A7E"/>
    <w:rsid w:val="00CC7386"/>
    <w:rsid w:val="00CD0228"/>
    <w:rsid w:val="00CD33F1"/>
    <w:rsid w:val="00CD53B5"/>
    <w:rsid w:val="00CD6C10"/>
    <w:rsid w:val="00CE356D"/>
    <w:rsid w:val="00CE4251"/>
    <w:rsid w:val="00CE7054"/>
    <w:rsid w:val="00CF3C71"/>
    <w:rsid w:val="00CF7175"/>
    <w:rsid w:val="00D01172"/>
    <w:rsid w:val="00D025B4"/>
    <w:rsid w:val="00D02F2F"/>
    <w:rsid w:val="00D0449E"/>
    <w:rsid w:val="00D07FE3"/>
    <w:rsid w:val="00D10CDA"/>
    <w:rsid w:val="00D14FF8"/>
    <w:rsid w:val="00D1741F"/>
    <w:rsid w:val="00D3350E"/>
    <w:rsid w:val="00D33893"/>
    <w:rsid w:val="00D36350"/>
    <w:rsid w:val="00D36C0C"/>
    <w:rsid w:val="00D44158"/>
    <w:rsid w:val="00D470DA"/>
    <w:rsid w:val="00D51CB0"/>
    <w:rsid w:val="00D54A7F"/>
    <w:rsid w:val="00D5529C"/>
    <w:rsid w:val="00D55FBA"/>
    <w:rsid w:val="00D611B0"/>
    <w:rsid w:val="00D62A84"/>
    <w:rsid w:val="00D72B05"/>
    <w:rsid w:val="00D82501"/>
    <w:rsid w:val="00D8546E"/>
    <w:rsid w:val="00D85F45"/>
    <w:rsid w:val="00D86CD9"/>
    <w:rsid w:val="00D9041E"/>
    <w:rsid w:val="00DA0FA8"/>
    <w:rsid w:val="00DA119A"/>
    <w:rsid w:val="00DA12C5"/>
    <w:rsid w:val="00DA1770"/>
    <w:rsid w:val="00DA22C1"/>
    <w:rsid w:val="00DA6FA9"/>
    <w:rsid w:val="00DB1DFB"/>
    <w:rsid w:val="00DB55B4"/>
    <w:rsid w:val="00DB713A"/>
    <w:rsid w:val="00DC1B3B"/>
    <w:rsid w:val="00DC68AD"/>
    <w:rsid w:val="00DD2830"/>
    <w:rsid w:val="00DD4AB8"/>
    <w:rsid w:val="00DE64B3"/>
    <w:rsid w:val="00DE72C7"/>
    <w:rsid w:val="00DF154F"/>
    <w:rsid w:val="00DF3411"/>
    <w:rsid w:val="00DF70CF"/>
    <w:rsid w:val="00E0015F"/>
    <w:rsid w:val="00E04731"/>
    <w:rsid w:val="00E0640B"/>
    <w:rsid w:val="00E10342"/>
    <w:rsid w:val="00E34E91"/>
    <w:rsid w:val="00E35466"/>
    <w:rsid w:val="00E470A9"/>
    <w:rsid w:val="00E52DBE"/>
    <w:rsid w:val="00E54EC3"/>
    <w:rsid w:val="00E558C8"/>
    <w:rsid w:val="00E55A11"/>
    <w:rsid w:val="00E561C5"/>
    <w:rsid w:val="00E608F4"/>
    <w:rsid w:val="00E62F0F"/>
    <w:rsid w:val="00E63A22"/>
    <w:rsid w:val="00E6451B"/>
    <w:rsid w:val="00E65383"/>
    <w:rsid w:val="00E6646C"/>
    <w:rsid w:val="00E67593"/>
    <w:rsid w:val="00E720C7"/>
    <w:rsid w:val="00E80721"/>
    <w:rsid w:val="00E80D23"/>
    <w:rsid w:val="00E827A3"/>
    <w:rsid w:val="00E8282E"/>
    <w:rsid w:val="00E83669"/>
    <w:rsid w:val="00E83AA3"/>
    <w:rsid w:val="00E9211C"/>
    <w:rsid w:val="00E924E8"/>
    <w:rsid w:val="00E92E8A"/>
    <w:rsid w:val="00E92EE6"/>
    <w:rsid w:val="00EA23B7"/>
    <w:rsid w:val="00EA4C0B"/>
    <w:rsid w:val="00EA5A2F"/>
    <w:rsid w:val="00EA6C08"/>
    <w:rsid w:val="00EB27A9"/>
    <w:rsid w:val="00EB6C41"/>
    <w:rsid w:val="00EB7521"/>
    <w:rsid w:val="00EC469A"/>
    <w:rsid w:val="00EE4F53"/>
    <w:rsid w:val="00EE5063"/>
    <w:rsid w:val="00EF5F6C"/>
    <w:rsid w:val="00EF6431"/>
    <w:rsid w:val="00EF6887"/>
    <w:rsid w:val="00F025C7"/>
    <w:rsid w:val="00F02F3C"/>
    <w:rsid w:val="00F0633D"/>
    <w:rsid w:val="00F06E31"/>
    <w:rsid w:val="00F06F8D"/>
    <w:rsid w:val="00F10945"/>
    <w:rsid w:val="00F10FC4"/>
    <w:rsid w:val="00F14D3F"/>
    <w:rsid w:val="00F16007"/>
    <w:rsid w:val="00F167EF"/>
    <w:rsid w:val="00F2018F"/>
    <w:rsid w:val="00F254F7"/>
    <w:rsid w:val="00F2550A"/>
    <w:rsid w:val="00F31E6B"/>
    <w:rsid w:val="00F33D76"/>
    <w:rsid w:val="00F348A2"/>
    <w:rsid w:val="00F40DD5"/>
    <w:rsid w:val="00F43C3A"/>
    <w:rsid w:val="00F440B5"/>
    <w:rsid w:val="00F475B6"/>
    <w:rsid w:val="00F51095"/>
    <w:rsid w:val="00F523B9"/>
    <w:rsid w:val="00F61670"/>
    <w:rsid w:val="00F63B62"/>
    <w:rsid w:val="00F64AA9"/>
    <w:rsid w:val="00F81669"/>
    <w:rsid w:val="00F85CDD"/>
    <w:rsid w:val="00F86024"/>
    <w:rsid w:val="00F86356"/>
    <w:rsid w:val="00F90623"/>
    <w:rsid w:val="00F9190C"/>
    <w:rsid w:val="00F97016"/>
    <w:rsid w:val="00FA0695"/>
    <w:rsid w:val="00FB0645"/>
    <w:rsid w:val="00FB5A68"/>
    <w:rsid w:val="00FB62AC"/>
    <w:rsid w:val="00FB7FE3"/>
    <w:rsid w:val="00FC3056"/>
    <w:rsid w:val="00FC616B"/>
    <w:rsid w:val="00FD5946"/>
    <w:rsid w:val="00FD6346"/>
    <w:rsid w:val="00FE0921"/>
    <w:rsid w:val="00FE1E28"/>
    <w:rsid w:val="00FE5AAC"/>
    <w:rsid w:val="00FF0C43"/>
    <w:rsid w:val="00FF2155"/>
    <w:rsid w:val="00FF2E11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179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06B"/>
  </w:style>
  <w:style w:type="paragraph" w:styleId="Nadpis1">
    <w:name w:val="heading 1"/>
    <w:basedOn w:val="Normln"/>
    <w:next w:val="Normln"/>
    <w:link w:val="Nadpis1Char"/>
    <w:uiPriority w:val="9"/>
    <w:qFormat/>
    <w:rsid w:val="002D60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0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0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60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60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60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60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60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60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06B"/>
  </w:style>
  <w:style w:type="paragraph" w:styleId="Zpat">
    <w:name w:val="footer"/>
    <w:basedOn w:val="Normln"/>
    <w:link w:val="ZpatChar"/>
    <w:uiPriority w:val="99"/>
    <w:unhideWhenUsed/>
    <w:rsid w:val="002D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06B"/>
  </w:style>
  <w:style w:type="character" w:customStyle="1" w:styleId="Nadpis1Char">
    <w:name w:val="Nadpis 1 Char"/>
    <w:basedOn w:val="Standardnpsmoodstavce"/>
    <w:link w:val="Nadpis1"/>
    <w:uiPriority w:val="9"/>
    <w:rsid w:val="002D606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60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0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606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606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60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60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60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60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606B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2D60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D60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0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D60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2D606B"/>
    <w:rPr>
      <w:b/>
      <w:bCs/>
    </w:rPr>
  </w:style>
  <w:style w:type="character" w:styleId="Zdraznn">
    <w:name w:val="Emphasis"/>
    <w:basedOn w:val="Standardnpsmoodstavce"/>
    <w:uiPriority w:val="20"/>
    <w:qFormat/>
    <w:rsid w:val="002D606B"/>
    <w:rPr>
      <w:i/>
      <w:iCs/>
    </w:rPr>
  </w:style>
  <w:style w:type="paragraph" w:styleId="Bezmezer">
    <w:name w:val="No Spacing"/>
    <w:uiPriority w:val="1"/>
    <w:qFormat/>
    <w:rsid w:val="002D60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60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2D606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60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606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D606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606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606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D606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2D606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606B"/>
    <w:pPr>
      <w:outlineLvl w:val="9"/>
    </w:p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5624C1"/>
    <w:pPr>
      <w:ind w:left="720"/>
      <w:contextualSpacing/>
    </w:pPr>
  </w:style>
  <w:style w:type="paragraph" w:styleId="Zkladntext">
    <w:name w:val="Body Text"/>
    <w:basedOn w:val="Normln"/>
    <w:link w:val="ZkladntextChar"/>
    <w:rsid w:val="006F7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7B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52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527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0A6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3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30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23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2302"/>
  </w:style>
  <w:style w:type="paragraph" w:customStyle="1" w:styleId="Default">
    <w:name w:val="Default"/>
    <w:rsid w:val="009D7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1E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5C1C-7EB1-417D-A735-6548A68F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2019-12-23T07:50:00Z</dcterms:created>
  <dcterms:modified xsi:type="dcterms:W3CDTF">2019-12-23T07:50:00Z</dcterms:modified>
</cp:coreProperties>
</file>