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D88376F" w:rsidR="00226595" w:rsidRPr="00DE2BC9" w:rsidRDefault="0035062A">
            <w:pPr>
              <w:tabs>
                <w:tab w:val="left" w:pos="6804"/>
              </w:tabs>
              <w:spacing w:line="480" w:lineRule="auto"/>
              <w:rPr>
                <w:snapToGrid w:val="0"/>
                <w:sz w:val="24"/>
              </w:rPr>
            </w:pPr>
            <w:r>
              <w:rPr>
                <w:snapToGrid w:val="0"/>
                <w:sz w:val="24"/>
              </w:rPr>
              <w:t>7</w:t>
            </w:r>
          </w:p>
        </w:tc>
        <w:tc>
          <w:tcPr>
            <w:tcW w:w="397" w:type="dxa"/>
          </w:tcPr>
          <w:p w14:paraId="0502788E" w14:textId="70DA0BC5" w:rsidR="00226595" w:rsidRPr="00DE2BC9" w:rsidRDefault="0035062A">
            <w:pPr>
              <w:tabs>
                <w:tab w:val="left" w:pos="6804"/>
              </w:tabs>
              <w:spacing w:line="480" w:lineRule="auto"/>
              <w:rPr>
                <w:snapToGrid w:val="0"/>
                <w:sz w:val="24"/>
              </w:rPr>
            </w:pPr>
            <w:r>
              <w:rPr>
                <w:snapToGrid w:val="0"/>
                <w:sz w:val="24"/>
              </w:rPr>
              <w:t>2</w:t>
            </w:r>
          </w:p>
        </w:tc>
        <w:tc>
          <w:tcPr>
            <w:tcW w:w="397" w:type="dxa"/>
          </w:tcPr>
          <w:p w14:paraId="4AD7A259" w14:textId="2E223F50" w:rsidR="00226595" w:rsidRPr="00DE2BC9" w:rsidRDefault="0035062A">
            <w:pPr>
              <w:tabs>
                <w:tab w:val="left" w:pos="6804"/>
              </w:tabs>
              <w:spacing w:line="480" w:lineRule="auto"/>
              <w:rPr>
                <w:snapToGrid w:val="0"/>
                <w:sz w:val="24"/>
              </w:rPr>
            </w:pPr>
            <w:r>
              <w:rPr>
                <w:snapToGrid w:val="0"/>
                <w:sz w:val="24"/>
              </w:rPr>
              <w:t>2</w:t>
            </w:r>
          </w:p>
        </w:tc>
        <w:tc>
          <w:tcPr>
            <w:tcW w:w="397" w:type="dxa"/>
          </w:tcPr>
          <w:p w14:paraId="4D7C041A" w14:textId="7AFE826E" w:rsidR="00226595" w:rsidRPr="00DE2BC9" w:rsidRDefault="0035062A">
            <w:pPr>
              <w:tabs>
                <w:tab w:val="left" w:pos="6804"/>
              </w:tabs>
              <w:spacing w:line="480" w:lineRule="auto"/>
              <w:rPr>
                <w:snapToGrid w:val="0"/>
                <w:sz w:val="24"/>
              </w:rPr>
            </w:pPr>
            <w:r>
              <w:rPr>
                <w:snapToGrid w:val="0"/>
                <w:sz w:val="24"/>
              </w:rPr>
              <w:t>8</w:t>
            </w:r>
          </w:p>
        </w:tc>
        <w:tc>
          <w:tcPr>
            <w:tcW w:w="397" w:type="dxa"/>
          </w:tcPr>
          <w:p w14:paraId="29B63622" w14:textId="7C35B395" w:rsidR="00226595" w:rsidRPr="00DE2BC9" w:rsidRDefault="0035062A">
            <w:pPr>
              <w:tabs>
                <w:tab w:val="left" w:pos="6804"/>
              </w:tabs>
              <w:spacing w:line="480" w:lineRule="auto"/>
              <w:rPr>
                <w:snapToGrid w:val="0"/>
                <w:sz w:val="24"/>
              </w:rPr>
            </w:pPr>
            <w:r>
              <w:rPr>
                <w:snapToGrid w:val="0"/>
                <w:sz w:val="24"/>
              </w:rPr>
              <w:t>9</w:t>
            </w:r>
          </w:p>
        </w:tc>
        <w:tc>
          <w:tcPr>
            <w:tcW w:w="425" w:type="dxa"/>
          </w:tcPr>
          <w:p w14:paraId="4E478447" w14:textId="3885B9F9" w:rsidR="00226595" w:rsidRPr="00DE2BC9" w:rsidRDefault="0035062A">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FB7179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5062A">
        <w:rPr>
          <w:b/>
          <w:snapToGrid w:val="0"/>
          <w:sz w:val="28"/>
          <w:szCs w:val="28"/>
        </w:rPr>
        <w:t>07 – 146/2019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31BDF63D"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164D2B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9231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4D41D9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5062A">
        <w:rPr>
          <w:rFonts w:ascii="Times New Roman" w:hAnsi="Times New Roman"/>
          <w:snapToGrid w:val="0"/>
          <w:sz w:val="24"/>
        </w:rPr>
        <w:t xml:space="preserve"> 412537001</w:t>
      </w:r>
    </w:p>
    <w:p w14:paraId="28F3164F" w14:textId="23BE9C9C" w:rsidR="00226595" w:rsidRPr="00206D3F" w:rsidRDefault="0035062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5062A">
        <w:rPr>
          <w:rFonts w:ascii="Times New Roman" w:hAnsi="Times New Roman"/>
          <w:b/>
          <w:snapToGrid w:val="0"/>
          <w:sz w:val="24"/>
        </w:rPr>
        <w:t xml:space="preserve">Byt Servis </w:t>
      </w:r>
      <w:proofErr w:type="spellStart"/>
      <w:r w:rsidRPr="0035062A">
        <w:rPr>
          <w:rFonts w:ascii="Times New Roman" w:hAnsi="Times New Roman"/>
          <w:b/>
          <w:snapToGrid w:val="0"/>
          <w:sz w:val="24"/>
        </w:rPr>
        <w:t>Čtvrtlík</w:t>
      </w:r>
      <w:proofErr w:type="spellEnd"/>
      <w:r w:rsidRPr="0035062A">
        <w:rPr>
          <w:rFonts w:ascii="Times New Roman" w:hAnsi="Times New Roman"/>
          <w:b/>
          <w:snapToGrid w:val="0"/>
          <w:sz w:val="24"/>
        </w:rPr>
        <w:t xml:space="preserve"> s.r.o.</w:t>
      </w:r>
    </w:p>
    <w:p w14:paraId="10ABAC25" w14:textId="67FAE71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5062A">
        <w:rPr>
          <w:rFonts w:ascii="Times New Roman" w:hAnsi="Times New Roman"/>
          <w:b/>
          <w:snapToGrid w:val="0"/>
          <w:sz w:val="24"/>
        </w:rPr>
        <w:t>Přátelství 372/22a, Životice, 736 01 Havířov</w:t>
      </w:r>
    </w:p>
    <w:p w14:paraId="24F7B9F2" w14:textId="74084705" w:rsidR="00226595" w:rsidRPr="0035062A"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5062A">
        <w:rPr>
          <w:rFonts w:ascii="Times New Roman" w:hAnsi="Times New Roman"/>
          <w:b/>
          <w:snapToGrid w:val="0"/>
          <w:sz w:val="24"/>
        </w:rPr>
        <w:t>a</w:t>
      </w:r>
      <w:r w:rsidRPr="00206D3F">
        <w:rPr>
          <w:rFonts w:ascii="Times New Roman" w:hAnsi="Times New Roman"/>
          <w:b/>
          <w:snapToGrid w:val="0"/>
          <w:sz w:val="24"/>
        </w:rPr>
        <w:t>:</w:t>
      </w:r>
      <w:r w:rsidR="0035062A">
        <w:rPr>
          <w:rFonts w:ascii="Times New Roman" w:hAnsi="Times New Roman"/>
          <w:b/>
          <w:snapToGrid w:val="0"/>
          <w:sz w:val="24"/>
        </w:rPr>
        <w:t xml:space="preserve"> </w:t>
      </w:r>
      <w:r w:rsidR="0035062A">
        <w:rPr>
          <w:rFonts w:ascii="Times New Roman" w:hAnsi="Times New Roman"/>
          <w:snapToGrid w:val="0"/>
          <w:sz w:val="24"/>
        </w:rPr>
        <w:t xml:space="preserve">Tomášem </w:t>
      </w:r>
      <w:proofErr w:type="spellStart"/>
      <w:r w:rsidR="0035062A">
        <w:rPr>
          <w:rFonts w:ascii="Times New Roman" w:hAnsi="Times New Roman"/>
          <w:snapToGrid w:val="0"/>
          <w:sz w:val="24"/>
        </w:rPr>
        <w:t>Čtvrtlíkem</w:t>
      </w:r>
      <w:proofErr w:type="spellEnd"/>
      <w:r w:rsidR="0035062A">
        <w:rPr>
          <w:rFonts w:ascii="Times New Roman" w:hAnsi="Times New Roman"/>
          <w:snapToGrid w:val="0"/>
          <w:sz w:val="24"/>
        </w:rPr>
        <w:t>, jednatelem</w:t>
      </w:r>
    </w:p>
    <w:p w14:paraId="4EA53CB9" w14:textId="468BFBD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5062A">
        <w:rPr>
          <w:rFonts w:ascii="Times New Roman" w:hAnsi="Times New Roman"/>
          <w:snapToGrid w:val="0"/>
          <w:sz w:val="24"/>
        </w:rPr>
        <w:t xml:space="preserve"> 28591607</w:t>
      </w:r>
    </w:p>
    <w:p w14:paraId="34176DCF" w14:textId="2884858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5062A">
        <w:rPr>
          <w:rFonts w:ascii="Times New Roman" w:hAnsi="Times New Roman"/>
          <w:snapToGrid w:val="0"/>
          <w:sz w:val="24"/>
        </w:rPr>
        <w:t>28591607</w:t>
      </w:r>
    </w:p>
    <w:p w14:paraId="01DC678F" w14:textId="5684123D"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5062A">
        <w:rPr>
          <w:rFonts w:ascii="Times New Roman" w:hAnsi="Times New Roman"/>
          <w:snapToGrid w:val="0"/>
          <w:sz w:val="24"/>
        </w:rPr>
        <w:t>Ostravě</w:t>
      </w:r>
      <w:r>
        <w:rPr>
          <w:rFonts w:ascii="Times New Roman" w:hAnsi="Times New Roman"/>
          <w:snapToGrid w:val="0"/>
          <w:sz w:val="24"/>
        </w:rPr>
        <w:t>, oddíl</w:t>
      </w:r>
      <w:r w:rsidR="0035062A">
        <w:rPr>
          <w:rFonts w:ascii="Times New Roman" w:hAnsi="Times New Roman"/>
          <w:snapToGrid w:val="0"/>
          <w:sz w:val="24"/>
        </w:rPr>
        <w:t xml:space="preserve"> C</w:t>
      </w:r>
      <w:r>
        <w:rPr>
          <w:rFonts w:ascii="Times New Roman" w:hAnsi="Times New Roman"/>
          <w:snapToGrid w:val="0"/>
          <w:sz w:val="24"/>
        </w:rPr>
        <w:t>, vložka</w:t>
      </w:r>
      <w:r w:rsidR="0035062A">
        <w:rPr>
          <w:rFonts w:ascii="Times New Roman" w:hAnsi="Times New Roman"/>
          <w:snapToGrid w:val="0"/>
          <w:sz w:val="24"/>
        </w:rPr>
        <w:t xml:space="preserve"> 33453</w:t>
      </w:r>
    </w:p>
    <w:p w14:paraId="13E45106" w14:textId="7317076F" w:rsidR="00226595" w:rsidRPr="0035062A" w:rsidRDefault="00226595" w:rsidP="0035062A">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4BAA9AA" w:rsidR="00226595" w:rsidRPr="0035062A"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92315">
        <w:rPr>
          <w:rFonts w:ascii="Times New Roman" w:hAnsi="Times New Roman"/>
          <w:b/>
          <w:snapToGrid w:val="0"/>
          <w:sz w:val="24"/>
        </w:rPr>
        <w:t>xxx</w:t>
      </w:r>
      <w:proofErr w:type="spellEnd"/>
    </w:p>
    <w:p w14:paraId="50DD23B4" w14:textId="554C8D94"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B085AD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5062A">
        <w:rPr>
          <w:rFonts w:ascii="Times New Roman" w:hAnsi="Times New Roman"/>
          <w:snapToGrid w:val="0"/>
          <w:sz w:val="24"/>
        </w:rPr>
        <w:t xml:space="preserve"> --</w:t>
      </w:r>
    </w:p>
    <w:p w14:paraId="4242297B" w14:textId="583EB189" w:rsidR="00226595"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82DA83D" w14:textId="2357EFDB" w:rsidR="0035062A" w:rsidRDefault="0035062A" w:rsidP="008D78DC">
      <w:pPr>
        <w:pStyle w:val="Codstavec"/>
        <w:tabs>
          <w:tab w:val="left" w:pos="284"/>
        </w:tabs>
        <w:ind w:firstLine="284"/>
        <w:rPr>
          <w:rFonts w:ascii="Times New Roman" w:hAnsi="Times New Roman"/>
          <w:snapToGrid w:val="0"/>
          <w:sz w:val="24"/>
        </w:rPr>
      </w:pPr>
    </w:p>
    <w:p w14:paraId="7F995BB4" w14:textId="77777777" w:rsidR="0035062A" w:rsidRPr="00DE2BC9" w:rsidRDefault="0035062A" w:rsidP="008D78DC">
      <w:pPr>
        <w:pStyle w:val="Codstavec"/>
        <w:tabs>
          <w:tab w:val="left" w:pos="284"/>
        </w:tabs>
        <w:ind w:firstLine="284"/>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4D3B432F" w:rsidR="00226595" w:rsidRPr="0035062A" w:rsidRDefault="00257DE3" w:rsidP="0035062A">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35062A">
        <w:rPr>
          <w:rFonts w:ascii="Times New Roman" w:hAnsi="Times New Roman"/>
          <w:snapToGrid w:val="0"/>
          <w:sz w:val="24"/>
        </w:rPr>
        <w:t xml:space="preserve"> </w:t>
      </w:r>
      <w:r w:rsidR="00226595" w:rsidRPr="0035062A">
        <w:rPr>
          <w:rFonts w:ascii="Times New Roman" w:hAnsi="Times New Roman"/>
          <w:b/>
          <w:snapToGrid w:val="0"/>
          <w:sz w:val="24"/>
        </w:rPr>
        <w:t>ke změně poplatku jen těm plátcům, kteří mají změnu poplatku</w:t>
      </w:r>
      <w:r w:rsidR="00226595" w:rsidRPr="0035062A">
        <w:rPr>
          <w:rFonts w:ascii="Times New Roman" w:hAnsi="Times New Roman"/>
          <w:snapToGrid w:val="0"/>
          <w:sz w:val="24"/>
        </w:rPr>
        <w:t>, k aktu</w:t>
      </w:r>
      <w:r w:rsidR="000A7B81" w:rsidRPr="0035062A">
        <w:rPr>
          <w:rFonts w:ascii="Times New Roman" w:hAnsi="Times New Roman"/>
          <w:snapToGrid w:val="0"/>
          <w:sz w:val="24"/>
        </w:rPr>
        <w:t>alizaci kmene pro inkasní měsíc;</w:t>
      </w:r>
    </w:p>
    <w:p w14:paraId="1FF8FE7C" w14:textId="607094D8"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CB4578D" w:rsidR="00226595" w:rsidRPr="0035062A" w:rsidRDefault="00226595" w:rsidP="0035062A">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35062A">
        <w:rPr>
          <w:rFonts w:ascii="Times New Roman" w:hAnsi="Times New Roman"/>
          <w:b/>
          <w:snapToGrid w:val="0"/>
          <w:sz w:val="24"/>
        </w:rPr>
        <w:t xml:space="preserve"> ke změně poplatku </w:t>
      </w:r>
      <w:r w:rsidRPr="0035062A">
        <w:rPr>
          <w:rFonts w:ascii="Times New Roman" w:hAnsi="Times New Roman"/>
          <w:snapToGrid w:val="0"/>
          <w:sz w:val="24"/>
        </w:rPr>
        <w:t>jen těm plátcům, kteří mají změnu poplatku, k aktualizaci kmene pro inkasní měsíc</w:t>
      </w:r>
      <w:r w:rsidR="00B07021" w:rsidRPr="0035062A">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1CFF9BAA"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503975C" w14:textId="1A74C2EE" w:rsidR="0035062A" w:rsidRDefault="0035062A" w:rsidP="0035062A">
      <w:pPr>
        <w:pStyle w:val="Codstavec"/>
        <w:tabs>
          <w:tab w:val="left" w:pos="284"/>
        </w:tabs>
        <w:spacing w:before="120"/>
        <w:ind w:left="709" w:firstLine="0"/>
        <w:jc w:val="both"/>
        <w:rPr>
          <w:rFonts w:ascii="Times New Roman" w:hAnsi="Times New Roman"/>
          <w:snapToGrid w:val="0"/>
          <w:sz w:val="24"/>
        </w:rPr>
      </w:pPr>
    </w:p>
    <w:p w14:paraId="0C66ED4B" w14:textId="77777777" w:rsidR="0035062A" w:rsidRPr="00DE2BC9" w:rsidRDefault="0035062A" w:rsidP="0035062A">
      <w:pPr>
        <w:pStyle w:val="Codstavec"/>
        <w:tabs>
          <w:tab w:val="left" w:pos="284"/>
        </w:tabs>
        <w:spacing w:before="120"/>
        <w:ind w:left="709" w:firstLine="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60B427D8" w14:textId="316E98D8" w:rsidR="00226595" w:rsidRPr="0035062A" w:rsidRDefault="00226595" w:rsidP="0035062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5062A">
        <w:rPr>
          <w:rFonts w:ascii="Times New Roman" w:hAnsi="Times New Roman"/>
          <w:snapToGrid w:val="0"/>
          <w:color w:val="3366FF"/>
          <w:sz w:val="24"/>
        </w:rPr>
        <w:t xml:space="preserve"> </w:t>
      </w:r>
      <w:r w:rsidRPr="0035062A">
        <w:rPr>
          <w:rFonts w:ascii="Times New Roman" w:hAnsi="Times New Roman"/>
          <w:b/>
          <w:snapToGrid w:val="0"/>
          <w:sz w:val="24"/>
        </w:rPr>
        <w:t xml:space="preserve">souhrnným převodem </w:t>
      </w:r>
      <w:r w:rsidRPr="0035062A">
        <w:rPr>
          <w:rFonts w:ascii="Times New Roman" w:hAnsi="Times New Roman"/>
          <w:snapToGrid w:val="0"/>
          <w:sz w:val="24"/>
        </w:rPr>
        <w:t xml:space="preserve">do 8. dne následujícího měsíce. </w:t>
      </w:r>
    </w:p>
    <w:p w14:paraId="7A697A15" w14:textId="28A6868A"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289DBE38"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35062A">
        <w:rPr>
          <w:rFonts w:ascii="Times New Roman" w:hAnsi="Times New Roman"/>
          <w:snapToGrid w:val="0"/>
          <w:sz w:val="24"/>
        </w:rPr>
        <w:t xml:space="preserve"> --</w:t>
      </w:r>
    </w:p>
    <w:p w14:paraId="577397D0" w14:textId="43ABEB1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53E4F20" w:rsidR="00226595" w:rsidRPr="0035062A" w:rsidRDefault="00226595" w:rsidP="0035062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5062A">
        <w:rPr>
          <w:rFonts w:ascii="Times New Roman" w:hAnsi="Times New Roman"/>
          <w:snapToGrid w:val="0"/>
          <w:sz w:val="24"/>
        </w:rPr>
        <w:t>souhrnně za všechny využívané kódy poplatků (pokud úhrnné platby budou</w:t>
      </w:r>
      <w:r w:rsidRPr="0035062A">
        <w:rPr>
          <w:rFonts w:ascii="Times New Roman" w:hAnsi="Times New Roman"/>
          <w:sz w:val="24"/>
        </w:rPr>
        <w:t xml:space="preserve"> Příkazníkem převáděny v rámci jednoho termínu jedním převodem za všechny využívané kódy poplatků</w:t>
      </w:r>
      <w:r w:rsidRPr="0035062A">
        <w:rPr>
          <w:rFonts w:ascii="Times New Roman" w:hAnsi="Times New Roman"/>
          <w:snapToGrid w:val="0"/>
          <w:sz w:val="24"/>
        </w:rPr>
        <w:t xml:space="preserve">) </w:t>
      </w:r>
      <w:r w:rsidRPr="0035062A">
        <w:rPr>
          <w:rFonts w:ascii="Times New Roman" w:hAnsi="Times New Roman"/>
          <w:b/>
          <w:snapToGrid w:val="0"/>
          <w:sz w:val="24"/>
        </w:rPr>
        <w:t xml:space="preserve">na e-mailovou adresu Příkazce </w:t>
      </w:r>
      <w:r w:rsidR="00974033" w:rsidRPr="0035062A">
        <w:rPr>
          <w:rFonts w:ascii="Times New Roman" w:hAnsi="Times New Roman"/>
          <w:b/>
          <w:snapToGrid w:val="0"/>
          <w:sz w:val="24"/>
        </w:rPr>
        <w:t xml:space="preserve">pro předávání tohoto výstupu </w:t>
      </w:r>
      <w:r w:rsidRPr="0035062A">
        <w:rPr>
          <w:rFonts w:ascii="Times New Roman" w:hAnsi="Times New Roman"/>
          <w:b/>
          <w:snapToGrid w:val="0"/>
          <w:sz w:val="24"/>
        </w:rPr>
        <w:t xml:space="preserve">uvedenou v Příloze </w:t>
      </w:r>
      <w:proofErr w:type="gramStart"/>
      <w:r w:rsidRPr="0035062A">
        <w:rPr>
          <w:rFonts w:ascii="Times New Roman" w:hAnsi="Times New Roman"/>
          <w:b/>
          <w:snapToGrid w:val="0"/>
          <w:sz w:val="24"/>
        </w:rPr>
        <w:t>č.1, bod</w:t>
      </w:r>
      <w:proofErr w:type="gramEnd"/>
      <w:r w:rsidRPr="0035062A">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36CC1A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67ABD02" w:rsidR="009459E6" w:rsidRPr="0035062A" w:rsidRDefault="00226595" w:rsidP="0035062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35062A">
        <w:rPr>
          <w:rFonts w:ascii="Times New Roman" w:hAnsi="Times New Roman"/>
          <w:b/>
          <w:sz w:val="24"/>
        </w:rPr>
        <w:t xml:space="preserve">na e-mailovou adresu Příkazce </w:t>
      </w:r>
      <w:r w:rsidR="00974033" w:rsidRPr="0035062A">
        <w:rPr>
          <w:rFonts w:ascii="Times New Roman" w:hAnsi="Times New Roman"/>
          <w:b/>
          <w:snapToGrid w:val="0"/>
          <w:sz w:val="24"/>
        </w:rPr>
        <w:t xml:space="preserve">pro předávání tohoto výstupu </w:t>
      </w:r>
      <w:r w:rsidR="009459E6" w:rsidRPr="0035062A">
        <w:rPr>
          <w:rFonts w:ascii="Times New Roman" w:hAnsi="Times New Roman"/>
          <w:b/>
          <w:sz w:val="24"/>
        </w:rPr>
        <w:t>uvedenou v Příloze č. 1, bod 1.3.</w:t>
      </w:r>
    </w:p>
    <w:p w14:paraId="1DB1D6FC" w14:textId="77777777" w:rsidR="0035062A" w:rsidRPr="0035062A" w:rsidRDefault="0035062A" w:rsidP="0035062A">
      <w:pPr>
        <w:pStyle w:val="Codstavec"/>
        <w:tabs>
          <w:tab w:val="left" w:pos="284"/>
        </w:tabs>
        <w:spacing w:before="120"/>
        <w:ind w:left="709" w:firstLine="0"/>
        <w:jc w:val="both"/>
        <w:rPr>
          <w:rFonts w:ascii="Times New Roman" w:hAnsi="Times New Roman"/>
          <w:snapToGrid w:val="0"/>
          <w:sz w:val="24"/>
        </w:rPr>
      </w:pP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44D59B3F"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51B196CE" w14:textId="2E117074" w:rsidR="0035062A" w:rsidRDefault="0035062A" w:rsidP="0035062A">
      <w:pPr>
        <w:pStyle w:val="cpodstavecslovan1"/>
        <w:numPr>
          <w:ilvl w:val="0"/>
          <w:numId w:val="0"/>
        </w:numPr>
        <w:spacing w:before="120" w:after="0" w:line="300" w:lineRule="exact"/>
        <w:ind w:left="709"/>
        <w:rPr>
          <w:sz w:val="24"/>
          <w:szCs w:val="24"/>
        </w:rPr>
      </w:pPr>
    </w:p>
    <w:p w14:paraId="6E13EE60" w14:textId="231460D8" w:rsidR="0035062A" w:rsidRDefault="0035062A" w:rsidP="0035062A">
      <w:pPr>
        <w:pStyle w:val="cpodstavecslovan1"/>
        <w:numPr>
          <w:ilvl w:val="0"/>
          <w:numId w:val="0"/>
        </w:numPr>
        <w:spacing w:before="120" w:after="0" w:line="300" w:lineRule="exact"/>
        <w:ind w:left="709"/>
        <w:rPr>
          <w:sz w:val="24"/>
          <w:szCs w:val="24"/>
        </w:rPr>
      </w:pPr>
    </w:p>
    <w:p w14:paraId="5FD40127" w14:textId="77777777" w:rsidR="0035062A" w:rsidRPr="00FA43A7" w:rsidRDefault="0035062A" w:rsidP="0035062A">
      <w:pPr>
        <w:pStyle w:val="cpodstavecslovan1"/>
        <w:numPr>
          <w:ilvl w:val="0"/>
          <w:numId w:val="0"/>
        </w:numPr>
        <w:spacing w:before="120" w:after="0" w:line="300" w:lineRule="exact"/>
        <w:ind w:left="709"/>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120F4ADA" w14:textId="77777777" w:rsidR="0035062A"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6422471F" w:rsidR="00226595" w:rsidRPr="00BD4755" w:rsidRDefault="00704A04" w:rsidP="00381265">
      <w:pPr>
        <w:pStyle w:val="P-NORM-BULL-I"/>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114AF3F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5062A">
        <w:rPr>
          <w:rFonts w:ascii="Times New Roman" w:hAnsi="Times New Roman"/>
          <w:sz w:val="24"/>
        </w:rPr>
        <w:t>Havířově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0942446C"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5062A">
        <w:rPr>
          <w:rFonts w:ascii="Times New Roman" w:hAnsi="Times New Roman"/>
          <w:snapToGrid w:val="0"/>
          <w:sz w:val="24"/>
        </w:rPr>
        <w:t xml:space="preserve">Tomáš </w:t>
      </w:r>
      <w:proofErr w:type="spellStart"/>
      <w:r w:rsidR="0035062A">
        <w:rPr>
          <w:rFonts w:ascii="Times New Roman" w:hAnsi="Times New Roman"/>
          <w:snapToGrid w:val="0"/>
          <w:sz w:val="24"/>
        </w:rPr>
        <w:t>Čtvrtlík</w:t>
      </w:r>
      <w:proofErr w:type="spellEnd"/>
    </w:p>
    <w:p w14:paraId="53CCE2D4" w14:textId="514E106C"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5062A">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18DF715" w:rsidR="0022659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2E4CBD77" w14:textId="07CC944B" w:rsidR="00092315" w:rsidRDefault="00092315" w:rsidP="00F31106">
      <w:pPr>
        <w:pStyle w:val="Codstavec"/>
        <w:tabs>
          <w:tab w:val="left" w:pos="1418"/>
          <w:tab w:val="left" w:pos="5387"/>
        </w:tabs>
        <w:spacing w:before="120"/>
        <w:ind w:firstLine="0"/>
        <w:jc w:val="both"/>
        <w:rPr>
          <w:rFonts w:ascii="Times New Roman" w:hAnsi="Times New Roman"/>
          <w:b/>
          <w:snapToGrid w:val="0"/>
          <w:sz w:val="24"/>
        </w:rPr>
      </w:pPr>
    </w:p>
    <w:p w14:paraId="4E61AD61" w14:textId="16B955A1" w:rsidR="00092315" w:rsidRDefault="00092315" w:rsidP="00F31106">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C71F31D" w14:textId="1B5B84BA" w:rsidR="00092315" w:rsidRDefault="00092315" w:rsidP="00F31106">
      <w:pPr>
        <w:pStyle w:val="Codstavec"/>
        <w:tabs>
          <w:tab w:val="left" w:pos="1418"/>
          <w:tab w:val="left" w:pos="5387"/>
        </w:tabs>
        <w:spacing w:before="120"/>
        <w:ind w:firstLine="0"/>
        <w:jc w:val="both"/>
        <w:rPr>
          <w:rFonts w:ascii="Times New Roman" w:hAnsi="Times New Roman"/>
          <w:b/>
          <w:snapToGrid w:val="0"/>
          <w:sz w:val="24"/>
        </w:rPr>
      </w:pPr>
    </w:p>
    <w:p w14:paraId="20FF8D31" w14:textId="6FA9FB41" w:rsidR="00092315" w:rsidRDefault="00092315" w:rsidP="00F31106">
      <w:pPr>
        <w:pStyle w:val="Codstavec"/>
        <w:tabs>
          <w:tab w:val="left" w:pos="1418"/>
          <w:tab w:val="left" w:pos="5387"/>
        </w:tabs>
        <w:spacing w:before="120"/>
        <w:ind w:firstLine="0"/>
        <w:jc w:val="both"/>
        <w:rPr>
          <w:rFonts w:ascii="Times New Roman" w:hAnsi="Times New Roman"/>
          <w:b/>
          <w:snapToGrid w:val="0"/>
          <w:sz w:val="24"/>
        </w:rPr>
      </w:pPr>
    </w:p>
    <w:p w14:paraId="6718E578" w14:textId="77777777" w:rsidR="00092315" w:rsidRPr="008C2A45" w:rsidRDefault="00092315" w:rsidP="00F31106">
      <w:pPr>
        <w:pStyle w:val="Codstavec"/>
        <w:tabs>
          <w:tab w:val="left" w:pos="1418"/>
          <w:tab w:val="left" w:pos="5387"/>
        </w:tabs>
        <w:spacing w:before="120"/>
        <w:ind w:firstLine="0"/>
        <w:jc w:val="both"/>
        <w:rPr>
          <w:rFonts w:ascii="Times New Roman" w:hAnsi="Times New Roman"/>
          <w:b/>
          <w:snapToGrid w:val="0"/>
          <w:sz w:val="24"/>
        </w:rPr>
      </w:pPr>
      <w:bookmarkStart w:id="0" w:name="_GoBack"/>
      <w:bookmarkEnd w:id="0"/>
    </w:p>
    <w:p w14:paraId="79E51D45" w14:textId="0FE97DCF"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0B8C2700" w14:textId="35CC710C" w:rsidR="00092315" w:rsidRDefault="00092315" w:rsidP="00BE4EB0">
      <w:pPr>
        <w:pStyle w:val="Codstavec"/>
        <w:tabs>
          <w:tab w:val="left" w:pos="567"/>
          <w:tab w:val="left" w:pos="2552"/>
        </w:tabs>
        <w:spacing w:before="120"/>
        <w:ind w:firstLine="0"/>
        <w:rPr>
          <w:rFonts w:ascii="Times New Roman" w:hAnsi="Times New Roman"/>
          <w:b/>
          <w:snapToGrid w:val="0"/>
          <w:sz w:val="24"/>
        </w:rPr>
      </w:pPr>
    </w:p>
    <w:p w14:paraId="7F19A389" w14:textId="0C905A2F" w:rsidR="00092315" w:rsidRDefault="00092315" w:rsidP="00BE4EB0">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sectPr w:rsidR="0009231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5BB2CE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5062A">
      <w:rPr>
        <w:sz w:val="16"/>
      </w:rPr>
      <w:t>07 – 146/2019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92315">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37DCC"/>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315"/>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062A"/>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42A0"/>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84374"/>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9EE4-0C2A-42CB-9306-075A8641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2832</Words>
  <Characters>16720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2018-02-27T08:13:00Z</cp:lastPrinted>
  <dcterms:created xsi:type="dcterms:W3CDTF">2019-12-23T06:55:00Z</dcterms:created>
  <dcterms:modified xsi:type="dcterms:W3CDTF">2019-12-23T06:56:00Z</dcterms:modified>
</cp:coreProperties>
</file>