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D0A0F" w14:textId="77777777" w:rsidR="00C20840" w:rsidRDefault="00C20840" w:rsidP="00C20840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OBJEDNÁVKA</w:t>
      </w:r>
    </w:p>
    <w:p w14:paraId="58D7B61E" w14:textId="77777777" w:rsidR="00C20840" w:rsidRDefault="00C20840" w:rsidP="00C20840">
      <w:pPr>
        <w:pStyle w:val="Nadpis2"/>
        <w:jc w:val="center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Č. </w:t>
      </w:r>
    </w:p>
    <w:p w14:paraId="6672807A" w14:textId="77777777" w:rsidR="00C20840" w:rsidRDefault="00C20840" w:rsidP="00C20840">
      <w:pPr>
        <w:pStyle w:val="Nadpis2"/>
        <w:jc w:val="center"/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8"/>
        <w:gridCol w:w="4524"/>
      </w:tblGrid>
      <w:tr w:rsidR="00C20840" w14:paraId="29B4EFA7" w14:textId="77777777" w:rsidTr="002B02D6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7B185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Dodavatel:</w:t>
            </w:r>
          </w:p>
        </w:tc>
        <w:tc>
          <w:tcPr>
            <w:tcW w:w="4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2160F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Odběratel:</w:t>
            </w:r>
          </w:p>
        </w:tc>
      </w:tr>
      <w:tr w:rsidR="00C20840" w14:paraId="556E0DEA" w14:textId="77777777" w:rsidTr="002B02D6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606" w:type="dxa"/>
            <w:tcBorders>
              <w:top w:val="single" w:sz="12" w:space="0" w:color="auto"/>
              <w:left w:val="single" w:sz="12" w:space="0" w:color="auto"/>
            </w:tcBorders>
          </w:tcPr>
          <w:p w14:paraId="1D5AA7F8" w14:textId="77777777" w:rsidR="00C20840" w:rsidRDefault="00C20840" w:rsidP="002B02D6">
            <w:pPr>
              <w:pStyle w:val="Nadpis1"/>
            </w:pPr>
            <w:proofErr w:type="gramStart"/>
            <w:r>
              <w:rPr>
                <w:b w:val="0"/>
                <w:bCs w:val="0"/>
                <w:sz w:val="16"/>
              </w:rPr>
              <w:t>Název:</w:t>
            </w:r>
            <w:r>
              <w:rPr>
                <w:b w:val="0"/>
                <w:bCs w:val="0"/>
              </w:rPr>
              <w:t xml:space="preserve">  Aquazorbing.cz</w:t>
            </w:r>
            <w:proofErr w:type="gramEnd"/>
            <w:r>
              <w:rPr>
                <w:b w:val="0"/>
                <w:bCs w:val="0"/>
              </w:rPr>
              <w:t xml:space="preserve"> s.r.o.</w:t>
            </w:r>
          </w:p>
          <w:p w14:paraId="39EAA7D1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  <w:right w:val="single" w:sz="12" w:space="0" w:color="auto"/>
            </w:tcBorders>
          </w:tcPr>
          <w:p w14:paraId="7A34C4C7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Název:  </w:t>
            </w:r>
            <w:r>
              <w:rPr>
                <w:b/>
                <w:bCs/>
              </w:rPr>
              <w:t>Sportovní</w:t>
            </w:r>
            <w:proofErr w:type="gramEnd"/>
            <w:r>
              <w:rPr>
                <w:b/>
                <w:bCs/>
              </w:rPr>
              <w:t xml:space="preserve"> zařízení města Příbram p. o</w:t>
            </w:r>
            <w:r>
              <w:rPr>
                <w:b/>
                <w:bCs/>
                <w:sz w:val="16"/>
              </w:rPr>
              <w:t>.</w:t>
            </w:r>
          </w:p>
        </w:tc>
      </w:tr>
      <w:tr w:rsidR="00C20840" w14:paraId="68236C15" w14:textId="77777777" w:rsidTr="002B02D6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4606" w:type="dxa"/>
            <w:tcBorders>
              <w:left w:val="single" w:sz="12" w:space="0" w:color="auto"/>
            </w:tcBorders>
          </w:tcPr>
          <w:p w14:paraId="7A189B27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Sídlo:  Nábřeží</w:t>
            </w:r>
            <w:proofErr w:type="gramEnd"/>
            <w:r>
              <w:rPr>
                <w:b/>
                <w:bCs/>
                <w:sz w:val="16"/>
              </w:rPr>
              <w:t xml:space="preserve"> Rudoarmějců 897, 742 58 - Příbor</w:t>
            </w:r>
          </w:p>
        </w:tc>
        <w:tc>
          <w:tcPr>
            <w:tcW w:w="4606" w:type="dxa"/>
            <w:tcBorders>
              <w:right w:val="single" w:sz="12" w:space="0" w:color="auto"/>
            </w:tcBorders>
          </w:tcPr>
          <w:p w14:paraId="1D051C82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Sídlo:   </w:t>
            </w:r>
            <w:proofErr w:type="gramEnd"/>
            <w:r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</w:rPr>
              <w:t>Legionářů 378, 261 01 Příbram VII</w:t>
            </w:r>
          </w:p>
        </w:tc>
      </w:tr>
      <w:tr w:rsidR="00C20840" w14:paraId="0BC26D46" w14:textId="77777777" w:rsidTr="002B02D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4606" w:type="dxa"/>
            <w:tcBorders>
              <w:left w:val="single" w:sz="12" w:space="0" w:color="auto"/>
              <w:bottom w:val="single" w:sz="12" w:space="0" w:color="auto"/>
            </w:tcBorders>
          </w:tcPr>
          <w:p w14:paraId="31F65F0F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  <w:proofErr w:type="gramStart"/>
            <w:r>
              <w:rPr>
                <w:b/>
                <w:bCs/>
                <w:sz w:val="16"/>
              </w:rPr>
              <w:t>IČ:  28632508</w:t>
            </w:r>
            <w:proofErr w:type="gramEnd"/>
          </w:p>
          <w:p w14:paraId="53A99ED6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  <w:p w14:paraId="2D3F5029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bottom w:val="single" w:sz="12" w:space="0" w:color="auto"/>
              <w:right w:val="single" w:sz="12" w:space="0" w:color="auto"/>
            </w:tcBorders>
          </w:tcPr>
          <w:p w14:paraId="70F2F541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 xml:space="preserve">IČ:   </w:t>
            </w:r>
            <w:proofErr w:type="gramEnd"/>
            <w:r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</w:rPr>
              <w:t>71217975</w:t>
            </w:r>
            <w:r>
              <w:rPr>
                <w:b/>
                <w:bCs/>
                <w:sz w:val="16"/>
              </w:rPr>
              <w:t xml:space="preserve">, DIČ: </w:t>
            </w:r>
            <w:r>
              <w:rPr>
                <w:b/>
                <w:bCs/>
              </w:rPr>
              <w:t>CZ71217975</w:t>
            </w:r>
          </w:p>
          <w:p w14:paraId="33B7BFF1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2B4B47CF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za SZM </w:t>
            </w:r>
            <w:proofErr w:type="gramStart"/>
            <w:r>
              <w:rPr>
                <w:b/>
                <w:bCs/>
                <w:sz w:val="16"/>
              </w:rPr>
              <w:t>objednává:  Mgr.</w:t>
            </w:r>
            <w:proofErr w:type="gramEnd"/>
            <w:r>
              <w:rPr>
                <w:b/>
                <w:bCs/>
                <w:sz w:val="16"/>
              </w:rPr>
              <w:t xml:space="preserve"> Jan </w:t>
            </w:r>
            <w:proofErr w:type="spellStart"/>
            <w:r>
              <w:rPr>
                <w:b/>
                <w:bCs/>
                <w:sz w:val="16"/>
              </w:rPr>
              <w:t>Slaba</w:t>
            </w:r>
            <w:proofErr w:type="spellEnd"/>
          </w:p>
          <w:p w14:paraId="020EA014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  <w:p w14:paraId="061FC482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na </w:t>
            </w:r>
            <w:proofErr w:type="gramStart"/>
            <w:r>
              <w:rPr>
                <w:b/>
                <w:bCs/>
                <w:sz w:val="16"/>
              </w:rPr>
              <w:t>středisko:  Nový</w:t>
            </w:r>
            <w:proofErr w:type="gramEnd"/>
            <w:r>
              <w:rPr>
                <w:b/>
                <w:bCs/>
                <w:sz w:val="16"/>
              </w:rPr>
              <w:t xml:space="preserve"> rybník</w:t>
            </w:r>
          </w:p>
        </w:tc>
      </w:tr>
      <w:tr w:rsidR="00C20840" w14:paraId="019A52DB" w14:textId="77777777" w:rsidTr="002B02D6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4606" w:type="dxa"/>
            <w:tcBorders>
              <w:top w:val="single" w:sz="12" w:space="0" w:color="auto"/>
            </w:tcBorders>
          </w:tcPr>
          <w:p w14:paraId="3CE6C9D2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1) Specifikace zboží/služby: </w:t>
            </w:r>
          </w:p>
          <w:p w14:paraId="7CD95F18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3A2224EA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4AEEEEF6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  <w:tcBorders>
              <w:top w:val="single" w:sz="12" w:space="0" w:color="auto"/>
            </w:tcBorders>
          </w:tcPr>
          <w:p w14:paraId="4B5237EC" w14:textId="77777777" w:rsidR="00C20840" w:rsidRDefault="00C20840" w:rsidP="002B02D6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proofErr w:type="spellStart"/>
            <w:r>
              <w:t>Blower</w:t>
            </w:r>
            <w:proofErr w:type="spellEnd"/>
            <w:r>
              <w:t xml:space="preserve"> LC-1200 (k vodní dráze) (2ks), Vodní dráha, kokos, banán, trampolína, </w:t>
            </w:r>
            <w:proofErr w:type="spellStart"/>
            <w:r>
              <w:t>roller</w:t>
            </w:r>
            <w:proofErr w:type="spellEnd"/>
            <w:r>
              <w:t xml:space="preserve">, </w:t>
            </w:r>
            <w:proofErr w:type="spellStart"/>
            <w:r>
              <w:t>Blower</w:t>
            </w:r>
            <w:proofErr w:type="spellEnd"/>
            <w:r>
              <w:t xml:space="preserve"> LC-1200, </w:t>
            </w:r>
            <w:proofErr w:type="spellStart"/>
            <w:r>
              <w:t>Buoy</w:t>
            </w:r>
            <w:proofErr w:type="spellEnd"/>
            <w:r>
              <w:t xml:space="preserve"> 20m (1</w:t>
            </w:r>
            <w:proofErr w:type="gramStart"/>
            <w:r>
              <w:t>ks)/</w:t>
            </w:r>
            <w:proofErr w:type="gramEnd"/>
            <w:r>
              <w:t xml:space="preserve">10m (3ks)/5m (2ks), doprava, montáž, školení, </w:t>
            </w:r>
            <w:proofErr w:type="spellStart"/>
            <w:r>
              <w:t>aquapaddler</w:t>
            </w:r>
            <w:proofErr w:type="spellEnd"/>
            <w:r>
              <w:t xml:space="preserve"> (2ks)</w:t>
            </w:r>
          </w:p>
          <w:p w14:paraId="2C38296F" w14:textId="77777777" w:rsidR="00C20840" w:rsidRDefault="00C20840" w:rsidP="002B02D6">
            <w:pPr>
              <w:pStyle w:val="Normlnweb"/>
              <w:spacing w:before="0" w:beforeAutospacing="0" w:after="0" w:afterAutospacing="0"/>
            </w:pPr>
          </w:p>
        </w:tc>
      </w:tr>
      <w:tr w:rsidR="00C20840" w14:paraId="081B53FA" w14:textId="77777777" w:rsidTr="002B02D6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14:paraId="186952A2" w14:textId="77777777" w:rsidR="00C20840" w:rsidRDefault="00C20840" w:rsidP="002B02D6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2) Termín a místo dodání: </w:t>
            </w:r>
          </w:p>
          <w:p w14:paraId="1B93D7BD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11C82632" w14:textId="77777777" w:rsidR="00C20840" w:rsidRDefault="00C20840" w:rsidP="002B02D6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06/07 2018, </w:t>
            </w:r>
            <w:proofErr w:type="gramStart"/>
            <w:r>
              <w:t>Příbram - NR</w:t>
            </w:r>
            <w:proofErr w:type="gramEnd"/>
          </w:p>
          <w:p w14:paraId="466E14A8" w14:textId="77777777" w:rsidR="00C20840" w:rsidRDefault="00C20840" w:rsidP="002B02D6">
            <w:pPr>
              <w:pStyle w:val="Normlnweb"/>
              <w:spacing w:before="0" w:beforeAutospacing="0" w:after="0" w:afterAutospacing="0"/>
            </w:pPr>
          </w:p>
        </w:tc>
      </w:tr>
      <w:tr w:rsidR="00C20840" w14:paraId="54188731" w14:textId="77777777" w:rsidTr="002B02D6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606" w:type="dxa"/>
          </w:tcPr>
          <w:p w14:paraId="1B715F03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3) Cena</w:t>
            </w:r>
          </w:p>
          <w:p w14:paraId="6756AA9D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  <w:sz w:val="16"/>
              </w:rPr>
            </w:pPr>
          </w:p>
        </w:tc>
        <w:tc>
          <w:tcPr>
            <w:tcW w:w="4606" w:type="dxa"/>
          </w:tcPr>
          <w:p w14:paraId="02DC2F8B" w14:textId="77777777" w:rsidR="00C20840" w:rsidRDefault="00C20840" w:rsidP="002B02D6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360.338,- (záloha </w:t>
            </w:r>
            <w:proofErr w:type="gramStart"/>
            <w:r>
              <w:t>184.252,-</w:t>
            </w:r>
            <w:proofErr w:type="gramEnd"/>
            <w:r>
              <w:t>)</w:t>
            </w:r>
          </w:p>
        </w:tc>
      </w:tr>
      <w:tr w:rsidR="00C20840" w14:paraId="4AF7E600" w14:textId="77777777" w:rsidTr="002B02D6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4606" w:type="dxa"/>
          </w:tcPr>
          <w:p w14:paraId="4C073646" w14:textId="77777777" w:rsidR="00C20840" w:rsidRDefault="00C20840" w:rsidP="002B02D6">
            <w:pPr>
              <w:spacing w:before="100" w:beforeAutospacing="1" w:after="100" w:afterAutospacing="1"/>
              <w:rPr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4) Místo a datum splatnosti ceny, způsob fakturace</w:t>
            </w:r>
          </w:p>
          <w:p w14:paraId="4BB9F33F" w14:textId="77777777" w:rsidR="00C20840" w:rsidRDefault="00C20840" w:rsidP="002B02D6">
            <w:pPr>
              <w:pStyle w:val="Normlnweb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606" w:type="dxa"/>
          </w:tcPr>
          <w:p w14:paraId="37B58D3B" w14:textId="77777777" w:rsidR="00C20840" w:rsidRDefault="00C20840" w:rsidP="002B02D6">
            <w:pPr>
              <w:pStyle w:val="Normlnweb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 xml:space="preserve">Příbram, </w:t>
            </w:r>
            <w:proofErr w:type="gramStart"/>
            <w:r>
              <w:t>10-denní</w:t>
            </w:r>
            <w:proofErr w:type="gramEnd"/>
            <w:r>
              <w:t xml:space="preserve"> FA</w:t>
            </w:r>
          </w:p>
        </w:tc>
      </w:tr>
      <w:tr w:rsidR="00C20840" w14:paraId="4146FFF9" w14:textId="77777777" w:rsidTr="002B02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14:paraId="233F787A" w14:textId="77777777" w:rsidR="00C20840" w:rsidRDefault="00C20840" w:rsidP="002B02D6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54FD9811" w14:textId="77777777" w:rsidR="00C20840" w:rsidRDefault="00C20840" w:rsidP="002B02D6">
            <w:pPr>
              <w:spacing w:before="100" w:beforeAutospacing="1" w:after="100" w:afterAutospacing="1"/>
              <w:ind w:firstLine="708"/>
              <w:rPr>
                <w:rFonts w:ascii="Tahoma" w:hAnsi="Tahoma" w:cs="Tahoma"/>
                <w:sz w:val="16"/>
                <w:szCs w:val="16"/>
              </w:rPr>
            </w:pPr>
          </w:p>
          <w:p w14:paraId="1FBFA369" w14:textId="77777777" w:rsidR="00C20840" w:rsidRDefault="00C20840" w:rsidP="002B02D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V </w:t>
            </w:r>
            <w:proofErr w:type="gramStart"/>
            <w:r>
              <w:rPr>
                <w:rFonts w:ascii="Tahoma" w:hAnsi="Tahoma" w:cs="Tahoma"/>
                <w:sz w:val="16"/>
                <w:szCs w:val="16"/>
              </w:rPr>
              <w:t>Příbrami  dne</w:t>
            </w:r>
            <w:proofErr w:type="gramEnd"/>
            <w:r>
              <w:rPr>
                <w:rFonts w:ascii="Tahoma" w:hAnsi="Tahoma" w:cs="Tahoma"/>
                <w:sz w:val="16"/>
                <w:szCs w:val="16"/>
              </w:rPr>
              <w:t xml:space="preserve"> 15.03.2018                                                          V ………………………………dne……………………….</w:t>
            </w:r>
          </w:p>
          <w:p w14:paraId="15ECC7D1" w14:textId="77777777" w:rsidR="00C20840" w:rsidRDefault="00C20840" w:rsidP="002B02D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</w:p>
          <w:p w14:paraId="37BA5A25" w14:textId="77777777" w:rsidR="00C20840" w:rsidRDefault="00C20840" w:rsidP="002B02D6">
            <w:pPr>
              <w:spacing w:before="100" w:beforeAutospacing="1" w:after="100" w:afterAutospacing="1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br/>
              <w:t>……………………………..                                                                    …………………………………………………………..</w:t>
            </w:r>
          </w:p>
          <w:p w14:paraId="03210048" w14:textId="77777777" w:rsidR="00C20840" w:rsidRDefault="00C20840" w:rsidP="002B02D6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Odběratel                                                                                            dodavatel</w:t>
            </w:r>
            <w:r>
              <w:t xml:space="preserve"> </w:t>
            </w:r>
          </w:p>
          <w:p w14:paraId="24147E88" w14:textId="77777777" w:rsidR="00C20840" w:rsidRDefault="00C20840" w:rsidP="002B02D6">
            <w:pPr>
              <w:pStyle w:val="Normlnweb"/>
              <w:spacing w:before="0" w:beforeAutospacing="0" w:after="0" w:afterAutospacing="0"/>
            </w:pPr>
          </w:p>
        </w:tc>
      </w:tr>
    </w:tbl>
    <w:p w14:paraId="5BD6D8C2" w14:textId="77777777" w:rsidR="00C20840" w:rsidRDefault="00C20840" w:rsidP="00C20840"/>
    <w:p w14:paraId="68BA1B55" w14:textId="77777777" w:rsidR="00286189" w:rsidRDefault="00286189">
      <w:bookmarkStart w:id="0" w:name="_GoBack"/>
      <w:bookmarkEnd w:id="0"/>
    </w:p>
    <w:sectPr w:rsidR="0028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F5249"/>
    <w:multiLevelType w:val="hybridMultilevel"/>
    <w:tmpl w:val="3CC6DADE"/>
    <w:lvl w:ilvl="0" w:tplc="B0A2B012">
      <w:start w:val="1"/>
      <w:numFmt w:val="bullet"/>
      <w:lvlText w:val="-"/>
      <w:lvlJc w:val="left"/>
      <w:pPr>
        <w:ind w:left="420" w:hanging="360"/>
      </w:pPr>
      <w:rPr>
        <w:rFonts w:ascii="Arial Unicode MS" w:eastAsia="Arial Unicode MS" w:hAnsi="Arial Unicode MS" w:cs="Arial Unicode MS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624"/>
    <w:rsid w:val="00286189"/>
    <w:rsid w:val="00B60624"/>
    <w:rsid w:val="00C2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CFC6-FD7D-42FF-9490-ED1CE357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0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0840"/>
    <w:pPr>
      <w:keepNext/>
      <w:outlineLvl w:val="0"/>
    </w:pPr>
    <w:rPr>
      <w:rFonts w:eastAsia="Arial Unicode MS"/>
      <w:b/>
      <w:bCs/>
    </w:rPr>
  </w:style>
  <w:style w:type="paragraph" w:styleId="Nadpis2">
    <w:name w:val="heading 2"/>
    <w:basedOn w:val="Normln"/>
    <w:link w:val="Nadpis2Char"/>
    <w:qFormat/>
    <w:rsid w:val="00C20840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20840"/>
    <w:rPr>
      <w:rFonts w:ascii="Times New Roman" w:eastAsia="Arial Unicode MS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20840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semiHidden/>
    <w:rsid w:val="00C2084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Honza</cp:lastModifiedBy>
  <cp:revision>2</cp:revision>
  <cp:lastPrinted>2019-12-06T13:01:00Z</cp:lastPrinted>
  <dcterms:created xsi:type="dcterms:W3CDTF">2019-12-06T13:01:00Z</dcterms:created>
  <dcterms:modified xsi:type="dcterms:W3CDTF">2019-12-06T13:03:00Z</dcterms:modified>
</cp:coreProperties>
</file>