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5F497" w14:textId="77777777" w:rsidR="00D37507" w:rsidRDefault="00D37507" w:rsidP="00D37507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Smlouva o vypořádání závazků</w:t>
      </w:r>
    </w:p>
    <w:p w14:paraId="15554476" w14:textId="77777777" w:rsidR="00D37507" w:rsidRDefault="00D37507" w:rsidP="00D37507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330233C" w14:textId="77777777" w:rsidR="00D37507" w:rsidRDefault="00D37507" w:rsidP="00D37507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8C46965" w14:textId="77777777" w:rsidR="00D37507" w:rsidRDefault="00D37507" w:rsidP="00D3750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20C352A" w14:textId="77777777" w:rsidR="00D37507" w:rsidRDefault="00D37507" w:rsidP="00D3750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Objednatelem</w:t>
      </w:r>
      <w:r>
        <w:rPr>
          <w:b/>
          <w:sz w:val="22"/>
          <w:szCs w:val="24"/>
        </w:rPr>
        <w:t xml:space="preserve"> </w:t>
      </w:r>
    </w:p>
    <w:p w14:paraId="39606533" w14:textId="77777777" w:rsidR="00D37507" w:rsidRDefault="00D37507" w:rsidP="00D37507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Sportovní zařízení města Příbram, p.o.</w:t>
      </w:r>
    </w:p>
    <w:p w14:paraId="4217204E" w14:textId="77777777" w:rsidR="00D37507" w:rsidRDefault="00D37507" w:rsidP="00D37507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0C3F34D1" w14:textId="77777777" w:rsidR="00D37507" w:rsidRDefault="00D37507" w:rsidP="00D37507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6FD9FFA7" w14:textId="77777777" w:rsidR="00D37507" w:rsidRDefault="00D37507" w:rsidP="00D37507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19319FAF" w14:textId="77777777" w:rsidR="00D37507" w:rsidRDefault="00D37507" w:rsidP="00D37507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1FC7B359" w14:textId="77777777" w:rsidR="00D37507" w:rsidRDefault="00D37507" w:rsidP="00D37507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4B382EB4" w14:textId="77777777" w:rsidR="00D37507" w:rsidRDefault="00D37507" w:rsidP="00D37507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45649345" w14:textId="77777777" w:rsidR="00D37507" w:rsidRDefault="00D37507" w:rsidP="00D3750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E729CC7" w14:textId="77777777" w:rsidR="00D37507" w:rsidRDefault="00D37507" w:rsidP="00D3750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4DF5488C" w14:textId="77777777" w:rsidR="00D37507" w:rsidRDefault="00D37507" w:rsidP="00D3750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Dodavatelem</w:t>
      </w:r>
      <w:r>
        <w:rPr>
          <w:b/>
          <w:sz w:val="22"/>
          <w:szCs w:val="24"/>
        </w:rPr>
        <w:t xml:space="preserve"> </w:t>
      </w:r>
    </w:p>
    <w:p w14:paraId="55ECFCEC" w14:textId="180F99E4" w:rsidR="00D37507" w:rsidRDefault="00D37507" w:rsidP="00D37507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EMIDA s.r.o.</w:t>
      </w:r>
    </w:p>
    <w:p w14:paraId="7FAFD04F" w14:textId="57A07671" w:rsidR="00D37507" w:rsidRDefault="00D37507" w:rsidP="00D37507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Jičínská 226/17</w:t>
      </w:r>
    </w:p>
    <w:p w14:paraId="16D75A17" w14:textId="7AD79996" w:rsidR="00D37507" w:rsidRDefault="00D37507" w:rsidP="00D37507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130 00 Praha</w:t>
      </w:r>
    </w:p>
    <w:p w14:paraId="5EA7F3B4" w14:textId="6F2E063D" w:rsidR="00D37507" w:rsidRDefault="00D37507" w:rsidP="00D37507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03243770</w:t>
      </w:r>
    </w:p>
    <w:p w14:paraId="6C3D27F0" w14:textId="219FDB8F" w:rsidR="00D37507" w:rsidRDefault="00D37507" w:rsidP="00D37507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CZ03243770</w:t>
      </w:r>
    </w:p>
    <w:p w14:paraId="01322371" w14:textId="4D711775" w:rsidR="00D37507" w:rsidRDefault="00D37507" w:rsidP="00D37507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>Zastoupená : Petrem Erbenem, jednatelem</w:t>
      </w:r>
    </w:p>
    <w:p w14:paraId="7B866643" w14:textId="77777777" w:rsidR="00D37507" w:rsidRDefault="00D37507" w:rsidP="00D37507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6E0E0BBA" w14:textId="77777777" w:rsidR="00D37507" w:rsidRDefault="00D37507" w:rsidP="00D3750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</w:p>
    <w:p w14:paraId="2BE4DFD3" w14:textId="77777777" w:rsidR="00D37507" w:rsidRDefault="00D37507" w:rsidP="00D3750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Popis skutkového stavu</w:t>
      </w:r>
    </w:p>
    <w:p w14:paraId="066B61DF" w14:textId="4BCEC037" w:rsidR="00D37507" w:rsidRDefault="00D37507" w:rsidP="00D37507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uzavřely dne 01.12.2018 objednávku „Strava pro kemp ČR ženy A“, jejímž předmětem bylo: strava ve dnech 10.12.-15.12.2018 – kemp ČR ženy A (snídaně, polévka, hlavní jídlo, salát, pití). Tato objednávka byla uzavřena v souladu se zákonem o zadávání veřejných zakázek a interní směrnicí („o ZVZ“) organizace Sportovní zařízení města Příbram, p.o.</w:t>
      </w:r>
    </w:p>
    <w:p w14:paraId="60964EAC" w14:textId="77777777" w:rsidR="00D37507" w:rsidRDefault="00D37507" w:rsidP="00D37507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Sportovní zařízení města Příbram, p.o. je povinným subjektem pro zveřejňování v registru smluv dle smlouvy/objednávky uvedené v ustanovení odst. 1. tohoto článku a má povinnost uzavřenou smlouvu/objednávku zveřejnit postupem podle zákona č. 340/2015 Sb., zákon o registru smluv, ve znění pozdějších předpisů. </w:t>
      </w:r>
    </w:p>
    <w:p w14:paraId="01551233" w14:textId="77777777" w:rsidR="00D37507" w:rsidRDefault="00D37507" w:rsidP="00D37507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37A7EFB7" w14:textId="77777777" w:rsidR="00D37507" w:rsidRDefault="00D37507" w:rsidP="00D37507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40A41A5F" w14:textId="77777777" w:rsidR="00D37507" w:rsidRDefault="00D37507" w:rsidP="00D3750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II.</w:t>
      </w:r>
    </w:p>
    <w:p w14:paraId="72947A1D" w14:textId="77777777" w:rsidR="00D37507" w:rsidRDefault="00D37507" w:rsidP="00D3750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Práva a závazky smluvních stran</w:t>
      </w:r>
    </w:p>
    <w:p w14:paraId="451D8EF0" w14:textId="77777777" w:rsidR="00D37507" w:rsidRDefault="00D37507" w:rsidP="00D37507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Smluvní strany si tímto ujednáním vzájemně stvrzují, že obsah vzájemných práv a povinností, který touto smlouvou nově sjednávají, je zcela a beze zbytku vyjádřen textem původně sjednané smlouvy</w:t>
      </w:r>
      <w:r>
        <w:rPr>
          <w:rStyle w:val="Znakapoznpodarou"/>
          <w:rFonts w:ascii="Times New Roman" w:hAnsi="Times New Roman" w:cs="Times New Roman"/>
          <w:szCs w:val="24"/>
        </w:rPr>
        <w:footnoteReference w:id="1"/>
      </w:r>
      <w:r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14:paraId="1A017651" w14:textId="77777777" w:rsidR="00D37507" w:rsidRDefault="00D37507" w:rsidP="00D37507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4524AED5" w14:textId="77777777" w:rsidR="00D37507" w:rsidRDefault="00D37507" w:rsidP="00D37507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2B53FE11" w14:textId="77777777" w:rsidR="00D37507" w:rsidRDefault="00D37507" w:rsidP="00D37507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14:paraId="5046A01A" w14:textId="77777777" w:rsidR="00D37507" w:rsidRDefault="00D37507" w:rsidP="00D37507">
      <w:pPr>
        <w:spacing w:after="120"/>
        <w:rPr>
          <w:rFonts w:ascii="Times New Roman" w:hAnsi="Times New Roman" w:cs="Times New Roman"/>
          <w:szCs w:val="24"/>
        </w:rPr>
      </w:pPr>
    </w:p>
    <w:p w14:paraId="4078DBB0" w14:textId="77777777" w:rsidR="00D37507" w:rsidRDefault="00D37507" w:rsidP="00D3750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</w:t>
      </w:r>
    </w:p>
    <w:p w14:paraId="7790CB65" w14:textId="77777777" w:rsidR="00D37507" w:rsidRDefault="00D37507" w:rsidP="00D3750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Závěrečná ustanovení</w:t>
      </w:r>
    </w:p>
    <w:p w14:paraId="08D7E771" w14:textId="77777777" w:rsidR="00D37507" w:rsidRDefault="00D37507" w:rsidP="00D37507">
      <w:pPr>
        <w:numPr>
          <w:ilvl w:val="0"/>
          <w:numId w:val="3"/>
        </w:numPr>
        <w:tabs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nabývá účinnosti dnem uveřejnění v registru smluv.</w:t>
      </w:r>
    </w:p>
    <w:p w14:paraId="5DD6965E" w14:textId="77777777" w:rsidR="00D37507" w:rsidRDefault="00D37507" w:rsidP="00D37507">
      <w:pPr>
        <w:numPr>
          <w:ilvl w:val="0"/>
          <w:numId w:val="3"/>
        </w:numPr>
        <w:tabs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0C537675" w14:textId="77777777" w:rsidR="00D37507" w:rsidRDefault="00D37507" w:rsidP="00D37507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8F425F7" w14:textId="7D841335" w:rsidR="00D37507" w:rsidRDefault="00D37507" w:rsidP="00D37507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1 – Objednávka ze dne 01.12.2018 – „Strava pro kemp ČR ženy A“</w:t>
      </w:r>
    </w:p>
    <w:p w14:paraId="49616F2A" w14:textId="77777777" w:rsidR="00D37507" w:rsidRDefault="00D37507" w:rsidP="00D37507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9F2709B" w14:textId="77777777" w:rsidR="00D37507" w:rsidRDefault="00D37507" w:rsidP="00D37507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4D6B5B0" w14:textId="4016F37F" w:rsidR="00D37507" w:rsidRDefault="00D37507" w:rsidP="00D37507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Příbrami dne </w:t>
      </w:r>
      <w:r w:rsidR="0076117A">
        <w:rPr>
          <w:rFonts w:ascii="Times New Roman" w:hAnsi="Times New Roman" w:cs="Times New Roman"/>
          <w:szCs w:val="24"/>
        </w:rPr>
        <w:t>16.12.2019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76117A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V</w:t>
      </w:r>
      <w:r w:rsidR="0076117A">
        <w:rPr>
          <w:rFonts w:ascii="Times New Roman" w:hAnsi="Times New Roman" w:cs="Times New Roman"/>
          <w:szCs w:val="24"/>
        </w:rPr>
        <w:t xml:space="preserve"> Příbrami </w:t>
      </w:r>
      <w:r>
        <w:rPr>
          <w:rFonts w:ascii="Times New Roman" w:hAnsi="Times New Roman" w:cs="Times New Roman"/>
          <w:szCs w:val="24"/>
        </w:rPr>
        <w:t>dne</w:t>
      </w:r>
      <w:r w:rsidR="0076117A">
        <w:rPr>
          <w:rFonts w:ascii="Times New Roman" w:hAnsi="Times New Roman" w:cs="Times New Roman"/>
          <w:szCs w:val="24"/>
        </w:rPr>
        <w:t xml:space="preserve"> 16.12.2019</w:t>
      </w:r>
      <w:bookmarkStart w:id="0" w:name="_GoBack"/>
      <w:bookmarkEnd w:id="0"/>
    </w:p>
    <w:p w14:paraId="5C04F06F" w14:textId="77777777" w:rsidR="00D37507" w:rsidRDefault="00D37507" w:rsidP="00D37507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488C7D0" w14:textId="77777777" w:rsidR="00D37507" w:rsidRDefault="00D37507" w:rsidP="00D37507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E664935" w14:textId="77777777" w:rsidR="00D37507" w:rsidRDefault="00D37507" w:rsidP="00D37507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45135D81" w14:textId="3ABB62E8" w:rsidR="00D37507" w:rsidRDefault="00D37507" w:rsidP="00D37507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Sportovní zařízení města Příbram, p.o.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EMIDA s.r.o.</w:t>
      </w:r>
    </w:p>
    <w:p w14:paraId="12F7033F" w14:textId="42E314C6" w:rsidR="00D37507" w:rsidRDefault="00D37507" w:rsidP="00D37507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Jan Slaba, ředitel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Petr Erben, jednatel</w:t>
      </w:r>
    </w:p>
    <w:p w14:paraId="29443226" w14:textId="77777777" w:rsidR="00D37507" w:rsidRDefault="00D37507" w:rsidP="00D37507"/>
    <w:p w14:paraId="3844A05D" w14:textId="77777777" w:rsidR="00D37507" w:rsidRDefault="00D37507" w:rsidP="00D37507"/>
    <w:p w14:paraId="3BC8F158" w14:textId="77777777" w:rsidR="00D37507" w:rsidRDefault="00D37507" w:rsidP="00D37507"/>
    <w:p w14:paraId="7B4F8245" w14:textId="77777777" w:rsidR="00F935D4" w:rsidRDefault="00F935D4"/>
    <w:sectPr w:rsidR="00F93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9D4A3" w14:textId="77777777" w:rsidR="00AA0398" w:rsidRDefault="00AA0398" w:rsidP="00D37507">
      <w:pPr>
        <w:spacing w:after="0" w:line="240" w:lineRule="auto"/>
      </w:pPr>
      <w:r>
        <w:separator/>
      </w:r>
    </w:p>
  </w:endnote>
  <w:endnote w:type="continuationSeparator" w:id="0">
    <w:p w14:paraId="44EE0FE5" w14:textId="77777777" w:rsidR="00AA0398" w:rsidRDefault="00AA0398" w:rsidP="00D37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2917E" w14:textId="77777777" w:rsidR="00AA0398" w:rsidRDefault="00AA0398" w:rsidP="00D37507">
      <w:pPr>
        <w:spacing w:after="0" w:line="240" w:lineRule="auto"/>
      </w:pPr>
      <w:r>
        <w:separator/>
      </w:r>
    </w:p>
  </w:footnote>
  <w:footnote w:type="continuationSeparator" w:id="0">
    <w:p w14:paraId="5E81DA20" w14:textId="77777777" w:rsidR="00AA0398" w:rsidRDefault="00AA0398" w:rsidP="00D37507">
      <w:pPr>
        <w:spacing w:after="0" w:line="240" w:lineRule="auto"/>
      </w:pPr>
      <w:r>
        <w:continuationSeparator/>
      </w:r>
    </w:p>
  </w:footnote>
  <w:footnote w:id="1">
    <w:p w14:paraId="26DF837A" w14:textId="77777777" w:rsidR="00D37507" w:rsidRDefault="00D37507" w:rsidP="00D37507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  <w:sz w:val="16"/>
        </w:rPr>
        <w:footnoteRef/>
      </w:r>
      <w:r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60"/>
    <w:rsid w:val="00456B60"/>
    <w:rsid w:val="0076117A"/>
    <w:rsid w:val="009445C7"/>
    <w:rsid w:val="009E4B96"/>
    <w:rsid w:val="00AA0398"/>
    <w:rsid w:val="00D37507"/>
    <w:rsid w:val="00F9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348C"/>
  <w15:chartTrackingRefBased/>
  <w15:docId w15:val="{3970011F-9E1F-4D5E-A781-470B0BB0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750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3750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37507"/>
    <w:rPr>
      <w:sz w:val="20"/>
      <w:szCs w:val="20"/>
    </w:rPr>
  </w:style>
  <w:style w:type="paragraph" w:styleId="Nzev">
    <w:name w:val="Title"/>
    <w:basedOn w:val="Normln"/>
    <w:link w:val="NzevChar"/>
    <w:qFormat/>
    <w:rsid w:val="00D375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375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3750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375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D3750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37507"/>
  </w:style>
  <w:style w:type="paragraph" w:styleId="Odstavecseseznamem">
    <w:name w:val="List Paragraph"/>
    <w:basedOn w:val="Normln"/>
    <w:link w:val="OdstavecseseznamemChar"/>
    <w:uiPriority w:val="34"/>
    <w:qFormat/>
    <w:rsid w:val="00D37507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D375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4</cp:revision>
  <cp:lastPrinted>2019-12-12T12:49:00Z</cp:lastPrinted>
  <dcterms:created xsi:type="dcterms:W3CDTF">2019-12-12T12:43:00Z</dcterms:created>
  <dcterms:modified xsi:type="dcterms:W3CDTF">2019-12-18T12:42:00Z</dcterms:modified>
</cp:coreProperties>
</file>