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Zavadilovou,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2A6305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9333D" w:rsidRPr="002A630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SPAZIO DESIGNER ITALIANO</w:t>
      </w:r>
      <w:r w:rsidR="002A6305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11E52">
        <w:rPr>
          <w:rFonts w:ascii="Helvetica" w:eastAsia="Times New Roman" w:hAnsi="Helvetica" w:cs="Times New Roman"/>
          <w:sz w:val="20"/>
          <w:szCs w:val="20"/>
          <w:lang w:eastAsia="cs-CZ"/>
        </w:rPr>
        <w:t>Vojtěšská 217/12, 110 00 Praha 10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Ing. Michaelou Šupinovou</w:t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C2C8A" w:rsidRPr="00DC2C8A" w:rsidRDefault="00DC2C8A" w:rsidP="00DC2C8A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1F6C40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Stavební opravy pokoje č. 6</w:t>
      </w: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F6C40" w:rsidRPr="001F6C40" w:rsidRDefault="00B85BDC" w:rsidP="001F6C40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F6C4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F6C40" w:rsidRPr="001F6C40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provedeno štukování, penetrace a výmalba stěn, broušení, penetrace podlahových ploch, nivelační stěrka a pokládka nové podlahové krytiny, výměna zásuvek a vypínačů, výměna osvětlovacích těles, celková výměna poškozených dlažeb a obkladů včetně nové hydroizolace, výměna zařizovacích předmětů, oprava a výměna elektroinstalace, vše v rozsahu přiloženého výkazu výměr.</w:t>
      </w:r>
    </w:p>
    <w:p w:rsidR="001F6C40" w:rsidRPr="001F6C40" w:rsidRDefault="001F6C40" w:rsidP="001F6C40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</w:t>
      </w:r>
      <w:r w:rsidRPr="001F6C40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provedena dodávka a montáž nábytku v rozsahu přiloženého výkazu.</w:t>
      </w: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997AEA" w:rsidRPr="00997AE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444.818,-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1F6C4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43.</w:t>
      </w:r>
      <w:r w:rsidR="00997AE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251,60</w:t>
      </w:r>
      <w:proofErr w:type="gramEnd"/>
      <w:r w:rsid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Kč</w:t>
      </w:r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1F6C4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32.859,54</w:t>
      </w:r>
      <w:proofErr w:type="gramEnd"/>
      <w:r w:rsid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F6C4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99333D" w:rsidRPr="001F6C4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</w:t>
      </w:r>
      <w:r w:rsid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</w:t>
      </w:r>
      <w:r w:rsidR="00997AE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0</w:t>
      </w:r>
      <w:r w:rsid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997AE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929</w:t>
      </w:r>
      <w:r w:rsidR="001F6C4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,</w:t>
      </w:r>
      <w:r w:rsidR="00997AE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14</w:t>
      </w:r>
      <w:r w:rsid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23405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proofErr w:type="gramStart"/>
      <w:r w:rsidR="00234058" w:rsidRPr="0023405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23.11.2019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  <w:t xml:space="preserve">do </w:t>
      </w:r>
      <w:r w:rsidR="0023405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r w:rsidR="0099333D" w:rsidRP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12.</w:t>
      </w:r>
      <w:r w:rsidR="0023405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12</w:t>
      </w:r>
      <w:r w:rsidR="0099333D" w:rsidRP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.2019</w:t>
      </w:r>
      <w:r w:rsidRPr="009933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1F6C40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F6C40">
        <w:rPr>
          <w:rFonts w:ascii="Helvetica" w:eastAsia="Times New Roman" w:hAnsi="Helvetica" w:cs="Times New Roman"/>
          <w:sz w:val="20"/>
          <w:szCs w:val="20"/>
          <w:lang w:eastAsia="cs-CZ"/>
        </w:rPr>
        <w:t>11</w:t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.2019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1F6C40">
        <w:rPr>
          <w:rFonts w:ascii="Helvetica" w:eastAsia="Times New Roman" w:hAnsi="Helvetica" w:cs="Times New Roman"/>
          <w:sz w:val="20"/>
          <w:szCs w:val="20"/>
          <w:lang w:eastAsia="cs-CZ"/>
        </w:rPr>
        <w:t>2.11</w:t>
      </w:r>
      <w:r w:rsidR="0099333D">
        <w:rPr>
          <w:rFonts w:ascii="Helvetica" w:eastAsia="Times New Roman" w:hAnsi="Helvetica" w:cs="Times New Roman"/>
          <w:sz w:val="20"/>
          <w:szCs w:val="20"/>
          <w:lang w:eastAsia="cs-CZ"/>
        </w:rPr>
        <w:t>.2019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1E0BA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Zavadilová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ředitelka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AA" w:rsidRDefault="00C53DAA" w:rsidP="003D2616">
      <w:pPr>
        <w:spacing w:before="0" w:line="240" w:lineRule="auto"/>
      </w:pPr>
      <w:r>
        <w:separator/>
      </w:r>
    </w:p>
  </w:endnote>
  <w:endnote w:type="continuationSeparator" w:id="0">
    <w:p w:rsidR="00C53DAA" w:rsidRDefault="00C53DA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842462" wp14:editId="0274B63F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AA" w:rsidRDefault="00C53DAA" w:rsidP="003D2616">
      <w:pPr>
        <w:spacing w:before="0" w:line="240" w:lineRule="auto"/>
      </w:pPr>
      <w:r>
        <w:separator/>
      </w:r>
    </w:p>
  </w:footnote>
  <w:footnote w:type="continuationSeparator" w:id="0">
    <w:p w:rsidR="00C53DAA" w:rsidRDefault="00C53DA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647B7C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52803EEA" wp14:editId="1CFA8169">
                <wp:simplePos x="0" y="0"/>
                <wp:positionH relativeFrom="column">
                  <wp:posOffset>-464029</wp:posOffset>
                </wp:positionH>
                <wp:positionV relativeFrom="paragraph">
                  <wp:posOffset>8626</wp:posOffset>
                </wp:positionV>
                <wp:extent cx="7563569" cy="16735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h-hl-papir-000-str-1-tex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1E0BA3"/>
    <w:rsid w:val="001F6C40"/>
    <w:rsid w:val="00207DDB"/>
    <w:rsid w:val="00227ED2"/>
    <w:rsid w:val="00232C66"/>
    <w:rsid w:val="00234058"/>
    <w:rsid w:val="002A44D3"/>
    <w:rsid w:val="002A6305"/>
    <w:rsid w:val="002F080D"/>
    <w:rsid w:val="00303406"/>
    <w:rsid w:val="00307424"/>
    <w:rsid w:val="0031258B"/>
    <w:rsid w:val="003174BD"/>
    <w:rsid w:val="003D2616"/>
    <w:rsid w:val="004927DC"/>
    <w:rsid w:val="004948B1"/>
    <w:rsid w:val="004B5276"/>
    <w:rsid w:val="004E7730"/>
    <w:rsid w:val="004F32BD"/>
    <w:rsid w:val="00544EA0"/>
    <w:rsid w:val="005B7C6C"/>
    <w:rsid w:val="005F711D"/>
    <w:rsid w:val="00637BD8"/>
    <w:rsid w:val="00647B7C"/>
    <w:rsid w:val="0067192F"/>
    <w:rsid w:val="00762AFF"/>
    <w:rsid w:val="00763CCD"/>
    <w:rsid w:val="0079502F"/>
    <w:rsid w:val="007A0A91"/>
    <w:rsid w:val="0080457D"/>
    <w:rsid w:val="00816017"/>
    <w:rsid w:val="00825DB0"/>
    <w:rsid w:val="0083167B"/>
    <w:rsid w:val="0084335D"/>
    <w:rsid w:val="00873642"/>
    <w:rsid w:val="008D3936"/>
    <w:rsid w:val="008E79B6"/>
    <w:rsid w:val="0091174B"/>
    <w:rsid w:val="00911E52"/>
    <w:rsid w:val="009314ED"/>
    <w:rsid w:val="0097548A"/>
    <w:rsid w:val="00980732"/>
    <w:rsid w:val="0099333D"/>
    <w:rsid w:val="00996B93"/>
    <w:rsid w:val="00997AEA"/>
    <w:rsid w:val="00A219E4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53DAA"/>
    <w:rsid w:val="00C76AFD"/>
    <w:rsid w:val="00CF00B3"/>
    <w:rsid w:val="00D85AC7"/>
    <w:rsid w:val="00D87642"/>
    <w:rsid w:val="00DC2C8A"/>
    <w:rsid w:val="00E121E1"/>
    <w:rsid w:val="00E4721D"/>
    <w:rsid w:val="00EB3C42"/>
    <w:rsid w:val="00EB62F3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6A56-BE8D-4434-A723-B8308149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2158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2019-12-20T16:11:00Z</dcterms:created>
  <dcterms:modified xsi:type="dcterms:W3CDTF">2019-12-20T16:11:00Z</dcterms:modified>
</cp:coreProperties>
</file>