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A3" w:rsidRDefault="00A017A3" w:rsidP="00BA18C5">
      <w:pPr>
        <w:pStyle w:val="Nzev"/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-381000</wp:posOffset>
            </wp:positionV>
            <wp:extent cx="1277620" cy="98488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84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397" w:rsidRDefault="00864397">
      <w:pPr>
        <w:pStyle w:val="Nzev"/>
        <w:rPr>
          <w:sz w:val="52"/>
          <w:szCs w:val="52"/>
        </w:rPr>
      </w:pPr>
      <w:r>
        <w:rPr>
          <w:sz w:val="52"/>
          <w:szCs w:val="52"/>
        </w:rPr>
        <w:t>Sml</w:t>
      </w:r>
      <w:r w:rsidR="00D363CE">
        <w:rPr>
          <w:sz w:val="52"/>
          <w:szCs w:val="52"/>
        </w:rPr>
        <w:t>o</w:t>
      </w:r>
      <w:r>
        <w:rPr>
          <w:sz w:val="52"/>
          <w:szCs w:val="52"/>
        </w:rPr>
        <w:t>uva</w:t>
      </w:r>
    </w:p>
    <w:p w:rsidR="00864397" w:rsidRDefault="00864397">
      <w:pPr>
        <w:pStyle w:val="Nzev"/>
        <w:rPr>
          <w:sz w:val="40"/>
          <w:szCs w:val="40"/>
        </w:rPr>
      </w:pPr>
      <w:r>
        <w:rPr>
          <w:sz w:val="40"/>
          <w:szCs w:val="40"/>
        </w:rPr>
        <w:t>o servisních službách v oblasti výpočetní techniky</w:t>
      </w:r>
    </w:p>
    <w:p w:rsidR="00A017A3" w:rsidRPr="00A017A3" w:rsidRDefault="00A017A3" w:rsidP="00A017A3">
      <w:pPr>
        <w:pStyle w:val="Podtitul"/>
      </w:pPr>
    </w:p>
    <w:p w:rsidR="00864397" w:rsidRDefault="00864397">
      <w:pPr>
        <w:pStyle w:val="Nzev"/>
        <w:rPr>
          <w:sz w:val="24"/>
        </w:rPr>
      </w:pPr>
      <w:r>
        <w:rPr>
          <w:sz w:val="24"/>
        </w:rPr>
        <w:t>mezi</w:t>
      </w:r>
    </w:p>
    <w:p w:rsidR="00864397" w:rsidRDefault="00864397">
      <w:pPr>
        <w:pStyle w:val="Podtitul"/>
      </w:pPr>
    </w:p>
    <w:p w:rsidR="00864397" w:rsidRDefault="00864397">
      <w:pPr>
        <w:pStyle w:val="Podtitul"/>
      </w:pPr>
      <w:r>
        <w:t>Dodavatel služeb:</w:t>
      </w:r>
    </w:p>
    <w:p w:rsidR="00864397" w:rsidRDefault="00864397">
      <w:r>
        <w:tab/>
        <w:t>Ing. Jan Navrátil – HABRO</w:t>
      </w:r>
    </w:p>
    <w:p w:rsidR="00864397" w:rsidRDefault="00864397">
      <w:r>
        <w:tab/>
        <w:t xml:space="preserve">Hliníky 4, 796 </w:t>
      </w:r>
      <w:r w:rsidR="00BA18C5">
        <w:t>01 Prostějov</w:t>
      </w:r>
    </w:p>
    <w:p w:rsidR="00864397" w:rsidRDefault="00864397">
      <w:r>
        <w:tab/>
        <w:t>IČO: 426</w:t>
      </w:r>
      <w:r w:rsidR="00597B7C">
        <w:t xml:space="preserve"> </w:t>
      </w:r>
      <w:r>
        <w:t>99</w:t>
      </w:r>
      <w:r w:rsidR="00597B7C">
        <w:t xml:space="preserve"> </w:t>
      </w:r>
      <w:r>
        <w:t xml:space="preserve">631, DIČ: </w:t>
      </w:r>
      <w:r w:rsidR="006105C2">
        <w:t>CZ</w:t>
      </w:r>
      <w:r>
        <w:t>-6807190962</w:t>
      </w:r>
    </w:p>
    <w:p w:rsidR="00597B7C" w:rsidRDefault="00D83805">
      <w:r>
        <w:tab/>
      </w:r>
      <w:r w:rsidR="00597B7C">
        <w:t xml:space="preserve">Kontakt: </w:t>
      </w:r>
      <w:r w:rsidR="00597B7C">
        <w:t>Ondřej Klimeš, Petr Pluháček, Jan Navrátil</w:t>
      </w:r>
    </w:p>
    <w:p w:rsidR="00D83805" w:rsidRDefault="00597B7C" w:rsidP="00597B7C">
      <w:pPr>
        <w:ind w:firstLine="708"/>
      </w:pPr>
      <w:r>
        <w:t xml:space="preserve">Telefon: </w:t>
      </w:r>
      <w:r w:rsidR="00D83805">
        <w:t>582</w:t>
      </w:r>
      <w:r>
        <w:t> </w:t>
      </w:r>
      <w:r w:rsidR="00D83805">
        <w:t>363</w:t>
      </w:r>
      <w:r>
        <w:t xml:space="preserve"> </w:t>
      </w:r>
      <w:r w:rsidR="00D83805">
        <w:t>335, mobil</w:t>
      </w:r>
      <w:r>
        <w:t>:</w:t>
      </w:r>
      <w:r w:rsidR="00D83805">
        <w:t xml:space="preserve"> 775</w:t>
      </w:r>
      <w:r>
        <w:t> </w:t>
      </w:r>
      <w:r w:rsidR="00D83805">
        <w:t>363</w:t>
      </w:r>
      <w:r>
        <w:t xml:space="preserve"> </w:t>
      </w:r>
      <w:r w:rsidR="00D83805">
        <w:t>335</w:t>
      </w:r>
    </w:p>
    <w:p w:rsidR="00864397" w:rsidRDefault="00864397">
      <w:pPr>
        <w:rPr>
          <w:b/>
          <w:bCs/>
        </w:rPr>
      </w:pPr>
    </w:p>
    <w:p w:rsidR="00864397" w:rsidRDefault="00864397">
      <w:pPr>
        <w:rPr>
          <w:b/>
          <w:bCs/>
        </w:rPr>
      </w:pPr>
      <w:r>
        <w:rPr>
          <w:b/>
          <w:bCs/>
        </w:rPr>
        <w:t>Odběratel služeb:</w:t>
      </w:r>
    </w:p>
    <w:p w:rsidR="00A017A3" w:rsidRDefault="00A017A3" w:rsidP="00A017A3">
      <w:r>
        <w:tab/>
        <w:t>Obchodní akademie, Prostějov</w:t>
      </w:r>
    </w:p>
    <w:p w:rsidR="00A017A3" w:rsidRDefault="00A017A3" w:rsidP="00A017A3">
      <w:r>
        <w:tab/>
        <w:t>Palackého 18</w:t>
      </w:r>
      <w:r w:rsidR="00597B7C">
        <w:t>,</w:t>
      </w:r>
      <w:r>
        <w:tab/>
        <w:t>796 01 Prostějov</w:t>
      </w:r>
    </w:p>
    <w:p w:rsidR="00A017A3" w:rsidRDefault="00A017A3" w:rsidP="00A017A3">
      <w:r>
        <w:tab/>
        <w:t>IČO: 47922117</w:t>
      </w:r>
    </w:p>
    <w:p w:rsidR="00597B7C" w:rsidRDefault="00597B7C" w:rsidP="00A017A3">
      <w:r>
        <w:tab/>
        <w:t>Kontakt: Ing. Eva Lošťáková</w:t>
      </w:r>
    </w:p>
    <w:p w:rsidR="00A017A3" w:rsidRDefault="00A017A3" w:rsidP="00A017A3">
      <w:r>
        <w:tab/>
      </w:r>
      <w:r w:rsidR="00597B7C">
        <w:t xml:space="preserve">Telefon: </w:t>
      </w:r>
      <w:r>
        <w:t>582 345 260, mobil</w:t>
      </w:r>
      <w:r w:rsidR="00597B7C">
        <w:t>:</w:t>
      </w:r>
      <w:r>
        <w:t xml:space="preserve"> 773 058 500</w:t>
      </w:r>
    </w:p>
    <w:p w:rsidR="00A017A3" w:rsidRDefault="00A017A3" w:rsidP="00A017A3">
      <w:r>
        <w:tab/>
      </w:r>
      <w:r w:rsidR="00597B7C">
        <w:t xml:space="preserve">E-mail: </w:t>
      </w:r>
      <w:r>
        <w:t>podatelna@oapv.cz</w:t>
      </w:r>
    </w:p>
    <w:p w:rsidR="00864397" w:rsidRDefault="00864397"/>
    <w:p w:rsidR="00864397" w:rsidRDefault="00864397">
      <w:pPr>
        <w:rPr>
          <w:b/>
          <w:bCs/>
        </w:rPr>
      </w:pPr>
    </w:p>
    <w:p w:rsidR="00864397" w:rsidRDefault="00864397">
      <w:pPr>
        <w:rPr>
          <w:b/>
          <w:bCs/>
        </w:rPr>
      </w:pPr>
      <w:r>
        <w:rPr>
          <w:b/>
          <w:bCs/>
        </w:rPr>
        <w:t>Dodavatel se zavazuje ke smluvnímu servisu v rozsahu:</w:t>
      </w:r>
    </w:p>
    <w:p w:rsidR="00864397" w:rsidRDefault="00864397">
      <w:pPr>
        <w:numPr>
          <w:ilvl w:val="0"/>
          <w:numId w:val="1"/>
        </w:numPr>
      </w:pPr>
      <w:r>
        <w:t>přednostní servis záruční i pozáruční</w:t>
      </w:r>
    </w:p>
    <w:p w:rsidR="00864397" w:rsidRDefault="00864397">
      <w:pPr>
        <w:numPr>
          <w:ilvl w:val="0"/>
          <w:numId w:val="1"/>
        </w:numPr>
      </w:pPr>
      <w:r>
        <w:t>zapůjčování zboží při dlouhodobé opravě, je-li to možné</w:t>
      </w:r>
      <w:r w:rsidR="00C10492">
        <w:t>.</w:t>
      </w:r>
    </w:p>
    <w:p w:rsidR="00864397" w:rsidRDefault="00864397">
      <w:pPr>
        <w:numPr>
          <w:ilvl w:val="0"/>
          <w:numId w:val="1"/>
        </w:numPr>
      </w:pPr>
      <w:r>
        <w:t>poradenství po telefonu či po e</w:t>
      </w:r>
      <w:r w:rsidR="00D363CE">
        <w:t>-</w:t>
      </w:r>
      <w:r>
        <w:t>mailu (</w:t>
      </w:r>
      <w:hyperlink r:id="rId7" w:history="1">
        <w:r w:rsidR="00C10492" w:rsidRPr="00627AF7">
          <w:rPr>
            <w:rStyle w:val="Hypertextovodkaz"/>
          </w:rPr>
          <w:t>habro@habro.cz</w:t>
        </w:r>
      </w:hyperlink>
      <w:r>
        <w:t>)</w:t>
      </w:r>
      <w:r w:rsidR="00C10492">
        <w:t>, vzdálená správa.</w:t>
      </w:r>
      <w:r>
        <w:t xml:space="preserve"> </w:t>
      </w:r>
    </w:p>
    <w:p w:rsidR="00653D02" w:rsidRDefault="00653D02">
      <w:pPr>
        <w:numPr>
          <w:ilvl w:val="0"/>
          <w:numId w:val="1"/>
        </w:numPr>
      </w:pPr>
      <w:r>
        <w:t>pravidelná servisní návštěva 1x měsíčně v rozsahu 1-2 hod.</w:t>
      </w:r>
    </w:p>
    <w:p w:rsidR="00864397" w:rsidRDefault="00864397">
      <w:pPr>
        <w:numPr>
          <w:ilvl w:val="0"/>
          <w:numId w:val="1"/>
        </w:numPr>
      </w:pPr>
      <w:r>
        <w:t>výjezdy k servisnímu zásahu do 8 pracovních hodin (8-16) od nahlášení</w:t>
      </w:r>
    </w:p>
    <w:p w:rsidR="00864397" w:rsidRDefault="00864397">
      <w:pPr>
        <w:numPr>
          <w:ilvl w:val="0"/>
          <w:numId w:val="1"/>
        </w:numPr>
      </w:pPr>
      <w:r>
        <w:t>drobný spotřební materiál bude vydáván na fakturu koncem měsíce</w:t>
      </w:r>
    </w:p>
    <w:p w:rsidR="00864397" w:rsidRDefault="00864397">
      <w:pPr>
        <w:ind w:left="1800"/>
      </w:pPr>
      <w:r>
        <w:t>(tiskové tonery a náplně, média, kabely</w:t>
      </w:r>
      <w:r w:rsidR="00C10492">
        <w:t xml:space="preserve"> …</w:t>
      </w:r>
      <w:r>
        <w:t>)</w:t>
      </w:r>
    </w:p>
    <w:p w:rsidR="00864397" w:rsidRDefault="00864397" w:rsidP="006105C2">
      <w:pPr>
        <w:numPr>
          <w:ilvl w:val="0"/>
          <w:numId w:val="1"/>
        </w:numPr>
      </w:pPr>
      <w:r>
        <w:t>výpočetní technika bude vydávána na fakturu s</w:t>
      </w:r>
      <w:r w:rsidR="00C10492">
        <w:t xml:space="preserve"> </w:t>
      </w:r>
      <w:r w:rsidR="00BA18C5">
        <w:t>14denní</w:t>
      </w:r>
      <w:r>
        <w:t xml:space="preserve"> splatností</w:t>
      </w:r>
      <w:r w:rsidR="00BA18C5">
        <w:t>, po domluvě delší.</w:t>
      </w:r>
    </w:p>
    <w:p w:rsidR="00864397" w:rsidRDefault="00864397">
      <w:r>
        <w:tab/>
      </w:r>
    </w:p>
    <w:p w:rsidR="00864397" w:rsidRDefault="00864397">
      <w:pPr>
        <w:rPr>
          <w:b/>
          <w:bCs/>
        </w:rPr>
      </w:pPr>
      <w:r>
        <w:rPr>
          <w:b/>
          <w:bCs/>
        </w:rPr>
        <w:t>Odběratel se zavazuje:</w:t>
      </w:r>
    </w:p>
    <w:p w:rsidR="00864397" w:rsidRDefault="00864397">
      <w:pPr>
        <w:pStyle w:val="Zkladntextodsazen"/>
        <w:numPr>
          <w:ilvl w:val="0"/>
          <w:numId w:val="1"/>
        </w:numPr>
      </w:pPr>
      <w:r>
        <w:t xml:space="preserve">K úhradě paušální měsíční částky ve výši </w:t>
      </w:r>
      <w:proofErr w:type="gramStart"/>
      <w:r w:rsidR="00A017A3">
        <w:t>1</w:t>
      </w:r>
      <w:r>
        <w:t>000.- Kč</w:t>
      </w:r>
      <w:proofErr w:type="gramEnd"/>
      <w:r>
        <w:t xml:space="preserve"> bez DPH (DPH </w:t>
      </w:r>
      <w:r w:rsidR="00BA18C5">
        <w:t>21 %</w:t>
      </w:r>
      <w:r>
        <w:t xml:space="preserve">) a to na základě vystavené faktury k poslednímu dni kalendářního měsíce. </w:t>
      </w:r>
    </w:p>
    <w:p w:rsidR="00864397" w:rsidRDefault="00864397" w:rsidP="00C10492">
      <w:pPr>
        <w:pStyle w:val="Zkladntextodsazen"/>
        <w:numPr>
          <w:ilvl w:val="0"/>
          <w:numId w:val="1"/>
        </w:numPr>
      </w:pPr>
      <w:r>
        <w:t xml:space="preserve">Práce bude na faktuře uvedena samostatně, hodinová sazba </w:t>
      </w:r>
      <w:r w:rsidR="00A017A3">
        <w:t>4</w:t>
      </w:r>
      <w:r>
        <w:t xml:space="preserve">00,- Kč </w:t>
      </w:r>
      <w:r w:rsidR="00BA18C5">
        <w:t>bez</w:t>
      </w:r>
      <w:r>
        <w:t xml:space="preserve"> DPH</w:t>
      </w:r>
      <w:r w:rsidR="00653D02">
        <w:t xml:space="preserve">. </w:t>
      </w:r>
      <w:r>
        <w:t>Účtuje se každá započatá půlhodina. Neúčtuje se doprava.</w:t>
      </w:r>
    </w:p>
    <w:p w:rsidR="00864397" w:rsidRDefault="00864397">
      <w:pPr>
        <w:rPr>
          <w:b/>
          <w:bCs/>
        </w:rPr>
      </w:pPr>
    </w:p>
    <w:p w:rsidR="00A017A3" w:rsidRDefault="00A017A3">
      <w:pPr>
        <w:rPr>
          <w:b/>
          <w:bCs/>
        </w:rPr>
      </w:pPr>
    </w:p>
    <w:p w:rsidR="00C10492" w:rsidRDefault="00864397" w:rsidP="00C10492">
      <w:pPr>
        <w:pStyle w:val="Zkladntextodsazen"/>
        <w:ind w:left="0"/>
      </w:pPr>
      <w:r>
        <w:t xml:space="preserve">Smlouva se sjednává </w:t>
      </w:r>
      <w:r w:rsidR="00597B7C">
        <w:t xml:space="preserve">od 1. 1. 2020 </w:t>
      </w:r>
      <w:r>
        <w:t>na dobu neurčitou s měsíční výpovědní lhůtou.</w:t>
      </w:r>
      <w:r w:rsidR="00C10492">
        <w:t xml:space="preserve"> V ceně měsíčního paušálu</w:t>
      </w:r>
      <w:r w:rsidR="00492827">
        <w:t xml:space="preserve"> jsou dvě hodiny smluvního servisu na místě a výše uvedený závazek dodavatele.</w:t>
      </w:r>
      <w:r w:rsidR="00C10492">
        <w:t xml:space="preserve"> </w:t>
      </w:r>
    </w:p>
    <w:p w:rsidR="00864397" w:rsidRDefault="00864397"/>
    <w:p w:rsidR="00653D02" w:rsidRDefault="00653D02">
      <w:pPr>
        <w:rPr>
          <w:bCs/>
        </w:rPr>
      </w:pPr>
    </w:p>
    <w:p w:rsidR="00864397" w:rsidRDefault="00492827">
      <w:pPr>
        <w:rPr>
          <w:bCs/>
        </w:rPr>
      </w:pPr>
      <w:r w:rsidRPr="00492827">
        <w:rPr>
          <w:bCs/>
        </w:rPr>
        <w:t>V Pr</w:t>
      </w:r>
      <w:r w:rsidR="00864397" w:rsidRPr="00492827">
        <w:rPr>
          <w:bCs/>
        </w:rPr>
        <w:t>ostějov</w:t>
      </w:r>
      <w:r w:rsidRPr="00492827">
        <w:rPr>
          <w:bCs/>
        </w:rPr>
        <w:t>ě</w:t>
      </w:r>
      <w:r w:rsidR="00864397" w:rsidRPr="00492827">
        <w:rPr>
          <w:bCs/>
        </w:rPr>
        <w:t xml:space="preserve"> </w:t>
      </w:r>
      <w:r w:rsidR="00597B7C">
        <w:rPr>
          <w:bCs/>
        </w:rPr>
        <w:t>3. prosince</w:t>
      </w:r>
      <w:bookmarkStart w:id="0" w:name="_GoBack"/>
      <w:bookmarkEnd w:id="0"/>
      <w:r w:rsidR="00597B7C">
        <w:rPr>
          <w:bCs/>
        </w:rPr>
        <w:t xml:space="preserve"> 2019</w:t>
      </w:r>
      <w:r w:rsidRPr="00492827">
        <w:rPr>
          <w:bCs/>
        </w:rPr>
        <w:t xml:space="preserve"> </w:t>
      </w:r>
    </w:p>
    <w:p w:rsidR="00492827" w:rsidRPr="00492827" w:rsidRDefault="00492827">
      <w:pPr>
        <w:rPr>
          <w:bCs/>
        </w:rPr>
      </w:pPr>
    </w:p>
    <w:p w:rsidR="00864397" w:rsidRPr="00492827" w:rsidRDefault="00864397">
      <w:pPr>
        <w:rPr>
          <w:bCs/>
        </w:rPr>
      </w:pPr>
      <w:r w:rsidRPr="00492827">
        <w:rPr>
          <w:bCs/>
        </w:rPr>
        <w:t>Dodavatel:</w:t>
      </w:r>
      <w:r w:rsidRPr="00492827">
        <w:rPr>
          <w:bCs/>
        </w:rPr>
        <w:tab/>
      </w:r>
      <w:r w:rsidRPr="00492827">
        <w:rPr>
          <w:bCs/>
        </w:rPr>
        <w:tab/>
      </w:r>
      <w:r w:rsidRPr="00492827">
        <w:rPr>
          <w:bCs/>
        </w:rPr>
        <w:tab/>
      </w:r>
      <w:r w:rsidRPr="00492827">
        <w:rPr>
          <w:bCs/>
        </w:rPr>
        <w:tab/>
      </w:r>
      <w:r w:rsidRPr="00492827">
        <w:rPr>
          <w:bCs/>
        </w:rPr>
        <w:tab/>
      </w:r>
      <w:r w:rsidRPr="00492827">
        <w:rPr>
          <w:bCs/>
        </w:rPr>
        <w:tab/>
        <w:t>Odběratel:</w:t>
      </w:r>
    </w:p>
    <w:sectPr w:rsidR="00864397" w:rsidRPr="00492827">
      <w:footnotePr>
        <w:pos w:val="beneathText"/>
      </w:footnotePr>
      <w:pgSz w:w="11905" w:h="16837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CE"/>
    <w:rsid w:val="00083FBD"/>
    <w:rsid w:val="00286649"/>
    <w:rsid w:val="00492827"/>
    <w:rsid w:val="00597B7C"/>
    <w:rsid w:val="006105C2"/>
    <w:rsid w:val="00653D02"/>
    <w:rsid w:val="00864397"/>
    <w:rsid w:val="00A017A3"/>
    <w:rsid w:val="00BA18C5"/>
    <w:rsid w:val="00C10492"/>
    <w:rsid w:val="00CD79F6"/>
    <w:rsid w:val="00D363CE"/>
    <w:rsid w:val="00D83805"/>
    <w:rsid w:val="00E77D69"/>
    <w:rsid w:val="00F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</w:rPr>
  </w:style>
  <w:style w:type="paragraph" w:styleId="Podtitul">
    <w:name w:val="Subtitle"/>
    <w:basedOn w:val="Normln"/>
    <w:next w:val="Zkladntext"/>
    <w:qFormat/>
    <w:rPr>
      <w:b/>
      <w:bCs/>
    </w:rPr>
  </w:style>
  <w:style w:type="paragraph" w:styleId="Zkladntextodsazen">
    <w:name w:val="Body Text Indent"/>
    <w:basedOn w:val="Normln"/>
    <w:pPr>
      <w:ind w:left="708"/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C10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</w:rPr>
  </w:style>
  <w:style w:type="paragraph" w:styleId="Podtitul">
    <w:name w:val="Subtitle"/>
    <w:basedOn w:val="Normln"/>
    <w:next w:val="Zkladntext"/>
    <w:qFormat/>
    <w:rPr>
      <w:b/>
      <w:bCs/>
    </w:rPr>
  </w:style>
  <w:style w:type="paragraph" w:styleId="Zkladntextodsazen">
    <w:name w:val="Body Text Indent"/>
    <w:basedOn w:val="Normln"/>
    <w:pPr>
      <w:ind w:left="708"/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C1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bro@hab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servis</vt:lpstr>
    </vt:vector>
  </TitlesOfParts>
  <Company>HABRO</Company>
  <LinksUpToDate>false</LinksUpToDate>
  <CharactersWithSpaces>1594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mailto:habro@habro.cz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servis</dc:title>
  <dc:creator>OEM</dc:creator>
  <cp:lastModifiedBy>ekonomka</cp:lastModifiedBy>
  <cp:revision>5</cp:revision>
  <cp:lastPrinted>2018-08-23T08:48:00Z</cp:lastPrinted>
  <dcterms:created xsi:type="dcterms:W3CDTF">2019-11-25T09:46:00Z</dcterms:created>
  <dcterms:modified xsi:type="dcterms:W3CDTF">2019-11-25T11:59:00Z</dcterms:modified>
</cp:coreProperties>
</file>