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C4" w:rsidRPr="00B67929" w:rsidRDefault="009C3115" w:rsidP="00346172">
      <w:pPr>
        <w:pStyle w:val="Nadpis1"/>
        <w:widowControl/>
        <w:numPr>
          <w:ilvl w:val="0"/>
          <w:numId w:val="0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6"/>
          <w:szCs w:val="26"/>
        </w:rPr>
        <w:t xml:space="preserve">Dodatek č. 1 ke smlouvě o </w:t>
      </w:r>
      <w:r w:rsidR="009C36C4" w:rsidRPr="00B67929">
        <w:rPr>
          <w:rFonts w:ascii="Segoe UI" w:hAnsi="Segoe UI" w:cs="Segoe UI"/>
          <w:sz w:val="26"/>
          <w:szCs w:val="26"/>
        </w:rPr>
        <w:t>poskytování služeb</w:t>
      </w:r>
    </w:p>
    <w:p w:rsidR="009C36C4" w:rsidRPr="00B67929" w:rsidRDefault="009C36C4">
      <w:pPr>
        <w:widowControl/>
        <w:jc w:val="center"/>
        <w:rPr>
          <w:rFonts w:ascii="Segoe UI" w:hAnsi="Segoe UI" w:cs="Segoe UI"/>
          <w:sz w:val="22"/>
          <w:szCs w:val="22"/>
        </w:rPr>
      </w:pPr>
    </w:p>
    <w:p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</w:p>
    <w:p w:rsidR="009C3115" w:rsidRDefault="009C3115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(1)</w:t>
      </w:r>
    </w:p>
    <w:p w:rsidR="009C36C4" w:rsidRPr="009C3115" w:rsidRDefault="009C36C4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9C3115">
        <w:rPr>
          <w:rFonts w:ascii="Segoe UI" w:hAnsi="Segoe UI" w:cs="Segoe UI"/>
          <w:b w:val="0"/>
          <w:sz w:val="22"/>
          <w:szCs w:val="22"/>
        </w:rPr>
        <w:t>Smluvní strany</w:t>
      </w:r>
    </w:p>
    <w:p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</w:p>
    <w:p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Objednatel:</w:t>
      </w:r>
    </w:p>
    <w:p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="009C3115">
        <w:rPr>
          <w:rFonts w:ascii="Segoe UI" w:hAnsi="Segoe UI" w:cs="Segoe UI"/>
          <w:b/>
          <w:bCs/>
          <w:sz w:val="22"/>
          <w:szCs w:val="22"/>
        </w:rPr>
        <w:t>RBP</w:t>
      </w:r>
      <w:r w:rsidRPr="00B67929">
        <w:rPr>
          <w:rFonts w:ascii="Segoe UI" w:hAnsi="Segoe UI" w:cs="Segoe UI"/>
          <w:b/>
          <w:bCs/>
          <w:sz w:val="22"/>
          <w:szCs w:val="22"/>
        </w:rPr>
        <w:t>, zdravotní pojišťovna</w:t>
      </w:r>
    </w:p>
    <w:p w:rsidR="009C36C4" w:rsidRPr="00B67929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 xml:space="preserve">se sídlem: 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>Michálkovická 967/108, 710 15 Ostrava - Slezská Ostrava</w:t>
      </w:r>
    </w:p>
    <w:p w:rsidR="009C36C4" w:rsidRPr="00B67929" w:rsidRDefault="009C36C4">
      <w:pPr>
        <w:widowControl/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zastoupena: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 xml:space="preserve">Ing. </w:t>
      </w:r>
      <w:r w:rsidR="009C3115">
        <w:rPr>
          <w:rFonts w:ascii="Segoe UI" w:hAnsi="Segoe UI" w:cs="Segoe UI"/>
          <w:sz w:val="22"/>
          <w:szCs w:val="22"/>
        </w:rPr>
        <w:t>Antonínem Klimšou</w:t>
      </w:r>
      <w:r w:rsidRPr="00B67929">
        <w:rPr>
          <w:rFonts w:ascii="Segoe UI" w:hAnsi="Segoe UI" w:cs="Segoe UI"/>
          <w:sz w:val="22"/>
          <w:szCs w:val="22"/>
        </w:rPr>
        <w:t xml:space="preserve">, </w:t>
      </w:r>
      <w:r w:rsidR="009C3115">
        <w:rPr>
          <w:rFonts w:ascii="Segoe UI" w:hAnsi="Segoe UI" w:cs="Segoe UI"/>
          <w:sz w:val="22"/>
          <w:szCs w:val="22"/>
        </w:rPr>
        <w:t xml:space="preserve">výkonným </w:t>
      </w:r>
      <w:r w:rsidRPr="00B67929">
        <w:rPr>
          <w:rFonts w:ascii="Segoe UI" w:hAnsi="Segoe UI" w:cs="Segoe UI"/>
          <w:sz w:val="22"/>
          <w:szCs w:val="22"/>
        </w:rPr>
        <w:t>ředitelem</w:t>
      </w:r>
    </w:p>
    <w:p w:rsidR="009C36C4" w:rsidRPr="00B67929" w:rsidRDefault="009C36C4">
      <w:pPr>
        <w:widowControl/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IČ</w:t>
      </w:r>
      <w:r w:rsidR="009C3115">
        <w:rPr>
          <w:rFonts w:ascii="Segoe UI" w:hAnsi="Segoe UI" w:cs="Segoe UI"/>
          <w:sz w:val="22"/>
          <w:szCs w:val="22"/>
        </w:rPr>
        <w:t>O</w:t>
      </w:r>
      <w:r w:rsidRPr="00B67929">
        <w:rPr>
          <w:rFonts w:ascii="Segoe UI" w:hAnsi="Segoe UI" w:cs="Segoe UI"/>
          <w:sz w:val="22"/>
          <w:szCs w:val="22"/>
        </w:rPr>
        <w:t>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>476 73 036</w:t>
      </w:r>
    </w:p>
    <w:p w:rsidR="009C36C4" w:rsidRPr="009C3115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zapsána v </w:t>
      </w:r>
      <w:r w:rsidRPr="009C3115">
        <w:rPr>
          <w:rFonts w:ascii="Segoe UI" w:hAnsi="Segoe UI" w:cs="Segoe UI"/>
          <w:sz w:val="22"/>
          <w:szCs w:val="22"/>
        </w:rPr>
        <w:t>obchodním rejstříku Krajského soudu v Ostravě, oddíl AXIV, vložka 554</w:t>
      </w:r>
    </w:p>
    <w:p w:rsidR="009C36C4" w:rsidRPr="009C3115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 xml:space="preserve">Bankovní spojení: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9C3115" w:rsidRDefault="009C36C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iCs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 xml:space="preserve">Číslo účtu: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9C3115" w:rsidRDefault="009C36C4">
      <w:pPr>
        <w:pStyle w:val="Zkladntext"/>
        <w:widowControl/>
        <w:spacing w:line="276" w:lineRule="auto"/>
        <w:ind w:left="284"/>
        <w:rPr>
          <w:rFonts w:ascii="Segoe UI" w:hAnsi="Segoe UI" w:cs="Segoe UI"/>
          <w:iCs/>
          <w:sz w:val="22"/>
          <w:szCs w:val="22"/>
        </w:rPr>
      </w:pPr>
    </w:p>
    <w:p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technických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je </w:t>
      </w:r>
    </w:p>
    <w:p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9C3115" w:rsidRDefault="009C36C4">
      <w:pPr>
        <w:widowControl/>
        <w:autoSpaceDE w:val="0"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smluvních</w:t>
      </w:r>
    </w:p>
    <w:p w:rsidR="009C36C4" w:rsidRPr="009C3115" w:rsidRDefault="009C36C4">
      <w:pPr>
        <w:widowControl/>
        <w:autoSpaceDE w:val="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je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9C3115" w:rsidRDefault="009C36C4">
      <w:pPr>
        <w:widowControl/>
        <w:spacing w:before="120"/>
        <w:ind w:left="284"/>
        <w:rPr>
          <w:rFonts w:ascii="Segoe UI" w:hAnsi="Segoe UI" w:cs="Segoe UI"/>
          <w:sz w:val="22"/>
          <w:szCs w:val="22"/>
        </w:rPr>
      </w:pPr>
      <w:r w:rsidRPr="002E71CF">
        <w:rPr>
          <w:rFonts w:ascii="Segoe UI" w:hAnsi="Segoe UI" w:cs="Segoe UI"/>
          <w:sz w:val="22"/>
          <w:szCs w:val="22"/>
        </w:rPr>
        <w:t>Číslo</w:t>
      </w:r>
      <w:r w:rsidRPr="002E71CF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E71CF">
        <w:rPr>
          <w:rFonts w:ascii="Segoe UI" w:hAnsi="Segoe UI" w:cs="Segoe UI"/>
          <w:sz w:val="22"/>
          <w:szCs w:val="22"/>
        </w:rPr>
        <w:t>smlouvy:</w:t>
      </w:r>
      <w:r w:rsidRPr="002E71CF">
        <w:rPr>
          <w:rFonts w:ascii="Segoe UI" w:hAnsi="Segoe UI" w:cs="Segoe UI"/>
          <w:sz w:val="22"/>
          <w:szCs w:val="22"/>
        </w:rPr>
        <w:tab/>
      </w:r>
      <w:r w:rsidRPr="002E71CF">
        <w:rPr>
          <w:rFonts w:ascii="Segoe UI" w:hAnsi="Segoe UI" w:cs="Segoe UI"/>
          <w:sz w:val="22"/>
          <w:szCs w:val="22"/>
        </w:rPr>
        <w:tab/>
      </w:r>
      <w:r w:rsidRPr="002E71CF">
        <w:rPr>
          <w:rFonts w:ascii="Segoe UI" w:hAnsi="Segoe UI" w:cs="Segoe UI"/>
          <w:sz w:val="22"/>
          <w:szCs w:val="22"/>
        </w:rPr>
        <w:tab/>
      </w:r>
      <w:r w:rsidR="00CE313C" w:rsidRPr="002E71CF">
        <w:rPr>
          <w:rFonts w:ascii="Segoe UI" w:hAnsi="Segoe UI" w:cs="Segoe UI"/>
          <w:sz w:val="22"/>
          <w:szCs w:val="22"/>
        </w:rPr>
        <w:t>S-2018000090</w:t>
      </w:r>
    </w:p>
    <w:p w:rsidR="009C36C4" w:rsidRPr="009C3115" w:rsidRDefault="009C36C4">
      <w:pPr>
        <w:widowControl/>
        <w:rPr>
          <w:rFonts w:ascii="Segoe UI" w:hAnsi="Segoe UI" w:cs="Segoe UI"/>
          <w:sz w:val="22"/>
          <w:szCs w:val="22"/>
        </w:rPr>
      </w:pPr>
    </w:p>
    <w:p w:rsidR="009C36C4" w:rsidRPr="009C3115" w:rsidRDefault="009C36C4">
      <w:pPr>
        <w:widowControl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Poskytovatel:</w:t>
      </w:r>
    </w:p>
    <w:p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b/>
          <w:bCs/>
          <w:sz w:val="22"/>
          <w:szCs w:val="22"/>
        </w:rPr>
        <w:t>COMMIT, spol. s r.o.</w:t>
      </w:r>
    </w:p>
    <w:p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se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sídlem: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Pr="009C3115">
        <w:rPr>
          <w:rFonts w:ascii="Segoe UI" w:hAnsi="Segoe UI" w:cs="Segoe UI"/>
          <w:sz w:val="22"/>
          <w:szCs w:val="22"/>
        </w:rPr>
        <w:t>Mojmírovců</w:t>
      </w:r>
      <w:proofErr w:type="spellEnd"/>
      <w:r w:rsidRPr="009C3115">
        <w:rPr>
          <w:rFonts w:ascii="Segoe UI" w:hAnsi="Segoe UI" w:cs="Segoe UI"/>
          <w:sz w:val="22"/>
          <w:szCs w:val="22"/>
        </w:rPr>
        <w:t xml:space="preserve"> 800/43, 709 00 Ostrava – Mariánské hory</w:t>
      </w:r>
    </w:p>
    <w:p w:rsidR="009C36C4" w:rsidRPr="009C3115" w:rsidRDefault="009C36C4">
      <w:pPr>
        <w:pStyle w:val="Identifikacestran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zastoupena: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  <w:r w:rsidRPr="009C3115">
        <w:rPr>
          <w:rFonts w:ascii="Segoe UI" w:hAnsi="Segoe UI" w:cs="Segoe UI"/>
          <w:sz w:val="22"/>
          <w:szCs w:val="22"/>
        </w:rPr>
        <w:tab/>
      </w:r>
    </w:p>
    <w:p w:rsidR="009C36C4" w:rsidRPr="009C3115" w:rsidRDefault="009C36C4">
      <w:pPr>
        <w:pStyle w:val="Identifikacestran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IČ</w:t>
      </w:r>
      <w:r w:rsidR="007A7B8F">
        <w:rPr>
          <w:rFonts w:ascii="Segoe UI" w:hAnsi="Segoe UI" w:cs="Segoe UI"/>
          <w:sz w:val="22"/>
          <w:szCs w:val="22"/>
        </w:rPr>
        <w:t>O</w:t>
      </w:r>
      <w:r w:rsidRPr="009C3115">
        <w:rPr>
          <w:rFonts w:ascii="Segoe UI" w:hAnsi="Segoe UI" w:cs="Segoe UI"/>
          <w:sz w:val="22"/>
          <w:szCs w:val="22"/>
        </w:rPr>
        <w:t>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  <w:t>607 74 541</w:t>
      </w:r>
    </w:p>
    <w:p w:rsidR="009C36C4" w:rsidRPr="009C3115" w:rsidRDefault="009C36C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zapsána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 obchodním rejstříku Krajského soudu v Ostravě, oddíl C, vložka 7057</w:t>
      </w:r>
    </w:p>
    <w:p w:rsidR="009C36C4" w:rsidRPr="009C3115" w:rsidRDefault="009C36C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Bankovní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spojení: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bookmarkStart w:id="0" w:name="internal-source-marker_0.383445777930319"/>
      <w:r w:rsidRPr="009C3115">
        <w:rPr>
          <w:rFonts w:ascii="Segoe UI" w:hAnsi="Segoe UI" w:cs="Segoe UI"/>
          <w:sz w:val="22"/>
          <w:szCs w:val="22"/>
        </w:rPr>
        <w:t>Číslo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účtu: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</w:p>
    <w:p w:rsidR="009C36C4" w:rsidRPr="009C3115" w:rsidRDefault="009C36C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technických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je </w:t>
      </w:r>
    </w:p>
    <w:p w:rsidR="009C36C4" w:rsidRPr="009C3115" w:rsidRDefault="009C36C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9C3115" w:rsidRDefault="009C36C4">
      <w:pPr>
        <w:widowControl/>
        <w:autoSpaceDE w:val="0"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smluvních</w:t>
      </w:r>
    </w:p>
    <w:p w:rsidR="009C36C4" w:rsidRPr="00B67929" w:rsidRDefault="009C36C4">
      <w:pPr>
        <w:widowControl/>
        <w:autoSpaceDE w:val="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je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proofErr w:type="spellStart"/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  <w:proofErr w:type="spellEnd"/>
    </w:p>
    <w:p w:rsidR="009C36C4" w:rsidRPr="00B67929" w:rsidRDefault="009C36C4">
      <w:pPr>
        <w:widowControl/>
        <w:spacing w:before="120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Číslo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B67929">
        <w:rPr>
          <w:rFonts w:ascii="Segoe UI" w:hAnsi="Segoe UI" w:cs="Segoe UI"/>
          <w:sz w:val="22"/>
          <w:szCs w:val="22"/>
        </w:rPr>
        <w:t>smlouvy: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CE313C">
        <w:rPr>
          <w:rFonts w:ascii="Segoe UI" w:hAnsi="Segoe UI" w:cs="Segoe UI"/>
          <w:sz w:val="22"/>
          <w:szCs w:val="22"/>
        </w:rPr>
        <w:t>RBP20182020</w:t>
      </w:r>
    </w:p>
    <w:p w:rsidR="009C36C4" w:rsidRPr="00B67929" w:rsidRDefault="009C36C4">
      <w:pPr>
        <w:widowControl/>
        <w:rPr>
          <w:rFonts w:ascii="Segoe UI" w:hAnsi="Segoe UI" w:cs="Segoe UI"/>
          <w:sz w:val="22"/>
          <w:szCs w:val="22"/>
        </w:rPr>
      </w:pPr>
    </w:p>
    <w:p w:rsidR="009C3115" w:rsidRPr="00B67929" w:rsidRDefault="007A7B8F" w:rsidP="00C61970">
      <w:pPr>
        <w:widowControl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(dále jen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 xml:space="preserve"> „</w:t>
      </w:r>
      <w:r w:rsidR="009C36C4" w:rsidRPr="00B67929">
        <w:rPr>
          <w:rFonts w:ascii="Segoe UI" w:hAnsi="Segoe UI" w:cs="Segoe UI"/>
          <w:b/>
          <w:i/>
          <w:sz w:val="22"/>
          <w:szCs w:val="22"/>
        </w:rPr>
        <w:t>Objednatel</w:t>
      </w:r>
      <w:r w:rsidR="009C36C4" w:rsidRPr="00B67929">
        <w:rPr>
          <w:rFonts w:ascii="Segoe UI" w:hAnsi="Segoe UI" w:cs="Segoe UI"/>
          <w:sz w:val="22"/>
          <w:szCs w:val="22"/>
        </w:rPr>
        <w:t>“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B67929">
        <w:rPr>
          <w:rFonts w:ascii="Segoe UI" w:hAnsi="Segoe UI" w:cs="Segoe UI"/>
          <w:sz w:val="22"/>
          <w:szCs w:val="22"/>
        </w:rPr>
        <w:t>a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 xml:space="preserve"> „</w:t>
      </w:r>
      <w:r w:rsidR="009C36C4" w:rsidRPr="00B67929">
        <w:rPr>
          <w:rFonts w:ascii="Segoe UI" w:eastAsia="Times New Roman" w:hAnsi="Segoe UI" w:cs="Segoe UI"/>
          <w:b/>
          <w:i/>
          <w:sz w:val="22"/>
          <w:szCs w:val="22"/>
        </w:rPr>
        <w:t>Poskytovatel</w:t>
      </w:r>
      <w:r w:rsidR="009C36C4" w:rsidRPr="00B67929">
        <w:rPr>
          <w:rFonts w:ascii="Segoe UI" w:eastAsia="Times New Roman" w:hAnsi="Segoe UI" w:cs="Segoe UI"/>
          <w:sz w:val="22"/>
          <w:szCs w:val="22"/>
        </w:rPr>
        <w:t>“</w:t>
      </w:r>
      <w:r w:rsidR="00C61970">
        <w:rPr>
          <w:rFonts w:ascii="Segoe UI" w:eastAsia="Times New Roman" w:hAnsi="Segoe UI" w:cs="Segoe UI"/>
          <w:sz w:val="22"/>
          <w:szCs w:val="22"/>
        </w:rPr>
        <w:t xml:space="preserve"> a dohromady jen „</w:t>
      </w:r>
      <w:r w:rsidR="00C61970" w:rsidRPr="00C61970">
        <w:rPr>
          <w:rFonts w:ascii="Segoe UI" w:eastAsia="Times New Roman" w:hAnsi="Segoe UI" w:cs="Segoe UI"/>
          <w:b/>
          <w:i/>
          <w:sz w:val="22"/>
          <w:szCs w:val="22"/>
        </w:rPr>
        <w:t>Smluvní strany</w:t>
      </w:r>
      <w:r w:rsidR="00C61970">
        <w:rPr>
          <w:rFonts w:ascii="Segoe UI" w:eastAsia="Times New Roman" w:hAnsi="Segoe UI" w:cs="Segoe UI"/>
          <w:sz w:val="22"/>
          <w:szCs w:val="22"/>
        </w:rPr>
        <w:t>“</w:t>
      </w:r>
      <w:r>
        <w:rPr>
          <w:rFonts w:ascii="Segoe UI" w:eastAsia="Times New Roman" w:hAnsi="Segoe UI" w:cs="Segoe UI"/>
          <w:sz w:val="22"/>
          <w:szCs w:val="22"/>
        </w:rPr>
        <w:t xml:space="preserve">) se v souladu s § 1901 a násl. </w:t>
      </w:r>
      <w:r w:rsidRPr="00B67929">
        <w:rPr>
          <w:rFonts w:ascii="Segoe UI" w:eastAsia="Times New Roman" w:hAnsi="Segoe UI" w:cs="Segoe UI"/>
          <w:sz w:val="22"/>
          <w:szCs w:val="22"/>
        </w:rPr>
        <w:t>zákona č. 89/2012 Sb., občanský zákoník, ve znění pozdějších předpisů</w:t>
      </w:r>
      <w:r w:rsidRPr="00B67929">
        <w:rPr>
          <w:rFonts w:ascii="Segoe UI" w:hAnsi="Segoe UI" w:cs="Segoe UI"/>
          <w:sz w:val="22"/>
          <w:szCs w:val="22"/>
        </w:rPr>
        <w:t xml:space="preserve"> (dále jen „</w:t>
      </w:r>
      <w:r w:rsidRPr="00B67929">
        <w:rPr>
          <w:rFonts w:ascii="Segoe UI" w:hAnsi="Segoe UI" w:cs="Segoe UI"/>
          <w:b/>
          <w:i/>
          <w:sz w:val="22"/>
          <w:szCs w:val="22"/>
        </w:rPr>
        <w:t>OZ</w:t>
      </w:r>
      <w:r w:rsidRPr="00B67929">
        <w:rPr>
          <w:rFonts w:ascii="Segoe UI" w:hAnsi="Segoe UI" w:cs="Segoe UI"/>
          <w:sz w:val="22"/>
          <w:szCs w:val="22"/>
        </w:rPr>
        <w:t>“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) </w:t>
      </w:r>
      <w:r>
        <w:rPr>
          <w:rFonts w:ascii="Segoe UI" w:eastAsia="Times New Roman" w:hAnsi="Segoe UI" w:cs="Segoe UI"/>
          <w:sz w:val="22"/>
          <w:szCs w:val="22"/>
        </w:rPr>
        <w:t xml:space="preserve">dohodly na změně obsahu Smlouvy o poskytování služeb ze dne </w:t>
      </w:r>
      <w:r w:rsidRPr="007A7B8F">
        <w:rPr>
          <w:rFonts w:ascii="Segoe UI" w:eastAsia="Times New Roman" w:hAnsi="Segoe UI" w:cs="Segoe UI"/>
          <w:sz w:val="22"/>
          <w:szCs w:val="22"/>
        </w:rPr>
        <w:t>23.</w:t>
      </w:r>
      <w:r>
        <w:rPr>
          <w:rFonts w:ascii="Segoe UI" w:eastAsia="Times New Roman" w:hAnsi="Segoe UI" w:cs="Segoe UI"/>
          <w:sz w:val="22"/>
          <w:szCs w:val="22"/>
        </w:rPr>
        <w:t xml:space="preserve"> </w:t>
      </w:r>
      <w:r w:rsidRPr="007A7B8F">
        <w:rPr>
          <w:rFonts w:ascii="Segoe UI" w:eastAsia="Times New Roman" w:hAnsi="Segoe UI" w:cs="Segoe UI"/>
          <w:sz w:val="22"/>
          <w:szCs w:val="22"/>
        </w:rPr>
        <w:t>5.</w:t>
      </w:r>
      <w:r>
        <w:rPr>
          <w:rFonts w:ascii="Segoe UI" w:eastAsia="Times New Roman" w:hAnsi="Segoe UI" w:cs="Segoe UI"/>
          <w:sz w:val="22"/>
          <w:szCs w:val="22"/>
        </w:rPr>
        <w:t xml:space="preserve"> </w:t>
      </w:r>
      <w:r w:rsidRPr="007A7B8F">
        <w:rPr>
          <w:rFonts w:ascii="Segoe UI" w:eastAsia="Times New Roman" w:hAnsi="Segoe UI" w:cs="Segoe UI"/>
          <w:sz w:val="22"/>
          <w:szCs w:val="22"/>
        </w:rPr>
        <w:t>2017</w:t>
      </w:r>
      <w:r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115" w:rsidRPr="00B67929">
        <w:rPr>
          <w:rFonts w:ascii="Segoe UI" w:hAnsi="Segoe UI" w:cs="Segoe UI"/>
          <w:sz w:val="22"/>
          <w:szCs w:val="22"/>
        </w:rPr>
        <w:t>(dále jen „</w:t>
      </w:r>
      <w:r w:rsidR="009C3115" w:rsidRPr="00B67929">
        <w:rPr>
          <w:rFonts w:ascii="Segoe UI" w:hAnsi="Segoe UI" w:cs="Segoe UI"/>
          <w:b/>
          <w:i/>
          <w:sz w:val="22"/>
          <w:szCs w:val="22"/>
        </w:rPr>
        <w:t>Smlouva</w:t>
      </w:r>
      <w:r w:rsidR="009C3115" w:rsidRPr="00B67929">
        <w:rPr>
          <w:rFonts w:ascii="Segoe UI" w:hAnsi="Segoe UI" w:cs="Segoe UI"/>
          <w:sz w:val="22"/>
          <w:szCs w:val="22"/>
        </w:rPr>
        <w:t>“</w:t>
      </w:r>
      <w:r>
        <w:rPr>
          <w:rFonts w:ascii="Segoe UI" w:hAnsi="Segoe UI" w:cs="Segoe UI"/>
          <w:sz w:val="22"/>
          <w:szCs w:val="22"/>
        </w:rPr>
        <w:t>) v podobě tohoto dodatku č. 1 (dále jen „</w:t>
      </w:r>
      <w:r w:rsidRPr="007A7B8F">
        <w:rPr>
          <w:rFonts w:ascii="Segoe UI" w:hAnsi="Segoe UI" w:cs="Segoe UI"/>
          <w:b/>
          <w:i/>
          <w:sz w:val="22"/>
          <w:szCs w:val="22"/>
        </w:rPr>
        <w:t>Dodatek</w:t>
      </w:r>
      <w:r>
        <w:rPr>
          <w:rFonts w:ascii="Segoe UI" w:hAnsi="Segoe UI" w:cs="Segoe UI"/>
          <w:sz w:val="22"/>
          <w:szCs w:val="22"/>
        </w:rPr>
        <w:t>“</w:t>
      </w:r>
      <w:r w:rsidR="009C3115" w:rsidRPr="00B67929">
        <w:rPr>
          <w:rFonts w:ascii="Segoe UI" w:hAnsi="Segoe UI" w:cs="Segoe UI"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>.</w:t>
      </w:r>
    </w:p>
    <w:p w:rsidR="009C36C4" w:rsidRPr="00B67929" w:rsidRDefault="009C3115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lastRenderedPageBreak/>
        <w:t>(2)</w:t>
      </w:r>
    </w:p>
    <w:p w:rsidR="009C36C4" w:rsidRPr="009C3115" w:rsidRDefault="009C36C4" w:rsidP="009C3115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9C3115">
        <w:rPr>
          <w:rFonts w:ascii="Segoe UI" w:hAnsi="Segoe UI" w:cs="Segoe UI"/>
          <w:b w:val="0"/>
          <w:sz w:val="22"/>
          <w:szCs w:val="22"/>
        </w:rPr>
        <w:t>Účel a předmět Smlouvy</w:t>
      </w:r>
    </w:p>
    <w:p w:rsidR="009C36C4" w:rsidRPr="00151DCB" w:rsidRDefault="00151DCB" w:rsidP="007A7B8F">
      <w:pPr>
        <w:pStyle w:val="Odstavecseseznamem"/>
        <w:widowControl/>
        <w:numPr>
          <w:ilvl w:val="1"/>
          <w:numId w:val="27"/>
        </w:numPr>
        <w:spacing w:after="288"/>
        <w:ind w:left="851" w:hanging="709"/>
        <w:rPr>
          <w:rFonts w:ascii="Segoe UI" w:eastAsia="Times New Roman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 na nahrazení odst. 2.2 Smlouvy následujícím ustanovením:</w:t>
      </w:r>
    </w:p>
    <w:p w:rsidR="00151DCB" w:rsidRDefault="00151DCB" w:rsidP="00151DCB">
      <w:pPr>
        <w:pStyle w:val="Odstavecseseznamem"/>
        <w:widowControl/>
        <w:spacing w:after="288"/>
        <w:ind w:left="851"/>
        <w:rPr>
          <w:rFonts w:ascii="Segoe UI" w:hAnsi="Segoe UI" w:cs="Segoe UI"/>
          <w:sz w:val="22"/>
          <w:szCs w:val="22"/>
        </w:rPr>
      </w:pPr>
    </w:p>
    <w:p w:rsidR="00151DCB" w:rsidRDefault="00151DCB" w:rsidP="00151DCB">
      <w:pPr>
        <w:pStyle w:val="Odstavecseseznamem"/>
        <w:widowControl/>
        <w:spacing w:after="288"/>
        <w:ind w:left="1418" w:hanging="567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„2.2</w:t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>Poskytovatel se zavazuje poskytovat Objednateli Servisní služby tak, aby Objednatel mohl nepřetržitě bezproblémově využívat všechny funkce a moduly Systému (bezchybný rutinní provoz Systému), jakož i v souladu se sjednanými podmínkami, a</w:t>
      </w:r>
      <w:r w:rsidR="00C61970">
        <w:rPr>
          <w:rFonts w:ascii="Segoe UI" w:hAnsi="Segoe UI" w:cs="Segoe UI"/>
          <w:i/>
          <w:sz w:val="22"/>
          <w:szCs w:val="22"/>
        </w:rPr>
        <w:t> </w:t>
      </w:r>
      <w:r w:rsidRPr="00151DCB">
        <w:rPr>
          <w:rFonts w:ascii="Segoe UI" w:hAnsi="Segoe UI" w:cs="Segoe UI"/>
          <w:i/>
          <w:sz w:val="22"/>
          <w:szCs w:val="22"/>
        </w:rPr>
        <w:t>současně se Objednatel zavazuje zaplatit Poskytovateli cenu stanovenou v čl. 4 Smlouvy za jejich řádné a včasné poskytnutí.</w:t>
      </w:r>
    </w:p>
    <w:p w:rsidR="00151DCB" w:rsidRPr="00151DCB" w:rsidRDefault="00151DCB" w:rsidP="00151DCB">
      <w:pPr>
        <w:pStyle w:val="Odstavecseseznamem"/>
        <w:widowControl/>
        <w:spacing w:after="288"/>
        <w:ind w:left="1418" w:hanging="567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ab/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>Poskytovatel se dále zavazuje na základě dílčích požadavků Objednatele poskytovat mu Služby vývoje a současně se Objednatel zavazuje zaplatit Poskytovateli cenu stanovenou v čl. 4 Smlouvy za řádné a včasné poskytnutí těchto objednaných Vývojových služeb. V rámci Služeb vývoje bude Poskytovatel Objednateli poskytovat vývojové a technické kapacity v</w:t>
      </w:r>
      <w:r>
        <w:rPr>
          <w:rFonts w:ascii="Segoe UI" w:hAnsi="Segoe UI" w:cs="Segoe UI"/>
          <w:i/>
          <w:sz w:val="22"/>
          <w:szCs w:val="22"/>
        </w:rPr>
        <w:t xml:space="preserve"> následujícím </w:t>
      </w:r>
      <w:r w:rsidRPr="00151DCB">
        <w:rPr>
          <w:rFonts w:ascii="Segoe UI" w:hAnsi="Segoe UI" w:cs="Segoe UI"/>
          <w:i/>
          <w:sz w:val="22"/>
          <w:szCs w:val="22"/>
        </w:rPr>
        <w:t>rozsahu</w:t>
      </w:r>
      <w:r>
        <w:rPr>
          <w:rFonts w:ascii="Segoe UI" w:hAnsi="Segoe UI" w:cs="Segoe UI"/>
          <w:i/>
          <w:sz w:val="22"/>
          <w:szCs w:val="22"/>
        </w:rPr>
        <w:t>:</w:t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do roku 2018 (včetně)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>maximálně 2600 hodin ročně</w:t>
      </w:r>
      <w:r>
        <w:rPr>
          <w:rFonts w:ascii="Segoe UI" w:hAnsi="Segoe UI" w:cs="Segoe UI"/>
          <w:i/>
          <w:sz w:val="22"/>
          <w:szCs w:val="22"/>
        </w:rPr>
        <w:t>;</w:t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2019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30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2020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26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2021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26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2022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26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2023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26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2E71CF">
        <w:rPr>
          <w:rFonts w:ascii="Segoe UI" w:hAnsi="Segoe UI" w:cs="Segoe UI"/>
          <w:i/>
          <w:sz w:val="22"/>
          <w:szCs w:val="22"/>
        </w:rPr>
        <w:t>pro potřebné úpravy Systému související zejména s aktualizací Systému pro nové období (přechod na další kalendářní rok(y)) a dalším nezbytným rozvojem dle potřeb Objednatele. V rámci uvedených ročních kapacit bude Poskytovatel poskytovat Objednateli vývojové a technické kapacity v rozsahu nejvýše 400 hodin v každém kalendářním měsíci s tím, že Objednatel bude požadovat v jednom kalendářním měsíci plnění ze strany Poskytovatele alespoň v rozsahu 100 hodin každý kalendářní měsíc.</w:t>
      </w:r>
    </w:p>
    <w:p w:rsidR="00151DCB" w:rsidRP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:rsidR="00151DCB" w:rsidRDefault="00151DCB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>Poskytovatel je povinen realizovat předmět plnění Smlouvy v rozsahu a za podmínek uvedených ve Smlouvě.</w:t>
      </w:r>
    </w:p>
    <w:p w:rsidR="002106F5" w:rsidRDefault="002106F5" w:rsidP="00151DCB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:rsidR="002106F5" w:rsidRDefault="002106F5" w:rsidP="002106F5">
      <w:pPr>
        <w:pStyle w:val="Odstavecseseznamem"/>
        <w:widowControl/>
        <w:numPr>
          <w:ilvl w:val="1"/>
          <w:numId w:val="27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Ostatní u</w:t>
      </w:r>
      <w:bookmarkStart w:id="1" w:name="_GoBack"/>
      <w:bookmarkEnd w:id="1"/>
      <w:r w:rsidRPr="002106F5">
        <w:rPr>
          <w:rFonts w:ascii="Segoe UI" w:hAnsi="Segoe UI" w:cs="Segoe UI"/>
          <w:sz w:val="22"/>
          <w:szCs w:val="22"/>
        </w:rPr>
        <w:t>stanovení Smlouvy vč. jejích příloh výslovně neměněných tímto Dodatkem zůstávají beze změn.</w:t>
      </w:r>
    </w:p>
    <w:p w:rsidR="002106F5" w:rsidRPr="002106F5" w:rsidRDefault="002106F5" w:rsidP="002106F5">
      <w:pPr>
        <w:pStyle w:val="Odstavecseseznamem"/>
        <w:widowControl/>
        <w:spacing w:after="288"/>
        <w:ind w:left="851"/>
        <w:rPr>
          <w:rFonts w:ascii="Segoe UI" w:hAnsi="Segoe UI" w:cs="Segoe UI"/>
          <w:sz w:val="22"/>
          <w:szCs w:val="22"/>
        </w:rPr>
      </w:pPr>
    </w:p>
    <w:bookmarkEnd w:id="0"/>
    <w:p w:rsidR="009C36C4" w:rsidRPr="002106F5" w:rsidRDefault="007A7B8F" w:rsidP="007A7B8F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2106F5">
        <w:rPr>
          <w:rFonts w:ascii="Segoe UI" w:hAnsi="Segoe UI" w:cs="Segoe UI"/>
          <w:b w:val="0"/>
          <w:sz w:val="22"/>
          <w:szCs w:val="22"/>
        </w:rPr>
        <w:t>(3)</w:t>
      </w:r>
    </w:p>
    <w:p w:rsidR="009C36C4" w:rsidRPr="002106F5" w:rsidRDefault="009C36C4" w:rsidP="007A7B8F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2106F5">
        <w:rPr>
          <w:rFonts w:ascii="Segoe UI" w:hAnsi="Segoe UI" w:cs="Segoe UI"/>
          <w:b w:val="0"/>
          <w:sz w:val="22"/>
          <w:szCs w:val="22"/>
        </w:rPr>
        <w:t>Další a závěrečná ustanovení</w:t>
      </w:r>
    </w:p>
    <w:p w:rsidR="009C36C4" w:rsidRPr="002106F5" w:rsidRDefault="002106F5" w:rsidP="002106F5">
      <w:pPr>
        <w:pStyle w:val="Zkladntext"/>
        <w:widowControl/>
        <w:numPr>
          <w:ilvl w:val="1"/>
          <w:numId w:val="30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>
        <w:rPr>
          <w:rFonts w:ascii="Segoe UI" w:eastAsia="Times New Roman" w:hAnsi="Segoe UI" w:cs="Segoe UI"/>
          <w:sz w:val="22"/>
          <w:szCs w:val="22"/>
        </w:rPr>
        <w:t>Tento Dodatek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je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ve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čtyřech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vyhotoveních,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z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nichž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dvě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obdrží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Objednatel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a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dvě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vyhotovení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9C36C4" w:rsidRPr="002106F5">
        <w:rPr>
          <w:rFonts w:ascii="Segoe UI" w:hAnsi="Segoe UI" w:cs="Segoe UI"/>
          <w:sz w:val="22"/>
          <w:szCs w:val="22"/>
        </w:rPr>
        <w:t>obdrží</w:t>
      </w:r>
      <w:r w:rsidR="009C36C4" w:rsidRPr="002106F5">
        <w:rPr>
          <w:rFonts w:ascii="Segoe UI" w:eastAsia="Times New Roman" w:hAnsi="Segoe UI" w:cs="Segoe UI"/>
          <w:sz w:val="22"/>
          <w:szCs w:val="22"/>
        </w:rPr>
        <w:t xml:space="preserve"> Poskytovatel</w:t>
      </w:r>
      <w:r w:rsidR="009C36C4" w:rsidRPr="002106F5">
        <w:rPr>
          <w:rFonts w:ascii="Segoe UI" w:hAnsi="Segoe UI" w:cs="Segoe UI"/>
          <w:sz w:val="22"/>
          <w:szCs w:val="22"/>
        </w:rPr>
        <w:t>.</w:t>
      </w:r>
    </w:p>
    <w:p w:rsidR="009C36C4" w:rsidRPr="002106F5" w:rsidRDefault="009C36C4" w:rsidP="002106F5">
      <w:pPr>
        <w:pStyle w:val="Zkladntext"/>
        <w:widowControl/>
        <w:numPr>
          <w:ilvl w:val="1"/>
          <w:numId w:val="30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Smluvní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strany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shodně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prohlašují,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že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seznámily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obsahem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2106F5" w:rsidRPr="002106F5">
        <w:rPr>
          <w:rFonts w:ascii="Segoe UI" w:hAnsi="Segoe UI" w:cs="Segoe UI"/>
          <w:sz w:val="22"/>
          <w:szCs w:val="22"/>
        </w:rPr>
        <w:t>Dodatku</w:t>
      </w:r>
      <w:r w:rsidRPr="002106F5">
        <w:rPr>
          <w:rFonts w:ascii="Segoe UI" w:hAnsi="Segoe UI" w:cs="Segoe UI"/>
          <w:sz w:val="22"/>
          <w:szCs w:val="22"/>
        </w:rPr>
        <w:t>,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který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je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dostatečně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určitý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srozumitelný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že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2106F5" w:rsidRPr="002106F5">
        <w:rPr>
          <w:rFonts w:ascii="Segoe UI" w:hAnsi="Segoe UI" w:cs="Segoe UI"/>
          <w:sz w:val="22"/>
          <w:szCs w:val="22"/>
        </w:rPr>
        <w:t>s Dodatkem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souhlasí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plném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rozsahu.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Smluvní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strany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uzavírají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="002106F5" w:rsidRPr="002106F5">
        <w:rPr>
          <w:rFonts w:ascii="Segoe UI" w:hAnsi="Segoe UI" w:cs="Segoe UI"/>
          <w:sz w:val="22"/>
          <w:szCs w:val="22"/>
        </w:rPr>
        <w:lastRenderedPageBreak/>
        <w:t>Dodatek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na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základě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vážné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svobodné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vůle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prosté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omylu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na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důkaz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toho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připojují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své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vlastnoruční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podpisy.</w:t>
      </w:r>
    </w:p>
    <w:p w:rsidR="009C36C4" w:rsidRPr="002106F5" w:rsidRDefault="002106F5" w:rsidP="002106F5">
      <w:pPr>
        <w:pStyle w:val="Zkladntext"/>
        <w:widowControl/>
        <w:numPr>
          <w:ilvl w:val="1"/>
          <w:numId w:val="30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 xml:space="preserve">Tento Dodatek nabývá platnosti dnem podpisu oběma </w:t>
      </w:r>
      <w:r w:rsidR="00C61970">
        <w:rPr>
          <w:rFonts w:ascii="Segoe UI" w:hAnsi="Segoe UI" w:cs="Segoe UI"/>
          <w:sz w:val="22"/>
          <w:szCs w:val="22"/>
        </w:rPr>
        <w:t>S</w:t>
      </w:r>
      <w:r w:rsidRPr="002106F5">
        <w:rPr>
          <w:rFonts w:ascii="Segoe UI" w:hAnsi="Segoe UI" w:cs="Segoe UI"/>
          <w:sz w:val="22"/>
          <w:szCs w:val="22"/>
        </w:rPr>
        <w:t>mluvními stranami a účinnosti dnem uveřejnění v registru smluv dle zákona č. 340/2015 Sb., o registru smluv, ve znění pozdějších předpisů.</w:t>
      </w:r>
    </w:p>
    <w:p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</w:p>
    <w:p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> </w:t>
      </w:r>
      <w:r w:rsidRPr="002106F5">
        <w:rPr>
          <w:rFonts w:ascii="Segoe UI" w:hAnsi="Segoe UI" w:cs="Segoe UI"/>
          <w:sz w:val="22"/>
          <w:szCs w:val="22"/>
        </w:rPr>
        <w:t>Ostravě dne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="002E71CF">
        <w:rPr>
          <w:rFonts w:ascii="Segoe UI" w:hAnsi="Segoe UI" w:cs="Segoe UI"/>
          <w:sz w:val="22"/>
          <w:szCs w:val="22"/>
        </w:rPr>
        <w:tab/>
      </w:r>
      <w:r w:rsidR="002E71CF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 Ostravě </w:t>
      </w:r>
      <w:r w:rsidRPr="002106F5">
        <w:rPr>
          <w:rFonts w:ascii="Segoe UI" w:hAnsi="Segoe UI" w:cs="Segoe UI"/>
          <w:sz w:val="22"/>
          <w:szCs w:val="22"/>
        </w:rPr>
        <w:t>dne</w:t>
      </w:r>
      <w:r w:rsidR="002106F5">
        <w:rPr>
          <w:rFonts w:ascii="Segoe UI" w:hAnsi="Segoe UI" w:cs="Segoe UI"/>
          <w:sz w:val="22"/>
          <w:szCs w:val="22"/>
        </w:rPr>
        <w:tab/>
      </w:r>
    </w:p>
    <w:p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</w:p>
    <w:p w:rsidR="009C36C4" w:rsidRPr="002106F5" w:rsidRDefault="009C36C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Objednatel: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eastAsia="Times New Roman" w:hAnsi="Segoe UI" w:cs="Segoe UI"/>
          <w:sz w:val="22"/>
          <w:szCs w:val="22"/>
        </w:rPr>
        <w:t>Poskytovatel:</w:t>
      </w:r>
    </w:p>
    <w:p w:rsidR="009C36C4" w:rsidRPr="002106F5" w:rsidRDefault="009C36C4">
      <w:pPr>
        <w:widowControl/>
        <w:rPr>
          <w:rFonts w:ascii="Segoe UI" w:hAnsi="Segoe UI" w:cs="Segoe UI"/>
          <w:sz w:val="22"/>
          <w:szCs w:val="22"/>
        </w:rPr>
      </w:pPr>
    </w:p>
    <w:p w:rsidR="00643A07" w:rsidRPr="002106F5" w:rsidRDefault="00643A07">
      <w:pPr>
        <w:widowControl/>
        <w:rPr>
          <w:rFonts w:ascii="Segoe UI" w:hAnsi="Segoe UI" w:cs="Segoe UI"/>
          <w:sz w:val="22"/>
          <w:szCs w:val="22"/>
        </w:rPr>
      </w:pPr>
    </w:p>
    <w:p w:rsidR="009C36C4" w:rsidRPr="002106F5" w:rsidRDefault="009C36C4">
      <w:pPr>
        <w:widowControl/>
        <w:rPr>
          <w:rFonts w:ascii="Segoe UI" w:hAnsi="Segoe UI" w:cs="Segoe UI"/>
          <w:sz w:val="22"/>
          <w:szCs w:val="22"/>
        </w:rPr>
      </w:pPr>
    </w:p>
    <w:p w:rsidR="00182B8D" w:rsidRPr="002106F5" w:rsidRDefault="00182B8D">
      <w:pPr>
        <w:widowControl/>
        <w:rPr>
          <w:rFonts w:ascii="Segoe UI" w:hAnsi="Segoe UI" w:cs="Segoe UI"/>
          <w:sz w:val="22"/>
          <w:szCs w:val="22"/>
        </w:rPr>
      </w:pPr>
    </w:p>
    <w:p w:rsidR="009C36C4" w:rsidRPr="002106F5" w:rsidRDefault="009C36C4">
      <w:pPr>
        <w:pStyle w:val="Zhlav"/>
        <w:widowControl/>
        <w:rPr>
          <w:rFonts w:ascii="Segoe UI" w:hAnsi="Segoe UI" w:cs="Segoe UI"/>
          <w:sz w:val="22"/>
          <w:szCs w:val="22"/>
        </w:rPr>
      </w:pPr>
    </w:p>
    <w:p w:rsidR="009C36C4" w:rsidRPr="002106F5" w:rsidRDefault="009C36C4">
      <w:pPr>
        <w:widowControl/>
        <w:tabs>
          <w:tab w:val="center" w:pos="1701"/>
          <w:tab w:val="left" w:pos="5670"/>
          <w:tab w:val="center" w:pos="6521"/>
        </w:tabs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i/>
          <w:sz w:val="22"/>
          <w:szCs w:val="22"/>
        </w:rPr>
        <w:t>..................................................................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i/>
          <w:sz w:val="22"/>
          <w:szCs w:val="22"/>
        </w:rPr>
        <w:t>...................................................................</w:t>
      </w:r>
    </w:p>
    <w:p w:rsidR="009C36C4" w:rsidRPr="002106F5" w:rsidRDefault="002106F5">
      <w:pPr>
        <w:widowControl/>
        <w:tabs>
          <w:tab w:val="center" w:pos="1701"/>
          <w:tab w:val="left" w:pos="5670"/>
          <w:tab w:val="center" w:pos="6663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RBP</w:t>
      </w:r>
      <w:r w:rsidR="009C36C4" w:rsidRPr="002106F5">
        <w:rPr>
          <w:rFonts w:ascii="Segoe UI" w:hAnsi="Segoe UI" w:cs="Segoe UI"/>
          <w:b/>
          <w:bCs/>
          <w:sz w:val="22"/>
          <w:szCs w:val="22"/>
        </w:rPr>
        <w:t>, zdravotní pojišťovna</w:t>
      </w:r>
      <w:r w:rsidR="009C36C4" w:rsidRPr="002106F5">
        <w:rPr>
          <w:rFonts w:ascii="Segoe UI" w:hAnsi="Segoe UI" w:cs="Segoe UI"/>
          <w:sz w:val="22"/>
          <w:szCs w:val="22"/>
        </w:rPr>
        <w:tab/>
      </w:r>
      <w:r w:rsidR="009C36C4" w:rsidRPr="002106F5">
        <w:rPr>
          <w:rFonts w:ascii="Segoe UI" w:hAnsi="Segoe UI" w:cs="Segoe UI"/>
          <w:b/>
          <w:bCs/>
          <w:sz w:val="22"/>
          <w:szCs w:val="22"/>
        </w:rPr>
        <w:t>COMMIT, spol. s r.o.</w:t>
      </w:r>
    </w:p>
    <w:p w:rsidR="009C36C4" w:rsidRPr="00B67929" w:rsidRDefault="009C36C4">
      <w:pPr>
        <w:widowControl/>
        <w:tabs>
          <w:tab w:val="center" w:pos="1701"/>
          <w:tab w:val="left" w:pos="5670"/>
          <w:tab w:val="center" w:pos="6663"/>
        </w:tabs>
        <w:snapToGrid w:val="0"/>
        <w:rPr>
          <w:rFonts w:ascii="Segoe UI" w:hAnsi="Segoe UI" w:cs="Segoe UI"/>
          <w:b/>
          <w:bCs/>
          <w:sz w:val="22"/>
          <w:szCs w:val="22"/>
        </w:rPr>
      </w:pPr>
      <w:r w:rsidRPr="00CE313C">
        <w:rPr>
          <w:rFonts w:ascii="Segoe UI" w:hAnsi="Segoe UI" w:cs="Segoe UI"/>
          <w:sz w:val="22"/>
          <w:szCs w:val="22"/>
        </w:rPr>
        <w:t xml:space="preserve">Ing. </w:t>
      </w:r>
      <w:r w:rsidR="007A7B8F" w:rsidRPr="00CE313C">
        <w:rPr>
          <w:rFonts w:ascii="Segoe UI" w:hAnsi="Segoe UI" w:cs="Segoe UI"/>
          <w:sz w:val="22"/>
          <w:szCs w:val="22"/>
        </w:rPr>
        <w:t>Antonín Klimša</w:t>
      </w:r>
      <w:r w:rsidRPr="00CE313C">
        <w:rPr>
          <w:rFonts w:ascii="Segoe UI" w:hAnsi="Segoe UI" w:cs="Segoe UI"/>
          <w:sz w:val="22"/>
          <w:szCs w:val="22"/>
        </w:rPr>
        <w:t>,</w:t>
      </w:r>
      <w:r w:rsidR="007A7B8F" w:rsidRPr="00CE313C">
        <w:rPr>
          <w:rFonts w:ascii="Segoe UI" w:hAnsi="Segoe UI" w:cs="Segoe UI"/>
          <w:sz w:val="22"/>
          <w:szCs w:val="22"/>
        </w:rPr>
        <w:t xml:space="preserve"> výkonný</w:t>
      </w:r>
      <w:r w:rsidRPr="00CE313C">
        <w:rPr>
          <w:rFonts w:ascii="Segoe UI" w:hAnsi="Segoe UI" w:cs="Segoe UI"/>
          <w:sz w:val="22"/>
          <w:szCs w:val="22"/>
        </w:rPr>
        <w:t xml:space="preserve"> ředitel</w:t>
      </w:r>
      <w:r w:rsidRPr="002106F5">
        <w:rPr>
          <w:rFonts w:ascii="Segoe UI" w:hAnsi="Segoe UI" w:cs="Segoe UI"/>
          <w:sz w:val="22"/>
          <w:szCs w:val="22"/>
        </w:rPr>
        <w:tab/>
      </w:r>
      <w:r w:rsidR="00B47498" w:rsidRPr="00B47498">
        <w:rPr>
          <w:rFonts w:asciiTheme="minorHAnsi" w:hAnsiTheme="minorHAnsi" w:cstheme="minorHAnsi"/>
          <w:szCs w:val="22"/>
          <w:highlight w:val="black"/>
        </w:rPr>
        <w:t>xxxxxxxxx</w:t>
      </w:r>
    </w:p>
    <w:sectPr w:rsidR="009C36C4" w:rsidRPr="00B67929" w:rsidSect="00471EE5">
      <w:footerReference w:type="default" r:id="rId7"/>
      <w:pgSz w:w="11906" w:h="16838"/>
      <w:pgMar w:top="1141" w:right="1134" w:bottom="1134" w:left="1134" w:header="708" w:footer="708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FCE1E5" w15:done="0"/>
  <w15:commentEx w15:paraId="4FB3FC89" w15:paraIdParent="0EFCE1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FCE1E5" w16cid:durableId="217E3D71"/>
  <w16cid:commentId w16cid:paraId="4FB3FC89" w16cid:durableId="2199FA3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36" w:rsidRDefault="00176636">
      <w:r>
        <w:separator/>
      </w:r>
    </w:p>
  </w:endnote>
  <w:endnote w:type="continuationSeparator" w:id="0">
    <w:p w:rsidR="00176636" w:rsidRDefault="00176636">
      <w:r>
        <w:continuationSeparator/>
      </w:r>
    </w:p>
  </w:endnote>
  <w:endnote w:type="continuationNotice" w:id="1">
    <w:p w:rsidR="00176636" w:rsidRDefault="0017663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15" w:rsidRDefault="00354099">
    <w:pPr>
      <w:pStyle w:val="Zpat"/>
      <w:widowControl/>
      <w:tabs>
        <w:tab w:val="clear" w:pos="4536"/>
        <w:tab w:val="clear" w:pos="9072"/>
        <w:tab w:val="center" w:pos="4860"/>
        <w:tab w:val="right" w:pos="9180"/>
      </w:tabs>
      <w:suppressAutoHyphens w:val="0"/>
      <w:ind w:right="360"/>
      <w:jc w:val="right"/>
    </w:pPr>
    <w:r>
      <w:rPr>
        <w:rFonts w:cs="Segoe UI"/>
        <w:sz w:val="20"/>
        <w:szCs w:val="20"/>
      </w:rPr>
      <w:fldChar w:fldCharType="begin"/>
    </w:r>
    <w:r w:rsidR="009C3115">
      <w:rPr>
        <w:rFonts w:cs="Segoe UI"/>
        <w:sz w:val="20"/>
        <w:szCs w:val="20"/>
      </w:rPr>
      <w:instrText xml:space="preserve"> PAGE </w:instrText>
    </w:r>
    <w:r>
      <w:rPr>
        <w:rFonts w:cs="Segoe UI"/>
        <w:sz w:val="20"/>
        <w:szCs w:val="20"/>
      </w:rPr>
      <w:fldChar w:fldCharType="separate"/>
    </w:r>
    <w:r w:rsidR="00B47498">
      <w:rPr>
        <w:rFonts w:cs="Segoe UI"/>
        <w:noProof/>
        <w:sz w:val="20"/>
        <w:szCs w:val="20"/>
      </w:rPr>
      <w:t>3</w:t>
    </w:r>
    <w:r>
      <w:rPr>
        <w:rFonts w:cs="Segoe U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36" w:rsidRDefault="00176636">
      <w:r>
        <w:separator/>
      </w:r>
    </w:p>
  </w:footnote>
  <w:footnote w:type="continuationSeparator" w:id="0">
    <w:p w:rsidR="00176636" w:rsidRDefault="00176636">
      <w:r>
        <w:continuationSeparator/>
      </w:r>
    </w:p>
  </w:footnote>
  <w:footnote w:type="continuationNotice" w:id="1">
    <w:p w:rsidR="00176636" w:rsidRDefault="001766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dpis1"/>
      <w:suff w:val="space"/>
      <w:lvlText w:val="%1."/>
      <w:lvlJc w:val="left"/>
      <w:pPr>
        <w:tabs>
          <w:tab w:val="num" w:pos="1276"/>
        </w:tabs>
        <w:ind w:left="1708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276"/>
        </w:tabs>
        <w:ind w:left="1852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276"/>
        </w:tabs>
        <w:ind w:left="199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40"/>
        </w:tabs>
        <w:ind w:left="214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84"/>
        </w:tabs>
        <w:ind w:left="228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28"/>
        </w:tabs>
        <w:ind w:left="242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72"/>
        </w:tabs>
        <w:ind w:left="257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16"/>
        </w:tabs>
        <w:ind w:left="271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60"/>
        </w:tabs>
        <w:ind w:left="2860" w:hanging="1584"/>
      </w:pPr>
    </w:lvl>
  </w:abstractNum>
  <w:abstractNum w:abstractNumId="1">
    <w:nsid w:val="00000002"/>
    <w:multiLevelType w:val="multilevel"/>
    <w:tmpl w:val="A80A3BC0"/>
    <w:name w:val="WW8Num2"/>
    <w:lvl w:ilvl="0">
      <w:start w:val="1"/>
      <w:numFmt w:val="decimal"/>
      <w:pStyle w:val="lnek"/>
      <w:lvlText w:val="(%1)"/>
      <w:lvlJc w:val="left"/>
      <w:pPr>
        <w:tabs>
          <w:tab w:val="num" w:pos="0"/>
        </w:tabs>
        <w:ind w:left="1636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cs="Segoe UI"/>
        <w:b w:val="0"/>
        <w:bCs/>
        <w:strike w:val="0"/>
        <w:dstrike w:val="0"/>
        <w:kern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rFonts w:cs="Segoe UI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Segoe UI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Segoe UI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Segoe UI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Segoe UI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Segoe UI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Segoe UI"/>
        <w:b w:val="0"/>
        <w:bCs w:val="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Odsazen"/>
      <w:suff w:val="nothing"/>
      <w:lvlText w:val="Článek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Segoe UI" w:eastAsia="Times New Roman" w:hAnsi="Segoe UI" w:cs="Times New Roman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egoe UI" w:eastAsia="Times New Roman" w:hAnsi="Segoe UI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egoe UI" w:eastAsia="Times New Roman" w:hAnsi="Segoe UI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Segoe UI" w:eastAsia="Times New Roman" w:hAnsi="Segoe UI" w:cs="Times New Roman"/>
        <w:sz w:val="22"/>
        <w:szCs w:val="22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ascii="Segoe UI" w:eastAsia="Times New Roman" w:hAnsi="Segoe UI" w:cs="Times New Roman"/>
        <w:sz w:val="22"/>
        <w:szCs w:val="22"/>
      </w:rPr>
    </w:lvl>
    <w:lvl w:ilvl="6">
      <w:start w:val="1"/>
      <w:numFmt w:val="decimal"/>
      <w:lvlText w:val="%6.%7.."/>
      <w:lvlJc w:val="left"/>
      <w:pPr>
        <w:tabs>
          <w:tab w:val="num" w:pos="0"/>
        </w:tabs>
        <w:ind w:left="1416" w:hanging="708"/>
      </w:pPr>
      <w:rPr>
        <w:rFonts w:ascii="Segoe UI" w:eastAsia="Times New Roman" w:hAnsi="Segoe UI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Times New Roman"/>
        <w:sz w:val="22"/>
        <w:szCs w:val="22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ascii="Segoe UI" w:eastAsia="Times New Roman" w:hAnsi="Segoe UI" w:cs="Times New Roman"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b/>
        <w:bCs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1335" w:hanging="360"/>
      </w:pPr>
      <w:rPr>
        <w:rFonts w:ascii="Wingdings" w:hAnsi="Wingdings" w:cs="Segoe UI"/>
        <w:b/>
        <w:bCs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egoe UI" w:hAnsi="Segoe UI" w:cs="Segoe U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Segoe UI" w:hAnsi="Segoe UI" w:cs="Segoe UI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3240" w:hanging="720"/>
      </w:pPr>
      <w:rPr>
        <w:rFonts w:ascii="Segoe UI" w:hAnsi="Segoe UI" w:cs="Segoe UI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bullet"/>
      <w:lvlText w:val="-"/>
      <w:lvlJc w:val="left"/>
      <w:pPr>
        <w:tabs>
          <w:tab w:val="num" w:pos="0"/>
        </w:tabs>
        <w:ind w:left="4500" w:hanging="360"/>
      </w:pPr>
      <w:rPr>
        <w:rFonts w:ascii="Palatino Linotype" w:hAnsi="Palatino Linotype" w:cs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Segoe UI"/>
        <w:b/>
        <w:bCs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Roman"/>
      <w:lvlText w:val="(%1)"/>
      <w:lvlJc w:val="left"/>
      <w:pPr>
        <w:tabs>
          <w:tab w:val="num" w:pos="0"/>
        </w:tabs>
        <w:ind w:left="3240" w:hanging="720"/>
      </w:pPr>
      <w:rPr>
        <w:rFonts w:ascii="Times New Roman" w:hAnsi="Times New Roman" w:cs="Times New Roman"/>
        <w:b/>
        <w:i w:val="0"/>
        <w:sz w:val="24"/>
        <w:lang w:val="cs-CZ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Roman"/>
      <w:lvlText w:val="(%1)"/>
      <w:lvlJc w:val="left"/>
      <w:pPr>
        <w:tabs>
          <w:tab w:val="num" w:pos="0"/>
        </w:tabs>
        <w:ind w:left="3240" w:hanging="720"/>
      </w:pPr>
      <w:rPr>
        <w:b/>
        <w:bCs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upperLetter"/>
      <w:pStyle w:val="Plohanadpis1"/>
      <w:lvlText w:val="%1."/>
      <w:lvlJc w:val="left"/>
      <w:pPr>
        <w:tabs>
          <w:tab w:val="num" w:pos="708"/>
        </w:tabs>
        <w:ind w:left="708" w:hanging="708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b w:val="0"/>
        <w:bCs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ascii="Symbol" w:hAnsi="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ascii="Symbol" w:hAnsi="Symbol" w:cs="Open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ascii="Symbol" w:hAnsi="Symbol" w:cs="Open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ascii="Symbol" w:hAnsi="Symbol" w:cs="Open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ascii="Symbol" w:hAnsi="Symbol" w:cs="Open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96"/>
        </w:tabs>
        <w:ind w:left="19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76"/>
        </w:tabs>
        <w:ind w:left="30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56"/>
        </w:tabs>
        <w:ind w:left="41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96"/>
        </w:tabs>
        <w:ind w:left="19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76"/>
        </w:tabs>
        <w:ind w:left="30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56"/>
        </w:tabs>
        <w:ind w:left="41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</w:abstractNum>
  <w:abstractNum w:abstractNumId="17">
    <w:nsid w:val="29EC7542"/>
    <w:multiLevelType w:val="multilevel"/>
    <w:tmpl w:val="5AE45158"/>
    <w:lvl w:ilvl="0">
      <w:start w:val="2"/>
      <w:numFmt w:val="decimal"/>
      <w:lvlText w:val="%1"/>
      <w:lvlJc w:val="left"/>
      <w:pPr>
        <w:ind w:left="360" w:hanging="360"/>
      </w:pPr>
      <w:rPr>
        <w:rFonts w:eastAsia="DejaVu Sans"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eastAsia="DejaVu Sans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DejaVu Sans"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DejaVu Sans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DejaVu Sans"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DejaVu Sans"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DejaVu Sans"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DejaVu Sans"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DejaVu Sans" w:hint="default"/>
      </w:rPr>
    </w:lvl>
  </w:abstractNum>
  <w:abstractNum w:abstractNumId="18">
    <w:nsid w:val="468F19CC"/>
    <w:multiLevelType w:val="singleLevel"/>
    <w:tmpl w:val="0000000D"/>
    <w:lvl w:ilvl="0">
      <w:start w:val="1"/>
      <w:numFmt w:val="lowerRoman"/>
      <w:lvlText w:val="(%1)"/>
      <w:lvlJc w:val="left"/>
      <w:pPr>
        <w:tabs>
          <w:tab w:val="num" w:pos="0"/>
        </w:tabs>
        <w:ind w:left="3240" w:hanging="720"/>
      </w:pPr>
      <w:rPr>
        <w:b/>
        <w:bCs/>
      </w:rPr>
    </w:lvl>
  </w:abstractNum>
  <w:abstractNum w:abstractNumId="19">
    <w:nsid w:val="51992656"/>
    <w:multiLevelType w:val="multilevel"/>
    <w:tmpl w:val="E33635D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Times New Roman" w:hint="default"/>
      </w:rPr>
    </w:lvl>
  </w:abstractNum>
  <w:abstractNum w:abstractNumId="20">
    <w:nsid w:val="57D26915"/>
    <w:multiLevelType w:val="multilevel"/>
    <w:tmpl w:val="00000004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"/>
  </w:num>
  <w:num w:numId="27">
    <w:abstractNumId w:val="17"/>
  </w:num>
  <w:num w:numId="28">
    <w:abstractNumId w:val="1"/>
  </w:num>
  <w:num w:numId="29">
    <w:abstractNumId w:val="1"/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nečný Pavel">
    <w15:presenceInfo w15:providerId="AD" w15:userId="S::konecny@rbp-zp.cz::207cb2c1-e1d3-43e9-a2d1-66c1c9702e20"/>
  </w15:person>
  <w15:person w15:author="David Janák">
    <w15:presenceInfo w15:providerId="Windows Live" w15:userId="517d42243ad39a07"/>
  </w15:person>
  <w15:person w15:author="Bořuta Jan">
    <w15:presenceInfo w15:providerId="AD" w15:userId="S::boruta@rowan.legal::12e642fe-9fbd-4f7c-b20d-2b55715769c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0000"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7D6BED"/>
    <w:rsid w:val="000349BA"/>
    <w:rsid w:val="000661A9"/>
    <w:rsid w:val="000958D8"/>
    <w:rsid w:val="000A0630"/>
    <w:rsid w:val="000A693C"/>
    <w:rsid w:val="000C40CF"/>
    <w:rsid w:val="000E63C1"/>
    <w:rsid w:val="000E78CE"/>
    <w:rsid w:val="00106772"/>
    <w:rsid w:val="00132D95"/>
    <w:rsid w:val="001419BF"/>
    <w:rsid w:val="001517AC"/>
    <w:rsid w:val="00151DCB"/>
    <w:rsid w:val="00161B30"/>
    <w:rsid w:val="00176636"/>
    <w:rsid w:val="00182B8D"/>
    <w:rsid w:val="001B2F68"/>
    <w:rsid w:val="001B4050"/>
    <w:rsid w:val="001E5754"/>
    <w:rsid w:val="001F404D"/>
    <w:rsid w:val="002106F5"/>
    <w:rsid w:val="00243B45"/>
    <w:rsid w:val="0026280B"/>
    <w:rsid w:val="00290F4D"/>
    <w:rsid w:val="00296678"/>
    <w:rsid w:val="002B7362"/>
    <w:rsid w:val="002C497D"/>
    <w:rsid w:val="002E71CF"/>
    <w:rsid w:val="00332F17"/>
    <w:rsid w:val="0033695E"/>
    <w:rsid w:val="00346172"/>
    <w:rsid w:val="00354099"/>
    <w:rsid w:val="0036203A"/>
    <w:rsid w:val="003710EA"/>
    <w:rsid w:val="00380DF8"/>
    <w:rsid w:val="00394AF7"/>
    <w:rsid w:val="003C3B49"/>
    <w:rsid w:val="003D2730"/>
    <w:rsid w:val="00430035"/>
    <w:rsid w:val="00471EE5"/>
    <w:rsid w:val="0048388E"/>
    <w:rsid w:val="004C37DE"/>
    <w:rsid w:val="005036E7"/>
    <w:rsid w:val="005115D7"/>
    <w:rsid w:val="00514367"/>
    <w:rsid w:val="00546C78"/>
    <w:rsid w:val="005951C3"/>
    <w:rsid w:val="005C60E0"/>
    <w:rsid w:val="005E33CF"/>
    <w:rsid w:val="005F0ECC"/>
    <w:rsid w:val="00643A07"/>
    <w:rsid w:val="00651F30"/>
    <w:rsid w:val="006A1C32"/>
    <w:rsid w:val="006F6C56"/>
    <w:rsid w:val="007358E0"/>
    <w:rsid w:val="007609B5"/>
    <w:rsid w:val="0077072A"/>
    <w:rsid w:val="00782E39"/>
    <w:rsid w:val="00794440"/>
    <w:rsid w:val="007A7B8F"/>
    <w:rsid w:val="007B1014"/>
    <w:rsid w:val="007D6BED"/>
    <w:rsid w:val="008809CD"/>
    <w:rsid w:val="008A06CA"/>
    <w:rsid w:val="008A4D67"/>
    <w:rsid w:val="008B60D7"/>
    <w:rsid w:val="008C2B2E"/>
    <w:rsid w:val="008D776C"/>
    <w:rsid w:val="00942552"/>
    <w:rsid w:val="009819CE"/>
    <w:rsid w:val="00985DCE"/>
    <w:rsid w:val="00991242"/>
    <w:rsid w:val="009C3115"/>
    <w:rsid w:val="009C36C4"/>
    <w:rsid w:val="009F32F2"/>
    <w:rsid w:val="00A166AB"/>
    <w:rsid w:val="00A3598B"/>
    <w:rsid w:val="00AB4449"/>
    <w:rsid w:val="00AC25F6"/>
    <w:rsid w:val="00AC3A26"/>
    <w:rsid w:val="00AD5FB2"/>
    <w:rsid w:val="00AD7ED4"/>
    <w:rsid w:val="00AF1EBB"/>
    <w:rsid w:val="00AF2D26"/>
    <w:rsid w:val="00B26458"/>
    <w:rsid w:val="00B44CAD"/>
    <w:rsid w:val="00B47498"/>
    <w:rsid w:val="00B67929"/>
    <w:rsid w:val="00B713AC"/>
    <w:rsid w:val="00B731C2"/>
    <w:rsid w:val="00B7453F"/>
    <w:rsid w:val="00B84571"/>
    <w:rsid w:val="00BC24C4"/>
    <w:rsid w:val="00BE06AF"/>
    <w:rsid w:val="00C02A4C"/>
    <w:rsid w:val="00C14F14"/>
    <w:rsid w:val="00C61970"/>
    <w:rsid w:val="00C6323B"/>
    <w:rsid w:val="00C83B37"/>
    <w:rsid w:val="00CE313C"/>
    <w:rsid w:val="00D24CC3"/>
    <w:rsid w:val="00D4084D"/>
    <w:rsid w:val="00D56DF1"/>
    <w:rsid w:val="00D70AB5"/>
    <w:rsid w:val="00D71398"/>
    <w:rsid w:val="00D775F3"/>
    <w:rsid w:val="00DB2427"/>
    <w:rsid w:val="00DB433C"/>
    <w:rsid w:val="00DE49C3"/>
    <w:rsid w:val="00E524B7"/>
    <w:rsid w:val="00E53C16"/>
    <w:rsid w:val="00E67411"/>
    <w:rsid w:val="00E75A8D"/>
    <w:rsid w:val="00E84636"/>
    <w:rsid w:val="00ED064B"/>
    <w:rsid w:val="00F044D6"/>
    <w:rsid w:val="00F53581"/>
    <w:rsid w:val="00F809C1"/>
    <w:rsid w:val="00F85BFE"/>
    <w:rsid w:val="00F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EE5"/>
    <w:pPr>
      <w:widowControl w:val="0"/>
      <w:suppressAutoHyphens/>
      <w:jc w:val="both"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471EE5"/>
    <w:pPr>
      <w:numPr>
        <w:numId w:val="1"/>
      </w:numPr>
      <w:jc w:val="center"/>
      <w:outlineLvl w:val="0"/>
    </w:pPr>
    <w:rPr>
      <w:sz w:val="24"/>
    </w:rPr>
  </w:style>
  <w:style w:type="paragraph" w:styleId="Nadpis2">
    <w:name w:val="heading 2"/>
    <w:basedOn w:val="Nadpis"/>
    <w:next w:val="Zkladntext"/>
    <w:qFormat/>
    <w:rsid w:val="00471EE5"/>
    <w:pPr>
      <w:numPr>
        <w:ilvl w:val="1"/>
        <w:numId w:val="1"/>
      </w:numPr>
      <w:jc w:val="center"/>
      <w:outlineLvl w:val="1"/>
    </w:pPr>
    <w:rPr>
      <w:iCs/>
    </w:rPr>
  </w:style>
  <w:style w:type="paragraph" w:styleId="Nadpis3">
    <w:name w:val="heading 3"/>
    <w:basedOn w:val="Nadpis"/>
    <w:next w:val="Zkladntext"/>
    <w:qFormat/>
    <w:rsid w:val="00471EE5"/>
    <w:pPr>
      <w:numPr>
        <w:ilvl w:val="2"/>
        <w:numId w:val="1"/>
      </w:numPr>
      <w:jc w:val="center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rsid w:val="00471EE5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71EE5"/>
  </w:style>
  <w:style w:type="character" w:customStyle="1" w:styleId="WW8Num1z1">
    <w:name w:val="WW8Num1z1"/>
    <w:rsid w:val="00471EE5"/>
  </w:style>
  <w:style w:type="character" w:customStyle="1" w:styleId="WW8Num1z2">
    <w:name w:val="WW8Num1z2"/>
    <w:rsid w:val="00471EE5"/>
  </w:style>
  <w:style w:type="character" w:customStyle="1" w:styleId="WW8Num1z3">
    <w:name w:val="WW8Num1z3"/>
    <w:rsid w:val="00471EE5"/>
  </w:style>
  <w:style w:type="character" w:customStyle="1" w:styleId="WW8Num1z4">
    <w:name w:val="WW8Num1z4"/>
    <w:rsid w:val="00471EE5"/>
  </w:style>
  <w:style w:type="character" w:customStyle="1" w:styleId="WW8Num1z5">
    <w:name w:val="WW8Num1z5"/>
    <w:rsid w:val="00471EE5"/>
  </w:style>
  <w:style w:type="character" w:customStyle="1" w:styleId="WW8Num1z6">
    <w:name w:val="WW8Num1z6"/>
    <w:rsid w:val="00471EE5"/>
  </w:style>
  <w:style w:type="character" w:customStyle="1" w:styleId="WW8Num1z7">
    <w:name w:val="WW8Num1z7"/>
    <w:rsid w:val="00471EE5"/>
  </w:style>
  <w:style w:type="character" w:customStyle="1" w:styleId="WW8Num1z8">
    <w:name w:val="WW8Num1z8"/>
    <w:rsid w:val="00471EE5"/>
  </w:style>
  <w:style w:type="character" w:customStyle="1" w:styleId="WW8Num2z0">
    <w:name w:val="WW8Num2z0"/>
    <w:rsid w:val="00471EE5"/>
    <w:rPr>
      <w:b w:val="0"/>
      <w:bCs/>
    </w:rPr>
  </w:style>
  <w:style w:type="character" w:customStyle="1" w:styleId="WW8Num2z1">
    <w:name w:val="WW8Num2z1"/>
    <w:rsid w:val="00471EE5"/>
    <w:rPr>
      <w:rFonts w:cs="Segoe UI"/>
      <w:b w:val="0"/>
      <w:bCs/>
      <w:strike w:val="0"/>
      <w:dstrike w:val="0"/>
    </w:rPr>
  </w:style>
  <w:style w:type="character" w:customStyle="1" w:styleId="WW8Num2z2">
    <w:name w:val="WW8Num2z2"/>
    <w:rsid w:val="00471EE5"/>
    <w:rPr>
      <w:rFonts w:cs="Segoe UI"/>
      <w:b w:val="0"/>
      <w:bCs w:val="0"/>
    </w:rPr>
  </w:style>
  <w:style w:type="character" w:customStyle="1" w:styleId="WW8Num3z0">
    <w:name w:val="WW8Num3z0"/>
    <w:rsid w:val="00471EE5"/>
    <w:rPr>
      <w:rFonts w:ascii="Times New Roman" w:hAnsi="Times New Roman" w:cs="Times New Roman"/>
      <w:b/>
      <w:i w:val="0"/>
      <w:sz w:val="24"/>
    </w:rPr>
  </w:style>
  <w:style w:type="character" w:customStyle="1" w:styleId="WW8Num3z1">
    <w:name w:val="WW8Num3z1"/>
    <w:rsid w:val="00471EE5"/>
    <w:rPr>
      <w:rFonts w:ascii="Segoe UI" w:eastAsia="Times New Roman" w:hAnsi="Segoe UI" w:cs="Times New Roman"/>
      <w:sz w:val="22"/>
      <w:szCs w:val="22"/>
    </w:rPr>
  </w:style>
  <w:style w:type="character" w:customStyle="1" w:styleId="WW8Num4z0">
    <w:name w:val="WW8Num4z0"/>
    <w:rsid w:val="00471EE5"/>
    <w:rPr>
      <w:b/>
      <w:bCs/>
    </w:rPr>
  </w:style>
  <w:style w:type="character" w:customStyle="1" w:styleId="WW8Num4z1">
    <w:name w:val="WW8Num4z1"/>
    <w:rsid w:val="00471EE5"/>
    <w:rPr>
      <w:rFonts w:ascii="OpenSymbol" w:hAnsi="OpenSymbol" w:cs="OpenSymbol"/>
    </w:rPr>
  </w:style>
  <w:style w:type="character" w:customStyle="1" w:styleId="WW8Num4z2">
    <w:name w:val="WW8Num4z2"/>
    <w:rsid w:val="00471EE5"/>
    <w:rPr>
      <w:rFonts w:hint="default"/>
      <w:b w:val="0"/>
      <w:sz w:val="22"/>
      <w:szCs w:val="22"/>
    </w:rPr>
  </w:style>
  <w:style w:type="character" w:customStyle="1" w:styleId="WW8Num5z0">
    <w:name w:val="WW8Num5z0"/>
    <w:rsid w:val="00471EE5"/>
    <w:rPr>
      <w:rFonts w:ascii="Symbol" w:hAnsi="Symbol" w:cs="OpenSymbol"/>
    </w:rPr>
  </w:style>
  <w:style w:type="character" w:customStyle="1" w:styleId="WW8Num6z0">
    <w:name w:val="WW8Num6z0"/>
    <w:rsid w:val="00471EE5"/>
    <w:rPr>
      <w:rFonts w:ascii="Symbol" w:hAnsi="Symbol" w:cs="OpenSymbol"/>
    </w:rPr>
  </w:style>
  <w:style w:type="character" w:customStyle="1" w:styleId="WW8Num7z0">
    <w:name w:val="WW8Num7z0"/>
    <w:rsid w:val="00471EE5"/>
    <w:rPr>
      <w:rFonts w:ascii="Symbol" w:hAnsi="Symbol" w:cs="OpenSymbol"/>
    </w:rPr>
  </w:style>
  <w:style w:type="character" w:customStyle="1" w:styleId="WW8Num7z2">
    <w:name w:val="WW8Num7z2"/>
    <w:rsid w:val="00471EE5"/>
  </w:style>
  <w:style w:type="character" w:customStyle="1" w:styleId="WW8Num7z3">
    <w:name w:val="WW8Num7z3"/>
    <w:rsid w:val="00471EE5"/>
  </w:style>
  <w:style w:type="character" w:customStyle="1" w:styleId="WW8Num7z4">
    <w:name w:val="WW8Num7z4"/>
    <w:rsid w:val="00471EE5"/>
  </w:style>
  <w:style w:type="character" w:customStyle="1" w:styleId="WW8Num7z5">
    <w:name w:val="WW8Num7z5"/>
    <w:rsid w:val="00471EE5"/>
  </w:style>
  <w:style w:type="character" w:customStyle="1" w:styleId="WW8Num7z6">
    <w:name w:val="WW8Num7z6"/>
    <w:rsid w:val="00471EE5"/>
  </w:style>
  <w:style w:type="character" w:customStyle="1" w:styleId="WW8Num7z7">
    <w:name w:val="WW8Num7z7"/>
    <w:rsid w:val="00471EE5"/>
  </w:style>
  <w:style w:type="character" w:customStyle="1" w:styleId="WW8Num7z8">
    <w:name w:val="WW8Num7z8"/>
    <w:rsid w:val="00471EE5"/>
  </w:style>
  <w:style w:type="character" w:customStyle="1" w:styleId="WW8Num8z0">
    <w:name w:val="WW8Num8z0"/>
    <w:rsid w:val="00471EE5"/>
    <w:rPr>
      <w:rFonts w:cs="Segoe UI"/>
      <w:b/>
      <w:bCs/>
    </w:rPr>
  </w:style>
  <w:style w:type="character" w:customStyle="1" w:styleId="WW8Num9z0">
    <w:name w:val="WW8Num9z0"/>
    <w:rsid w:val="00471EE5"/>
    <w:rPr>
      <w:rFonts w:ascii="Symbol" w:hAnsi="Symbol" w:cs="OpenSymbol"/>
    </w:rPr>
  </w:style>
  <w:style w:type="character" w:customStyle="1" w:styleId="WW8Num10z0">
    <w:name w:val="WW8Num10z0"/>
    <w:rsid w:val="00471EE5"/>
    <w:rPr>
      <w:rFonts w:ascii="Segoe UI" w:hAnsi="Segoe UI" w:cs="Segoe UI"/>
      <w:b/>
      <w:bCs/>
      <w:sz w:val="22"/>
      <w:szCs w:val="22"/>
    </w:rPr>
  </w:style>
  <w:style w:type="character" w:customStyle="1" w:styleId="WW8Num10z2">
    <w:name w:val="WW8Num10z2"/>
    <w:rsid w:val="00471EE5"/>
    <w:rPr>
      <w:rFonts w:ascii="Wingdings" w:hAnsi="Wingdings" w:cs="Wingdings" w:hint="default"/>
    </w:rPr>
  </w:style>
  <w:style w:type="character" w:customStyle="1" w:styleId="WW8Num10z4">
    <w:name w:val="WW8Num10z4"/>
    <w:rsid w:val="00471EE5"/>
  </w:style>
  <w:style w:type="character" w:customStyle="1" w:styleId="WW8Num10z5">
    <w:name w:val="WW8Num10z5"/>
    <w:rsid w:val="00471EE5"/>
    <w:rPr>
      <w:rFonts w:ascii="Palatino Linotype" w:hAnsi="Palatino Linotype" w:cs="Tahoma" w:hint="default"/>
    </w:rPr>
  </w:style>
  <w:style w:type="character" w:customStyle="1" w:styleId="WW8Num10z6">
    <w:name w:val="WW8Num10z6"/>
    <w:rsid w:val="00471EE5"/>
  </w:style>
  <w:style w:type="character" w:customStyle="1" w:styleId="WW8Num10z7">
    <w:name w:val="WW8Num10z7"/>
    <w:rsid w:val="00471EE5"/>
  </w:style>
  <w:style w:type="character" w:customStyle="1" w:styleId="WW8Num10z8">
    <w:name w:val="WW8Num10z8"/>
    <w:rsid w:val="00471EE5"/>
  </w:style>
  <w:style w:type="character" w:customStyle="1" w:styleId="WW8Num11z0">
    <w:name w:val="WW8Num11z0"/>
    <w:rsid w:val="00471EE5"/>
    <w:rPr>
      <w:rFonts w:cs="Segoe UI"/>
      <w:b/>
      <w:bCs/>
    </w:rPr>
  </w:style>
  <w:style w:type="character" w:customStyle="1" w:styleId="WW8Num12z0">
    <w:name w:val="WW8Num12z0"/>
    <w:rsid w:val="00471EE5"/>
    <w:rPr>
      <w:rFonts w:ascii="Times New Roman" w:hAnsi="Times New Roman" w:cs="Times New Roman"/>
      <w:b/>
      <w:i w:val="0"/>
      <w:sz w:val="24"/>
      <w:lang w:val="cs-CZ"/>
    </w:rPr>
  </w:style>
  <w:style w:type="character" w:customStyle="1" w:styleId="WW8Num13z0">
    <w:name w:val="WW8Num13z0"/>
    <w:rsid w:val="00471EE5"/>
    <w:rPr>
      <w:b/>
      <w:bCs/>
    </w:rPr>
  </w:style>
  <w:style w:type="character" w:customStyle="1" w:styleId="WW8Num14z0">
    <w:name w:val="WW8Num14z0"/>
    <w:rsid w:val="00471EE5"/>
    <w:rPr>
      <w:rFonts w:ascii="Symbol" w:hAnsi="Symbol" w:cs="OpenSymbol"/>
    </w:rPr>
  </w:style>
  <w:style w:type="character" w:customStyle="1" w:styleId="WW8Num14z1">
    <w:name w:val="WW8Num14z1"/>
    <w:rsid w:val="00471EE5"/>
    <w:rPr>
      <w:rFonts w:ascii="OpenSymbol" w:hAnsi="OpenSymbol" w:cs="OpenSymbol"/>
    </w:rPr>
  </w:style>
  <w:style w:type="character" w:customStyle="1" w:styleId="WW8Num14z2">
    <w:name w:val="WW8Num14z2"/>
    <w:rsid w:val="00471EE5"/>
    <w:rPr>
      <w:rFonts w:hint="default"/>
      <w:b w:val="0"/>
      <w:bCs/>
      <w:strike w:val="0"/>
      <w:dstrike w:val="0"/>
    </w:rPr>
  </w:style>
  <w:style w:type="character" w:customStyle="1" w:styleId="WW8Num15z0">
    <w:name w:val="WW8Num15z0"/>
    <w:rsid w:val="00471EE5"/>
    <w:rPr>
      <w:rFonts w:ascii="Symbol" w:hAnsi="Symbol" w:cs="OpenSymbol"/>
    </w:rPr>
  </w:style>
  <w:style w:type="character" w:customStyle="1" w:styleId="WW8Num7z1">
    <w:name w:val="WW8Num7z1"/>
    <w:rsid w:val="00471EE5"/>
    <w:rPr>
      <w:rFonts w:ascii="OpenSymbol" w:hAnsi="OpenSymbol" w:cs="OpenSymbol"/>
    </w:rPr>
  </w:style>
  <w:style w:type="character" w:customStyle="1" w:styleId="WW8Num14z3">
    <w:name w:val="WW8Num14z3"/>
    <w:rsid w:val="00471EE5"/>
    <w:rPr>
      <w:rFonts w:ascii="Symbol" w:hAnsi="Symbol" w:cs="OpenSymbol"/>
    </w:rPr>
  </w:style>
  <w:style w:type="character" w:customStyle="1" w:styleId="WW8Num2z3">
    <w:name w:val="WW8Num2z3"/>
    <w:rsid w:val="00471EE5"/>
  </w:style>
  <w:style w:type="character" w:customStyle="1" w:styleId="WW8Num2z4">
    <w:name w:val="WW8Num2z4"/>
    <w:rsid w:val="00471EE5"/>
  </w:style>
  <w:style w:type="character" w:customStyle="1" w:styleId="WW8Num2z5">
    <w:name w:val="WW8Num2z5"/>
    <w:rsid w:val="00471EE5"/>
  </w:style>
  <w:style w:type="character" w:customStyle="1" w:styleId="WW8Num2z6">
    <w:name w:val="WW8Num2z6"/>
    <w:rsid w:val="00471EE5"/>
  </w:style>
  <w:style w:type="character" w:customStyle="1" w:styleId="WW8Num2z7">
    <w:name w:val="WW8Num2z7"/>
    <w:rsid w:val="00471EE5"/>
  </w:style>
  <w:style w:type="character" w:customStyle="1" w:styleId="WW8Num2z8">
    <w:name w:val="WW8Num2z8"/>
    <w:rsid w:val="00471EE5"/>
  </w:style>
  <w:style w:type="character" w:customStyle="1" w:styleId="WW8Num3z2">
    <w:name w:val="WW8Num3z2"/>
    <w:rsid w:val="00471EE5"/>
    <w:rPr>
      <w:rFonts w:ascii="Segoe UI" w:eastAsia="Times New Roman" w:hAnsi="Segoe UI" w:cs="Segoe UI"/>
      <w:b w:val="0"/>
      <w:bCs w:val="0"/>
      <w:sz w:val="22"/>
      <w:szCs w:val="22"/>
    </w:rPr>
  </w:style>
  <w:style w:type="character" w:customStyle="1" w:styleId="WW8Num5z1">
    <w:name w:val="WW8Num5z1"/>
    <w:rsid w:val="00471EE5"/>
    <w:rPr>
      <w:rFonts w:ascii="OpenSymbol" w:hAnsi="OpenSymbol" w:cs="OpenSymbol"/>
    </w:rPr>
  </w:style>
  <w:style w:type="character" w:customStyle="1" w:styleId="WW8Num5z3">
    <w:name w:val="WW8Num5z3"/>
    <w:rsid w:val="00471EE5"/>
    <w:rPr>
      <w:rFonts w:ascii="Wingdings 2" w:hAnsi="Wingdings 2" w:cs="OpenSymbol"/>
    </w:rPr>
  </w:style>
  <w:style w:type="character" w:customStyle="1" w:styleId="WW8Num6z1">
    <w:name w:val="WW8Num6z1"/>
    <w:rsid w:val="00471EE5"/>
    <w:rPr>
      <w:rFonts w:ascii="OpenSymbol" w:hAnsi="OpenSymbol" w:cs="OpenSymbol"/>
    </w:rPr>
  </w:style>
  <w:style w:type="character" w:customStyle="1" w:styleId="WW8Num6z2">
    <w:name w:val="WW8Num6z2"/>
    <w:rsid w:val="00471EE5"/>
    <w:rPr>
      <w:rFonts w:hint="default"/>
    </w:rPr>
  </w:style>
  <w:style w:type="character" w:customStyle="1" w:styleId="WW8Num9z1">
    <w:name w:val="WW8Num9z1"/>
    <w:rsid w:val="00471EE5"/>
    <w:rPr>
      <w:rFonts w:ascii="OpenSymbol" w:hAnsi="OpenSymbol" w:cs="OpenSymbol"/>
    </w:rPr>
  </w:style>
  <w:style w:type="character" w:customStyle="1" w:styleId="WW8Num9z2">
    <w:name w:val="WW8Num9z2"/>
    <w:rsid w:val="00471EE5"/>
    <w:rPr>
      <w:rFonts w:hint="default"/>
      <w:b w:val="0"/>
      <w:sz w:val="22"/>
      <w:szCs w:val="22"/>
    </w:rPr>
  </w:style>
  <w:style w:type="character" w:customStyle="1" w:styleId="WW8Num10z1">
    <w:name w:val="WW8Num10z1"/>
    <w:rsid w:val="00471EE5"/>
    <w:rPr>
      <w:rFonts w:ascii="OpenSymbol" w:hAnsi="OpenSymbol" w:cs="OpenSymbol"/>
    </w:rPr>
  </w:style>
  <w:style w:type="character" w:customStyle="1" w:styleId="WW8Num11z1">
    <w:name w:val="WW8Num11z1"/>
    <w:rsid w:val="00471EE5"/>
    <w:rPr>
      <w:rFonts w:ascii="OpenSymbol" w:hAnsi="OpenSymbol" w:cs="OpenSymbol"/>
    </w:rPr>
  </w:style>
  <w:style w:type="character" w:customStyle="1" w:styleId="WW8Num11z2">
    <w:name w:val="WW8Num11z2"/>
    <w:rsid w:val="00471EE5"/>
  </w:style>
  <w:style w:type="character" w:customStyle="1" w:styleId="WW8Num11z3">
    <w:name w:val="WW8Num11z3"/>
    <w:rsid w:val="00471EE5"/>
  </w:style>
  <w:style w:type="character" w:customStyle="1" w:styleId="WW8Num11z4">
    <w:name w:val="WW8Num11z4"/>
    <w:rsid w:val="00471EE5"/>
  </w:style>
  <w:style w:type="character" w:customStyle="1" w:styleId="WW8Num11z5">
    <w:name w:val="WW8Num11z5"/>
    <w:rsid w:val="00471EE5"/>
  </w:style>
  <w:style w:type="character" w:customStyle="1" w:styleId="WW8Num11z6">
    <w:name w:val="WW8Num11z6"/>
    <w:rsid w:val="00471EE5"/>
  </w:style>
  <w:style w:type="character" w:customStyle="1" w:styleId="WW8Num11z7">
    <w:name w:val="WW8Num11z7"/>
    <w:rsid w:val="00471EE5"/>
  </w:style>
  <w:style w:type="character" w:customStyle="1" w:styleId="WW8Num11z8">
    <w:name w:val="WW8Num11z8"/>
    <w:rsid w:val="00471EE5"/>
  </w:style>
  <w:style w:type="character" w:customStyle="1" w:styleId="WW8Num12z1">
    <w:name w:val="WW8Num12z1"/>
    <w:rsid w:val="00471EE5"/>
    <w:rPr>
      <w:rFonts w:cs="Times New Roman"/>
    </w:rPr>
  </w:style>
  <w:style w:type="character" w:customStyle="1" w:styleId="WW8Num12z2">
    <w:name w:val="WW8Num12z2"/>
    <w:rsid w:val="00471EE5"/>
    <w:rPr>
      <w:rFonts w:ascii="Wingdings" w:hAnsi="Wingdings" w:cs="Wingdings" w:hint="default"/>
    </w:rPr>
  </w:style>
  <w:style w:type="character" w:customStyle="1" w:styleId="WW8Num12z3">
    <w:name w:val="WW8Num12z3"/>
    <w:rsid w:val="00471EE5"/>
    <w:rPr>
      <w:rFonts w:ascii="Symbol" w:hAnsi="Symbol" w:cs="Symbol" w:hint="default"/>
    </w:rPr>
  </w:style>
  <w:style w:type="character" w:customStyle="1" w:styleId="WW8Num13z1">
    <w:name w:val="WW8Num13z1"/>
    <w:rsid w:val="00471EE5"/>
  </w:style>
  <w:style w:type="character" w:customStyle="1" w:styleId="WW8Num13z2">
    <w:name w:val="WW8Num13z2"/>
    <w:rsid w:val="00471EE5"/>
  </w:style>
  <w:style w:type="character" w:customStyle="1" w:styleId="WW8Num13z3">
    <w:name w:val="WW8Num13z3"/>
    <w:rsid w:val="00471EE5"/>
  </w:style>
  <w:style w:type="character" w:customStyle="1" w:styleId="WW8Num13z4">
    <w:name w:val="WW8Num13z4"/>
    <w:rsid w:val="00471EE5"/>
  </w:style>
  <w:style w:type="character" w:customStyle="1" w:styleId="WW8Num13z5">
    <w:name w:val="WW8Num13z5"/>
    <w:rsid w:val="00471EE5"/>
  </w:style>
  <w:style w:type="character" w:customStyle="1" w:styleId="WW8Num13z6">
    <w:name w:val="WW8Num13z6"/>
    <w:rsid w:val="00471EE5"/>
  </w:style>
  <w:style w:type="character" w:customStyle="1" w:styleId="WW8Num13z7">
    <w:name w:val="WW8Num13z7"/>
    <w:rsid w:val="00471EE5"/>
  </w:style>
  <w:style w:type="character" w:customStyle="1" w:styleId="WW8Num13z8">
    <w:name w:val="WW8Num13z8"/>
    <w:rsid w:val="00471EE5"/>
  </w:style>
  <w:style w:type="character" w:customStyle="1" w:styleId="WW8Num15z1">
    <w:name w:val="WW8Num15z1"/>
    <w:rsid w:val="00471EE5"/>
    <w:rPr>
      <w:rFonts w:ascii="OpenSymbol" w:hAnsi="OpenSymbol" w:cs="OpenSymbol"/>
    </w:rPr>
  </w:style>
  <w:style w:type="character" w:customStyle="1" w:styleId="WW8Num15z2">
    <w:name w:val="WW8Num15z2"/>
    <w:rsid w:val="00471EE5"/>
  </w:style>
  <w:style w:type="character" w:customStyle="1" w:styleId="WW8Num15z3">
    <w:name w:val="WW8Num15z3"/>
    <w:rsid w:val="00471EE5"/>
  </w:style>
  <w:style w:type="character" w:customStyle="1" w:styleId="WW8Num15z4">
    <w:name w:val="WW8Num15z4"/>
    <w:rsid w:val="00471EE5"/>
  </w:style>
  <w:style w:type="character" w:customStyle="1" w:styleId="WW8Num15z5">
    <w:name w:val="WW8Num15z5"/>
    <w:rsid w:val="00471EE5"/>
  </w:style>
  <w:style w:type="character" w:customStyle="1" w:styleId="WW8Num15z6">
    <w:name w:val="WW8Num15z6"/>
    <w:rsid w:val="00471EE5"/>
  </w:style>
  <w:style w:type="character" w:customStyle="1" w:styleId="WW8Num15z7">
    <w:name w:val="WW8Num15z7"/>
    <w:rsid w:val="00471EE5"/>
  </w:style>
  <w:style w:type="character" w:customStyle="1" w:styleId="WW8Num15z8">
    <w:name w:val="WW8Num15z8"/>
    <w:rsid w:val="00471EE5"/>
  </w:style>
  <w:style w:type="character" w:customStyle="1" w:styleId="WW8Num16z0">
    <w:name w:val="WW8Num16z0"/>
    <w:rsid w:val="00471EE5"/>
    <w:rPr>
      <w:rFonts w:ascii="Symbol" w:eastAsia="Times New Roman" w:hAnsi="Symbol" w:cs="OpenSymbol"/>
      <w:sz w:val="22"/>
      <w:szCs w:val="22"/>
    </w:rPr>
  </w:style>
  <w:style w:type="character" w:customStyle="1" w:styleId="WW8Num16z1">
    <w:name w:val="WW8Num16z1"/>
    <w:rsid w:val="00471EE5"/>
    <w:rPr>
      <w:rFonts w:ascii="Segoe UI" w:eastAsia="Times New Roman" w:hAnsi="Segoe UI" w:cs="Segoe UI"/>
      <w:b/>
      <w:bCs/>
      <w:sz w:val="22"/>
      <w:szCs w:val="22"/>
    </w:rPr>
  </w:style>
  <w:style w:type="character" w:customStyle="1" w:styleId="WW8Num16z2">
    <w:name w:val="WW8Num16z2"/>
    <w:rsid w:val="00471EE5"/>
  </w:style>
  <w:style w:type="character" w:customStyle="1" w:styleId="WW8Num16z3">
    <w:name w:val="WW8Num16z3"/>
    <w:rsid w:val="00471EE5"/>
  </w:style>
  <w:style w:type="character" w:customStyle="1" w:styleId="WW8Num16z4">
    <w:name w:val="WW8Num16z4"/>
    <w:rsid w:val="00471EE5"/>
  </w:style>
  <w:style w:type="character" w:customStyle="1" w:styleId="WW8Num16z5">
    <w:name w:val="WW8Num16z5"/>
    <w:rsid w:val="00471EE5"/>
  </w:style>
  <w:style w:type="character" w:customStyle="1" w:styleId="WW8Num16z6">
    <w:name w:val="WW8Num16z6"/>
    <w:rsid w:val="00471EE5"/>
  </w:style>
  <w:style w:type="character" w:customStyle="1" w:styleId="WW8Num16z7">
    <w:name w:val="WW8Num16z7"/>
    <w:rsid w:val="00471EE5"/>
  </w:style>
  <w:style w:type="character" w:customStyle="1" w:styleId="WW8Num16z8">
    <w:name w:val="WW8Num16z8"/>
    <w:rsid w:val="00471EE5"/>
  </w:style>
  <w:style w:type="character" w:customStyle="1" w:styleId="WW8Num17z0">
    <w:name w:val="WW8Num17z0"/>
    <w:rsid w:val="00471EE5"/>
    <w:rPr>
      <w:rFonts w:ascii="Symbol" w:hAnsi="Symbol" w:cs="OpenSymbol"/>
    </w:rPr>
  </w:style>
  <w:style w:type="character" w:customStyle="1" w:styleId="WW8Num17z1">
    <w:name w:val="WW8Num17z1"/>
    <w:rsid w:val="00471EE5"/>
    <w:rPr>
      <w:rFonts w:ascii="OpenSymbol" w:hAnsi="OpenSymbol" w:cs="OpenSymbol"/>
    </w:rPr>
  </w:style>
  <w:style w:type="character" w:customStyle="1" w:styleId="WW8Num17z2">
    <w:name w:val="WW8Num17z2"/>
    <w:rsid w:val="00471EE5"/>
    <w:rPr>
      <w:rFonts w:ascii="Wingdings" w:hAnsi="Wingdings" w:cs="Wingdings" w:hint="default"/>
    </w:rPr>
  </w:style>
  <w:style w:type="character" w:customStyle="1" w:styleId="WW8Num17z3">
    <w:name w:val="WW8Num17z3"/>
    <w:rsid w:val="00471EE5"/>
    <w:rPr>
      <w:rFonts w:ascii="Symbol" w:hAnsi="Symbol" w:cs="Symbol" w:hint="default"/>
    </w:rPr>
  </w:style>
  <w:style w:type="character" w:customStyle="1" w:styleId="WW8Num18z0">
    <w:name w:val="WW8Num18z0"/>
    <w:rsid w:val="00471EE5"/>
    <w:rPr>
      <w:rFonts w:ascii="Symbol" w:hAnsi="Symbol" w:cs="OpenSymbol"/>
    </w:rPr>
  </w:style>
  <w:style w:type="character" w:customStyle="1" w:styleId="WW8Num18z1">
    <w:name w:val="WW8Num18z1"/>
    <w:rsid w:val="00471EE5"/>
    <w:rPr>
      <w:b/>
      <w:bCs/>
    </w:rPr>
  </w:style>
  <w:style w:type="character" w:customStyle="1" w:styleId="WW8Num18z2">
    <w:name w:val="WW8Num18z2"/>
    <w:rsid w:val="00471EE5"/>
    <w:rPr>
      <w:rFonts w:ascii="Wingdings" w:hAnsi="Wingdings" w:cs="Wingdings" w:hint="default"/>
    </w:rPr>
  </w:style>
  <w:style w:type="character" w:customStyle="1" w:styleId="WW8Num18z3">
    <w:name w:val="WW8Num18z3"/>
    <w:rsid w:val="00471EE5"/>
    <w:rPr>
      <w:rFonts w:ascii="Symbol" w:hAnsi="Symbol" w:cs="Symbol" w:hint="default"/>
    </w:rPr>
  </w:style>
  <w:style w:type="character" w:customStyle="1" w:styleId="WW8Num19z0">
    <w:name w:val="WW8Num19z0"/>
    <w:rsid w:val="00471EE5"/>
    <w:rPr>
      <w:rFonts w:ascii="Symbol" w:hAnsi="Symbol" w:cs="OpenSymbol"/>
    </w:rPr>
  </w:style>
  <w:style w:type="character" w:customStyle="1" w:styleId="WW8Num19z1">
    <w:name w:val="WW8Num19z1"/>
    <w:rsid w:val="00471EE5"/>
    <w:rPr>
      <w:rFonts w:ascii="OpenSymbol" w:hAnsi="OpenSymbol" w:cs="OpenSymbol"/>
    </w:rPr>
  </w:style>
  <w:style w:type="character" w:customStyle="1" w:styleId="WW8Num19z2">
    <w:name w:val="WW8Num19z2"/>
    <w:rsid w:val="00471EE5"/>
  </w:style>
  <w:style w:type="character" w:customStyle="1" w:styleId="WW8Num19z3">
    <w:name w:val="WW8Num19z3"/>
    <w:rsid w:val="00471EE5"/>
  </w:style>
  <w:style w:type="character" w:customStyle="1" w:styleId="WW8Num19z4">
    <w:name w:val="WW8Num19z4"/>
    <w:rsid w:val="00471EE5"/>
  </w:style>
  <w:style w:type="character" w:customStyle="1" w:styleId="WW8Num19z5">
    <w:name w:val="WW8Num19z5"/>
    <w:rsid w:val="00471EE5"/>
  </w:style>
  <w:style w:type="character" w:customStyle="1" w:styleId="WW8Num19z6">
    <w:name w:val="WW8Num19z6"/>
    <w:rsid w:val="00471EE5"/>
  </w:style>
  <w:style w:type="character" w:customStyle="1" w:styleId="WW8Num19z7">
    <w:name w:val="WW8Num19z7"/>
    <w:rsid w:val="00471EE5"/>
  </w:style>
  <w:style w:type="character" w:customStyle="1" w:styleId="WW8Num19z8">
    <w:name w:val="WW8Num19z8"/>
    <w:rsid w:val="00471EE5"/>
  </w:style>
  <w:style w:type="character" w:customStyle="1" w:styleId="WW8Num20z0">
    <w:name w:val="WW8Num20z0"/>
    <w:rsid w:val="00471EE5"/>
    <w:rPr>
      <w:rFonts w:ascii="Symbol" w:hAnsi="Symbol" w:cs="OpenSymbol"/>
    </w:rPr>
  </w:style>
  <w:style w:type="character" w:customStyle="1" w:styleId="WW8Num20z1">
    <w:name w:val="WW8Num20z1"/>
    <w:rsid w:val="00471EE5"/>
    <w:rPr>
      <w:rFonts w:ascii="OpenSymbol" w:hAnsi="OpenSymbol" w:cs="OpenSymbol"/>
    </w:rPr>
  </w:style>
  <w:style w:type="character" w:customStyle="1" w:styleId="WW8Num20z2">
    <w:name w:val="WW8Num20z2"/>
    <w:rsid w:val="00471EE5"/>
    <w:rPr>
      <w:rFonts w:ascii="Wingdings" w:hAnsi="Wingdings" w:cs="Wingdings" w:hint="default"/>
    </w:rPr>
  </w:style>
  <w:style w:type="character" w:customStyle="1" w:styleId="WW8Num21z0">
    <w:name w:val="WW8Num21z0"/>
    <w:rsid w:val="00471EE5"/>
    <w:rPr>
      <w:rFonts w:ascii="Symbol" w:hAnsi="Symbol" w:cs="Symbol"/>
    </w:rPr>
  </w:style>
  <w:style w:type="character" w:customStyle="1" w:styleId="WW8Num21z1">
    <w:name w:val="WW8Num21z1"/>
    <w:rsid w:val="00471EE5"/>
    <w:rPr>
      <w:rFonts w:ascii="Courier New" w:hAnsi="Courier New" w:cs="Courier New" w:hint="default"/>
    </w:rPr>
  </w:style>
  <w:style w:type="character" w:customStyle="1" w:styleId="WW8Num21z2">
    <w:name w:val="WW8Num21z2"/>
    <w:rsid w:val="00471EE5"/>
    <w:rPr>
      <w:rFonts w:ascii="Wingdings" w:hAnsi="Wingdings" w:cs="Wingdings" w:hint="default"/>
    </w:rPr>
  </w:style>
  <w:style w:type="character" w:customStyle="1" w:styleId="WW8Num22z0">
    <w:name w:val="WW8Num22z0"/>
    <w:rsid w:val="00471EE5"/>
    <w:rPr>
      <w:rFonts w:ascii="Symbol" w:hAnsi="Symbol" w:cs="Symbol"/>
    </w:rPr>
  </w:style>
  <w:style w:type="character" w:customStyle="1" w:styleId="WW8Num22z1">
    <w:name w:val="WW8Num22z1"/>
    <w:rsid w:val="00471EE5"/>
    <w:rPr>
      <w:rFonts w:ascii="Courier New" w:hAnsi="Courier New" w:cs="Courier New"/>
    </w:rPr>
  </w:style>
  <w:style w:type="character" w:customStyle="1" w:styleId="WW8Num22z2">
    <w:name w:val="WW8Num22z2"/>
    <w:rsid w:val="00471EE5"/>
    <w:rPr>
      <w:rFonts w:ascii="Wingdings" w:hAnsi="Wingdings" w:cs="Wingdings"/>
    </w:rPr>
  </w:style>
  <w:style w:type="character" w:customStyle="1" w:styleId="WW8Num23z0">
    <w:name w:val="WW8Num23z0"/>
    <w:rsid w:val="00471EE5"/>
    <w:rPr>
      <w:rFonts w:ascii="Symbol" w:hAnsi="Symbol" w:cs="Symbol"/>
    </w:rPr>
  </w:style>
  <w:style w:type="character" w:customStyle="1" w:styleId="WW8Num23z1">
    <w:name w:val="WW8Num23z1"/>
    <w:rsid w:val="00471EE5"/>
    <w:rPr>
      <w:rFonts w:ascii="Courier New" w:hAnsi="Courier New" w:cs="Courier New"/>
    </w:rPr>
  </w:style>
  <w:style w:type="character" w:customStyle="1" w:styleId="WW8Num23z2">
    <w:name w:val="WW8Num23z2"/>
    <w:rsid w:val="00471EE5"/>
    <w:rPr>
      <w:rFonts w:ascii="Wingdings" w:hAnsi="Wingdings" w:cs="Wingdings"/>
    </w:rPr>
  </w:style>
  <w:style w:type="character" w:customStyle="1" w:styleId="WW8Num24z0">
    <w:name w:val="WW8Num24z0"/>
    <w:rsid w:val="00471EE5"/>
    <w:rPr>
      <w:rFonts w:ascii="Symbol" w:eastAsia="Times New Roman" w:hAnsi="Symbol" w:cs="Symbol"/>
      <w:sz w:val="22"/>
      <w:szCs w:val="22"/>
    </w:rPr>
  </w:style>
  <w:style w:type="character" w:customStyle="1" w:styleId="WW8Num24z1">
    <w:name w:val="WW8Num24z1"/>
    <w:rsid w:val="00471EE5"/>
    <w:rPr>
      <w:rFonts w:ascii="Courier New" w:hAnsi="Courier New" w:cs="Times New Roman"/>
    </w:rPr>
  </w:style>
  <w:style w:type="character" w:customStyle="1" w:styleId="WW8Num24z2">
    <w:name w:val="WW8Num24z2"/>
    <w:rsid w:val="00471EE5"/>
    <w:rPr>
      <w:rFonts w:ascii="Wingdings" w:hAnsi="Wingdings" w:cs="Wingdings"/>
    </w:rPr>
  </w:style>
  <w:style w:type="character" w:customStyle="1" w:styleId="WW8Num25z0">
    <w:name w:val="WW8Num25z0"/>
    <w:rsid w:val="00471EE5"/>
    <w:rPr>
      <w:rFonts w:ascii="Symbol" w:hAnsi="Symbol" w:cs="OpenSymbol"/>
      <w:b w:val="0"/>
      <w:sz w:val="22"/>
      <w:szCs w:val="22"/>
    </w:rPr>
  </w:style>
  <w:style w:type="character" w:customStyle="1" w:styleId="WW8Num25z2">
    <w:name w:val="WW8Num25z2"/>
    <w:rsid w:val="00471EE5"/>
  </w:style>
  <w:style w:type="character" w:customStyle="1" w:styleId="WW8Num25z4">
    <w:name w:val="WW8Num25z4"/>
    <w:rsid w:val="00471EE5"/>
  </w:style>
  <w:style w:type="character" w:customStyle="1" w:styleId="WW8Num25z5">
    <w:name w:val="WW8Num25z5"/>
    <w:rsid w:val="00471EE5"/>
    <w:rPr>
      <w:rFonts w:ascii="Palatino Linotype" w:eastAsia="Times New Roman" w:hAnsi="Palatino Linotype" w:cs="Tahoma" w:hint="default"/>
    </w:rPr>
  </w:style>
  <w:style w:type="character" w:customStyle="1" w:styleId="WW8Num25z6">
    <w:name w:val="WW8Num25z6"/>
    <w:rsid w:val="00471EE5"/>
  </w:style>
  <w:style w:type="character" w:customStyle="1" w:styleId="WW8Num25z7">
    <w:name w:val="WW8Num25z7"/>
    <w:rsid w:val="00471EE5"/>
  </w:style>
  <w:style w:type="character" w:customStyle="1" w:styleId="WW8Num25z8">
    <w:name w:val="WW8Num25z8"/>
    <w:rsid w:val="00471EE5"/>
  </w:style>
  <w:style w:type="character" w:customStyle="1" w:styleId="WW8Num26z0">
    <w:name w:val="WW8Num26z0"/>
    <w:rsid w:val="00471EE5"/>
    <w:rPr>
      <w:rFonts w:ascii="Symbol" w:hAnsi="Symbol" w:cs="Symbol"/>
    </w:rPr>
  </w:style>
  <w:style w:type="character" w:customStyle="1" w:styleId="WW8Num26z1">
    <w:name w:val="WW8Num26z1"/>
    <w:rsid w:val="00471EE5"/>
    <w:rPr>
      <w:rFonts w:ascii="Courier New" w:hAnsi="Courier New" w:cs="Times New Roman"/>
    </w:rPr>
  </w:style>
  <w:style w:type="character" w:customStyle="1" w:styleId="WW8Num26z2">
    <w:name w:val="WW8Num26z2"/>
    <w:rsid w:val="00471EE5"/>
    <w:rPr>
      <w:rFonts w:ascii="Wingdings" w:hAnsi="Wingdings" w:cs="Wingdings"/>
    </w:rPr>
  </w:style>
  <w:style w:type="character" w:customStyle="1" w:styleId="WW8Num26z3">
    <w:name w:val="WW8Num26z3"/>
    <w:rsid w:val="00471EE5"/>
  </w:style>
  <w:style w:type="character" w:customStyle="1" w:styleId="WW8Num26z4">
    <w:name w:val="WW8Num26z4"/>
    <w:rsid w:val="00471EE5"/>
  </w:style>
  <w:style w:type="character" w:customStyle="1" w:styleId="WW8Num26z5">
    <w:name w:val="WW8Num26z5"/>
    <w:rsid w:val="00471EE5"/>
  </w:style>
  <w:style w:type="character" w:customStyle="1" w:styleId="WW8Num26z6">
    <w:name w:val="WW8Num26z6"/>
    <w:rsid w:val="00471EE5"/>
  </w:style>
  <w:style w:type="character" w:customStyle="1" w:styleId="WW8Num26z7">
    <w:name w:val="WW8Num26z7"/>
    <w:rsid w:val="00471EE5"/>
  </w:style>
  <w:style w:type="character" w:customStyle="1" w:styleId="WW8Num26z8">
    <w:name w:val="WW8Num26z8"/>
    <w:rsid w:val="00471EE5"/>
  </w:style>
  <w:style w:type="character" w:customStyle="1" w:styleId="WW8Num27z0">
    <w:name w:val="WW8Num27z0"/>
    <w:rsid w:val="00471EE5"/>
    <w:rPr>
      <w:rFonts w:ascii="Symbol" w:hAnsi="Symbol" w:cs="Symbol"/>
      <w:b w:val="0"/>
      <w:sz w:val="22"/>
      <w:szCs w:val="22"/>
    </w:rPr>
  </w:style>
  <w:style w:type="character" w:customStyle="1" w:styleId="WW8Num27z1">
    <w:name w:val="WW8Num27z1"/>
    <w:rsid w:val="00471EE5"/>
    <w:rPr>
      <w:rFonts w:ascii="Courier New" w:hAnsi="Courier New" w:cs="Courier New"/>
    </w:rPr>
  </w:style>
  <w:style w:type="character" w:customStyle="1" w:styleId="WW8Num27z2">
    <w:name w:val="WW8Num27z2"/>
    <w:rsid w:val="00471EE5"/>
  </w:style>
  <w:style w:type="character" w:customStyle="1" w:styleId="WW8Num27z3">
    <w:name w:val="WW8Num27z3"/>
    <w:rsid w:val="00471EE5"/>
  </w:style>
  <w:style w:type="character" w:customStyle="1" w:styleId="WW8Num27z4">
    <w:name w:val="WW8Num27z4"/>
    <w:rsid w:val="00471EE5"/>
  </w:style>
  <w:style w:type="character" w:customStyle="1" w:styleId="WW8Num27z5">
    <w:name w:val="WW8Num27z5"/>
    <w:rsid w:val="00471EE5"/>
  </w:style>
  <w:style w:type="character" w:customStyle="1" w:styleId="WW8Num27z6">
    <w:name w:val="WW8Num27z6"/>
    <w:rsid w:val="00471EE5"/>
  </w:style>
  <w:style w:type="character" w:customStyle="1" w:styleId="WW8Num27z7">
    <w:name w:val="WW8Num27z7"/>
    <w:rsid w:val="00471EE5"/>
  </w:style>
  <w:style w:type="character" w:customStyle="1" w:styleId="WW8Num27z8">
    <w:name w:val="WW8Num27z8"/>
    <w:rsid w:val="00471EE5"/>
  </w:style>
  <w:style w:type="character" w:customStyle="1" w:styleId="WW8Num28z0">
    <w:name w:val="WW8Num28z0"/>
    <w:rsid w:val="00471EE5"/>
    <w:rPr>
      <w:rFonts w:ascii="Symbol" w:hAnsi="Symbol" w:cs="Symbol"/>
    </w:rPr>
  </w:style>
  <w:style w:type="character" w:customStyle="1" w:styleId="WW8Num28z1">
    <w:name w:val="WW8Num28z1"/>
    <w:rsid w:val="00471EE5"/>
    <w:rPr>
      <w:rFonts w:ascii="Courier New" w:hAnsi="Courier New" w:cs="Courier New"/>
    </w:rPr>
  </w:style>
  <w:style w:type="character" w:customStyle="1" w:styleId="WW8Num28z2">
    <w:name w:val="WW8Num28z2"/>
    <w:rsid w:val="00471EE5"/>
    <w:rPr>
      <w:rFonts w:ascii="Wingdings" w:hAnsi="Wingdings" w:cs="Wingdings"/>
    </w:rPr>
  </w:style>
  <w:style w:type="character" w:customStyle="1" w:styleId="WW8Num28z3">
    <w:name w:val="WW8Num28z3"/>
    <w:rsid w:val="00471EE5"/>
  </w:style>
  <w:style w:type="character" w:customStyle="1" w:styleId="WW8Num28z4">
    <w:name w:val="WW8Num28z4"/>
    <w:rsid w:val="00471EE5"/>
  </w:style>
  <w:style w:type="character" w:customStyle="1" w:styleId="WW8Num28z5">
    <w:name w:val="WW8Num28z5"/>
    <w:rsid w:val="00471EE5"/>
  </w:style>
  <w:style w:type="character" w:customStyle="1" w:styleId="WW8Num28z6">
    <w:name w:val="WW8Num28z6"/>
    <w:rsid w:val="00471EE5"/>
  </w:style>
  <w:style w:type="character" w:customStyle="1" w:styleId="WW8Num28z7">
    <w:name w:val="WW8Num28z7"/>
    <w:rsid w:val="00471EE5"/>
  </w:style>
  <w:style w:type="character" w:customStyle="1" w:styleId="WW8Num28z8">
    <w:name w:val="WW8Num28z8"/>
    <w:rsid w:val="00471EE5"/>
  </w:style>
  <w:style w:type="character" w:customStyle="1" w:styleId="WW8Num29z0">
    <w:name w:val="WW8Num29z0"/>
    <w:rsid w:val="00471EE5"/>
    <w:rPr>
      <w:rFonts w:ascii="Wingdings" w:hAnsi="Wingdings" w:cs="Wingdings"/>
    </w:rPr>
  </w:style>
  <w:style w:type="character" w:customStyle="1" w:styleId="WW8Num29z1">
    <w:name w:val="WW8Num29z1"/>
    <w:rsid w:val="00471EE5"/>
    <w:rPr>
      <w:rFonts w:ascii="Courier New" w:hAnsi="Courier New" w:cs="Courier New"/>
    </w:rPr>
  </w:style>
  <w:style w:type="character" w:customStyle="1" w:styleId="WW8Num29z2">
    <w:name w:val="WW8Num29z2"/>
    <w:rsid w:val="00471EE5"/>
    <w:rPr>
      <w:rFonts w:cs="Times New Roman" w:hint="default"/>
      <w:i w:val="0"/>
      <w:iCs w:val="0"/>
      <w:sz w:val="22"/>
      <w:szCs w:val="22"/>
    </w:rPr>
  </w:style>
  <w:style w:type="character" w:customStyle="1" w:styleId="WW8Num29z3">
    <w:name w:val="WW8Num29z3"/>
    <w:rsid w:val="00471EE5"/>
    <w:rPr>
      <w:rFonts w:ascii="Symbol" w:hAnsi="Symbol" w:cs="Symbol"/>
    </w:rPr>
  </w:style>
  <w:style w:type="character" w:customStyle="1" w:styleId="WW8Num30z0">
    <w:name w:val="WW8Num30z0"/>
    <w:rsid w:val="00471EE5"/>
    <w:rPr>
      <w:rFonts w:ascii="Courier New" w:hAnsi="Courier New" w:cs="Courier New"/>
    </w:rPr>
  </w:style>
  <w:style w:type="character" w:customStyle="1" w:styleId="WW8Num30z1">
    <w:name w:val="WW8Num30z1"/>
    <w:rsid w:val="00471EE5"/>
    <w:rPr>
      <w:rFonts w:ascii="Courier New" w:hAnsi="Courier New" w:cs="Courier New" w:hint="default"/>
    </w:rPr>
  </w:style>
  <w:style w:type="character" w:customStyle="1" w:styleId="WW8Num30z2">
    <w:name w:val="WW8Num30z2"/>
    <w:rsid w:val="00471EE5"/>
    <w:rPr>
      <w:rFonts w:ascii="Wingdings" w:hAnsi="Wingdings" w:cs="Wingdings"/>
    </w:rPr>
  </w:style>
  <w:style w:type="character" w:customStyle="1" w:styleId="WW8Num30z3">
    <w:name w:val="WW8Num30z3"/>
    <w:rsid w:val="00471EE5"/>
    <w:rPr>
      <w:rFonts w:ascii="Symbol" w:hAnsi="Symbol" w:cs="Symbol"/>
    </w:rPr>
  </w:style>
  <w:style w:type="character" w:customStyle="1" w:styleId="WW8Num31z0">
    <w:name w:val="WW8Num31z0"/>
    <w:rsid w:val="00471EE5"/>
    <w:rPr>
      <w:rFonts w:ascii="Symbol" w:hAnsi="Symbol" w:cs="Symbol"/>
    </w:rPr>
  </w:style>
  <w:style w:type="character" w:customStyle="1" w:styleId="WW8Num32z0">
    <w:name w:val="WW8Num32z0"/>
    <w:rsid w:val="00471EE5"/>
    <w:rPr>
      <w:rFonts w:ascii="Symbol" w:hAnsi="Symbol" w:cs="Symbol"/>
    </w:rPr>
  </w:style>
  <w:style w:type="character" w:customStyle="1" w:styleId="WW8Num32z1">
    <w:name w:val="WW8Num32z1"/>
    <w:rsid w:val="00471EE5"/>
    <w:rPr>
      <w:rFonts w:ascii="Courier New" w:hAnsi="Courier New" w:cs="Times New Roman"/>
    </w:rPr>
  </w:style>
  <w:style w:type="character" w:customStyle="1" w:styleId="WW8Num32z3">
    <w:name w:val="WW8Num32z3"/>
    <w:rsid w:val="00471EE5"/>
    <w:rPr>
      <w:rFonts w:ascii="Symbol" w:hAnsi="Symbol" w:cs="Symbol" w:hint="default"/>
    </w:rPr>
  </w:style>
  <w:style w:type="character" w:customStyle="1" w:styleId="Standardnpsmoodstavce5">
    <w:name w:val="Standardní písmo odstavce5"/>
    <w:rsid w:val="00471EE5"/>
  </w:style>
  <w:style w:type="character" w:customStyle="1" w:styleId="Absatz-Standardschriftart">
    <w:name w:val="Absatz-Standardschriftart"/>
    <w:rsid w:val="00471EE5"/>
  </w:style>
  <w:style w:type="character" w:customStyle="1" w:styleId="WW-Absatz-Standardschriftart">
    <w:name w:val="WW-Absatz-Standardschriftart"/>
    <w:rsid w:val="00471EE5"/>
  </w:style>
  <w:style w:type="character" w:customStyle="1" w:styleId="WW-Absatz-Standardschriftart1">
    <w:name w:val="WW-Absatz-Standardschriftart1"/>
    <w:rsid w:val="00471EE5"/>
  </w:style>
  <w:style w:type="character" w:customStyle="1" w:styleId="Standardnpsmoodstavce4">
    <w:name w:val="Standardní písmo odstavce4"/>
    <w:rsid w:val="00471EE5"/>
  </w:style>
  <w:style w:type="character" w:customStyle="1" w:styleId="Standardnpsmoodstavce3">
    <w:name w:val="Standardní písmo odstavce3"/>
    <w:rsid w:val="00471EE5"/>
  </w:style>
  <w:style w:type="character" w:customStyle="1" w:styleId="WW-Absatz-Standardschriftart11">
    <w:name w:val="WW-Absatz-Standardschriftart11"/>
    <w:rsid w:val="00471EE5"/>
  </w:style>
  <w:style w:type="character" w:customStyle="1" w:styleId="WW-Absatz-Standardschriftart111">
    <w:name w:val="WW-Absatz-Standardschriftart111"/>
    <w:rsid w:val="00471EE5"/>
  </w:style>
  <w:style w:type="character" w:customStyle="1" w:styleId="WW-Absatz-Standardschriftart1111">
    <w:name w:val="WW-Absatz-Standardschriftart1111"/>
    <w:rsid w:val="00471EE5"/>
  </w:style>
  <w:style w:type="character" w:customStyle="1" w:styleId="WW8Num8z1">
    <w:name w:val="WW8Num8z1"/>
    <w:rsid w:val="00471EE5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471EE5"/>
  </w:style>
  <w:style w:type="character" w:customStyle="1" w:styleId="WW8Num32z2">
    <w:name w:val="WW8Num32z2"/>
    <w:rsid w:val="00471EE5"/>
    <w:rPr>
      <w:rFonts w:ascii="Wingdings" w:hAnsi="Wingdings" w:cs="Wingdings"/>
    </w:rPr>
  </w:style>
  <w:style w:type="character" w:customStyle="1" w:styleId="WW8Num33z0">
    <w:name w:val="WW8Num33z0"/>
    <w:rsid w:val="00471EE5"/>
    <w:rPr>
      <w:rFonts w:ascii="Symbol" w:hAnsi="Symbol" w:cs="Symbol"/>
    </w:rPr>
  </w:style>
  <w:style w:type="character" w:customStyle="1" w:styleId="WW8Num33z1">
    <w:name w:val="WW8Num33z1"/>
    <w:rsid w:val="00471EE5"/>
    <w:rPr>
      <w:rFonts w:ascii="Courier New" w:hAnsi="Courier New" w:cs="Courier New"/>
    </w:rPr>
  </w:style>
  <w:style w:type="character" w:customStyle="1" w:styleId="WW8Num33z2">
    <w:name w:val="WW8Num33z2"/>
    <w:rsid w:val="00471EE5"/>
    <w:rPr>
      <w:rFonts w:ascii="Wingdings" w:hAnsi="Wingdings" w:cs="Wingdings"/>
    </w:rPr>
  </w:style>
  <w:style w:type="character" w:customStyle="1" w:styleId="WW8Num35z0">
    <w:name w:val="WW8Num35z0"/>
    <w:rsid w:val="00471EE5"/>
    <w:rPr>
      <w:rFonts w:ascii="Symbol" w:hAnsi="Symbol" w:cs="Symbol"/>
    </w:rPr>
  </w:style>
  <w:style w:type="character" w:customStyle="1" w:styleId="WW8Num35z1">
    <w:name w:val="WW8Num35z1"/>
    <w:rsid w:val="00471EE5"/>
    <w:rPr>
      <w:rFonts w:ascii="Courier New" w:hAnsi="Courier New" w:cs="Times New Roman"/>
    </w:rPr>
  </w:style>
  <w:style w:type="character" w:customStyle="1" w:styleId="WW8Num35z2">
    <w:name w:val="WW8Num35z2"/>
    <w:rsid w:val="00471EE5"/>
    <w:rPr>
      <w:rFonts w:ascii="Wingdings" w:hAnsi="Wingdings" w:cs="Wingdings"/>
    </w:rPr>
  </w:style>
  <w:style w:type="character" w:customStyle="1" w:styleId="Standardnpsmoodstavce2">
    <w:name w:val="Standardní písmo odstavce2"/>
    <w:rsid w:val="00471EE5"/>
  </w:style>
  <w:style w:type="character" w:customStyle="1" w:styleId="WW-Absatz-Standardschriftart111111">
    <w:name w:val="WW-Absatz-Standardschriftart111111"/>
    <w:rsid w:val="00471EE5"/>
  </w:style>
  <w:style w:type="character" w:customStyle="1" w:styleId="Standardnpsmoodstavce1">
    <w:name w:val="Standardní písmo odstavce1"/>
    <w:rsid w:val="00471EE5"/>
  </w:style>
  <w:style w:type="character" w:customStyle="1" w:styleId="Symbolyproslovn">
    <w:name w:val="Symboly pro číslování"/>
    <w:rsid w:val="00471EE5"/>
    <w:rPr>
      <w:b/>
      <w:bCs/>
      <w:sz w:val="22"/>
      <w:szCs w:val="22"/>
    </w:rPr>
  </w:style>
  <w:style w:type="character" w:customStyle="1" w:styleId="Odrky">
    <w:name w:val="Odrážky"/>
    <w:rsid w:val="00471EE5"/>
    <w:rPr>
      <w:rFonts w:ascii="OpenSymbol" w:eastAsia="OpenSymbol" w:hAnsi="OpenSymbol" w:cs="OpenSymbol"/>
    </w:rPr>
  </w:style>
  <w:style w:type="character" w:styleId="slostrnky">
    <w:name w:val="page number"/>
    <w:basedOn w:val="Standardnpsmoodstavce1"/>
    <w:rsid w:val="00471EE5"/>
  </w:style>
  <w:style w:type="character" w:styleId="Hypertextovodkaz">
    <w:name w:val="Hyperlink"/>
    <w:rsid w:val="00471EE5"/>
    <w:rPr>
      <w:color w:val="000080"/>
      <w:u w:val="single"/>
    </w:rPr>
  </w:style>
  <w:style w:type="character" w:customStyle="1" w:styleId="CKnormlnChar">
    <w:name w:val="CK_normální Char"/>
    <w:rsid w:val="00471EE5"/>
    <w:rPr>
      <w:rFonts w:ascii="Calibri" w:hAnsi="Calibri" w:cs="Calibri"/>
    </w:rPr>
  </w:style>
  <w:style w:type="character" w:customStyle="1" w:styleId="ZhlavChar">
    <w:name w:val="Záhlaví Char"/>
    <w:rsid w:val="00471EE5"/>
    <w:rPr>
      <w:rFonts w:eastAsia="DejaVu Sans" w:cs="DejaVu Sans"/>
      <w:kern w:val="1"/>
      <w:sz w:val="24"/>
      <w:szCs w:val="24"/>
      <w:lang w:val="cs-CZ" w:eastAsia="hi-IN" w:bidi="hi-IN"/>
    </w:rPr>
  </w:style>
  <w:style w:type="character" w:customStyle="1" w:styleId="Znakypropoznmkupodarou">
    <w:name w:val="Znaky pro poznámku pod čarou"/>
    <w:rsid w:val="00471EE5"/>
    <w:rPr>
      <w:rFonts w:cs="Times New Roman"/>
      <w:vertAlign w:val="superscript"/>
    </w:rPr>
  </w:style>
  <w:style w:type="character" w:customStyle="1" w:styleId="Odkaznakoment1">
    <w:name w:val="Odkaz na komentář1"/>
    <w:rsid w:val="00471EE5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471EE5"/>
    <w:rPr>
      <w:rFonts w:eastAsia="DejaVu Sans" w:cs="Mangal"/>
      <w:kern w:val="1"/>
      <w:szCs w:val="18"/>
      <w:lang w:eastAsia="hi-IN" w:bidi="hi-IN"/>
    </w:rPr>
  </w:style>
  <w:style w:type="character" w:customStyle="1" w:styleId="PedmtkomenteChar">
    <w:name w:val="Předmět komentáře Char"/>
    <w:rsid w:val="00471EE5"/>
    <w:rPr>
      <w:rFonts w:eastAsia="DejaVu Sans" w:cs="Mangal"/>
      <w:b/>
      <w:bCs/>
      <w:kern w:val="1"/>
      <w:szCs w:val="18"/>
      <w:lang w:eastAsia="hi-IN" w:bidi="hi-IN"/>
    </w:rPr>
  </w:style>
  <w:style w:type="character" w:customStyle="1" w:styleId="Nadpis4Char">
    <w:name w:val="Nadpis 4 Char"/>
    <w:rsid w:val="00471EE5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Zmnka1">
    <w:name w:val="Zmínka1"/>
    <w:rsid w:val="00471EE5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rsid w:val="00471EE5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rsid w:val="00471EE5"/>
    <w:pPr>
      <w:spacing w:after="57"/>
    </w:pPr>
  </w:style>
  <w:style w:type="paragraph" w:styleId="Seznam">
    <w:name w:val="List"/>
    <w:basedOn w:val="Zkladntext"/>
    <w:rsid w:val="00471EE5"/>
  </w:style>
  <w:style w:type="paragraph" w:customStyle="1" w:styleId="Popisek">
    <w:name w:val="Popisek"/>
    <w:basedOn w:val="Normln"/>
    <w:rsid w:val="00471EE5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471EE5"/>
    <w:pPr>
      <w:suppressLineNumbers/>
    </w:pPr>
  </w:style>
  <w:style w:type="paragraph" w:customStyle="1" w:styleId="Titulek3">
    <w:name w:val="Titulek3"/>
    <w:basedOn w:val="Normln"/>
    <w:rsid w:val="00471EE5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471EE5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471EE5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rsid w:val="00471EE5"/>
    <w:pPr>
      <w:suppressLineNumbers/>
      <w:tabs>
        <w:tab w:val="center" w:pos="4819"/>
        <w:tab w:val="right" w:pos="9638"/>
      </w:tabs>
    </w:pPr>
  </w:style>
  <w:style w:type="paragraph" w:customStyle="1" w:styleId="lnek">
    <w:name w:val="Článek"/>
    <w:basedOn w:val="Normln"/>
    <w:next w:val="Odsazen"/>
    <w:rsid w:val="00471EE5"/>
    <w:pPr>
      <w:numPr>
        <w:numId w:val="2"/>
      </w:numPr>
      <w:jc w:val="center"/>
    </w:pPr>
    <w:rPr>
      <w:b/>
      <w:szCs w:val="20"/>
    </w:rPr>
  </w:style>
  <w:style w:type="paragraph" w:customStyle="1" w:styleId="Odsazen">
    <w:name w:val="Odsazení"/>
    <w:basedOn w:val="Normln"/>
    <w:next w:val="Normln"/>
    <w:rsid w:val="00471EE5"/>
    <w:pPr>
      <w:numPr>
        <w:numId w:val="3"/>
      </w:numPr>
      <w:tabs>
        <w:tab w:val="left" w:pos="737"/>
      </w:tabs>
      <w:ind w:left="737" w:hanging="737"/>
    </w:pPr>
    <w:rPr>
      <w:szCs w:val="20"/>
    </w:rPr>
  </w:style>
  <w:style w:type="paragraph" w:customStyle="1" w:styleId="slovanseznam1">
    <w:name w:val="Číslovaný seznam1"/>
    <w:basedOn w:val="Seznam"/>
    <w:rsid w:val="00471EE5"/>
    <w:pPr>
      <w:tabs>
        <w:tab w:val="num" w:pos="0"/>
      </w:tabs>
      <w:spacing w:after="120"/>
      <w:ind w:left="1636" w:hanging="360"/>
    </w:pPr>
  </w:style>
  <w:style w:type="paragraph" w:customStyle="1" w:styleId="Zatekseznamu1">
    <w:name w:val="Začátek seznamu 1"/>
    <w:basedOn w:val="Seznam"/>
    <w:next w:val="Seznamsodrkami1"/>
    <w:rsid w:val="00471EE5"/>
    <w:pPr>
      <w:spacing w:before="240" w:after="120"/>
      <w:ind w:left="360" w:hanging="360"/>
    </w:pPr>
  </w:style>
  <w:style w:type="paragraph" w:customStyle="1" w:styleId="Seznamsodrkami3">
    <w:name w:val="Seznam s odrážkami3"/>
    <w:basedOn w:val="Seznam"/>
    <w:rsid w:val="00471EE5"/>
    <w:pPr>
      <w:spacing w:after="120"/>
      <w:ind w:left="360" w:hanging="360"/>
    </w:pPr>
  </w:style>
  <w:style w:type="paragraph" w:customStyle="1" w:styleId="Seznamsodrkami2">
    <w:name w:val="Seznam s odrážkami2"/>
    <w:basedOn w:val="Seznam"/>
    <w:rsid w:val="00471EE5"/>
    <w:pPr>
      <w:spacing w:after="120"/>
      <w:ind w:left="360" w:hanging="360"/>
    </w:pPr>
  </w:style>
  <w:style w:type="paragraph" w:customStyle="1" w:styleId="Seznamsodrkami1">
    <w:name w:val="Seznam s odrážkami1"/>
    <w:basedOn w:val="Seznam"/>
    <w:rsid w:val="00471EE5"/>
    <w:pPr>
      <w:spacing w:after="120"/>
      <w:ind w:left="360" w:hanging="360"/>
    </w:pPr>
  </w:style>
  <w:style w:type="paragraph" w:customStyle="1" w:styleId="Odsazenseznamu">
    <w:name w:val="Odsazení seznamu"/>
    <w:basedOn w:val="Zkladntext"/>
    <w:rsid w:val="00471EE5"/>
    <w:pPr>
      <w:tabs>
        <w:tab w:val="left" w:pos="0"/>
      </w:tabs>
      <w:ind w:left="2835" w:hanging="2551"/>
    </w:pPr>
  </w:style>
  <w:style w:type="paragraph" w:customStyle="1" w:styleId="Obsahtabulky">
    <w:name w:val="Obsah tabulky"/>
    <w:basedOn w:val="Normln"/>
    <w:rsid w:val="00471EE5"/>
    <w:pPr>
      <w:suppressLineNumbers/>
    </w:pPr>
  </w:style>
  <w:style w:type="paragraph" w:styleId="Textbubliny">
    <w:name w:val="Balloon Text"/>
    <w:basedOn w:val="Normln"/>
    <w:rsid w:val="00471EE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71EE5"/>
    <w:pPr>
      <w:tabs>
        <w:tab w:val="center" w:pos="4536"/>
        <w:tab w:val="right" w:pos="9072"/>
      </w:tabs>
    </w:pPr>
  </w:style>
  <w:style w:type="paragraph" w:customStyle="1" w:styleId="Nadpistabulky">
    <w:name w:val="Nadpis tabulky"/>
    <w:basedOn w:val="Obsahtabulky"/>
    <w:rsid w:val="00471EE5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471EE5"/>
  </w:style>
  <w:style w:type="paragraph" w:customStyle="1" w:styleId="Barevnseznamzvraznn11">
    <w:name w:val="Barevný seznam – zvýraznění 11"/>
    <w:basedOn w:val="Normln"/>
    <w:rsid w:val="00471EE5"/>
    <w:pPr>
      <w:widowControl/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Stednmka21">
    <w:name w:val="Střední mřížka 21"/>
    <w:rsid w:val="00471EE5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Identifikacestran">
    <w:name w:val="Identifikace stran"/>
    <w:basedOn w:val="Normln"/>
    <w:rsid w:val="00471EE5"/>
    <w:pPr>
      <w:widowControl/>
      <w:suppressAutoHyphens w:val="0"/>
      <w:spacing w:line="280" w:lineRule="atLeast"/>
    </w:pPr>
    <w:rPr>
      <w:rFonts w:eastAsia="Times New Roman" w:cs="Times New Roman"/>
      <w:szCs w:val="20"/>
      <w:lang w:eastAsia="ar-SA" w:bidi="ar-SA"/>
    </w:rPr>
  </w:style>
  <w:style w:type="paragraph" w:customStyle="1" w:styleId="CKnormln">
    <w:name w:val="CK_normální"/>
    <w:basedOn w:val="Normln"/>
    <w:rsid w:val="00471EE5"/>
    <w:pPr>
      <w:widowControl/>
      <w:suppressAutoHyphens w:val="0"/>
      <w:spacing w:before="60" w:after="60" w:line="260" w:lineRule="atLeast"/>
    </w:pPr>
    <w:rPr>
      <w:rFonts w:ascii="Calibri" w:eastAsia="Times New Roman" w:hAnsi="Calibri" w:cs="Times New Roman"/>
      <w:sz w:val="20"/>
      <w:szCs w:val="20"/>
      <w:lang w:eastAsia="ar-SA" w:bidi="ar-SA"/>
    </w:rPr>
  </w:style>
  <w:style w:type="paragraph" w:customStyle="1" w:styleId="StyllnekTahoma10b">
    <w:name w:val="Styl Článek + Tahoma 10 b."/>
    <w:basedOn w:val="Normln"/>
    <w:rsid w:val="00471EE5"/>
    <w:pPr>
      <w:keepNext/>
      <w:widowControl/>
      <w:suppressAutoHyphens w:val="0"/>
      <w:spacing w:before="120" w:after="60"/>
      <w:jc w:val="center"/>
    </w:pPr>
    <w:rPr>
      <w:rFonts w:ascii="Tahoma" w:eastAsia="Times New Roman" w:hAnsi="Tahoma" w:cs="Times New Roman"/>
      <w:sz w:val="20"/>
      <w:szCs w:val="20"/>
      <w:lang w:eastAsia="ar-SA" w:bidi="ar-SA"/>
    </w:rPr>
  </w:style>
  <w:style w:type="paragraph" w:styleId="Textpoznpodarou">
    <w:name w:val="footnote text"/>
    <w:basedOn w:val="Normln"/>
    <w:rsid w:val="00471EE5"/>
    <w:pPr>
      <w:widowControl/>
      <w:suppressAutoHyphens w:val="0"/>
      <w:jc w:val="left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Plohanadpis1">
    <w:name w:val="Příloha nadpis 1"/>
    <w:rsid w:val="00471EE5"/>
    <w:pPr>
      <w:numPr>
        <w:numId w:val="14"/>
      </w:numPr>
      <w:suppressAutoHyphens/>
      <w:spacing w:before="240" w:after="12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Plohanadpis2">
    <w:name w:val="Příloha nadpis 2"/>
    <w:basedOn w:val="Plohanadpis1"/>
    <w:rsid w:val="00471EE5"/>
    <w:pPr>
      <w:spacing w:before="0" w:after="60"/>
    </w:pPr>
    <w:rPr>
      <w:rFonts w:ascii="Times New Roman" w:hAnsi="Times New Roman" w:cs="Times New Roman"/>
      <w:sz w:val="22"/>
      <w:szCs w:val="22"/>
    </w:rPr>
  </w:style>
  <w:style w:type="paragraph" w:customStyle="1" w:styleId="Plohanadpis3">
    <w:name w:val="Příloha nadpis 3"/>
    <w:basedOn w:val="Plohanadpis2"/>
    <w:rsid w:val="00471EE5"/>
    <w:rPr>
      <w:b w:val="0"/>
      <w:bCs w:val="0"/>
    </w:rPr>
  </w:style>
  <w:style w:type="paragraph" w:customStyle="1" w:styleId="Vc">
    <w:name w:val="Věc"/>
    <w:basedOn w:val="Zhlav"/>
    <w:rsid w:val="00471EE5"/>
    <w:pPr>
      <w:widowControl/>
      <w:suppressLineNumbers w:val="0"/>
      <w:tabs>
        <w:tab w:val="clear" w:pos="4819"/>
        <w:tab w:val="clear" w:pos="9638"/>
        <w:tab w:val="center" w:pos="4536"/>
        <w:tab w:val="right" w:pos="9072"/>
      </w:tabs>
    </w:pPr>
    <w:rPr>
      <w:rFonts w:eastAsia="Times New Roman" w:cs="Times New Roman"/>
      <w:u w:val="single"/>
      <w:lang w:eastAsia="ar-SA" w:bidi="ar-SA"/>
    </w:rPr>
  </w:style>
  <w:style w:type="paragraph" w:customStyle="1" w:styleId="Textkomente1">
    <w:name w:val="Text komentáře1"/>
    <w:basedOn w:val="Normln"/>
    <w:rsid w:val="00471EE5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471EE5"/>
    <w:rPr>
      <w:b/>
      <w:bCs/>
    </w:rPr>
  </w:style>
  <w:style w:type="paragraph" w:customStyle="1" w:styleId="Odstavecseseznamem1">
    <w:name w:val="Odstavec se seznamem1"/>
    <w:basedOn w:val="Normln"/>
    <w:rsid w:val="00471EE5"/>
    <w:pPr>
      <w:jc w:val="left"/>
    </w:pPr>
    <w:rPr>
      <w:rFonts w:eastAsia="SimSun" w:cs="Tahoma"/>
    </w:rPr>
  </w:style>
  <w:style w:type="paragraph" w:customStyle="1" w:styleId="Barevnstnovnzvraznn11">
    <w:name w:val="Barevné stínování – zvýraznění 11"/>
    <w:rsid w:val="00471EE5"/>
    <w:pPr>
      <w:suppressAutoHyphens/>
    </w:pPr>
    <w:rPr>
      <w:rFonts w:eastAsia="DejaVu Sans" w:cs="Mangal"/>
      <w:kern w:val="1"/>
      <w:sz w:val="24"/>
      <w:szCs w:val="21"/>
      <w:lang w:eastAsia="hi-IN" w:bidi="hi-IN"/>
    </w:rPr>
  </w:style>
  <w:style w:type="paragraph" w:styleId="Revize">
    <w:name w:val="Revision"/>
    <w:rsid w:val="00471EE5"/>
    <w:pPr>
      <w:suppressAutoHyphens/>
    </w:pPr>
    <w:rPr>
      <w:rFonts w:eastAsia="DejaVu Sans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7D6BE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6BED"/>
    <w:pPr>
      <w:widowControl/>
      <w:suppressAutoHyphens w:val="0"/>
      <w:jc w:val="left"/>
    </w:pPr>
    <w:rPr>
      <w:rFonts w:cs="Mangal"/>
      <w:sz w:val="20"/>
      <w:szCs w:val="18"/>
    </w:rPr>
  </w:style>
  <w:style w:type="character" w:customStyle="1" w:styleId="TextkomenteChar1">
    <w:name w:val="Text komentáře Char1"/>
    <w:uiPriority w:val="99"/>
    <w:semiHidden/>
    <w:rsid w:val="007D6BED"/>
    <w:rPr>
      <w:rFonts w:eastAsia="DejaVu Sans" w:cs="Mangal"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C31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3996</CharactersWithSpaces>
  <SharedDoc>false</SharedDoc>
  <HLinks>
    <vt:vector size="42" baseType="variant">
      <vt:variant>
        <vt:i4>1704037</vt:i4>
      </vt:variant>
      <vt:variant>
        <vt:i4>48</vt:i4>
      </vt:variant>
      <vt:variant>
        <vt:i4>0</vt:i4>
      </vt:variant>
      <vt:variant>
        <vt:i4>5</vt:i4>
      </vt:variant>
      <vt:variant>
        <vt:lpwstr>mailto:konrad@rbp-zp.cz</vt:lpwstr>
      </vt:variant>
      <vt:variant>
        <vt:lpwstr/>
      </vt:variant>
      <vt:variant>
        <vt:i4>3014740</vt:i4>
      </vt:variant>
      <vt:variant>
        <vt:i4>45</vt:i4>
      </vt:variant>
      <vt:variant>
        <vt:i4>0</vt:i4>
      </vt:variant>
      <vt:variant>
        <vt:i4>5</vt:i4>
      </vt:variant>
      <vt:variant>
        <vt:lpwstr>mailto:riska@rbp-zp.cz</vt:lpwstr>
      </vt:variant>
      <vt:variant>
        <vt:lpwstr/>
      </vt:variant>
      <vt:variant>
        <vt:i4>1572979</vt:i4>
      </vt:variant>
      <vt:variant>
        <vt:i4>42</vt:i4>
      </vt:variant>
      <vt:variant>
        <vt:i4>0</vt:i4>
      </vt:variant>
      <vt:variant>
        <vt:i4>5</vt:i4>
      </vt:variant>
      <vt:variant>
        <vt:lpwstr>mailto:hranos@rbp-zp.cz</vt:lpwstr>
      </vt:variant>
      <vt:variant>
        <vt:lpwstr/>
      </vt:variant>
      <vt:variant>
        <vt:i4>2359390</vt:i4>
      </vt:variant>
      <vt:variant>
        <vt:i4>39</vt:i4>
      </vt:variant>
      <vt:variant>
        <vt:i4>0</vt:i4>
      </vt:variant>
      <vt:variant>
        <vt:i4>5</vt:i4>
      </vt:variant>
      <vt:variant>
        <vt:lpwstr>mailto:malik@rbp-zp.cz</vt:lpwstr>
      </vt:variant>
      <vt:variant>
        <vt:lpwstr/>
      </vt:variant>
      <vt:variant>
        <vt:i4>2359320</vt:i4>
      </vt:variant>
      <vt:variant>
        <vt:i4>36</vt:i4>
      </vt:variant>
      <vt:variant>
        <vt:i4>0</vt:i4>
      </vt:variant>
      <vt:variant>
        <vt:i4>5</vt:i4>
      </vt:variant>
      <vt:variant>
        <vt:lpwstr>mailto:helpdesk@commit.cz</vt:lpwstr>
      </vt:variant>
      <vt:variant>
        <vt:lpwstr/>
      </vt:variant>
      <vt:variant>
        <vt:i4>4915229</vt:i4>
      </vt:variant>
      <vt:variant>
        <vt:i4>33</vt:i4>
      </vt:variant>
      <vt:variant>
        <vt:i4>0</vt:i4>
      </vt:variant>
      <vt:variant>
        <vt:i4>5</vt:i4>
      </vt:variant>
      <vt:variant>
        <vt:lpwstr>https://jira.asseco-ce.com/secure/Dashboard.jspa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mailto:helpdesk@commit.cz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Konečný</dc:creator>
  <cp:lastModifiedBy>mikula-pavel-1</cp:lastModifiedBy>
  <cp:revision>6</cp:revision>
  <cp:lastPrinted>2017-12-18T09:19:00Z</cp:lastPrinted>
  <dcterms:created xsi:type="dcterms:W3CDTF">2019-12-03T08:15:00Z</dcterms:created>
  <dcterms:modified xsi:type="dcterms:W3CDTF">2019-12-20T13:37:00Z</dcterms:modified>
</cp:coreProperties>
</file>