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85AFA" w14:textId="77777777" w:rsidR="00021FDE" w:rsidRDefault="00021FDE" w:rsidP="006B5F93">
      <w:pPr>
        <w:keepNext/>
        <w:tabs>
          <w:tab w:val="left" w:pos="1496"/>
        </w:tabs>
        <w:spacing w:line="280" w:lineRule="atLeast"/>
        <w:jc w:val="center"/>
        <w:rPr>
          <w:b/>
          <w:caps/>
          <w:spacing w:val="36"/>
          <w:szCs w:val="24"/>
        </w:rPr>
      </w:pPr>
    </w:p>
    <w:p w14:paraId="3AEC7D5C" w14:textId="3CF6A187" w:rsidR="00E5568B" w:rsidRPr="006B5F93" w:rsidRDefault="005B5F0A" w:rsidP="006B5F93">
      <w:pPr>
        <w:keepNext/>
        <w:tabs>
          <w:tab w:val="left" w:pos="1496"/>
        </w:tabs>
        <w:spacing w:line="280" w:lineRule="atLeast"/>
        <w:jc w:val="center"/>
        <w:rPr>
          <w:b/>
          <w:caps/>
          <w:spacing w:val="36"/>
          <w:szCs w:val="24"/>
        </w:rPr>
      </w:pPr>
      <w:r w:rsidRPr="006B5F93">
        <w:rPr>
          <w:b/>
          <w:caps/>
          <w:spacing w:val="36"/>
          <w:szCs w:val="24"/>
        </w:rPr>
        <w:t xml:space="preserve">SMLOUVA </w:t>
      </w:r>
      <w:r w:rsidR="00760D35" w:rsidRPr="006B5F93">
        <w:rPr>
          <w:b/>
          <w:caps/>
          <w:spacing w:val="36"/>
          <w:szCs w:val="24"/>
        </w:rPr>
        <w:t>O</w:t>
      </w:r>
      <w:r w:rsidRPr="006B5F93">
        <w:rPr>
          <w:b/>
          <w:caps/>
          <w:spacing w:val="36"/>
          <w:szCs w:val="24"/>
        </w:rPr>
        <w:t xml:space="preserve"> </w:t>
      </w:r>
      <w:r w:rsidR="006B5F93" w:rsidRPr="00F23F8D">
        <w:rPr>
          <w:b/>
          <w:caps/>
          <w:spacing w:val="36"/>
          <w:szCs w:val="24"/>
        </w:rPr>
        <w:t xml:space="preserve">zajištění </w:t>
      </w:r>
      <w:r w:rsidR="005D7C47">
        <w:rPr>
          <w:b/>
          <w:caps/>
          <w:spacing w:val="36"/>
          <w:szCs w:val="24"/>
        </w:rPr>
        <w:t xml:space="preserve">7 informačních setkání </w:t>
      </w: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77338C53"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FC110B">
        <w:rPr>
          <w:rFonts w:cs="Arial"/>
          <w:bCs/>
          <w:sz w:val="20"/>
        </w:rPr>
        <w:t>(osobní údaj)</w:t>
      </w:r>
      <w:r w:rsidR="0086232E">
        <w:rPr>
          <w:rFonts w:cs="Arial"/>
          <w:bCs/>
          <w:sz w:val="20"/>
        </w:rPr>
        <w:t xml:space="preserve">, </w:t>
      </w:r>
      <w:r w:rsidR="001D322B">
        <w:rPr>
          <w:rFonts w:cs="Arial"/>
          <w:bCs/>
          <w:sz w:val="20"/>
        </w:rPr>
        <w:t>ředitelkou</w:t>
      </w:r>
      <w:r w:rsidR="003C2604">
        <w:rPr>
          <w:rFonts w:cs="Arial"/>
          <w:bCs/>
          <w:sz w:val="20"/>
        </w:rPr>
        <w:t xml:space="preserve"> odboru řízení </w:t>
      </w:r>
      <w:r w:rsidR="001D322B">
        <w:rPr>
          <w:rFonts w:cs="Arial"/>
          <w:bCs/>
          <w:sz w:val="20"/>
        </w:rPr>
        <w:t>projektů</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3AEC7D6A" w14:textId="656C32FC" w:rsidR="0040380E" w:rsidRPr="00D75495" w:rsidRDefault="00D75495" w:rsidP="00760D35">
      <w:pPr>
        <w:pStyle w:val="RLdajeosmluvnstran"/>
        <w:widowControl w:val="0"/>
        <w:spacing w:after="0" w:line="280" w:lineRule="atLeast"/>
        <w:jc w:val="both"/>
        <w:rPr>
          <w:rFonts w:ascii="Arial" w:hAnsi="Arial" w:cs="Arial"/>
          <w:b/>
          <w:sz w:val="20"/>
          <w:szCs w:val="20"/>
        </w:rPr>
      </w:pPr>
      <w:r w:rsidRPr="00D75495">
        <w:rPr>
          <w:rFonts w:ascii="Arial" w:hAnsi="Arial" w:cs="Arial"/>
          <w:b/>
          <w:sz w:val="20"/>
          <w:szCs w:val="20"/>
        </w:rPr>
        <w:t>com-24, s.r.o.</w:t>
      </w:r>
    </w:p>
    <w:p w14:paraId="3AEC7D6B" w14:textId="266D8479" w:rsidR="0040380E" w:rsidRPr="00D75495" w:rsidRDefault="000052CB" w:rsidP="00760D35">
      <w:pPr>
        <w:pStyle w:val="RLdajeosmluvnstran"/>
        <w:widowControl w:val="0"/>
        <w:spacing w:after="0" w:line="280" w:lineRule="atLeast"/>
        <w:jc w:val="both"/>
        <w:rPr>
          <w:rFonts w:ascii="Arial" w:hAnsi="Arial" w:cs="Arial"/>
          <w:b/>
          <w:sz w:val="20"/>
          <w:szCs w:val="20"/>
        </w:rPr>
      </w:pPr>
      <w:r w:rsidRPr="00D75495">
        <w:rPr>
          <w:rFonts w:ascii="Arial" w:hAnsi="Arial" w:cs="Arial"/>
          <w:sz w:val="20"/>
          <w:szCs w:val="20"/>
        </w:rPr>
        <w:t xml:space="preserve">se sídlem: </w:t>
      </w:r>
      <w:r w:rsidRPr="00D75495">
        <w:rPr>
          <w:rFonts w:ascii="Arial" w:hAnsi="Arial" w:cs="Arial"/>
          <w:sz w:val="20"/>
          <w:szCs w:val="20"/>
        </w:rPr>
        <w:tab/>
      </w:r>
      <w:r w:rsidR="00D75495" w:rsidRPr="00D75495">
        <w:rPr>
          <w:rFonts w:ascii="Arial" w:hAnsi="Arial" w:cs="Arial"/>
          <w:sz w:val="20"/>
          <w:szCs w:val="20"/>
        </w:rPr>
        <w:t>K Cihelně 679, 190 15 Praha 9</w:t>
      </w:r>
    </w:p>
    <w:p w14:paraId="3AEC7D6C" w14:textId="21467507" w:rsidR="0040380E" w:rsidRPr="00D75495" w:rsidRDefault="0040380E" w:rsidP="00503EF6">
      <w:pPr>
        <w:pStyle w:val="RLdajeosmluvnstran"/>
        <w:widowControl w:val="0"/>
        <w:spacing w:after="0" w:line="280" w:lineRule="atLeast"/>
        <w:jc w:val="both"/>
        <w:rPr>
          <w:rFonts w:ascii="Arial" w:hAnsi="Arial" w:cs="Arial"/>
          <w:b/>
          <w:sz w:val="20"/>
          <w:szCs w:val="20"/>
        </w:rPr>
      </w:pPr>
      <w:r w:rsidRPr="00D75495">
        <w:rPr>
          <w:rFonts w:ascii="Arial" w:hAnsi="Arial" w:cs="Arial"/>
          <w:sz w:val="20"/>
          <w:szCs w:val="20"/>
        </w:rPr>
        <w:t>IČ</w:t>
      </w:r>
      <w:r w:rsidR="00EC33C5" w:rsidRPr="00D75495">
        <w:rPr>
          <w:rFonts w:ascii="Arial" w:hAnsi="Arial" w:cs="Arial"/>
          <w:sz w:val="20"/>
          <w:szCs w:val="20"/>
        </w:rPr>
        <w:t>O</w:t>
      </w:r>
      <w:r w:rsidR="000052CB" w:rsidRPr="00D75495">
        <w:rPr>
          <w:rFonts w:ascii="Arial" w:hAnsi="Arial" w:cs="Arial"/>
          <w:sz w:val="20"/>
          <w:szCs w:val="20"/>
        </w:rPr>
        <w:t xml:space="preserve">: </w:t>
      </w:r>
      <w:r w:rsidR="000052CB" w:rsidRPr="00D75495">
        <w:rPr>
          <w:rFonts w:ascii="Arial" w:hAnsi="Arial" w:cs="Arial"/>
          <w:sz w:val="20"/>
          <w:szCs w:val="20"/>
        </w:rPr>
        <w:tab/>
      </w:r>
      <w:r w:rsidR="000052CB" w:rsidRPr="00D75495">
        <w:rPr>
          <w:rFonts w:ascii="Arial" w:hAnsi="Arial" w:cs="Arial"/>
          <w:sz w:val="20"/>
          <w:szCs w:val="20"/>
        </w:rPr>
        <w:tab/>
      </w:r>
      <w:r w:rsidR="00D75495" w:rsidRPr="00D75495">
        <w:rPr>
          <w:rFonts w:ascii="Arial" w:hAnsi="Arial" w:cs="Arial"/>
          <w:sz w:val="20"/>
          <w:szCs w:val="20"/>
        </w:rPr>
        <w:t>03014495</w:t>
      </w:r>
    </w:p>
    <w:p w14:paraId="3AEC7D6D" w14:textId="2F74F2FF" w:rsidR="0040380E" w:rsidRPr="00D75495" w:rsidRDefault="000052CB" w:rsidP="00503EF6">
      <w:pPr>
        <w:pStyle w:val="RLdajeosmluvnstran"/>
        <w:widowControl w:val="0"/>
        <w:spacing w:after="0" w:line="280" w:lineRule="atLeast"/>
        <w:jc w:val="both"/>
        <w:rPr>
          <w:rFonts w:ascii="Arial" w:hAnsi="Arial" w:cs="Arial"/>
          <w:b/>
          <w:sz w:val="20"/>
          <w:szCs w:val="20"/>
        </w:rPr>
      </w:pPr>
      <w:r w:rsidRPr="00D75495">
        <w:rPr>
          <w:rFonts w:ascii="Arial" w:hAnsi="Arial" w:cs="Arial"/>
          <w:sz w:val="20"/>
          <w:szCs w:val="20"/>
        </w:rPr>
        <w:t xml:space="preserve">DIČ: </w:t>
      </w:r>
      <w:r w:rsidRPr="00D75495">
        <w:rPr>
          <w:rFonts w:ascii="Arial" w:hAnsi="Arial" w:cs="Arial"/>
          <w:sz w:val="20"/>
          <w:szCs w:val="20"/>
        </w:rPr>
        <w:tab/>
      </w:r>
      <w:r w:rsidRPr="00D75495">
        <w:rPr>
          <w:rFonts w:ascii="Arial" w:hAnsi="Arial" w:cs="Arial"/>
          <w:sz w:val="20"/>
          <w:szCs w:val="20"/>
        </w:rPr>
        <w:tab/>
      </w:r>
      <w:r w:rsidR="00D75495" w:rsidRPr="00D75495">
        <w:rPr>
          <w:rFonts w:ascii="Arial" w:hAnsi="Arial" w:cs="Arial"/>
          <w:sz w:val="20"/>
          <w:szCs w:val="20"/>
        </w:rPr>
        <w:t>CZ03014495</w:t>
      </w:r>
    </w:p>
    <w:p w14:paraId="3AEC7D6E" w14:textId="2AF4306F" w:rsidR="000C0096" w:rsidRPr="00D75495" w:rsidRDefault="0040380E" w:rsidP="00503EF6">
      <w:pPr>
        <w:pStyle w:val="RLdajeosmluvnstran"/>
        <w:widowControl w:val="0"/>
        <w:spacing w:after="0" w:line="280" w:lineRule="atLeast"/>
        <w:jc w:val="both"/>
        <w:rPr>
          <w:rFonts w:ascii="Arial" w:hAnsi="Arial" w:cs="Arial"/>
          <w:sz w:val="20"/>
          <w:szCs w:val="20"/>
        </w:rPr>
      </w:pPr>
      <w:r w:rsidRPr="00D75495">
        <w:rPr>
          <w:rFonts w:ascii="Arial" w:hAnsi="Arial" w:cs="Arial"/>
          <w:sz w:val="20"/>
          <w:szCs w:val="20"/>
        </w:rPr>
        <w:t xml:space="preserve">společnost zapsaná v obchodním rejstříku vedeném </w:t>
      </w:r>
      <w:r w:rsidR="00D75495" w:rsidRPr="00D75495">
        <w:rPr>
          <w:rFonts w:ascii="Arial" w:hAnsi="Arial" w:cs="Arial"/>
          <w:sz w:val="20"/>
          <w:szCs w:val="20"/>
        </w:rPr>
        <w:t>Městským soudem v Praze</w:t>
      </w:r>
      <w:r w:rsidR="00812BE7" w:rsidRPr="00D75495">
        <w:rPr>
          <w:rFonts w:ascii="Arial" w:hAnsi="Arial" w:cs="Arial"/>
          <w:sz w:val="20"/>
          <w:szCs w:val="20"/>
        </w:rPr>
        <w:t>,</w:t>
      </w:r>
      <w:r w:rsidRPr="00D75495">
        <w:rPr>
          <w:rFonts w:ascii="Arial" w:hAnsi="Arial" w:cs="Arial"/>
          <w:sz w:val="20"/>
          <w:szCs w:val="20"/>
        </w:rPr>
        <w:t xml:space="preserve"> </w:t>
      </w:r>
    </w:p>
    <w:p w14:paraId="3AEC7D6F" w14:textId="74F2ECFC" w:rsidR="0040380E" w:rsidRPr="00D75495" w:rsidRDefault="0040380E" w:rsidP="00503EF6">
      <w:pPr>
        <w:pStyle w:val="RLdajeosmluvnstran"/>
        <w:widowControl w:val="0"/>
        <w:spacing w:after="0" w:line="280" w:lineRule="atLeast"/>
        <w:jc w:val="both"/>
        <w:rPr>
          <w:rFonts w:ascii="Arial" w:hAnsi="Arial" w:cs="Arial"/>
          <w:sz w:val="20"/>
          <w:szCs w:val="20"/>
        </w:rPr>
      </w:pPr>
      <w:r w:rsidRPr="00D75495">
        <w:rPr>
          <w:rFonts w:ascii="Arial" w:hAnsi="Arial" w:cs="Arial"/>
          <w:sz w:val="20"/>
          <w:szCs w:val="20"/>
        </w:rPr>
        <w:t xml:space="preserve">oddíl </w:t>
      </w:r>
      <w:r w:rsidR="00D75495" w:rsidRPr="00D75495">
        <w:rPr>
          <w:rFonts w:ascii="Arial" w:hAnsi="Arial" w:cs="Arial"/>
          <w:sz w:val="20"/>
          <w:szCs w:val="20"/>
        </w:rPr>
        <w:t>C</w:t>
      </w:r>
      <w:r w:rsidR="00812BE7" w:rsidRPr="00D75495">
        <w:rPr>
          <w:rFonts w:ascii="Arial" w:hAnsi="Arial" w:cs="Arial"/>
          <w:sz w:val="20"/>
          <w:szCs w:val="20"/>
        </w:rPr>
        <w:t>, vložka</w:t>
      </w:r>
      <w:r w:rsidR="000C0096" w:rsidRPr="00D75495">
        <w:rPr>
          <w:rFonts w:ascii="Arial" w:hAnsi="Arial" w:cs="Arial"/>
          <w:sz w:val="20"/>
          <w:szCs w:val="20"/>
        </w:rPr>
        <w:t xml:space="preserve"> </w:t>
      </w:r>
      <w:r w:rsidR="00D75495" w:rsidRPr="00D75495">
        <w:rPr>
          <w:rFonts w:ascii="Arial" w:hAnsi="Arial" w:cs="Arial"/>
          <w:sz w:val="20"/>
          <w:szCs w:val="20"/>
        </w:rPr>
        <w:t>226291</w:t>
      </w:r>
    </w:p>
    <w:p w14:paraId="3AEC7D70" w14:textId="418E36C5" w:rsidR="0040380E" w:rsidRPr="00D75495" w:rsidRDefault="00994791" w:rsidP="00503EF6">
      <w:pPr>
        <w:pStyle w:val="RLdajeosmluvnstran"/>
        <w:widowControl w:val="0"/>
        <w:spacing w:after="0" w:line="280" w:lineRule="atLeast"/>
        <w:jc w:val="both"/>
        <w:rPr>
          <w:rFonts w:ascii="Arial" w:hAnsi="Arial" w:cs="Arial"/>
          <w:b/>
          <w:sz w:val="20"/>
          <w:szCs w:val="20"/>
        </w:rPr>
      </w:pPr>
      <w:r w:rsidRPr="00D75495">
        <w:rPr>
          <w:rFonts w:ascii="Arial" w:hAnsi="Arial" w:cs="Arial"/>
          <w:sz w:val="20"/>
          <w:szCs w:val="20"/>
        </w:rPr>
        <w:t>b</w:t>
      </w:r>
      <w:r w:rsidR="000052CB" w:rsidRPr="00D75495">
        <w:rPr>
          <w:rFonts w:ascii="Arial" w:hAnsi="Arial" w:cs="Arial"/>
          <w:sz w:val="20"/>
          <w:szCs w:val="20"/>
        </w:rPr>
        <w:t xml:space="preserve">ank. spojení: </w:t>
      </w:r>
      <w:r w:rsidR="000052CB" w:rsidRPr="00D75495">
        <w:rPr>
          <w:rFonts w:ascii="Arial" w:hAnsi="Arial" w:cs="Arial"/>
          <w:sz w:val="20"/>
          <w:szCs w:val="20"/>
        </w:rPr>
        <w:tab/>
      </w:r>
      <w:r w:rsidR="00D75495" w:rsidRPr="00D75495">
        <w:rPr>
          <w:rFonts w:ascii="Arial" w:hAnsi="Arial" w:cs="Arial"/>
          <w:sz w:val="20"/>
          <w:szCs w:val="20"/>
        </w:rPr>
        <w:t>ČSOB, a.s.</w:t>
      </w:r>
    </w:p>
    <w:p w14:paraId="3AEC7D71" w14:textId="6E06455B" w:rsidR="00ED19D1" w:rsidRPr="00D75495" w:rsidRDefault="00ED19D1" w:rsidP="00503EF6">
      <w:pPr>
        <w:pStyle w:val="RLdajeosmluvnstran"/>
        <w:widowControl w:val="0"/>
        <w:spacing w:after="0" w:line="280" w:lineRule="atLeast"/>
        <w:jc w:val="both"/>
        <w:rPr>
          <w:rFonts w:ascii="Arial" w:hAnsi="Arial" w:cs="Arial"/>
          <w:sz w:val="20"/>
          <w:szCs w:val="20"/>
        </w:rPr>
      </w:pPr>
      <w:r w:rsidRPr="00D75495">
        <w:rPr>
          <w:rFonts w:ascii="Arial" w:hAnsi="Arial" w:cs="Arial"/>
          <w:sz w:val="20"/>
          <w:szCs w:val="20"/>
        </w:rPr>
        <w:t>č. účtu:</w:t>
      </w:r>
      <w:r w:rsidRPr="00D75495">
        <w:rPr>
          <w:rFonts w:ascii="Arial" w:hAnsi="Arial" w:cs="Arial"/>
          <w:sz w:val="20"/>
          <w:szCs w:val="20"/>
        </w:rPr>
        <w:tab/>
      </w:r>
      <w:r w:rsidRPr="00D75495">
        <w:rPr>
          <w:rFonts w:ascii="Arial" w:hAnsi="Arial" w:cs="Arial"/>
          <w:sz w:val="20"/>
          <w:szCs w:val="20"/>
        </w:rPr>
        <w:tab/>
      </w:r>
      <w:r w:rsidR="00D75495" w:rsidRPr="00D75495">
        <w:rPr>
          <w:rFonts w:ascii="Arial" w:hAnsi="Arial" w:cs="Arial"/>
          <w:sz w:val="20"/>
          <w:szCs w:val="20"/>
        </w:rPr>
        <w:t>273748815/0300</w:t>
      </w:r>
    </w:p>
    <w:p w14:paraId="3AEC7D72" w14:textId="0178C2D7" w:rsidR="00EA168A" w:rsidRPr="00D75495" w:rsidRDefault="00994791" w:rsidP="00760D35">
      <w:pPr>
        <w:pStyle w:val="RLdajeosmluvnstran"/>
        <w:widowControl w:val="0"/>
        <w:spacing w:after="0" w:line="280" w:lineRule="atLeast"/>
        <w:jc w:val="both"/>
        <w:rPr>
          <w:rFonts w:ascii="Arial" w:hAnsi="Arial" w:cs="Arial"/>
          <w:i/>
          <w:sz w:val="20"/>
          <w:szCs w:val="20"/>
        </w:rPr>
      </w:pPr>
      <w:r w:rsidRPr="00D75495">
        <w:rPr>
          <w:rFonts w:ascii="Arial" w:hAnsi="Arial" w:cs="Arial"/>
          <w:sz w:val="20"/>
          <w:szCs w:val="20"/>
        </w:rPr>
        <w:t>zastoupen/a</w:t>
      </w:r>
      <w:r w:rsidR="000052CB" w:rsidRPr="00D75495">
        <w:rPr>
          <w:rFonts w:ascii="Arial" w:hAnsi="Arial" w:cs="Arial"/>
          <w:sz w:val="20"/>
          <w:szCs w:val="20"/>
        </w:rPr>
        <w:t xml:space="preserve">: </w:t>
      </w:r>
      <w:r w:rsidR="000052CB" w:rsidRPr="00D75495">
        <w:rPr>
          <w:rFonts w:ascii="Arial" w:hAnsi="Arial" w:cs="Arial"/>
          <w:sz w:val="20"/>
          <w:szCs w:val="20"/>
        </w:rPr>
        <w:tab/>
      </w:r>
      <w:r w:rsidR="00D75495" w:rsidRPr="00D75495">
        <w:rPr>
          <w:rFonts w:ascii="Arial" w:hAnsi="Arial" w:cs="Arial"/>
          <w:sz w:val="20"/>
          <w:szCs w:val="20"/>
        </w:rPr>
        <w:t>Michalem Moudrým</w:t>
      </w:r>
    </w:p>
    <w:p w14:paraId="3AEC7D73" w14:textId="4D68077D" w:rsidR="007B50F5" w:rsidRPr="007B50F5" w:rsidRDefault="007B50F5" w:rsidP="00760D35">
      <w:pPr>
        <w:pStyle w:val="RLdajeosmluvnstran"/>
        <w:widowControl w:val="0"/>
        <w:spacing w:after="0" w:line="280" w:lineRule="atLeast"/>
        <w:jc w:val="both"/>
        <w:rPr>
          <w:rFonts w:ascii="Arial" w:hAnsi="Arial" w:cs="Arial"/>
          <w:sz w:val="20"/>
          <w:szCs w:val="20"/>
        </w:rPr>
      </w:pPr>
      <w:r w:rsidRPr="00D75495">
        <w:rPr>
          <w:rFonts w:ascii="Arial" w:hAnsi="Arial" w:cs="Arial"/>
          <w:sz w:val="20"/>
          <w:szCs w:val="20"/>
        </w:rPr>
        <w:t xml:space="preserve">datová schránka: </w:t>
      </w:r>
      <w:r w:rsidR="00D75495" w:rsidRPr="00D75495">
        <w:rPr>
          <w:rFonts w:ascii="Arial" w:hAnsi="Arial" w:cs="Arial"/>
          <w:sz w:val="20"/>
          <w:szCs w:val="20"/>
        </w:rPr>
        <w:t>qp8ig7j</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2C1E082A"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5D7C47">
        <w:rPr>
          <w:rFonts w:cs="Arial"/>
          <w:sz w:val="20"/>
        </w:rPr>
        <w:t>7</w:t>
      </w:r>
      <w:r w:rsidR="009C7AC9">
        <w:rPr>
          <w:rFonts w:cs="Arial"/>
          <w:sz w:val="20"/>
        </w:rPr>
        <w:t xml:space="preserve"> </w:t>
      </w:r>
      <w:r w:rsidR="005D7C47">
        <w:rPr>
          <w:rFonts w:cs="Arial"/>
          <w:sz w:val="20"/>
        </w:rPr>
        <w:t>informačních setkání</w:t>
      </w:r>
      <w:r w:rsidR="00625A2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38AB364D" w:rsidR="00E5568B" w:rsidRPr="00BA1BF3" w:rsidRDefault="00E5568B" w:rsidP="00B80FD2">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C72768">
        <w:rPr>
          <w:rFonts w:cs="Arial"/>
          <w:sz w:val="20"/>
          <w:lang w:eastAsia="en-US"/>
        </w:rPr>
        <w:t xml:space="preserve">malého rozsahu </w:t>
      </w:r>
      <w:r w:rsidR="00BA1BF3">
        <w:rPr>
          <w:rFonts w:cs="Arial"/>
          <w:sz w:val="20"/>
          <w:lang w:eastAsia="en-US"/>
        </w:rPr>
        <w:t xml:space="preserve">zadávanou </w:t>
      </w:r>
      <w:r w:rsidRPr="00D24534">
        <w:rPr>
          <w:rFonts w:cs="Arial"/>
          <w:sz w:val="20"/>
          <w:lang w:eastAsia="en-US"/>
        </w:rPr>
        <w:t xml:space="preserve">pod názvem </w:t>
      </w:r>
      <w:r w:rsidR="00850A15" w:rsidRPr="00BA1BF3">
        <w:rPr>
          <w:rFonts w:cs="Arial"/>
          <w:b/>
          <w:i/>
          <w:sz w:val="20"/>
          <w:lang w:eastAsia="en-US"/>
        </w:rPr>
        <w:t>„</w:t>
      </w:r>
      <w:r w:rsidR="005D7C47">
        <w:rPr>
          <w:rFonts w:cs="Arial"/>
          <w:b/>
          <w:sz w:val="20"/>
        </w:rPr>
        <w:t xml:space="preserve">Informační setkání v rámci projektu „Zajištění podpory střednědobého plánování </w:t>
      </w:r>
      <w:r w:rsidR="005D7C47">
        <w:rPr>
          <w:rFonts w:cs="Arial"/>
          <w:b/>
          <w:sz w:val="20"/>
        </w:rPr>
        <w:br/>
        <w:t>soc</w:t>
      </w:r>
      <w:r w:rsidR="00014BD6">
        <w:rPr>
          <w:rFonts w:cs="Arial"/>
          <w:b/>
          <w:sz w:val="20"/>
        </w:rPr>
        <w:t xml:space="preserve">iálních </w:t>
      </w:r>
      <w:r w:rsidR="005D7C47">
        <w:rPr>
          <w:rFonts w:cs="Arial"/>
          <w:b/>
          <w:sz w:val="20"/>
        </w:rPr>
        <w:t>služeb na krajské úrovni</w:t>
      </w:r>
      <w:r w:rsidR="008650E1" w:rsidRPr="00625A20">
        <w:rPr>
          <w:rFonts w:cs="Arial"/>
          <w:b/>
          <w:i/>
          <w:caps/>
          <w:sz w:val="20"/>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xml:space="preserve"> </w:t>
      </w:r>
      <w:r w:rsidR="0061277A">
        <w:rPr>
          <w:rFonts w:cs="Arial"/>
          <w:sz w:val="20"/>
          <w:lang w:eastAsia="en-US"/>
        </w:rPr>
        <w:t>d</w:t>
      </w:r>
      <w:r w:rsidR="0061277A" w:rsidRPr="00BA1BF3">
        <w:rPr>
          <w:rFonts w:cs="Arial"/>
          <w:sz w:val="20"/>
          <w:lang w:eastAsia="en-US"/>
        </w:rPr>
        <w:t>odavatel předložil, v</w:t>
      </w:r>
      <w:r w:rsidR="004E1D5D">
        <w:rPr>
          <w:rFonts w:cs="Arial"/>
          <w:sz w:val="20"/>
          <w:lang w:eastAsia="en-US"/>
        </w:rPr>
        <w:t> </w:t>
      </w:r>
      <w:r w:rsidR="0061277A">
        <w:rPr>
          <w:rFonts w:cs="Arial"/>
          <w:sz w:val="20"/>
          <w:lang w:eastAsia="en-US"/>
        </w:rPr>
        <w:t xml:space="preserve">souladu </w:t>
      </w:r>
      <w:r w:rsidR="0061277A" w:rsidRPr="00BA1BF3">
        <w:rPr>
          <w:rFonts w:cs="Arial"/>
          <w:sz w:val="20"/>
          <w:lang w:eastAsia="en-US"/>
        </w:rPr>
        <w:t>se zadávacími podmínkami veřejné zakázky, nabídku a tato byla pro plnění veřejné zakázky vybrána jako nejvhodnější. V návaznosti na tuto skutečnost se smluvní strany dohodly na</w:t>
      </w:r>
      <w:r w:rsidR="0061277A">
        <w:rPr>
          <w:rFonts w:cs="Arial"/>
          <w:sz w:val="20"/>
          <w:lang w:eastAsia="en-US"/>
        </w:rPr>
        <w:t> </w:t>
      </w:r>
      <w:r w:rsidR="0061277A" w:rsidRPr="00BA1BF3">
        <w:rPr>
          <w:rFonts w:cs="Arial"/>
          <w:sz w:val="20"/>
          <w:lang w:eastAsia="en-US"/>
        </w:rPr>
        <w:t>uzavření této Smlouvy</w:t>
      </w:r>
      <w:r w:rsidR="0061277A">
        <w:rPr>
          <w:rFonts w:cs="Arial"/>
          <w:sz w:val="20"/>
          <w:lang w:eastAsia="en-US"/>
        </w:rPr>
        <w:t xml:space="preserve">. </w:t>
      </w:r>
      <w:r w:rsidR="00E95F0F">
        <w:rPr>
          <w:rFonts w:cs="Arial"/>
          <w:sz w:val="20"/>
          <w:lang w:eastAsia="en-US"/>
        </w:rPr>
        <w:t>Veřejná zakázka je realizována v rámci projektu</w:t>
      </w:r>
      <w:r w:rsidR="000F60C4">
        <w:rPr>
          <w:rFonts w:cs="Arial"/>
          <w:sz w:val="20"/>
          <w:lang w:eastAsia="en-US"/>
        </w:rPr>
        <w:t xml:space="preserve"> </w:t>
      </w:r>
      <w:r w:rsidR="009905EB">
        <w:rPr>
          <w:rFonts w:cs="Arial"/>
          <w:sz w:val="20"/>
          <w:lang w:eastAsia="en-US"/>
        </w:rPr>
        <w:t>„</w:t>
      </w:r>
      <w:r w:rsidR="00B80FD2">
        <w:rPr>
          <w:rFonts w:cs="Arial"/>
          <w:b/>
          <w:sz w:val="20"/>
        </w:rPr>
        <w:t>Zajištění podpory střednědobého plánování sociálních služeb na krajské úrovni,</w:t>
      </w:r>
      <w:r w:rsidR="009905EB">
        <w:rPr>
          <w:rFonts w:cs="Arial"/>
          <w:sz w:val="20"/>
          <w:lang w:eastAsia="en-US"/>
        </w:rPr>
        <w:t xml:space="preserve"> reg. č.  </w:t>
      </w:r>
      <w:r w:rsidR="000A5789" w:rsidRPr="000A52C7">
        <w:rPr>
          <w:rFonts w:cs="Arial"/>
          <w:sz w:val="20"/>
          <w:lang w:eastAsia="en-US"/>
        </w:rPr>
        <w:t>CZ</w:t>
      </w:r>
      <w:r w:rsidR="00B80FD2" w:rsidRPr="00B80FD2">
        <w:rPr>
          <w:rFonts w:cs="Arial"/>
          <w:sz w:val="20"/>
          <w:lang w:eastAsia="en-US"/>
        </w:rPr>
        <w:t>.03.2.63/0.0/0.0/15_017/0007263</w:t>
      </w:r>
      <w:r w:rsidR="00B80FD2">
        <w:rPr>
          <w:rFonts w:cs="Arial"/>
          <w:color w:val="0A0A0A"/>
          <w:sz w:val="20"/>
          <w:shd w:val="clear" w:color="auto" w:fill="FFFFFF"/>
        </w:rPr>
        <w:t xml:space="preserve"> </w:t>
      </w:r>
      <w:r w:rsidR="00A0288D">
        <w:rPr>
          <w:rFonts w:cs="Arial"/>
          <w:sz w:val="20"/>
          <w:lang w:eastAsia="en-US"/>
        </w:rPr>
        <w:t xml:space="preserve">a je hrazena z Operačního programu </w:t>
      </w:r>
      <w:r w:rsidR="00E345DF">
        <w:rPr>
          <w:rFonts w:cs="Arial"/>
          <w:sz w:val="20"/>
          <w:lang w:eastAsia="en-US"/>
        </w:rPr>
        <w:t>Z</w:t>
      </w:r>
      <w:r w:rsidR="00A0288D">
        <w:rPr>
          <w:rFonts w:cs="Arial"/>
          <w:sz w:val="20"/>
          <w:lang w:eastAsia="en-US"/>
        </w:rPr>
        <w:t>aměstnanost</w:t>
      </w:r>
      <w:r w:rsidR="007B3DCF">
        <w:rPr>
          <w:rFonts w:cs="Arial"/>
          <w:sz w:val="20"/>
          <w:lang w:eastAsia="en-US"/>
        </w:rPr>
        <w: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55445AB0" w14:textId="77777777" w:rsidR="005D7C47" w:rsidRDefault="005D7C47"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p>
    <w:p w14:paraId="3AEC7D84" w14:textId="2FC5E08D" w:rsidR="00DF50B1" w:rsidRPr="0036293E" w:rsidRDefault="00E5568B" w:rsidP="00692AA3">
      <w:pPr>
        <w:widowControl w:val="0"/>
        <w:tabs>
          <w:tab w:val="left" w:pos="0"/>
        </w:tabs>
        <w:suppressAutoHyphens w:val="0"/>
        <w:spacing w:after="120" w:line="280" w:lineRule="atLeast"/>
        <w:jc w:val="center"/>
        <w:rPr>
          <w:rFonts w:cs="Arial"/>
          <w:b/>
          <w:bCs/>
          <w:sz w:val="20"/>
        </w:rPr>
      </w:pPr>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1B4EF454"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5D7C47">
        <w:rPr>
          <w:rFonts w:cs="Arial"/>
          <w:iCs/>
          <w:sz w:val="20"/>
          <w:szCs w:val="20"/>
        </w:rPr>
        <w:t>7</w:t>
      </w:r>
      <w:r w:rsidR="00BF26FF">
        <w:rPr>
          <w:rFonts w:cs="Arial"/>
          <w:iCs/>
          <w:sz w:val="20"/>
          <w:szCs w:val="20"/>
        </w:rPr>
        <w:t xml:space="preserve"> </w:t>
      </w:r>
      <w:r w:rsidR="005D7C47">
        <w:rPr>
          <w:rFonts w:cs="Arial"/>
          <w:iCs/>
          <w:sz w:val="20"/>
          <w:szCs w:val="20"/>
        </w:rPr>
        <w:t>informačních setkání</w:t>
      </w:r>
      <w:r w:rsidR="004E1D5D">
        <w:rPr>
          <w:rFonts w:cs="Arial"/>
          <w:iCs/>
          <w:sz w:val="20"/>
          <w:szCs w:val="20"/>
        </w:rPr>
        <w:t xml:space="preserve"> </w:t>
      </w:r>
      <w:r w:rsidR="00FA15EE">
        <w:rPr>
          <w:rFonts w:cs="Arial"/>
          <w:iCs/>
          <w:sz w:val="20"/>
          <w:szCs w:val="20"/>
        </w:rPr>
        <w:t xml:space="preserve">v rámci projektu </w:t>
      </w:r>
      <w:r w:rsidR="00FA15EE">
        <w:rPr>
          <w:rFonts w:cs="Arial"/>
          <w:b/>
          <w:sz w:val="20"/>
        </w:rPr>
        <w:t xml:space="preserve">„Zajištění podpory střednědobého plánování </w:t>
      </w:r>
      <w:r w:rsidR="00FA15EE">
        <w:rPr>
          <w:rFonts w:cs="Arial"/>
          <w:b/>
          <w:sz w:val="20"/>
        </w:rPr>
        <w:br/>
        <w:t>soc</w:t>
      </w:r>
      <w:r w:rsidR="00012CE8">
        <w:rPr>
          <w:rFonts w:cs="Arial"/>
          <w:b/>
          <w:sz w:val="20"/>
        </w:rPr>
        <w:t xml:space="preserve">iálních </w:t>
      </w:r>
      <w:r w:rsidR="00FA15EE">
        <w:rPr>
          <w:rFonts w:cs="Arial"/>
          <w:b/>
          <w:sz w:val="20"/>
        </w:rPr>
        <w:t>služeb na krajské úrovni</w:t>
      </w:r>
      <w:r w:rsidR="00FA15EE" w:rsidRPr="00625A20">
        <w:rPr>
          <w:rFonts w:cs="Arial"/>
          <w:b/>
          <w:i/>
          <w:caps/>
          <w:sz w:val="20"/>
        </w:rPr>
        <w:t>“</w:t>
      </w:r>
      <w:r w:rsidR="00FA15EE">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w:t>
      </w:r>
      <w:r w:rsidR="004E1D5D">
        <w:rPr>
          <w:rFonts w:cs="Arial"/>
          <w:iCs/>
          <w:sz w:val="20"/>
          <w:szCs w:val="20"/>
        </w:rPr>
        <w:t> </w:t>
      </w:r>
      <w:r w:rsidR="00E1033A" w:rsidRPr="00C47703">
        <w:rPr>
          <w:rFonts w:cs="Arial"/>
          <w:iCs/>
          <w:sz w:val="20"/>
          <w:szCs w:val="20"/>
        </w:rPr>
        <w:t>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5D7C47">
        <w:rPr>
          <w:rFonts w:cs="Arial"/>
          <w:iCs/>
          <w:sz w:val="20"/>
          <w:szCs w:val="20"/>
        </w:rPr>
        <w:t>informační setkání</w:t>
      </w:r>
      <w:r w:rsidR="00C82ABE">
        <w:rPr>
          <w:rFonts w:cs="Arial"/>
          <w:iCs/>
          <w:sz w:val="20"/>
          <w:szCs w:val="20"/>
        </w:rPr>
        <w:t>“</w:t>
      </w:r>
      <w:r w:rsidR="005B164E">
        <w:rPr>
          <w:rFonts w:cs="Arial"/>
          <w:iCs/>
          <w:sz w:val="20"/>
          <w:szCs w:val="20"/>
        </w:rPr>
        <w:t xml:space="preserve"> nebo „akce“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E24E2E">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1B38E433" w:rsidR="002447B7" w:rsidRPr="00D00773" w:rsidRDefault="002447B7" w:rsidP="009B2B04">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8A6D6A">
        <w:rPr>
          <w:rFonts w:cs="Arial"/>
          <w:sz w:val="20"/>
          <w:szCs w:val="20"/>
        </w:rPr>
        <w:t xml:space="preserve"> </w:t>
      </w:r>
      <w:r w:rsidR="001B67D2" w:rsidRPr="00B76BB1">
        <w:rPr>
          <w:rFonts w:cs="Arial"/>
          <w:sz w:val="20"/>
          <w:szCs w:val="20"/>
        </w:rPr>
        <w:t>Bc. Michaela Zimandlová</w:t>
      </w:r>
      <w:r w:rsidR="00C27042" w:rsidRPr="00B76BB1">
        <w:rPr>
          <w:rFonts w:cs="Arial"/>
          <w:sz w:val="20"/>
          <w:szCs w:val="20"/>
        </w:rPr>
        <w:t xml:space="preserve">, </w:t>
      </w:r>
      <w:r w:rsidRPr="00B76BB1">
        <w:rPr>
          <w:rFonts w:cs="Arial"/>
          <w:sz w:val="20"/>
          <w:szCs w:val="20"/>
        </w:rPr>
        <w:t>e-mail:</w:t>
      </w:r>
      <w:r w:rsidR="00D00773" w:rsidRPr="00B76BB1">
        <w:rPr>
          <w:rFonts w:cs="Arial"/>
          <w:sz w:val="20"/>
          <w:szCs w:val="20"/>
        </w:rPr>
        <w:t xml:space="preserve"> </w:t>
      </w:r>
      <w:r w:rsidR="001B67D2" w:rsidRPr="00B76BB1">
        <w:rPr>
          <w:rFonts w:cs="Arial"/>
          <w:sz w:val="20"/>
          <w:szCs w:val="20"/>
        </w:rPr>
        <w:t>michaela.zimandlova@mpsv.cz</w:t>
      </w:r>
      <w:r w:rsidR="00C27042">
        <w:rPr>
          <w:rFonts w:cs="Arial"/>
          <w:sz w:val="20"/>
          <w:szCs w:val="20"/>
        </w:rPr>
        <w:t xml:space="preserve">. </w:t>
      </w:r>
      <w:r w:rsidR="00172967">
        <w:rPr>
          <w:rFonts w:cs="Arial"/>
          <w:sz w:val="20"/>
        </w:rPr>
        <w:t>Kontaktní osoba, která se bude pohybovat na místě v</w:t>
      </w:r>
      <w:r w:rsidR="00D94BED">
        <w:rPr>
          <w:rFonts w:cs="Arial"/>
          <w:sz w:val="20"/>
        </w:rPr>
        <w:t> termínu konání akce</w:t>
      </w:r>
      <w:r w:rsidR="00172967">
        <w:rPr>
          <w:rFonts w:cs="Arial"/>
          <w:sz w:val="20"/>
        </w:rPr>
        <w:t xml:space="preserve"> bude Dodavateli sdělena 14 dní před pořádáním </w:t>
      </w:r>
      <w:r w:rsidR="00D94BED">
        <w:rPr>
          <w:rFonts w:cs="Arial"/>
          <w:sz w:val="20"/>
        </w:rPr>
        <w:t>akce</w:t>
      </w:r>
      <w:r w:rsidR="00172967">
        <w:rPr>
          <w:rFonts w:cs="Arial"/>
          <w:sz w:val="20"/>
        </w:rPr>
        <w:t xml:space="preserve"> elektronickou poštou.</w:t>
      </w:r>
    </w:p>
    <w:p w14:paraId="3AEC7D8B" w14:textId="61062BEB"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sidRPr="00D75495">
        <w:rPr>
          <w:rFonts w:cs="Arial"/>
          <w:sz w:val="20"/>
          <w:szCs w:val="20"/>
        </w:rPr>
        <w:t>Dodavatel</w:t>
      </w:r>
      <w:r w:rsidR="00991FD9" w:rsidRPr="00D75495">
        <w:rPr>
          <w:rFonts w:cs="Arial"/>
          <w:sz w:val="20"/>
          <w:szCs w:val="20"/>
        </w:rPr>
        <w:t xml:space="preserve"> </w:t>
      </w:r>
      <w:r w:rsidRPr="00D75495">
        <w:rPr>
          <w:rFonts w:cs="Arial"/>
          <w:sz w:val="20"/>
          <w:szCs w:val="20"/>
        </w:rPr>
        <w:t xml:space="preserve">Objednateli jinak, je </w:t>
      </w:r>
      <w:r w:rsidR="00D75495" w:rsidRPr="00D75495">
        <w:rPr>
          <w:rFonts w:cs="Arial"/>
          <w:sz w:val="20"/>
          <w:szCs w:val="20"/>
        </w:rPr>
        <w:t>Michal Moudrý</w:t>
      </w:r>
      <w:r w:rsidRPr="00D75495">
        <w:rPr>
          <w:rFonts w:cs="Arial"/>
          <w:i/>
          <w:sz w:val="20"/>
          <w:szCs w:val="20"/>
        </w:rPr>
        <w:t>,</w:t>
      </w:r>
      <w:r w:rsidRPr="00D75495">
        <w:rPr>
          <w:rFonts w:cs="Arial"/>
          <w:sz w:val="20"/>
          <w:szCs w:val="20"/>
        </w:rPr>
        <w:t xml:space="preserve"> e-mail: </w:t>
      </w:r>
      <w:r w:rsidR="00D75495" w:rsidRPr="00D75495">
        <w:rPr>
          <w:rFonts w:cs="Arial"/>
          <w:sz w:val="20"/>
          <w:szCs w:val="20"/>
        </w:rPr>
        <w:t>order@com-24.com</w:t>
      </w:r>
      <w:r w:rsidRPr="00D75495">
        <w:rPr>
          <w:rFonts w:cs="Arial"/>
          <w:sz w:val="20"/>
          <w:szCs w:val="20"/>
        </w:rPr>
        <w:t>.</w:t>
      </w:r>
      <w:r w:rsidR="00C115B4" w:rsidRPr="00D75495">
        <w:rPr>
          <w:rFonts w:cs="Arial"/>
          <w:sz w:val="20"/>
          <w:szCs w:val="20"/>
        </w:rPr>
        <w:t xml:space="preserve"> </w:t>
      </w:r>
      <w:r w:rsidR="005930D1" w:rsidRPr="00D75495">
        <w:rPr>
          <w:rFonts w:cs="Arial"/>
          <w:sz w:val="20"/>
        </w:rPr>
        <w:t>Kontaktní osoba,</w:t>
      </w:r>
      <w:r w:rsidR="005930D1">
        <w:rPr>
          <w:rFonts w:cs="Arial"/>
          <w:sz w:val="20"/>
        </w:rPr>
        <w:t xml:space="preserve"> která se bude pohybovat na místě </w:t>
      </w:r>
      <w:r w:rsidR="00D94BED">
        <w:rPr>
          <w:rFonts w:cs="Arial"/>
          <w:sz w:val="20"/>
        </w:rPr>
        <w:t xml:space="preserve">v termínu konání akce </w:t>
      </w:r>
      <w:r w:rsidR="005930D1">
        <w:rPr>
          <w:rFonts w:cs="Arial"/>
          <w:sz w:val="20"/>
        </w:rPr>
        <w:t xml:space="preserve">bude Objednateli sdělena 14 dní před pořádáním </w:t>
      </w:r>
      <w:r w:rsidR="00D94BED">
        <w:rPr>
          <w:rFonts w:cs="Arial"/>
          <w:sz w:val="20"/>
        </w:rPr>
        <w:t>akce</w:t>
      </w:r>
      <w:r w:rsidR="005930D1">
        <w:rPr>
          <w:rFonts w:cs="Arial"/>
          <w:sz w:val="20"/>
        </w:rPr>
        <w:t xml:space="preserve"> elektronickou poštou.</w:t>
      </w:r>
    </w:p>
    <w:p w14:paraId="3AEC7D8D" w14:textId="77777777" w:rsidR="003960CF" w:rsidRDefault="003960CF" w:rsidP="006E4EB0">
      <w:pPr>
        <w:widowControl w:val="0"/>
        <w:tabs>
          <w:tab w:val="left" w:pos="0"/>
        </w:tabs>
        <w:suppressAutoHyphens w:val="0"/>
        <w:spacing w:after="120" w:line="280" w:lineRule="atLeast"/>
        <w:jc w:val="center"/>
        <w:rPr>
          <w:rFonts w:cs="Arial"/>
          <w:b/>
          <w:bCs/>
          <w:sz w:val="20"/>
        </w:rPr>
      </w:pPr>
    </w:p>
    <w:p w14:paraId="3AEC7D8E"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5F48CED2" w:rsidR="00F3140C" w:rsidRDefault="00F3140C" w:rsidP="00564F5D">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A0" w14:textId="0464811A" w:rsidR="00F8563A" w:rsidRDefault="00C84B23" w:rsidP="00C84B23">
      <w:pPr>
        <w:pStyle w:val="RLTextlnkuslovan"/>
        <w:widowControl w:val="0"/>
        <w:numPr>
          <w:ilvl w:val="1"/>
          <w:numId w:val="12"/>
        </w:numPr>
        <w:spacing w:before="240" w:after="0" w:line="280" w:lineRule="atLeast"/>
        <w:ind w:left="567" w:hanging="567"/>
        <w:rPr>
          <w:rFonts w:cs="Arial"/>
          <w:sz w:val="20"/>
        </w:rPr>
      </w:pPr>
      <w:bookmarkStart w:id="3" w:name="_Ref259275753"/>
      <w:bookmarkStart w:id="4" w:name="_Ref209935830"/>
      <w:r>
        <w:rPr>
          <w:rFonts w:cs="Arial"/>
          <w:sz w:val="20"/>
          <w:szCs w:val="20"/>
        </w:rPr>
        <w:t xml:space="preserve">Místo a doba plnění jednotlivých </w:t>
      </w:r>
      <w:r w:rsidR="005D7C47">
        <w:rPr>
          <w:rFonts w:cs="Arial"/>
          <w:sz w:val="20"/>
          <w:szCs w:val="20"/>
        </w:rPr>
        <w:t>informačních setkání</w:t>
      </w:r>
      <w:r>
        <w:rPr>
          <w:rFonts w:cs="Arial"/>
          <w:sz w:val="20"/>
          <w:szCs w:val="20"/>
        </w:rPr>
        <w:t xml:space="preserve"> jsou uvedeny v příloze č. 1 a v příloze </w:t>
      </w:r>
      <w:r w:rsidR="005D7C47">
        <w:rPr>
          <w:rFonts w:cs="Arial"/>
          <w:sz w:val="20"/>
          <w:szCs w:val="20"/>
        </w:rPr>
        <w:br/>
      </w:r>
      <w:r>
        <w:rPr>
          <w:rFonts w:cs="Arial"/>
          <w:sz w:val="20"/>
          <w:szCs w:val="20"/>
        </w:rPr>
        <w:t>č. 2 této Smlouvy.</w:t>
      </w:r>
      <w:r w:rsidR="005B164E" w:rsidRPr="000E4010">
        <w:rPr>
          <w:rFonts w:cs="Arial"/>
          <w:sz w:val="20"/>
          <w:szCs w:val="20"/>
        </w:rPr>
        <w:t xml:space="preserve"> </w:t>
      </w:r>
      <w:bookmarkStart w:id="5" w:name="_Ref359937099"/>
      <w:bookmarkEnd w:id="3"/>
      <w:bookmarkEnd w:id="4"/>
    </w:p>
    <w:p w14:paraId="72854BAA" w14:textId="0FE0C57F" w:rsidR="00C84B23" w:rsidRPr="00C84B23" w:rsidRDefault="00C84B23" w:rsidP="000E5D4E">
      <w:pPr>
        <w:pStyle w:val="RLTextlnkuslovan"/>
        <w:widowControl w:val="0"/>
        <w:numPr>
          <w:ilvl w:val="0"/>
          <w:numId w:val="0"/>
        </w:numPr>
        <w:spacing w:line="280" w:lineRule="atLeast"/>
        <w:rPr>
          <w:rFonts w:cs="Arial"/>
          <w:sz w:val="20"/>
        </w:rPr>
      </w:pPr>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180864B8"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D75495">
        <w:rPr>
          <w:rFonts w:cs="Arial"/>
          <w:sz w:val="20"/>
          <w:szCs w:val="20"/>
        </w:rPr>
        <w:t>148 4</w:t>
      </w:r>
      <w:r w:rsidR="00EE434A">
        <w:rPr>
          <w:rFonts w:cs="Arial"/>
          <w:sz w:val="20"/>
          <w:szCs w:val="20"/>
        </w:rPr>
        <w:t>4</w:t>
      </w:r>
      <w:r w:rsidR="00D75495">
        <w:rPr>
          <w:rFonts w:cs="Arial"/>
          <w:sz w:val="20"/>
          <w:szCs w:val="20"/>
        </w:rPr>
        <w:t>1</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D75495">
        <w:rPr>
          <w:rFonts w:cs="Arial"/>
          <w:sz w:val="20"/>
          <w:szCs w:val="20"/>
        </w:rPr>
        <w:t>2 587,50</w:t>
      </w:r>
      <w:r>
        <w:rPr>
          <w:rFonts w:cs="Arial"/>
          <w:sz w:val="20"/>
          <w:szCs w:val="20"/>
        </w:rPr>
        <w:t xml:space="preserve"> Kč</w:t>
      </w:r>
      <w:r w:rsidR="007B7898">
        <w:rPr>
          <w:rFonts w:cs="Arial"/>
          <w:i/>
          <w:sz w:val="20"/>
          <w:szCs w:val="20"/>
        </w:rPr>
        <w:t xml:space="preserve">, </w:t>
      </w:r>
      <w:r w:rsidR="007B7898">
        <w:rPr>
          <w:rFonts w:cs="Arial"/>
          <w:sz w:val="20"/>
          <w:szCs w:val="20"/>
        </w:rPr>
        <w:t xml:space="preserve">výše 21% DPH činí </w:t>
      </w:r>
      <w:r w:rsidR="00D75495">
        <w:rPr>
          <w:rFonts w:cs="Arial"/>
          <w:sz w:val="20"/>
          <w:szCs w:val="20"/>
        </w:rPr>
        <w:t>27 550,11</w:t>
      </w:r>
      <w:r w:rsidR="007B7898">
        <w:rPr>
          <w:rFonts w:cs="Arial"/>
          <w:sz w:val="20"/>
          <w:szCs w:val="20"/>
        </w:rPr>
        <w:t xml:space="preserve"> Kč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D75495">
        <w:rPr>
          <w:rFonts w:cs="Arial"/>
          <w:sz w:val="20"/>
          <w:szCs w:val="20"/>
        </w:rPr>
        <w:t>178 578,61</w:t>
      </w:r>
      <w:r>
        <w:rPr>
          <w:rFonts w:cs="Arial"/>
          <w:sz w:val="20"/>
          <w:szCs w:val="20"/>
        </w:rPr>
        <w:t xml:space="preserve">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58241DB8"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8C0093">
        <w:rPr>
          <w:rFonts w:cs="Arial"/>
          <w:sz w:val="20"/>
          <w:szCs w:val="20"/>
        </w:rPr>
        <w:t xml:space="preserve">jednotlivých </w:t>
      </w:r>
      <w:r w:rsidR="00EE565D">
        <w:rPr>
          <w:rFonts w:cs="Arial"/>
          <w:sz w:val="20"/>
          <w:szCs w:val="20"/>
        </w:rPr>
        <w:t>akc</w:t>
      </w:r>
      <w:r w:rsidR="008C0093">
        <w:rPr>
          <w:rFonts w:cs="Arial"/>
          <w:sz w:val="20"/>
          <w:szCs w:val="20"/>
        </w:rPr>
        <w:t>í</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0CF763D7"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391521">
        <w:rPr>
          <w:rFonts w:cs="Arial"/>
          <w:sz w:val="20"/>
          <w:szCs w:val="20"/>
        </w:rPr>
        <w:t xml:space="preserve"> bude v případě občerstvení </w:t>
      </w:r>
      <w:r w:rsidRPr="00AF7921">
        <w:rPr>
          <w:rFonts w:cs="Arial"/>
          <w:sz w:val="20"/>
          <w:szCs w:val="20"/>
        </w:rPr>
        <w:t>uhrazena podle nabídkové ceny za skutečně poskytnuté služby dle článku II. této Smlouvy, tj. fakturace a</w:t>
      </w:r>
      <w:r w:rsidR="00EE565D">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00EE565D">
        <w:rPr>
          <w:rFonts w:cs="Arial"/>
          <w:sz w:val="20"/>
          <w:szCs w:val="20"/>
        </w:rPr>
        <w:t>akce</w:t>
      </w:r>
      <w:r w:rsidRPr="00AF7921">
        <w:rPr>
          <w:rFonts w:cs="Arial"/>
          <w:sz w:val="20"/>
          <w:szCs w:val="20"/>
        </w:rPr>
        <w:t>. Objednatel bude hradit jen skutečně odebrané služby. Poskytovatel je povinen respektovat finanční limity stanovené v Příloze č. 1 této Smlouvy.</w:t>
      </w:r>
    </w:p>
    <w:p w14:paraId="3AEC7DA8" w14:textId="092A949F" w:rsidR="00CE0309" w:rsidRPr="005C2FBA" w:rsidRDefault="006B20DD" w:rsidP="000355C4">
      <w:pPr>
        <w:pStyle w:val="RLTextlnkuslovan"/>
        <w:widowControl w:val="0"/>
        <w:numPr>
          <w:ilvl w:val="1"/>
          <w:numId w:val="4"/>
        </w:numPr>
        <w:spacing w:before="240" w:after="0" w:line="280" w:lineRule="atLeast"/>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w:t>
      </w:r>
      <w:r w:rsidR="00DF50B1" w:rsidRPr="005C2FBA">
        <w:rPr>
          <w:rFonts w:cs="Arial"/>
          <w:sz w:val="20"/>
          <w:szCs w:val="20"/>
        </w:rPr>
        <w:lastRenderedPageBreak/>
        <w:t>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E27BCF">
        <w:rPr>
          <w:sz w:val="20"/>
          <w:szCs w:val="20"/>
        </w:rPr>
        <w:t>„</w:t>
      </w:r>
      <w:r w:rsidR="000355C4">
        <w:rPr>
          <w:rFonts w:cs="Arial"/>
          <w:b/>
          <w:sz w:val="20"/>
        </w:rPr>
        <w:t xml:space="preserve">Zajištění podpory střednědobého plánování </w:t>
      </w:r>
      <w:r w:rsidR="000355C4">
        <w:rPr>
          <w:rFonts w:cs="Arial"/>
          <w:b/>
          <w:sz w:val="20"/>
        </w:rPr>
        <w:br/>
        <w:t>sociálních služeb na krajské úrovni</w:t>
      </w:r>
      <w:r w:rsidR="00E27BCF">
        <w:rPr>
          <w:sz w:val="20"/>
          <w:szCs w:val="20"/>
        </w:rPr>
        <w:t>“</w:t>
      </w:r>
      <w:r w:rsidR="000A5789" w:rsidRPr="00686D06" w:rsidDel="00163FC4">
        <w:rPr>
          <w:sz w:val="20"/>
          <w:szCs w:val="20"/>
        </w:rPr>
        <w:t xml:space="preserve"> </w:t>
      </w:r>
      <w:r w:rsidR="000A5789" w:rsidRPr="005C2FBA">
        <w:rPr>
          <w:rFonts w:eastAsia="Calibri"/>
          <w:sz w:val="20"/>
          <w:szCs w:val="20"/>
        </w:rPr>
        <w:t>v rámci Operačního programu Zaměstnanost; reg. č. projektu</w:t>
      </w:r>
      <w:r w:rsidR="00E27BCF">
        <w:rPr>
          <w:rFonts w:cs="Arial"/>
          <w:sz w:val="20"/>
          <w:lang w:eastAsia="en-US"/>
        </w:rPr>
        <w:t xml:space="preserve"> </w:t>
      </w:r>
      <w:r w:rsidR="000355C4" w:rsidRPr="000355C4">
        <w:rPr>
          <w:rFonts w:cs="Arial"/>
          <w:sz w:val="20"/>
          <w:lang w:eastAsia="en-US"/>
        </w:rPr>
        <w:t xml:space="preserve">CZ.03.2.63/0.0/0.0/15_017/0007263 </w:t>
      </w:r>
      <w:r w:rsidR="00B42A12">
        <w:rPr>
          <w:rFonts w:cs="Arial"/>
          <w:sz w:val="20"/>
          <w:lang w:eastAsia="en-US"/>
        </w:rPr>
        <w:t>a příslušné číslo PRV, které sdělí Objednatel Dodavateli př</w:t>
      </w:r>
      <w:r w:rsidR="00751EEC">
        <w:rPr>
          <w:rFonts w:cs="Arial"/>
          <w:sz w:val="20"/>
          <w:lang w:eastAsia="en-US"/>
        </w:rPr>
        <w:t>ed vystavením faktury</w:t>
      </w:r>
      <w:r w:rsidR="00B42A12">
        <w:rPr>
          <w:rFonts w:cs="Arial"/>
          <w:sz w:val="20"/>
          <w:lang w:eastAsia="en-US"/>
        </w:rPr>
        <w:t>.</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Příloze č. 2 této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55D01861"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4E7E4A">
        <w:rPr>
          <w:rFonts w:cs="Arial"/>
          <w:sz w:val="20"/>
          <w:szCs w:val="20"/>
        </w:rPr>
        <w:t xml:space="preserve"> a jejími Přílohami</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w:t>
      </w:r>
      <w:r w:rsidR="00DF50B1" w:rsidRPr="00503EF6">
        <w:rPr>
          <w:rFonts w:cs="Arial"/>
          <w:sz w:val="20"/>
          <w:szCs w:val="20"/>
        </w:rPr>
        <w:lastRenderedPageBreak/>
        <w:t>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2F1AA081"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3876056D" w14:textId="38BC47A0" w:rsidR="0092603A" w:rsidRPr="005D576A" w:rsidRDefault="0092603A" w:rsidP="005D7C47">
      <w:pPr>
        <w:pStyle w:val="RLTextlnkuslovan"/>
        <w:widowControl w:val="0"/>
        <w:numPr>
          <w:ilvl w:val="0"/>
          <w:numId w:val="0"/>
        </w:numPr>
        <w:tabs>
          <w:tab w:val="left" w:pos="1418"/>
        </w:tabs>
        <w:spacing w:before="240" w:after="0"/>
        <w:ind w:left="1276" w:hanging="709"/>
        <w:rPr>
          <w:iCs/>
          <w:sz w:val="20"/>
          <w:szCs w:val="20"/>
        </w:rPr>
      </w:pPr>
      <w:r w:rsidRPr="005D576A">
        <w:rPr>
          <w:rFonts w:cs="Arial"/>
          <w:sz w:val="20"/>
          <w:szCs w:val="20"/>
        </w:rPr>
        <w:t xml:space="preserve">7.9.1  </w:t>
      </w:r>
      <w:r w:rsidRPr="005D576A">
        <w:rPr>
          <w:rFonts w:cs="Arial"/>
          <w:sz w:val="20"/>
          <w:szCs w:val="20"/>
        </w:rPr>
        <w:tab/>
        <w:t>že s</w:t>
      </w:r>
      <w:r w:rsidRPr="005D576A">
        <w:rPr>
          <w:bCs/>
          <w:iCs/>
          <w:sz w:val="20"/>
          <w:szCs w:val="20"/>
        </w:rPr>
        <w:t>lané i sladké pečivo podáváné v rámci občerstvení odpovídá požadavkům na čerstvé běžné pečivo a čerstvé jemné pečivo ve smyslu</w:t>
      </w:r>
      <w:r w:rsidRPr="005D576A">
        <w:rPr>
          <w:iCs/>
          <w:sz w:val="20"/>
          <w:szCs w:val="20"/>
        </w:rPr>
        <w:t xml:space="preserve"> vyhlášky Ministerstva zemědělství č. 333/1997 Sb., kterou se </w:t>
      </w:r>
      <w:r w:rsidRPr="0092603A">
        <w:rPr>
          <w:iCs/>
          <w:sz w:val="20"/>
          <w:szCs w:val="20"/>
        </w:rPr>
        <w:t xml:space="preserve">provádí </w:t>
      </w:r>
      <w:hyperlink r:id="rId11" w:history="1">
        <w:r w:rsidRPr="0092603A">
          <w:rPr>
            <w:rStyle w:val="Hypertextovodkaz"/>
            <w:iCs/>
            <w:color w:val="auto"/>
            <w:sz w:val="20"/>
            <w:szCs w:val="20"/>
            <w:u w:val="none"/>
          </w:rPr>
          <w:t>§ 18 písm. a)</w:t>
        </w:r>
      </w:hyperlink>
      <w:r w:rsidRPr="0092603A">
        <w:rPr>
          <w:iCs/>
          <w:sz w:val="20"/>
          <w:szCs w:val="20"/>
        </w:rPr>
        <w:t xml:space="preserve">, </w:t>
      </w:r>
      <w:hyperlink r:id="rId12" w:history="1">
        <w:r w:rsidRPr="0092603A">
          <w:rPr>
            <w:rStyle w:val="Hypertextovodkaz"/>
            <w:iCs/>
            <w:color w:val="auto"/>
            <w:sz w:val="20"/>
            <w:szCs w:val="20"/>
            <w:u w:val="none"/>
          </w:rPr>
          <w:t>b)</w:t>
        </w:r>
      </w:hyperlink>
      <w:r w:rsidRPr="0092603A">
        <w:rPr>
          <w:iCs/>
          <w:sz w:val="20"/>
          <w:szCs w:val="20"/>
        </w:rPr>
        <w:t xml:space="preserve">, </w:t>
      </w:r>
      <w:hyperlink r:id="rId13" w:history="1">
        <w:r w:rsidRPr="0092603A">
          <w:rPr>
            <w:rStyle w:val="Hypertextovodkaz"/>
            <w:iCs/>
            <w:color w:val="auto"/>
            <w:sz w:val="20"/>
            <w:szCs w:val="20"/>
            <w:u w:val="none"/>
          </w:rPr>
          <w:t>g)</w:t>
        </w:r>
      </w:hyperlink>
      <w:r w:rsidRPr="0092603A">
        <w:rPr>
          <w:iCs/>
          <w:sz w:val="20"/>
          <w:szCs w:val="20"/>
        </w:rPr>
        <w:t xml:space="preserve"> a </w:t>
      </w:r>
      <w:hyperlink r:id="rId14" w:history="1">
        <w:r w:rsidRPr="0092603A">
          <w:rPr>
            <w:rStyle w:val="Hypertextovodkaz"/>
            <w:iCs/>
            <w:color w:val="auto"/>
            <w:sz w:val="20"/>
            <w:szCs w:val="20"/>
            <w:u w:val="none"/>
          </w:rPr>
          <w:t>h) zákona č. 110/1997 Sb.</w:t>
        </w:r>
      </w:hyperlink>
      <w:r w:rsidRPr="0092603A">
        <w:rPr>
          <w:iCs/>
          <w:sz w:val="20"/>
          <w:szCs w:val="20"/>
        </w:rPr>
        <w:t>, o potra</w:t>
      </w:r>
      <w:r w:rsidRPr="005D576A">
        <w:rPr>
          <w:iCs/>
          <w:sz w:val="20"/>
          <w:szCs w:val="20"/>
        </w:rPr>
        <w:t>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p>
    <w:p w14:paraId="22BAFDAB" w14:textId="4276EC0A"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lastRenderedPageBreak/>
        <w:t>7.9.</w:t>
      </w:r>
      <w:r w:rsidR="005D7C47">
        <w:rPr>
          <w:rFonts w:cs="Arial"/>
          <w:sz w:val="20"/>
          <w:szCs w:val="20"/>
        </w:rPr>
        <w:t>2</w:t>
      </w:r>
      <w:r w:rsidRPr="005D576A">
        <w:rPr>
          <w:rFonts w:cs="Arial"/>
          <w:sz w:val="20"/>
          <w:szCs w:val="20"/>
        </w:rPr>
        <w:t xml:space="preserve">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7AA23F24" w14:textId="72294F35"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7.9.</w:t>
      </w:r>
      <w:r w:rsidR="005D7C47">
        <w:rPr>
          <w:rFonts w:cs="Arial"/>
          <w:sz w:val="20"/>
          <w:szCs w:val="20"/>
        </w:rPr>
        <w:t>3</w:t>
      </w:r>
      <w:r w:rsidRPr="005D576A">
        <w:rPr>
          <w:rFonts w:cs="Arial"/>
          <w:sz w:val="20"/>
          <w:szCs w:val="20"/>
        </w:rPr>
        <w:t xml:space="preserve"> </w:t>
      </w: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a</w:t>
      </w:r>
    </w:p>
    <w:p w14:paraId="2B8C36A7" w14:textId="1376365E" w:rsidR="0092603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7.9.</w:t>
      </w:r>
      <w:r w:rsidR="005D7C47">
        <w:rPr>
          <w:rFonts w:cs="Arial"/>
          <w:sz w:val="20"/>
          <w:szCs w:val="20"/>
        </w:rPr>
        <w:t>4</w:t>
      </w:r>
      <w:r w:rsidRPr="005D576A">
        <w:rPr>
          <w:rFonts w:cs="Arial"/>
          <w:sz w:val="20"/>
          <w:szCs w:val="20"/>
        </w:rPr>
        <w:t xml:space="preserve"> </w:t>
      </w:r>
      <w:r w:rsidRPr="005D576A">
        <w:rPr>
          <w:rFonts w:cs="Arial"/>
          <w:sz w:val="20"/>
          <w:szCs w:val="20"/>
        </w:rPr>
        <w:tab/>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3E15B944"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A45291">
        <w:rPr>
          <w:rFonts w:cs="Arial"/>
          <w:sz w:val="20"/>
          <w:szCs w:val="20"/>
        </w:rPr>
        <w:t>1</w:t>
      </w:r>
      <w:r w:rsidR="00250E33">
        <w:rPr>
          <w:rFonts w:cs="Arial"/>
          <w:sz w:val="20"/>
          <w:szCs w:val="20"/>
        </w:rPr>
        <w:t>0</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 xml:space="preserve">ve stanovených lhůtách pro konání jednotlivých </w:t>
      </w:r>
      <w:r w:rsidR="00250E33">
        <w:rPr>
          <w:rFonts w:cs="Arial"/>
          <w:sz w:val="20"/>
          <w:szCs w:val="20"/>
        </w:rPr>
        <w:t>informačních setkání</w:t>
      </w:r>
      <w:r w:rsidR="000A6723" w:rsidRPr="0038088C">
        <w:rPr>
          <w:rFonts w:cs="Arial"/>
          <w:sz w:val="20"/>
          <w:szCs w:val="20"/>
        </w:rPr>
        <w:t xml:space="preserve"> dle článku 5 odst. 5.</w:t>
      </w:r>
      <w:r w:rsidR="00055F69">
        <w:rPr>
          <w:rFonts w:cs="Arial"/>
          <w:sz w:val="20"/>
          <w:szCs w:val="20"/>
        </w:rPr>
        <w:t>1</w:t>
      </w:r>
      <w:r w:rsidR="00D26F6A" w:rsidRPr="0038088C">
        <w:rPr>
          <w:rFonts w:cs="Arial"/>
          <w:sz w:val="20"/>
          <w:szCs w:val="20"/>
        </w:rPr>
        <w:t xml:space="preserve"> </w:t>
      </w:r>
      <w:r w:rsidR="000A6723" w:rsidRPr="0038088C">
        <w:rPr>
          <w:rFonts w:cs="Arial"/>
          <w:sz w:val="20"/>
          <w:szCs w:val="20"/>
        </w:rPr>
        <w:t>této Smlouvy</w:t>
      </w:r>
      <w:bookmarkEnd w:id="11"/>
      <w:r w:rsidR="00736D5A">
        <w:rPr>
          <w:rFonts w:cs="Arial"/>
          <w:sz w:val="20"/>
          <w:szCs w:val="20"/>
        </w:rPr>
        <w:t>.</w:t>
      </w:r>
    </w:p>
    <w:p w14:paraId="458FECA5" w14:textId="55F3A6F6" w:rsidR="00736D5A" w:rsidRDefault="00736D5A"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92603A">
        <w:rPr>
          <w:rFonts w:cs="Arial"/>
          <w:sz w:val="20"/>
          <w:szCs w:val="20"/>
        </w:rPr>
        <w:t>1 0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2662F37F"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92603A">
        <w:rPr>
          <w:rFonts w:cs="Arial"/>
          <w:sz w:val="20"/>
          <w:szCs w:val="20"/>
        </w:rPr>
        <w:t>2</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185B0098"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7.9 této Smlouvy</w:t>
      </w:r>
      <w:r w:rsidR="0075227B" w:rsidRPr="0038088C">
        <w:rPr>
          <w:rFonts w:cs="Arial"/>
          <w:sz w:val="20"/>
          <w:szCs w:val="20"/>
        </w:rPr>
        <w:t>, a to za každé jednotlivé porušení</w:t>
      </w:r>
      <w:r w:rsidR="00D74D5D">
        <w:rPr>
          <w:rFonts w:cs="Arial"/>
          <w:sz w:val="20"/>
          <w:szCs w:val="20"/>
        </w:rPr>
        <w:t>.</w:t>
      </w:r>
    </w:p>
    <w:p w14:paraId="6DF49EA1" w14:textId="1D5826E8" w:rsidR="004556F7" w:rsidRPr="004556F7" w:rsidRDefault="004556F7" w:rsidP="004556F7">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2 000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27D0053B"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5D7C47">
        <w:rPr>
          <w:rFonts w:cs="Arial"/>
          <w:sz w:val="20"/>
          <w:szCs w:val="20"/>
        </w:rPr>
        <w:t>34</w:t>
      </w:r>
      <w:r w:rsidRPr="00503EF6">
        <w:rPr>
          <w:rFonts w:cs="Arial"/>
          <w:sz w:val="20"/>
          <w:szCs w:val="20"/>
        </w:rPr>
        <w:t xml:space="preserve"> zákona č. </w:t>
      </w:r>
      <w:r w:rsidR="005D7C47">
        <w:rPr>
          <w:rFonts w:cs="Arial"/>
          <w:sz w:val="20"/>
          <w:szCs w:val="20"/>
        </w:rPr>
        <w:t>110/2019</w:t>
      </w:r>
      <w:r w:rsidRPr="00503EF6">
        <w:rPr>
          <w:rFonts w:cs="Arial"/>
          <w:sz w:val="20"/>
          <w:szCs w:val="20"/>
        </w:rPr>
        <w:t xml:space="preserve"> Sb., o</w:t>
      </w:r>
      <w:r w:rsidR="00B81CAB">
        <w:rPr>
          <w:rFonts w:cs="Arial"/>
          <w:sz w:val="20"/>
          <w:szCs w:val="20"/>
        </w:rPr>
        <w:t> </w:t>
      </w:r>
      <w:r w:rsidR="005D7C47">
        <w:rPr>
          <w:rFonts w:cs="Arial"/>
          <w:sz w:val="20"/>
          <w:szCs w:val="20"/>
        </w:rPr>
        <w:t>zpracování</w:t>
      </w:r>
      <w:r w:rsidRPr="00503EF6">
        <w:rPr>
          <w:rFonts w:cs="Arial"/>
          <w:sz w:val="20"/>
          <w:szCs w:val="20"/>
        </w:rPr>
        <w:t xml:space="preserve"> osobních údajů</w:t>
      </w:r>
      <w:r w:rsidR="009B26F7">
        <w:rPr>
          <w:rFonts w:cs="Arial"/>
          <w:sz w:val="20"/>
          <w:szCs w:val="20"/>
        </w:rPr>
        <w:t>, ve znění pozdějších předpisů.</w:t>
      </w:r>
    </w:p>
    <w:p w14:paraId="65940E57" w14:textId="5F23423D" w:rsidR="00EC6803" w:rsidRPr="00503EF6" w:rsidRDefault="00EC6803"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Dodavatel je povinen zpracovávat osobní údaje v souladu se zákonem č. </w:t>
      </w:r>
      <w:r w:rsidR="005D7C47">
        <w:rPr>
          <w:sz w:val="20"/>
          <w:szCs w:val="20"/>
        </w:rPr>
        <w:t>110/2019</w:t>
      </w:r>
      <w:r>
        <w:rPr>
          <w:sz w:val="20"/>
          <w:szCs w:val="20"/>
        </w:rPr>
        <w:t xml:space="preserve"> Sb., o </w:t>
      </w:r>
      <w:r w:rsidR="005D7C47">
        <w:rPr>
          <w:sz w:val="20"/>
          <w:szCs w:val="20"/>
        </w:rPr>
        <w:t>zpracování</w:t>
      </w:r>
      <w:r>
        <w:rPr>
          <w:sz w:val="20"/>
          <w:szCs w:val="20"/>
        </w:rPr>
        <w:t xml:space="preserve"> osobních údajů,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r w:rsidRPr="00EE07AE">
        <w:rPr>
          <w:rFonts w:cs="Arial"/>
          <w:sz w:val="20"/>
          <w:szCs w:val="20"/>
        </w:rPr>
        <w:t xml:space="preserve">Tato  smlouva nabývá platnosti dnem jejího podpisu oběma smluvními stranami. Účinnosti však tato smlouva v souladu s ust.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 nabývá dnem uveřejnění v registru smluv ve smyslu ust.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21D400F0"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lastRenderedPageBreak/>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12F3F7ED" w14:textId="37932A9B" w:rsidR="00250E33" w:rsidRPr="00C87430" w:rsidRDefault="00250E33" w:rsidP="00250E33">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Objednatel je oprávněn tuto Smlouvu vypovědět, a to i b</w:t>
      </w:r>
      <w:r>
        <w:rPr>
          <w:rFonts w:cs="Arial"/>
          <w:sz w:val="20"/>
          <w:szCs w:val="20"/>
        </w:rPr>
        <w:t>ez</w:t>
      </w:r>
      <w:r w:rsidRPr="00503EF6">
        <w:rPr>
          <w:rFonts w:cs="Arial"/>
          <w:sz w:val="20"/>
          <w:szCs w:val="20"/>
        </w:rPr>
        <w:t xml:space="preserve"> udání důvodu</w:t>
      </w:r>
      <w:r>
        <w:rPr>
          <w:rFonts w:cs="Arial"/>
          <w:sz w:val="20"/>
          <w:szCs w:val="20"/>
        </w:rPr>
        <w:t xml:space="preserve">, </w:t>
      </w:r>
      <w:r w:rsidRPr="005508F1">
        <w:rPr>
          <w:rFonts w:cs="Arial"/>
          <w:sz w:val="20"/>
          <w:szCs w:val="20"/>
        </w:rPr>
        <w:t xml:space="preserve">zároveň je Objednatel oprávněn vypovědět i dílčí plnění </w:t>
      </w:r>
      <w:r>
        <w:rPr>
          <w:rFonts w:cs="Arial"/>
          <w:sz w:val="20"/>
          <w:szCs w:val="20"/>
        </w:rPr>
        <w:t>akcí</w:t>
      </w:r>
      <w:r w:rsidRPr="005508F1">
        <w:rPr>
          <w:rFonts w:cs="Arial"/>
          <w:sz w:val="20"/>
          <w:szCs w:val="20"/>
        </w:rPr>
        <w:t xml:space="preserve"> dle termínů uvedených </w:t>
      </w:r>
      <w:r>
        <w:rPr>
          <w:rFonts w:cs="Arial"/>
          <w:sz w:val="20"/>
          <w:szCs w:val="20"/>
        </w:rPr>
        <w:t xml:space="preserve">v Příloze č. 1 této Smlouvy. </w:t>
      </w:r>
      <w:r w:rsidRPr="00503EF6">
        <w:rPr>
          <w:rFonts w:cs="Arial"/>
          <w:sz w:val="20"/>
          <w:szCs w:val="20"/>
        </w:rPr>
        <w:t xml:space="preserve">Výpovědní doba činí </w:t>
      </w:r>
      <w:r>
        <w:rPr>
          <w:rFonts w:cs="Arial"/>
          <w:sz w:val="20"/>
          <w:szCs w:val="20"/>
        </w:rPr>
        <w:t>14 dnů</w:t>
      </w:r>
      <w:r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63E8E5AD" w14:textId="77777777" w:rsidR="00A45291" w:rsidRDefault="00A45291">
      <w:pPr>
        <w:suppressAutoHyphens w:val="0"/>
        <w:overflowPunct/>
        <w:autoSpaceDE/>
        <w:textAlignment w:val="auto"/>
        <w:rPr>
          <w:rFonts w:cs="Arial"/>
          <w:b/>
          <w:bCs/>
          <w:sz w:val="20"/>
        </w:rPr>
      </w:pPr>
      <w:r>
        <w:rPr>
          <w:rFonts w:cs="Arial"/>
          <w:b/>
          <w:bCs/>
          <w:sz w:val="20"/>
        </w:rPr>
        <w:br w:type="page"/>
      </w:r>
    </w:p>
    <w:p w14:paraId="3AEC7DE9" w14:textId="3B9BD28B"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44CD1A36"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r w:rsidRPr="002A336E">
        <w:rPr>
          <w:rFonts w:cs="Arial"/>
          <w:sz w:val="20"/>
          <w:szCs w:val="20"/>
        </w:rPr>
        <w:t>(naceněný položkový rozpočet</w:t>
      </w:r>
      <w:r w:rsidR="004D2BE9" w:rsidRPr="002A336E">
        <w:rPr>
          <w:rFonts w:cs="Arial"/>
          <w:sz w:val="20"/>
          <w:szCs w:val="20"/>
        </w:rPr>
        <w:t xml:space="preserve"> </w:t>
      </w:r>
      <w:r w:rsidRPr="002A336E">
        <w:rPr>
          <w:rFonts w:cs="Arial"/>
          <w:sz w:val="20"/>
          <w:szCs w:val="20"/>
        </w:rPr>
        <w:t>přiloží Dodavatel do nabídky</w:t>
      </w:r>
      <w:r w:rsidR="00E47E99" w:rsidRPr="002A336E">
        <w:rPr>
          <w:rFonts w:cs="Arial"/>
          <w:sz w:val="20"/>
          <w:szCs w:val="20"/>
        </w:rPr>
        <w:t>, resp. jako součást Formuláře nabídky</w:t>
      </w:r>
      <w:r w:rsidRPr="002A336E">
        <w:rPr>
          <w:rFonts w:cs="Arial"/>
          <w:sz w:val="20"/>
          <w:szCs w:val="20"/>
        </w:rPr>
        <w:t>)</w:t>
      </w:r>
    </w:p>
    <w:p w14:paraId="6B6B593D" w14:textId="78064502" w:rsidR="002770BA" w:rsidRDefault="002770BA" w:rsidP="008650E1">
      <w:pPr>
        <w:pStyle w:val="RLTextlnkuslovan"/>
        <w:widowControl w:val="0"/>
        <w:numPr>
          <w:ilvl w:val="0"/>
          <w:numId w:val="0"/>
        </w:numPr>
        <w:spacing w:before="60" w:after="0" w:line="280" w:lineRule="atLeast"/>
        <w:ind w:left="567"/>
        <w:rPr>
          <w:rFonts w:cs="Arial"/>
          <w:sz w:val="20"/>
          <w:szCs w:val="20"/>
        </w:rPr>
      </w:pPr>
    </w:p>
    <w:p w14:paraId="23926559" w14:textId="77777777" w:rsidR="002770BA" w:rsidRDefault="002770BA"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0A79AF85" w:rsidR="00C3279A" w:rsidRPr="00C3279A" w:rsidRDefault="003D1712" w:rsidP="00330EE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Pr>
                <w:rFonts w:eastAsia="Calibri" w:cs="Arial"/>
                <w:sz w:val="20"/>
                <w:lang w:eastAsia="cs-CZ"/>
              </w:rPr>
              <w:t>______________</w:t>
            </w:r>
          </w:p>
        </w:tc>
      </w:tr>
      <w:tr w:rsidR="00C3279A" w:rsidRPr="00C3279A" w14:paraId="3AEC7E0F" w14:textId="77777777" w:rsidTr="00C3279A">
        <w:tc>
          <w:tcPr>
            <w:tcW w:w="460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6F541495" w14:textId="35A34096" w:rsidR="00D907DE" w:rsidRDefault="00307C60" w:rsidP="00307C60">
            <w:pPr>
              <w:spacing w:line="280" w:lineRule="atLeast"/>
              <w:ind w:left="2127" w:right="23" w:hanging="2127"/>
              <w:jc w:val="center"/>
              <w:rPr>
                <w:rFonts w:cs="Arial"/>
                <w:bCs/>
                <w:sz w:val="20"/>
              </w:rPr>
            </w:pPr>
            <w:r>
              <w:rPr>
                <w:rFonts w:cs="Arial"/>
                <w:bCs/>
                <w:sz w:val="20"/>
              </w:rPr>
              <w:t>Ing. Lada Hlaváčková</w:t>
            </w:r>
          </w:p>
          <w:p w14:paraId="04A730C2" w14:textId="52F1801A" w:rsidR="00D907DE" w:rsidRPr="00C12979" w:rsidRDefault="00D907DE" w:rsidP="00307C60">
            <w:pPr>
              <w:spacing w:line="280" w:lineRule="atLeast"/>
              <w:ind w:left="2127" w:right="23" w:hanging="2127"/>
              <w:jc w:val="center"/>
              <w:rPr>
                <w:rFonts w:cs="Arial"/>
                <w:sz w:val="20"/>
              </w:rPr>
            </w:pPr>
            <w:r>
              <w:rPr>
                <w:rFonts w:cs="Arial"/>
                <w:bCs/>
                <w:sz w:val="20"/>
              </w:rPr>
              <w:t>ředitel</w:t>
            </w:r>
            <w:r w:rsidR="00307C60">
              <w:rPr>
                <w:rFonts w:cs="Arial"/>
                <w:bCs/>
                <w:sz w:val="20"/>
              </w:rPr>
              <w:t>ka</w:t>
            </w:r>
            <w:r>
              <w:rPr>
                <w:rFonts w:cs="Arial"/>
                <w:bCs/>
                <w:sz w:val="20"/>
              </w:rPr>
              <w:t xml:space="preserve"> odboru řízení </w:t>
            </w:r>
            <w:r w:rsidR="00307C60">
              <w:rPr>
                <w:rFonts w:cs="Arial"/>
                <w:bCs/>
                <w:sz w:val="20"/>
              </w:rPr>
              <w:t>projektů</w:t>
            </w:r>
          </w:p>
          <w:p w14:paraId="3AEC7E07" w14:textId="777777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C" w14:textId="5A2CD482" w:rsidR="00C3279A" w:rsidRPr="003A4D0A" w:rsidRDefault="003A4D0A" w:rsidP="00503EF6">
            <w:pPr>
              <w:suppressAutoHyphens w:val="0"/>
              <w:overflowPunct/>
              <w:autoSpaceDE/>
              <w:spacing w:line="280" w:lineRule="atLeast"/>
              <w:jc w:val="center"/>
              <w:textAlignment w:val="auto"/>
              <w:rPr>
                <w:rFonts w:eastAsia="Calibri" w:cs="Arial"/>
                <w:sz w:val="20"/>
                <w:lang w:eastAsia="cs-CZ"/>
              </w:rPr>
            </w:pPr>
            <w:r w:rsidRPr="003A4D0A">
              <w:rPr>
                <w:rFonts w:eastAsia="Calibri" w:cs="Arial"/>
                <w:sz w:val="20"/>
                <w:lang w:eastAsia="cs-CZ"/>
              </w:rPr>
              <w:t>Michal Moudrý</w:t>
            </w:r>
          </w:p>
          <w:p w14:paraId="3AEC7E0D" w14:textId="59EE1208" w:rsidR="00C3279A" w:rsidRPr="003A4D0A" w:rsidRDefault="003A4D0A" w:rsidP="00503EF6">
            <w:pPr>
              <w:suppressAutoHyphens w:val="0"/>
              <w:overflowPunct/>
              <w:autoSpaceDE/>
              <w:spacing w:line="280" w:lineRule="atLeast"/>
              <w:jc w:val="center"/>
              <w:textAlignment w:val="auto"/>
              <w:rPr>
                <w:rFonts w:eastAsia="Calibri" w:cs="Arial"/>
                <w:sz w:val="20"/>
                <w:lang w:eastAsia="cs-CZ"/>
              </w:rPr>
            </w:pPr>
            <w:r w:rsidRPr="003A4D0A">
              <w:rPr>
                <w:rFonts w:eastAsia="Calibri" w:cs="Arial"/>
                <w:sz w:val="20"/>
                <w:lang w:eastAsia="cs-CZ"/>
              </w:rPr>
              <w:t>jednatel</w:t>
            </w:r>
            <w:r w:rsidR="00C3279A" w:rsidRPr="003A4D0A">
              <w:rPr>
                <w:rFonts w:eastAsia="Calibri" w:cs="Arial"/>
                <w:sz w:val="20"/>
                <w:lang w:eastAsia="cs-CZ"/>
              </w:rPr>
              <w:t xml:space="preserve"> </w:t>
            </w:r>
          </w:p>
          <w:p w14:paraId="3AEC7E0E" w14:textId="09758AC4" w:rsidR="0036293E" w:rsidRPr="00C3279A" w:rsidRDefault="003A4D0A" w:rsidP="00503EF6">
            <w:pPr>
              <w:suppressAutoHyphens w:val="0"/>
              <w:overflowPunct/>
              <w:autoSpaceDE/>
              <w:spacing w:line="280" w:lineRule="atLeast"/>
              <w:jc w:val="center"/>
              <w:textAlignment w:val="auto"/>
              <w:rPr>
                <w:rFonts w:eastAsia="Calibri" w:cs="Arial"/>
                <w:sz w:val="20"/>
                <w:lang w:eastAsia="cs-CZ"/>
              </w:rPr>
            </w:pPr>
            <w:r w:rsidRPr="003A4D0A">
              <w:rPr>
                <w:rFonts w:eastAsia="Calibri" w:cs="Arial"/>
                <w:sz w:val="20"/>
                <w:lang w:eastAsia="cs-CZ"/>
              </w:rPr>
              <w:t>com-24, s.r.o.</w:t>
            </w:r>
          </w:p>
        </w:tc>
      </w:tr>
      <w:tr w:rsidR="00D907DE" w:rsidRPr="00C3279A" w14:paraId="65AA4907" w14:textId="77777777" w:rsidTr="00C3279A">
        <w:tc>
          <w:tcPr>
            <w:tcW w:w="460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3279A">
        <w:tc>
          <w:tcPr>
            <w:tcW w:w="460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3AEC7E20" w14:textId="3C224E81"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64AE6878" w14:textId="77777777" w:rsidR="00E21CE5" w:rsidRPr="00E21CE5" w:rsidRDefault="00E21CE5" w:rsidP="00E21CE5">
      <w:pPr>
        <w:suppressAutoHyphens w:val="0"/>
        <w:overflowPunct/>
        <w:autoSpaceDN w:val="0"/>
        <w:adjustRightInd w:val="0"/>
        <w:textAlignment w:val="auto"/>
        <w:rPr>
          <w:rFonts w:eastAsiaTheme="minorHAnsi" w:cs="Arial"/>
          <w:b/>
          <w:sz w:val="20"/>
          <w:lang w:eastAsia="en-US"/>
        </w:rPr>
      </w:pPr>
      <w:bookmarkStart w:id="14" w:name="_Toc269749170"/>
      <w:bookmarkStart w:id="15" w:name="_Toc269749171"/>
      <w:bookmarkStart w:id="16" w:name="_Toc269749172"/>
      <w:bookmarkStart w:id="17" w:name="_Toc269749173"/>
      <w:bookmarkStart w:id="18" w:name="_Toc269749209"/>
      <w:bookmarkStart w:id="19" w:name="_Toc269749210"/>
      <w:bookmarkStart w:id="20" w:name="_Toc269749211"/>
      <w:bookmarkStart w:id="21" w:name="_Toc269749212"/>
      <w:bookmarkStart w:id="22" w:name="_Toc269749213"/>
      <w:bookmarkStart w:id="23" w:name="_Ref313894952"/>
      <w:bookmarkEnd w:id="14"/>
      <w:bookmarkEnd w:id="15"/>
      <w:bookmarkEnd w:id="16"/>
      <w:bookmarkEnd w:id="17"/>
      <w:bookmarkEnd w:id="18"/>
      <w:bookmarkEnd w:id="19"/>
      <w:bookmarkEnd w:id="20"/>
      <w:bookmarkEnd w:id="21"/>
      <w:bookmarkEnd w:id="22"/>
    </w:p>
    <w:tbl>
      <w:tblPr>
        <w:tblStyle w:val="Mkatabulky4"/>
        <w:tblW w:w="9067" w:type="dxa"/>
        <w:tblLook w:val="04A0" w:firstRow="1" w:lastRow="0" w:firstColumn="1" w:lastColumn="0" w:noHBand="0" w:noVBand="1"/>
      </w:tblPr>
      <w:tblGrid>
        <w:gridCol w:w="2093"/>
        <w:gridCol w:w="6974"/>
      </w:tblGrid>
      <w:tr w:rsidR="00E21CE5" w:rsidRPr="00E21CE5" w14:paraId="746F13C6" w14:textId="77777777" w:rsidTr="0093635F">
        <w:tc>
          <w:tcPr>
            <w:tcW w:w="2093" w:type="dxa"/>
            <w:shd w:val="clear" w:color="auto" w:fill="D9D9D9" w:themeFill="background1" w:themeFillShade="D9"/>
            <w:vAlign w:val="center"/>
          </w:tcPr>
          <w:p w14:paraId="11EABD21" w14:textId="77777777" w:rsidR="00E21CE5" w:rsidRPr="00E21CE5" w:rsidRDefault="00E21CE5" w:rsidP="00E21CE5">
            <w:pPr>
              <w:suppressAutoHyphens w:val="0"/>
              <w:overflowPunct/>
              <w:autoSpaceDE/>
              <w:jc w:val="center"/>
              <w:textAlignment w:val="auto"/>
              <w:rPr>
                <w:rFonts w:asciiTheme="minorHAnsi" w:hAnsiTheme="minorHAnsi" w:cs="Arial"/>
                <w:b/>
                <w:sz w:val="22"/>
                <w:lang w:eastAsia="en-US"/>
              </w:rPr>
            </w:pPr>
            <w:r w:rsidRPr="00E21CE5">
              <w:rPr>
                <w:rFonts w:asciiTheme="minorHAnsi" w:hAnsiTheme="minorHAnsi" w:cs="Arial"/>
                <w:b/>
                <w:sz w:val="22"/>
                <w:lang w:eastAsia="en-US"/>
              </w:rPr>
              <w:t>Akce – položky</w:t>
            </w:r>
          </w:p>
        </w:tc>
        <w:tc>
          <w:tcPr>
            <w:tcW w:w="6974" w:type="dxa"/>
            <w:shd w:val="clear" w:color="auto" w:fill="D9D9D9" w:themeFill="background1" w:themeFillShade="D9"/>
            <w:vAlign w:val="center"/>
          </w:tcPr>
          <w:p w14:paraId="7566664A" w14:textId="77777777" w:rsidR="00E21CE5" w:rsidRPr="00E21CE5" w:rsidRDefault="00E21CE5" w:rsidP="00E21CE5">
            <w:pPr>
              <w:suppressAutoHyphens w:val="0"/>
              <w:overflowPunct/>
              <w:autoSpaceDE/>
              <w:jc w:val="center"/>
              <w:textAlignment w:val="auto"/>
              <w:rPr>
                <w:rFonts w:asciiTheme="minorHAnsi" w:hAnsiTheme="minorHAnsi" w:cs="Arial"/>
                <w:b/>
                <w:sz w:val="22"/>
                <w:lang w:eastAsia="en-US"/>
              </w:rPr>
            </w:pPr>
            <w:r w:rsidRPr="00E21CE5">
              <w:rPr>
                <w:rFonts w:asciiTheme="minorHAnsi" w:hAnsiTheme="minorHAnsi" w:cs="Arial"/>
                <w:b/>
                <w:sz w:val="22"/>
                <w:lang w:eastAsia="en-US"/>
              </w:rPr>
              <w:t>Příklad specifikace</w:t>
            </w:r>
          </w:p>
        </w:tc>
      </w:tr>
      <w:tr w:rsidR="00E21CE5" w:rsidRPr="00E21CE5" w14:paraId="109AA611" w14:textId="77777777" w:rsidTr="0093635F">
        <w:trPr>
          <w:trHeight w:val="467"/>
        </w:trPr>
        <w:tc>
          <w:tcPr>
            <w:tcW w:w="2093" w:type="dxa"/>
            <w:vAlign w:val="center"/>
          </w:tcPr>
          <w:p w14:paraId="64568C89" w14:textId="77777777" w:rsidR="00E21CE5" w:rsidRPr="00E21CE5" w:rsidRDefault="00E21CE5" w:rsidP="00E21CE5">
            <w:pPr>
              <w:suppressAutoHyphens w:val="0"/>
              <w:overflowPunct/>
              <w:autoSpaceDE/>
              <w:textAlignment w:val="auto"/>
              <w:rPr>
                <w:rFonts w:asciiTheme="minorHAnsi" w:hAnsiTheme="minorHAnsi" w:cs="Arial"/>
                <w:sz w:val="22"/>
                <w:lang w:eastAsia="en-US"/>
              </w:rPr>
            </w:pPr>
            <w:r w:rsidRPr="00E21CE5">
              <w:rPr>
                <w:rFonts w:asciiTheme="minorHAnsi" w:hAnsiTheme="minorHAnsi" w:cs="Arial"/>
                <w:sz w:val="22"/>
                <w:lang w:eastAsia="en-US"/>
              </w:rPr>
              <w:t>Název akce</w:t>
            </w:r>
          </w:p>
        </w:tc>
        <w:tc>
          <w:tcPr>
            <w:tcW w:w="6974" w:type="dxa"/>
            <w:vAlign w:val="center"/>
          </w:tcPr>
          <w:p w14:paraId="675A5C7A" w14:textId="77777777" w:rsidR="00E21CE5" w:rsidRPr="00E21CE5" w:rsidRDefault="00E21CE5" w:rsidP="00E21CE5">
            <w:pPr>
              <w:suppressAutoHyphens w:val="0"/>
              <w:overflowPunct/>
              <w:autoSpaceDE/>
              <w:jc w:val="both"/>
              <w:textAlignment w:val="auto"/>
              <w:rPr>
                <w:rFonts w:asciiTheme="minorHAnsi" w:hAnsiTheme="minorHAnsi" w:cs="Arial"/>
                <w:b/>
                <w:sz w:val="22"/>
                <w:lang w:eastAsia="en-US"/>
              </w:rPr>
            </w:pPr>
            <w:r w:rsidRPr="00E21CE5">
              <w:rPr>
                <w:rFonts w:asciiTheme="minorHAnsi" w:hAnsiTheme="minorHAnsi" w:cs="Arial"/>
                <w:b/>
                <w:sz w:val="22"/>
                <w:lang w:eastAsia="en-US"/>
              </w:rPr>
              <w:t>Informační setkání v rámci projektu „Zajištění podpory střednědobého plánování soc. služeb na krajské úrovni“, CZ.03.2.63/0.0/0.0/15_017/0007263 - Jičín</w:t>
            </w:r>
          </w:p>
        </w:tc>
      </w:tr>
      <w:tr w:rsidR="00E21CE5" w:rsidRPr="00E21CE5" w14:paraId="1864E25B" w14:textId="77777777" w:rsidTr="0093635F">
        <w:tc>
          <w:tcPr>
            <w:tcW w:w="2093" w:type="dxa"/>
          </w:tcPr>
          <w:p w14:paraId="17E18350"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Termín, čas a místo</w:t>
            </w:r>
          </w:p>
          <w:p w14:paraId="41776330" w14:textId="77777777" w:rsidR="00E21CE5" w:rsidRPr="00E21CE5" w:rsidRDefault="00E21CE5" w:rsidP="00E21CE5">
            <w:pPr>
              <w:suppressAutoHyphens w:val="0"/>
              <w:overflowPunct/>
              <w:autoSpaceDE/>
              <w:spacing w:before="60"/>
              <w:textAlignment w:val="auto"/>
              <w:rPr>
                <w:rFonts w:asciiTheme="minorHAnsi" w:hAnsiTheme="minorHAnsi" w:cs="Arial"/>
                <w:szCs w:val="24"/>
                <w:highlight w:val="yellow"/>
                <w:lang w:eastAsia="en-US"/>
              </w:rPr>
            </w:pPr>
          </w:p>
        </w:tc>
        <w:tc>
          <w:tcPr>
            <w:tcW w:w="6974" w:type="dxa"/>
            <w:vAlign w:val="center"/>
          </w:tcPr>
          <w:p w14:paraId="1C24FB16" w14:textId="77777777" w:rsidR="00E21CE5" w:rsidRPr="00E21CE5" w:rsidRDefault="00E21CE5" w:rsidP="00E21CE5">
            <w:pPr>
              <w:suppressAutoHyphens w:val="0"/>
              <w:overflowPunct/>
              <w:autoSpaceDE/>
              <w:spacing w:line="280" w:lineRule="atLeast"/>
              <w:textAlignment w:val="auto"/>
              <w:rPr>
                <w:rFonts w:asciiTheme="minorHAnsi" w:hAnsiTheme="minorHAnsi"/>
                <w:b/>
                <w:sz w:val="22"/>
                <w:lang w:eastAsia="en-US"/>
              </w:rPr>
            </w:pPr>
            <w:r w:rsidRPr="00E21CE5">
              <w:rPr>
                <w:rFonts w:asciiTheme="minorHAnsi" w:hAnsiTheme="minorHAnsi"/>
                <w:b/>
                <w:sz w:val="22"/>
                <w:lang w:eastAsia="en-US"/>
              </w:rPr>
              <w:t>14. 1. 2020, 9:30 – 14:30 (časová rezervace prostorů)</w:t>
            </w:r>
          </w:p>
          <w:p w14:paraId="51C13BE1" w14:textId="77777777" w:rsidR="00E21CE5" w:rsidRPr="00E21CE5" w:rsidRDefault="00E21CE5" w:rsidP="00E21CE5">
            <w:pPr>
              <w:suppressAutoHyphens w:val="0"/>
              <w:overflowPunct/>
              <w:autoSpaceDE/>
              <w:spacing w:line="280" w:lineRule="atLeast"/>
              <w:textAlignment w:val="auto"/>
              <w:rPr>
                <w:rFonts w:asciiTheme="minorHAnsi" w:hAnsiTheme="minorHAnsi"/>
                <w:i/>
                <w:sz w:val="22"/>
                <w:lang w:eastAsia="en-US"/>
              </w:rPr>
            </w:pPr>
          </w:p>
          <w:p w14:paraId="7D230C1D" w14:textId="77777777" w:rsidR="00E21CE5" w:rsidRPr="00E21CE5" w:rsidRDefault="00E21CE5" w:rsidP="00E21CE5">
            <w:pPr>
              <w:suppressAutoHyphens w:val="0"/>
              <w:overflowPunct/>
              <w:autoSpaceDE/>
              <w:spacing w:line="280" w:lineRule="atLeast"/>
              <w:textAlignment w:val="auto"/>
              <w:rPr>
                <w:rFonts w:asciiTheme="minorHAnsi" w:hAnsiTheme="minorHAnsi"/>
                <w:sz w:val="22"/>
                <w:lang w:eastAsia="en-US"/>
              </w:rPr>
            </w:pPr>
            <w:r w:rsidRPr="00E21CE5">
              <w:rPr>
                <w:rFonts w:asciiTheme="minorHAnsi" w:hAnsiTheme="minorHAnsi"/>
                <w:sz w:val="22"/>
                <w:lang w:eastAsia="en-US"/>
              </w:rPr>
              <w:t>Časový harmonogram akce:</w:t>
            </w:r>
          </w:p>
          <w:p w14:paraId="4494AB85" w14:textId="77777777" w:rsidR="00E21CE5" w:rsidRPr="00E21CE5" w:rsidRDefault="00E21CE5" w:rsidP="00E21CE5">
            <w:pPr>
              <w:suppressAutoHyphens w:val="0"/>
              <w:overflowPunct/>
              <w:autoSpaceDE/>
              <w:spacing w:line="280" w:lineRule="atLeast"/>
              <w:textAlignment w:val="auto"/>
              <w:rPr>
                <w:rFonts w:asciiTheme="minorHAnsi" w:hAnsiTheme="minorHAnsi"/>
                <w:sz w:val="22"/>
                <w:lang w:eastAsia="en-US"/>
              </w:rPr>
            </w:pPr>
            <w:r w:rsidRPr="00E21CE5">
              <w:rPr>
                <w:rFonts w:asciiTheme="minorHAnsi" w:hAnsiTheme="minorHAnsi"/>
                <w:sz w:val="22"/>
                <w:lang w:eastAsia="en-US"/>
              </w:rPr>
              <w:t xml:space="preserve">9:30 – 10:00 příprava prostor a občerstvení </w:t>
            </w:r>
          </w:p>
          <w:p w14:paraId="1684F83E" w14:textId="77777777" w:rsidR="00E21CE5" w:rsidRPr="00E21CE5" w:rsidRDefault="00E21CE5" w:rsidP="00E21CE5">
            <w:pPr>
              <w:suppressAutoHyphens w:val="0"/>
              <w:overflowPunct/>
              <w:autoSpaceDE/>
              <w:spacing w:line="280" w:lineRule="atLeast"/>
              <w:textAlignment w:val="auto"/>
              <w:rPr>
                <w:rFonts w:asciiTheme="minorHAnsi" w:hAnsiTheme="minorHAnsi"/>
                <w:sz w:val="22"/>
                <w:lang w:eastAsia="en-US"/>
              </w:rPr>
            </w:pPr>
            <w:r w:rsidRPr="00E21CE5">
              <w:rPr>
                <w:rFonts w:asciiTheme="minorHAnsi" w:hAnsiTheme="minorHAnsi"/>
                <w:sz w:val="22"/>
                <w:lang w:eastAsia="en-US"/>
              </w:rPr>
              <w:t xml:space="preserve">10:00 – 14:00 konání akce </w:t>
            </w:r>
          </w:p>
          <w:p w14:paraId="06341DB8" w14:textId="77777777" w:rsidR="00E21CE5" w:rsidRPr="00E21CE5" w:rsidRDefault="00E21CE5" w:rsidP="00E21CE5">
            <w:pPr>
              <w:suppressAutoHyphens w:val="0"/>
              <w:overflowPunct/>
              <w:autoSpaceDE/>
              <w:textAlignment w:val="auto"/>
              <w:rPr>
                <w:rFonts w:asciiTheme="minorHAnsi" w:hAnsiTheme="minorHAnsi"/>
                <w:sz w:val="22"/>
                <w:lang w:eastAsia="en-US"/>
              </w:rPr>
            </w:pPr>
            <w:r w:rsidRPr="00E21CE5">
              <w:rPr>
                <w:rFonts w:asciiTheme="minorHAnsi" w:hAnsiTheme="minorHAnsi"/>
                <w:sz w:val="22"/>
                <w:lang w:eastAsia="en-US"/>
              </w:rPr>
              <w:t xml:space="preserve">14:00 – 14:30 úklid prostor </w:t>
            </w:r>
          </w:p>
        </w:tc>
      </w:tr>
      <w:tr w:rsidR="00E21CE5" w:rsidRPr="00E21CE5" w14:paraId="259ADEC4" w14:textId="77777777" w:rsidTr="0093635F">
        <w:tc>
          <w:tcPr>
            <w:tcW w:w="2093" w:type="dxa"/>
          </w:tcPr>
          <w:p w14:paraId="714C6D9C"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Umístění akce</w:t>
            </w:r>
          </w:p>
        </w:tc>
        <w:tc>
          <w:tcPr>
            <w:tcW w:w="6974" w:type="dxa"/>
            <w:vAlign w:val="center"/>
          </w:tcPr>
          <w:p w14:paraId="354F3B6E" w14:textId="2896D4AF" w:rsidR="009E01E7" w:rsidRDefault="00D07B4C" w:rsidP="00E21CE5">
            <w:pPr>
              <w:suppressAutoHyphens w:val="0"/>
              <w:overflowPunct/>
              <w:autoSpaceDE/>
              <w:spacing w:line="280" w:lineRule="atLeast"/>
              <w:ind w:right="57"/>
              <w:jc w:val="both"/>
              <w:textAlignment w:val="auto"/>
              <w:rPr>
                <w:rFonts w:asciiTheme="minorHAnsi" w:hAnsiTheme="minorHAnsi" w:cs="Arial"/>
                <w:sz w:val="22"/>
                <w:lang w:eastAsia="en-US"/>
              </w:rPr>
            </w:pPr>
            <w:r>
              <w:rPr>
                <w:rFonts w:asciiTheme="minorHAnsi" w:hAnsiTheme="minorHAnsi" w:cs="Arial"/>
                <w:sz w:val="22"/>
                <w:lang w:eastAsia="en-US"/>
              </w:rPr>
              <w:t>xxxxxxx</w:t>
            </w:r>
          </w:p>
          <w:p w14:paraId="106AEBC8" w14:textId="4C640CE3" w:rsidR="00E21CE5" w:rsidRPr="00E21CE5" w:rsidRDefault="00E21CE5" w:rsidP="00E21CE5">
            <w:pPr>
              <w:suppressAutoHyphens w:val="0"/>
              <w:overflowPunct/>
              <w:autoSpaceDE/>
              <w:spacing w:line="280" w:lineRule="atLeast"/>
              <w:ind w:right="57"/>
              <w:jc w:val="both"/>
              <w:textAlignment w:val="auto"/>
              <w:rPr>
                <w:rFonts w:asciiTheme="minorHAnsi" w:hAnsiTheme="minorHAnsi" w:cs="Arial"/>
                <w:sz w:val="22"/>
                <w:lang w:eastAsia="en-US"/>
              </w:rPr>
            </w:pPr>
            <w:r w:rsidRPr="00E21CE5">
              <w:rPr>
                <w:rFonts w:asciiTheme="minorHAnsi" w:hAnsiTheme="minorHAnsi" w:cs="Arial"/>
                <w:sz w:val="22"/>
                <w:lang w:eastAsia="en-US"/>
              </w:rPr>
              <w:t>Místo konání akce musí být dostupné od vlakového nádraží „Jičín“ nebo autobusového nádraží „Jičín, aut. st.“ na adresu místa konání akce v dojezdové vzdálenosti MHD nebo pěší chůzí max. do 40 min, popř.  kombinací pěší chůze a využití prostředků MHD (včetně přestupů),  přičemž:</w:t>
            </w:r>
          </w:p>
          <w:p w14:paraId="70E41E3C" w14:textId="77777777" w:rsidR="00E21CE5" w:rsidRPr="00E21CE5" w:rsidRDefault="00E21CE5" w:rsidP="00E21CE5">
            <w:pPr>
              <w:numPr>
                <w:ilvl w:val="0"/>
                <w:numId w:val="34"/>
              </w:numPr>
              <w:suppressAutoHyphens w:val="0"/>
              <w:overflowPunct/>
              <w:autoSpaceDE/>
              <w:spacing w:after="200" w:line="280" w:lineRule="atLeast"/>
              <w:ind w:left="417"/>
              <w:jc w:val="both"/>
              <w:textAlignment w:val="auto"/>
              <w:rPr>
                <w:rFonts w:asciiTheme="minorHAnsi" w:hAnsiTheme="minorHAnsi" w:cs="Arial"/>
                <w:sz w:val="22"/>
                <w:lang w:eastAsia="en-US"/>
              </w:rPr>
            </w:pPr>
            <w:r w:rsidRPr="00E21CE5">
              <w:rPr>
                <w:rFonts w:asciiTheme="minorHAnsi" w:hAnsiTheme="minorHAnsi" w:cs="Arial"/>
                <w:sz w:val="22"/>
                <w:lang w:eastAsia="en-US"/>
              </w:rPr>
              <w:t>docházková a dojezdová vzdálenost bude posuzována dle portálu mapy.cz za využití funkcionality „MHD“ a bude měřena od vlakového nádraží „Jičín“ nebo autobusového nádraží „Jičín, aut. st.“ na přesnou adresu místa konání akce,</w:t>
            </w:r>
          </w:p>
          <w:p w14:paraId="7A68E80B" w14:textId="77777777" w:rsidR="00E21CE5" w:rsidRPr="00E21CE5" w:rsidRDefault="00E21CE5" w:rsidP="00E21CE5">
            <w:pPr>
              <w:numPr>
                <w:ilvl w:val="0"/>
                <w:numId w:val="34"/>
              </w:numPr>
              <w:suppressAutoHyphens w:val="0"/>
              <w:overflowPunct/>
              <w:autoSpaceDE/>
              <w:spacing w:after="200" w:line="280" w:lineRule="atLeast"/>
              <w:ind w:left="417"/>
              <w:jc w:val="both"/>
              <w:textAlignment w:val="auto"/>
              <w:rPr>
                <w:rFonts w:asciiTheme="minorHAnsi" w:hAnsiTheme="minorHAnsi" w:cs="Arial"/>
                <w:sz w:val="22"/>
                <w:lang w:eastAsia="en-US"/>
              </w:rPr>
            </w:pPr>
            <w:r w:rsidRPr="00E21CE5">
              <w:rPr>
                <w:rFonts w:asciiTheme="minorHAnsi" w:hAnsiTheme="minorHAnsi" w:cs="Arial"/>
                <w:sz w:val="22"/>
                <w:lang w:eastAsia="en-US"/>
              </w:rPr>
              <w:t>docházková vzdálenost (v metrech či kilometrech) v případě využití pouze pěší chůze nesmí přesáhnout 2 km a bude měřena dle portálu mapy.cz za využití funkcionality „pěší chůze – krátká“.</w:t>
            </w:r>
          </w:p>
        </w:tc>
      </w:tr>
      <w:tr w:rsidR="00E21CE5" w:rsidRPr="00E21CE5" w14:paraId="1B329AB8" w14:textId="77777777" w:rsidTr="0093635F">
        <w:trPr>
          <w:trHeight w:val="454"/>
        </w:trPr>
        <w:tc>
          <w:tcPr>
            <w:tcW w:w="2093" w:type="dxa"/>
          </w:tcPr>
          <w:p w14:paraId="4160C6EA"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Parkování</w:t>
            </w:r>
          </w:p>
        </w:tc>
        <w:tc>
          <w:tcPr>
            <w:tcW w:w="6974" w:type="dxa"/>
          </w:tcPr>
          <w:p w14:paraId="38BBE450" w14:textId="77777777" w:rsidR="00E21CE5" w:rsidRPr="00E21CE5" w:rsidRDefault="00E21CE5" w:rsidP="00E21CE5">
            <w:pPr>
              <w:suppressAutoHyphens w:val="0"/>
              <w:overflowPunct/>
              <w:autoSpaceDE/>
              <w:spacing w:before="60"/>
              <w:textAlignment w:val="auto"/>
              <w:rPr>
                <w:rFonts w:asciiTheme="minorHAnsi" w:hAnsiTheme="minorHAnsi" w:cs="Arial"/>
                <w:i/>
                <w:sz w:val="22"/>
                <w:lang w:eastAsia="en-US"/>
              </w:rPr>
            </w:pPr>
            <w:r w:rsidRPr="00E21CE5">
              <w:rPr>
                <w:rFonts w:asciiTheme="minorHAnsi" w:hAnsiTheme="minorHAnsi" w:cs="Arial"/>
                <w:sz w:val="22"/>
                <w:lang w:eastAsia="en-US"/>
              </w:rPr>
              <w:t>NE</w:t>
            </w:r>
          </w:p>
        </w:tc>
      </w:tr>
      <w:tr w:rsidR="00E21CE5" w:rsidRPr="00E21CE5" w14:paraId="68C5C6F5" w14:textId="77777777" w:rsidTr="0093635F">
        <w:tc>
          <w:tcPr>
            <w:tcW w:w="2093" w:type="dxa"/>
          </w:tcPr>
          <w:p w14:paraId="7F664D85"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 xml:space="preserve">Předpokládaný celkový počet účastníků </w:t>
            </w:r>
          </w:p>
        </w:tc>
        <w:tc>
          <w:tcPr>
            <w:tcW w:w="6974" w:type="dxa"/>
          </w:tcPr>
          <w:p w14:paraId="12B8EEDD" w14:textId="77777777" w:rsidR="00E21CE5" w:rsidRPr="00E21CE5" w:rsidRDefault="00E21CE5" w:rsidP="00E21CE5">
            <w:pPr>
              <w:suppressAutoHyphens w:val="0"/>
              <w:overflowPunct/>
              <w:autoSpaceDE/>
              <w:spacing w:line="280" w:lineRule="atLeast"/>
              <w:textAlignment w:val="auto"/>
              <w:rPr>
                <w:rFonts w:asciiTheme="minorHAnsi" w:hAnsiTheme="minorHAnsi"/>
                <w:b/>
                <w:color w:val="00B050"/>
                <w:sz w:val="22"/>
                <w:lang w:eastAsia="en-US"/>
              </w:rPr>
            </w:pPr>
            <w:r w:rsidRPr="00E21CE5">
              <w:rPr>
                <w:rFonts w:asciiTheme="minorHAnsi" w:hAnsiTheme="minorHAnsi"/>
                <w:b/>
                <w:sz w:val="22"/>
                <w:lang w:eastAsia="en-US"/>
              </w:rPr>
              <w:t xml:space="preserve">Předpokládaný maximální počet účastníků: 36 </w:t>
            </w:r>
          </w:p>
          <w:p w14:paraId="5BB05E63" w14:textId="77777777" w:rsidR="00E21CE5" w:rsidRPr="00E21CE5" w:rsidRDefault="00E21CE5" w:rsidP="00E21CE5">
            <w:pPr>
              <w:suppressAutoHyphens w:val="0"/>
              <w:overflowPunct/>
              <w:autoSpaceDE/>
              <w:spacing w:line="280" w:lineRule="atLeast"/>
              <w:textAlignment w:val="auto"/>
              <w:rPr>
                <w:rFonts w:asciiTheme="minorHAnsi" w:hAnsiTheme="minorHAnsi"/>
                <w:sz w:val="22"/>
                <w:lang w:eastAsia="en-US"/>
              </w:rPr>
            </w:pPr>
          </w:p>
          <w:p w14:paraId="1821EE75" w14:textId="77777777" w:rsidR="00E21CE5" w:rsidRPr="00E21CE5" w:rsidRDefault="00E21CE5" w:rsidP="00E21CE5">
            <w:pPr>
              <w:suppressAutoHyphens w:val="0"/>
              <w:overflowPunct/>
              <w:autoSpaceDE/>
              <w:spacing w:line="280" w:lineRule="atLeast"/>
              <w:textAlignment w:val="auto"/>
              <w:rPr>
                <w:rFonts w:asciiTheme="minorHAnsi" w:hAnsiTheme="minorHAnsi"/>
                <w:sz w:val="22"/>
                <w:lang w:eastAsia="en-US"/>
              </w:rPr>
            </w:pPr>
            <w:r w:rsidRPr="00E21CE5">
              <w:rPr>
                <w:rFonts w:asciiTheme="minorHAnsi" w:hAnsiTheme="minorHAnsi"/>
                <w:sz w:val="22"/>
                <w:lang w:eastAsia="en-US"/>
              </w:rPr>
              <w:t>Přesný počet bude upřesněn min. 3 dny před konáním akce.</w:t>
            </w:r>
          </w:p>
        </w:tc>
      </w:tr>
      <w:tr w:rsidR="00E21CE5" w:rsidRPr="00E21CE5" w14:paraId="275F88E0" w14:textId="77777777" w:rsidTr="0093635F">
        <w:tc>
          <w:tcPr>
            <w:tcW w:w="2093" w:type="dxa"/>
          </w:tcPr>
          <w:p w14:paraId="066E97A6"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 xml:space="preserve">Požadavky na prostory </w:t>
            </w:r>
          </w:p>
        </w:tc>
        <w:tc>
          <w:tcPr>
            <w:tcW w:w="6974" w:type="dxa"/>
            <w:vAlign w:val="center"/>
          </w:tcPr>
          <w:p w14:paraId="5BBC6B55" w14:textId="77777777" w:rsidR="00E21CE5" w:rsidRPr="00E21CE5" w:rsidRDefault="00E21CE5" w:rsidP="00E21CE5">
            <w:pPr>
              <w:suppressAutoHyphens w:val="0"/>
              <w:overflowPunct/>
              <w:autoSpaceDE/>
              <w:jc w:val="both"/>
              <w:textAlignment w:val="auto"/>
              <w:rPr>
                <w:rFonts w:asciiTheme="minorHAnsi" w:hAnsiTheme="minorHAnsi" w:cs="Arial"/>
                <w:b/>
                <w:sz w:val="22"/>
                <w:lang w:eastAsia="en-US"/>
              </w:rPr>
            </w:pPr>
            <w:r w:rsidRPr="00E21CE5">
              <w:rPr>
                <w:rFonts w:asciiTheme="minorHAnsi" w:hAnsiTheme="minorHAnsi" w:cs="Arial"/>
                <w:b/>
                <w:sz w:val="22"/>
                <w:lang w:eastAsia="en-US"/>
              </w:rPr>
              <w:t>1x sál nebo salonek s kapacitou 36 osob.</w:t>
            </w:r>
          </w:p>
          <w:p w14:paraId="666E8646" w14:textId="77777777" w:rsidR="00E21CE5" w:rsidRPr="00E21CE5" w:rsidRDefault="00E21CE5" w:rsidP="00E21CE5">
            <w:pPr>
              <w:suppressAutoHyphens w:val="0"/>
              <w:overflowPunct/>
              <w:autoSpaceDE/>
              <w:spacing w:before="60" w:line="280" w:lineRule="atLeast"/>
              <w:jc w:val="both"/>
              <w:textAlignment w:val="auto"/>
              <w:rPr>
                <w:rFonts w:asciiTheme="minorHAnsi" w:hAnsiTheme="minorHAnsi" w:cs="Arial"/>
                <w:sz w:val="22"/>
                <w:lang w:eastAsia="en-US"/>
              </w:rPr>
            </w:pPr>
            <w:r w:rsidRPr="00E21CE5">
              <w:rPr>
                <w:rFonts w:asciiTheme="minorHAnsi" w:hAnsiTheme="minorHAnsi" w:cs="Arial"/>
                <w:sz w:val="22"/>
                <w:lang w:eastAsia="en-US"/>
              </w:rPr>
              <w:t>Prostory budou min. na úrovni, která je běžná v hotelu **.</w:t>
            </w:r>
          </w:p>
          <w:p w14:paraId="392228EF"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Pronájem a příprava vhodných reprezentativních prostor včetně adekvátního zázemí a technického vybavení (viz níže).</w:t>
            </w:r>
          </w:p>
          <w:p w14:paraId="6E893C2D"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Reprezentativní prostory musí být primárně určené k účelům vyplývajícím z předmětu plnění této zakázky.</w:t>
            </w:r>
          </w:p>
          <w:p w14:paraId="21D68502"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Prostory musí být světlé (s okny), dobře větratelné, uzavřené, klidné, bez rušivých elementů, které by mohly zasahovat do průběhu akce, a uklizené.</w:t>
            </w:r>
          </w:p>
          <w:p w14:paraId="3DB95E8A"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 xml:space="preserve">Dostatečný prostor pro odložení kabátů účastníků workshopu apod. (buď šatna nebo může být ve stejné místnosti, ve které se bude konat workshop (k dispozici štendry na odložení kabátů). </w:t>
            </w:r>
          </w:p>
          <w:p w14:paraId="0B6CB28C"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Neomezený přístup k zázemí a standardně hygienicky vybaveným prostorám po celou dobu konání akce, dostatek čistých toalet (včetně tekoucí teplé vody, mýdla, toaletního papíru) připravených 30 min. před začátkem akce, které budou k dispozici i 30 min. po skončení akce.</w:t>
            </w:r>
          </w:p>
          <w:p w14:paraId="640A533D" w14:textId="77777777" w:rsidR="00E21CE5" w:rsidRPr="00E21CE5" w:rsidRDefault="00E21CE5" w:rsidP="00E21CE5">
            <w:pPr>
              <w:suppressAutoHyphens w:val="0"/>
              <w:overflowPunct/>
              <w:autoSpaceDE/>
              <w:spacing w:before="60"/>
              <w:jc w:val="both"/>
              <w:textAlignment w:val="auto"/>
              <w:rPr>
                <w:rFonts w:asciiTheme="minorHAnsi" w:hAnsiTheme="minorHAnsi"/>
                <w:iCs/>
                <w:sz w:val="22"/>
                <w:lang w:eastAsia="en-US"/>
              </w:rPr>
            </w:pPr>
            <w:r w:rsidRPr="00E21CE5">
              <w:rPr>
                <w:rFonts w:asciiTheme="minorHAnsi" w:hAnsiTheme="minorHAnsi" w:cs="Arial"/>
                <w:sz w:val="22"/>
                <w:lang w:eastAsia="en-US"/>
              </w:rPr>
              <w:lastRenderedPageBreak/>
              <w:t xml:space="preserve">Dodavatel umožní Objednateli po vzájemné domluvě navštívit před začátkem akce vybrané prostory a pořídit si z nich i fotodokumentaci. </w:t>
            </w:r>
            <w:r w:rsidRPr="00E21CE5">
              <w:rPr>
                <w:rFonts w:asciiTheme="minorHAnsi" w:hAnsiTheme="minorHAnsi"/>
                <w:iCs/>
                <w:sz w:val="22"/>
                <w:lang w:eastAsia="en-US"/>
              </w:rPr>
              <w:t>Stejně tak může navštívit bez domluvy místo i během konání akce, aby se přesvědčil o kvalitě připravených prostor.</w:t>
            </w:r>
          </w:p>
          <w:p w14:paraId="7B2835B4"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Objednatel požaduje, aby v sále /salónku bylo funkční vytápění. Teplota udržovaná v rozmezí 22 – 25°C. Ovládání bude dojednáno dle požadavků Objednatele přímo na místě konání akce.</w:t>
            </w:r>
          </w:p>
          <w:p w14:paraId="50A145D5" w14:textId="77777777" w:rsidR="00E21CE5" w:rsidRPr="00E21CE5" w:rsidRDefault="00E21CE5" w:rsidP="00E21CE5">
            <w:pPr>
              <w:suppressAutoHyphens w:val="0"/>
              <w:overflowPunct/>
              <w:autoSpaceDE/>
              <w:spacing w:line="280" w:lineRule="atLeast"/>
              <w:jc w:val="both"/>
              <w:textAlignment w:val="auto"/>
              <w:rPr>
                <w:rFonts w:asciiTheme="minorHAnsi" w:hAnsiTheme="minorHAnsi" w:cs="Arial"/>
                <w:sz w:val="22"/>
                <w:lang w:eastAsia="en-US"/>
              </w:rPr>
            </w:pPr>
            <w:r w:rsidRPr="00E21CE5">
              <w:rPr>
                <w:rFonts w:asciiTheme="minorHAnsi" w:hAnsiTheme="minorHAnsi" w:cs="Arial"/>
                <w:sz w:val="22"/>
                <w:lang w:eastAsia="en-US"/>
              </w:rPr>
              <w:t xml:space="preserve">Další požadavky na prostory: </w:t>
            </w:r>
          </w:p>
          <w:p w14:paraId="5600D791" w14:textId="77777777" w:rsidR="00E21CE5" w:rsidRPr="00E21CE5" w:rsidRDefault="00E21CE5" w:rsidP="00E21CE5">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E21CE5">
              <w:rPr>
                <w:rFonts w:asciiTheme="minorHAnsi" w:hAnsiTheme="minorHAnsi" w:cs="Arial"/>
                <w:sz w:val="22"/>
                <w:lang w:eastAsia="en-US"/>
              </w:rPr>
              <w:t xml:space="preserve"> v sále nebo salonku musí být prostor pro poskytnutí občerstvení bez možnosti přístupu osob, které se neúčastní akce (např. hotelových hostů), s místem, kde lze odkládat použité nádobí; </w:t>
            </w:r>
          </w:p>
          <w:p w14:paraId="795AB1AF" w14:textId="77777777" w:rsidR="00E21CE5" w:rsidRPr="00E21CE5" w:rsidRDefault="00E21CE5" w:rsidP="00E21CE5">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E21CE5">
              <w:rPr>
                <w:rFonts w:asciiTheme="minorHAnsi" w:hAnsiTheme="minorHAnsi" w:cs="Arial"/>
                <w:sz w:val="22"/>
                <w:lang w:eastAsia="en-US"/>
              </w:rPr>
              <w:t>zvláštní stůl se židlí pro registraci účastníků a složení písemných podkladových materiálů MPSV pro účastníky v místnosti</w:t>
            </w:r>
          </w:p>
        </w:tc>
      </w:tr>
      <w:tr w:rsidR="00E21CE5" w:rsidRPr="00E21CE5" w14:paraId="55CF46B2" w14:textId="77777777" w:rsidTr="0093635F">
        <w:tc>
          <w:tcPr>
            <w:tcW w:w="2093" w:type="dxa"/>
          </w:tcPr>
          <w:p w14:paraId="1712CE6C"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lastRenderedPageBreak/>
              <w:t>Uspořádání sálu</w:t>
            </w:r>
          </w:p>
        </w:tc>
        <w:tc>
          <w:tcPr>
            <w:tcW w:w="6974" w:type="dxa"/>
            <w:vAlign w:val="center"/>
          </w:tcPr>
          <w:p w14:paraId="4785BEEE" w14:textId="77777777" w:rsidR="00E21CE5" w:rsidRPr="00E21CE5" w:rsidRDefault="00E21CE5" w:rsidP="00E21CE5">
            <w:pPr>
              <w:suppressAutoHyphens w:val="0"/>
              <w:overflowPunct/>
              <w:autoSpaceDE/>
              <w:spacing w:line="280" w:lineRule="atLeast"/>
              <w:jc w:val="both"/>
              <w:textAlignment w:val="auto"/>
              <w:rPr>
                <w:rFonts w:asciiTheme="minorHAnsi" w:hAnsiTheme="minorHAnsi" w:cs="Arial"/>
                <w:sz w:val="22"/>
                <w:lang w:eastAsia="en-US"/>
              </w:rPr>
            </w:pPr>
            <w:r w:rsidRPr="00E21CE5">
              <w:rPr>
                <w:rFonts w:asciiTheme="minorHAnsi" w:hAnsiTheme="minorHAnsi" w:cs="Arial"/>
                <w:sz w:val="22"/>
                <w:lang w:eastAsia="en-US"/>
              </w:rPr>
              <w:t>Školní uspořádání (židle a stoly) s možností přeskupení židlí do kruhu, řečnický stůl vč. židlí pro min. 6 osob, stůl bude pokrytý bílým ubrusem.</w:t>
            </w:r>
          </w:p>
          <w:p w14:paraId="70FA850D"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V sálu/salonku budou dostatečně velké rozestupy mezi řadami pro pohodlný průchod za sedícími účastníky.</w:t>
            </w:r>
          </w:p>
        </w:tc>
      </w:tr>
      <w:tr w:rsidR="00E21CE5" w:rsidRPr="00E21CE5" w14:paraId="343E3EEA" w14:textId="77777777" w:rsidTr="0093635F">
        <w:tc>
          <w:tcPr>
            <w:tcW w:w="2093" w:type="dxa"/>
          </w:tcPr>
          <w:p w14:paraId="0BD807FD"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Technické vybavení</w:t>
            </w:r>
          </w:p>
        </w:tc>
        <w:tc>
          <w:tcPr>
            <w:tcW w:w="6974" w:type="dxa"/>
            <w:vAlign w:val="center"/>
          </w:tcPr>
          <w:p w14:paraId="79B728E8" w14:textId="77777777" w:rsidR="00E21CE5" w:rsidRPr="00E21CE5" w:rsidRDefault="00E21CE5" w:rsidP="00E21CE5">
            <w:pPr>
              <w:suppressAutoHyphens w:val="0"/>
              <w:overflowPunct/>
              <w:autoSpaceDE/>
              <w:jc w:val="both"/>
              <w:textAlignment w:val="auto"/>
              <w:rPr>
                <w:rFonts w:asciiTheme="minorHAnsi" w:hAnsiTheme="minorHAnsi" w:cs="Arial"/>
                <w:sz w:val="22"/>
                <w:lang w:eastAsia="en-US"/>
              </w:rPr>
            </w:pPr>
            <w:r w:rsidRPr="00E21CE5">
              <w:rPr>
                <w:rFonts w:asciiTheme="minorHAnsi" w:hAnsiTheme="minorHAnsi" w:cs="Arial"/>
                <w:sz w:val="22"/>
                <w:lang w:eastAsia="en-US"/>
              </w:rPr>
              <w:t xml:space="preserve">V sálu/salonku bude zajištěno: </w:t>
            </w:r>
          </w:p>
          <w:p w14:paraId="02A94EBC" w14:textId="77777777" w:rsidR="00E21CE5" w:rsidRPr="00E21CE5" w:rsidRDefault="00E21CE5" w:rsidP="00E21CE5">
            <w:pPr>
              <w:numPr>
                <w:ilvl w:val="0"/>
                <w:numId w:val="32"/>
              </w:numPr>
              <w:suppressAutoHyphens w:val="0"/>
              <w:overflowPunct/>
              <w:autoSpaceDE/>
              <w:spacing w:before="60"/>
              <w:ind w:left="199" w:hanging="142"/>
              <w:contextualSpacing/>
              <w:jc w:val="both"/>
              <w:textAlignment w:val="auto"/>
              <w:rPr>
                <w:rFonts w:asciiTheme="minorHAnsi" w:hAnsiTheme="minorHAnsi" w:cs="Arial"/>
                <w:sz w:val="22"/>
                <w:lang w:eastAsia="en-US"/>
              </w:rPr>
            </w:pPr>
            <w:r w:rsidRPr="00E21CE5">
              <w:rPr>
                <w:rFonts w:asciiTheme="minorHAnsi" w:hAnsiTheme="minorHAnsi" w:cs="Arial"/>
                <w:sz w:val="22"/>
                <w:lang w:eastAsia="en-US"/>
              </w:rPr>
              <w:t xml:space="preserve">dataprojektor, notebook, laserové ukazovátko, dálkový ovladač na ovládání prezentace, plátno/bílá zeď (dostatečně velká a ostrá projekce tak, aby prezentace byla čitelná ze všech míst i ze zadních řad) </w:t>
            </w:r>
          </w:p>
        </w:tc>
      </w:tr>
      <w:tr w:rsidR="00E21CE5" w:rsidRPr="00E21CE5" w14:paraId="32453625" w14:textId="77777777" w:rsidTr="0093635F">
        <w:tc>
          <w:tcPr>
            <w:tcW w:w="2093" w:type="dxa"/>
          </w:tcPr>
          <w:p w14:paraId="53006ED3"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Ozvučení</w:t>
            </w:r>
          </w:p>
        </w:tc>
        <w:tc>
          <w:tcPr>
            <w:tcW w:w="6974" w:type="dxa"/>
            <w:vAlign w:val="center"/>
          </w:tcPr>
          <w:p w14:paraId="52A880FF" w14:textId="77777777" w:rsidR="00E21CE5" w:rsidRPr="00E21CE5" w:rsidRDefault="00E21CE5" w:rsidP="00E21CE5">
            <w:pPr>
              <w:suppressAutoHyphens w:val="0"/>
              <w:overflowPunct/>
              <w:autoSpaceDE/>
              <w:spacing w:before="60"/>
              <w:jc w:val="both"/>
              <w:textAlignment w:val="auto"/>
              <w:rPr>
                <w:rFonts w:asciiTheme="minorHAnsi" w:hAnsiTheme="minorHAnsi"/>
                <w:sz w:val="22"/>
                <w:lang w:eastAsia="en-US"/>
              </w:rPr>
            </w:pPr>
            <w:r w:rsidRPr="00E21CE5">
              <w:rPr>
                <w:rFonts w:asciiTheme="minorHAnsi" w:hAnsiTheme="minorHAnsi"/>
                <w:sz w:val="22"/>
                <w:lang w:eastAsia="en-US"/>
              </w:rPr>
              <w:t>2 funkční mikrofony na řečnickém stole, 1 funkční přenosný mikrofon pro účastníky akce.</w:t>
            </w:r>
          </w:p>
          <w:p w14:paraId="2569A981"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Ozvučení s dostatečnou slyšitelností po celé místnosti, dostatečné ozvučení pro nahrávání zvukového záznamu.</w:t>
            </w:r>
          </w:p>
          <w:p w14:paraId="61987ECC" w14:textId="77777777" w:rsidR="00E21CE5" w:rsidRPr="00E21CE5" w:rsidRDefault="00E21CE5" w:rsidP="00E21CE5">
            <w:pPr>
              <w:suppressAutoHyphens w:val="0"/>
              <w:overflowPunct/>
              <w:autoSpaceDE/>
              <w:spacing w:before="60"/>
              <w:jc w:val="both"/>
              <w:textAlignment w:val="auto"/>
              <w:rPr>
                <w:rFonts w:asciiTheme="minorHAnsi" w:hAnsiTheme="minorHAnsi" w:cs="Arial"/>
                <w:i/>
                <w:sz w:val="22"/>
                <w:lang w:eastAsia="en-US"/>
              </w:rPr>
            </w:pPr>
            <w:r w:rsidRPr="00E21CE5">
              <w:rPr>
                <w:rFonts w:asciiTheme="minorHAnsi" w:hAnsiTheme="minorHAnsi" w:cs="Arial"/>
                <w:sz w:val="22"/>
                <w:lang w:eastAsia="en-US"/>
              </w:rPr>
              <w:t>K dispozici náhradní baterie do mikrofonů.</w:t>
            </w:r>
          </w:p>
        </w:tc>
      </w:tr>
      <w:tr w:rsidR="00E21CE5" w:rsidRPr="00E21CE5" w14:paraId="288798B4" w14:textId="77777777" w:rsidTr="0093635F">
        <w:trPr>
          <w:trHeight w:val="454"/>
        </w:trPr>
        <w:tc>
          <w:tcPr>
            <w:tcW w:w="2093" w:type="dxa"/>
          </w:tcPr>
          <w:p w14:paraId="243B01B5"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Klimatizace</w:t>
            </w:r>
          </w:p>
        </w:tc>
        <w:tc>
          <w:tcPr>
            <w:tcW w:w="6974" w:type="dxa"/>
            <w:vAlign w:val="center"/>
          </w:tcPr>
          <w:p w14:paraId="06BD558C"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 xml:space="preserve">NE </w:t>
            </w:r>
          </w:p>
        </w:tc>
      </w:tr>
      <w:tr w:rsidR="00E21CE5" w:rsidRPr="00E21CE5" w14:paraId="50F361C6" w14:textId="77777777" w:rsidTr="0093635F">
        <w:tc>
          <w:tcPr>
            <w:tcW w:w="2093" w:type="dxa"/>
          </w:tcPr>
          <w:p w14:paraId="74F9F7BF"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Catering</w:t>
            </w:r>
          </w:p>
        </w:tc>
        <w:tc>
          <w:tcPr>
            <w:tcW w:w="6974" w:type="dxa"/>
            <w:vAlign w:val="center"/>
          </w:tcPr>
          <w:p w14:paraId="34A249BB" w14:textId="77777777" w:rsidR="00E21CE5" w:rsidRPr="00E21CE5" w:rsidRDefault="00E21CE5" w:rsidP="00E21CE5">
            <w:pPr>
              <w:suppressAutoHyphens w:val="0"/>
              <w:overflowPunct/>
              <w:autoSpaceDE/>
              <w:spacing w:line="280" w:lineRule="atLeast"/>
              <w:jc w:val="both"/>
              <w:textAlignment w:val="auto"/>
              <w:rPr>
                <w:rFonts w:asciiTheme="minorHAnsi" w:hAnsiTheme="minorHAnsi"/>
                <w:b/>
                <w:sz w:val="22"/>
                <w:lang w:eastAsia="en-US"/>
              </w:rPr>
            </w:pPr>
            <w:r w:rsidRPr="00E21CE5">
              <w:rPr>
                <w:rFonts w:asciiTheme="minorHAnsi" w:hAnsiTheme="minorHAnsi"/>
                <w:b/>
                <w:sz w:val="22"/>
                <w:lang w:eastAsia="en-US"/>
              </w:rPr>
              <w:t>Ano –  max. 36 osob (přesný počet bude upřesněn 3 dny před konáním akce).</w:t>
            </w:r>
          </w:p>
        </w:tc>
      </w:tr>
      <w:tr w:rsidR="00E21CE5" w:rsidRPr="00E21CE5" w14:paraId="3D18B967" w14:textId="77777777" w:rsidTr="0093635F">
        <w:trPr>
          <w:trHeight w:val="3736"/>
        </w:trPr>
        <w:tc>
          <w:tcPr>
            <w:tcW w:w="2093" w:type="dxa"/>
          </w:tcPr>
          <w:p w14:paraId="23FAD6C7"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Coffebreak</w:t>
            </w:r>
          </w:p>
        </w:tc>
        <w:tc>
          <w:tcPr>
            <w:tcW w:w="6974" w:type="dxa"/>
            <w:vAlign w:val="center"/>
          </w:tcPr>
          <w:p w14:paraId="690E4EB5" w14:textId="77777777" w:rsidR="00E21CE5" w:rsidRPr="00E21CE5" w:rsidRDefault="00E21CE5" w:rsidP="00E21CE5">
            <w:pPr>
              <w:suppressAutoHyphens w:val="0"/>
              <w:overflowPunct/>
              <w:autoSpaceDE/>
              <w:spacing w:line="280" w:lineRule="atLeast"/>
              <w:jc w:val="both"/>
              <w:textAlignment w:val="auto"/>
              <w:rPr>
                <w:rFonts w:asciiTheme="minorHAnsi" w:hAnsiTheme="minorHAnsi"/>
                <w:b/>
                <w:sz w:val="22"/>
                <w:lang w:eastAsia="en-US"/>
              </w:rPr>
            </w:pPr>
            <w:r w:rsidRPr="00E21CE5">
              <w:rPr>
                <w:rFonts w:asciiTheme="minorHAnsi" w:hAnsiTheme="minorHAnsi"/>
                <w:sz w:val="22"/>
                <w:lang w:eastAsia="en-US"/>
              </w:rPr>
              <w:t xml:space="preserve">Ano –  max. 36 osob (přesný počet bude upřesněn 3 dny před konáním akce), </w:t>
            </w:r>
            <w:r w:rsidRPr="00E21CE5">
              <w:rPr>
                <w:rFonts w:asciiTheme="minorHAnsi" w:hAnsiTheme="minorHAnsi"/>
                <w:b/>
                <w:sz w:val="22"/>
                <w:lang w:eastAsia="en-US"/>
              </w:rPr>
              <w:t>dle limitu OPZ (ranní a polední coffebreak maximálně 75,00 Kč os/den vč. DPH)</w:t>
            </w:r>
          </w:p>
          <w:p w14:paraId="64EE5B5B" w14:textId="77777777" w:rsidR="00E21CE5" w:rsidRPr="00E21CE5" w:rsidRDefault="00E21CE5" w:rsidP="00E21CE5">
            <w:pPr>
              <w:numPr>
                <w:ilvl w:val="0"/>
                <w:numId w:val="35"/>
              </w:numPr>
              <w:suppressAutoHyphens w:val="0"/>
              <w:overflowPunct/>
              <w:autoSpaceDE/>
              <w:spacing w:before="60"/>
              <w:contextualSpacing/>
              <w:jc w:val="both"/>
              <w:textAlignment w:val="auto"/>
              <w:rPr>
                <w:rFonts w:asciiTheme="minorHAnsi" w:hAnsiTheme="minorHAnsi" w:cs="Arial"/>
                <w:sz w:val="22"/>
                <w:lang w:eastAsia="en-US"/>
              </w:rPr>
            </w:pPr>
            <w:r w:rsidRPr="00E21CE5">
              <w:rPr>
                <w:rFonts w:asciiTheme="minorHAnsi" w:hAnsiTheme="minorHAnsi"/>
                <w:b/>
                <w:sz w:val="22"/>
                <w:lang w:eastAsia="en-US"/>
              </w:rPr>
              <w:t>Ranní coffeebreak od 9:30</w:t>
            </w:r>
            <w:r w:rsidRPr="00E21CE5">
              <w:rPr>
                <w:rFonts w:asciiTheme="minorHAnsi" w:hAnsiTheme="minorHAnsi"/>
                <w:sz w:val="22"/>
                <w:lang w:eastAsia="en-US"/>
              </w:rPr>
              <w:t xml:space="preserve"> : káva,  mléko, čaj (zvlášť převařená voda a zvlášť čajové sáčky), cukr a voda (karafy). Ne plastové nádobí. </w:t>
            </w:r>
          </w:p>
          <w:p w14:paraId="27339797" w14:textId="77777777" w:rsidR="00E21CE5" w:rsidRPr="00E21CE5" w:rsidRDefault="00E21CE5" w:rsidP="00E21CE5">
            <w:pPr>
              <w:numPr>
                <w:ilvl w:val="0"/>
                <w:numId w:val="35"/>
              </w:numPr>
              <w:suppressAutoHyphens w:val="0"/>
              <w:overflowPunct/>
              <w:autoSpaceDE/>
              <w:contextualSpacing/>
              <w:jc w:val="both"/>
              <w:textAlignment w:val="auto"/>
              <w:rPr>
                <w:rFonts w:asciiTheme="minorHAnsi" w:hAnsiTheme="minorHAnsi" w:cs="Arial"/>
                <w:sz w:val="22"/>
                <w:lang w:eastAsia="en-US"/>
              </w:rPr>
            </w:pPr>
            <w:r w:rsidRPr="00E21CE5">
              <w:rPr>
                <w:rFonts w:asciiTheme="minorHAnsi" w:hAnsiTheme="minorHAnsi"/>
                <w:b/>
                <w:sz w:val="22"/>
                <w:lang w:eastAsia="en-US"/>
              </w:rPr>
              <w:t>Polední coffeebreak od 11:30</w:t>
            </w:r>
            <w:r w:rsidRPr="00E21CE5">
              <w:rPr>
                <w:rFonts w:asciiTheme="minorHAnsi" w:hAnsiTheme="minorHAnsi"/>
                <w:sz w:val="22"/>
                <w:lang w:eastAsia="en-US"/>
              </w:rPr>
              <w:t xml:space="preserve">: </w:t>
            </w:r>
            <w:r w:rsidRPr="00E21CE5">
              <w:rPr>
                <w:rFonts w:asciiTheme="minorHAnsi" w:hAnsiTheme="minorHAnsi" w:cs="Arial"/>
                <w:sz w:val="22"/>
                <w:lang w:eastAsia="en-US"/>
              </w:rPr>
              <w:t xml:space="preserve">slané pečivo (minibagetky/plněné sendviče, slané štrůdly apod.) 2ks/os. – v klasické i vegetariánské variantě, čerstvé kusové ovoce  - 1ks/os (hrušky, jablka, banány, hrozno, apod.), </w:t>
            </w:r>
            <w:r w:rsidRPr="00E21CE5">
              <w:rPr>
                <w:rFonts w:asciiTheme="minorHAnsi" w:hAnsiTheme="minorHAnsi"/>
                <w:sz w:val="22"/>
                <w:lang w:eastAsia="en-US"/>
              </w:rPr>
              <w:t>Káva, mléko, čaj (zvlášť převařená voda a zvlášť čajové sáčky), cukr a voda (karafy).</w:t>
            </w:r>
          </w:p>
          <w:p w14:paraId="014B340E"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sz w:val="22"/>
                <w:lang w:eastAsia="en-US"/>
              </w:rPr>
              <w:t>Ne plastové nádobí.</w:t>
            </w:r>
          </w:p>
        </w:tc>
      </w:tr>
      <w:tr w:rsidR="00E21CE5" w:rsidRPr="00E21CE5" w14:paraId="21E0A453" w14:textId="77777777" w:rsidTr="0093635F">
        <w:tc>
          <w:tcPr>
            <w:tcW w:w="2093" w:type="dxa"/>
          </w:tcPr>
          <w:p w14:paraId="788D86B9"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Další požadavky ke cateringu</w:t>
            </w:r>
          </w:p>
        </w:tc>
        <w:tc>
          <w:tcPr>
            <w:tcW w:w="6974" w:type="dxa"/>
            <w:vAlign w:val="center"/>
          </w:tcPr>
          <w:p w14:paraId="6876587F"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b/>
                <w:sz w:val="22"/>
                <w:lang w:eastAsia="en-US"/>
              </w:rPr>
              <w:t>ANO – voda v karafách a skleničky (ne plastové kelímky)</w:t>
            </w:r>
            <w:r w:rsidRPr="00E21CE5">
              <w:rPr>
                <w:rFonts w:asciiTheme="minorHAnsi" w:hAnsiTheme="minorHAnsi" w:cs="Arial"/>
                <w:sz w:val="22"/>
                <w:lang w:eastAsia="en-US"/>
              </w:rPr>
              <w:t xml:space="preserve"> na stole pro řečníky po celou dobu konání akce.</w:t>
            </w:r>
          </w:p>
          <w:p w14:paraId="1F2DF28E"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sz w:val="22"/>
                <w:lang w:eastAsia="en-US"/>
              </w:rPr>
              <w:lastRenderedPageBreak/>
              <w:t>Ne plastové nádobí.</w:t>
            </w:r>
          </w:p>
          <w:p w14:paraId="40BEF313"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Veškeré občerstvení bude připraveno z čerstvých surovin dle vyhlášek Ministerstva zemědělství:</w:t>
            </w:r>
          </w:p>
          <w:p w14:paraId="787FF04C" w14:textId="77777777" w:rsidR="00E21CE5" w:rsidRPr="00E21CE5" w:rsidRDefault="00E21CE5" w:rsidP="00E21CE5">
            <w:pPr>
              <w:suppressAutoHyphens w:val="0"/>
              <w:overflowPunct/>
              <w:autoSpaceDE/>
              <w:spacing w:before="60" w:line="280" w:lineRule="atLeast"/>
              <w:jc w:val="both"/>
              <w:textAlignment w:val="auto"/>
              <w:rPr>
                <w:rFonts w:asciiTheme="minorHAnsi" w:hAnsiTheme="minorHAnsi" w:cs="Arial"/>
                <w:sz w:val="22"/>
                <w:lang w:eastAsia="en-US"/>
              </w:rPr>
            </w:pPr>
            <w:r w:rsidRPr="00E21CE5">
              <w:rPr>
                <w:rFonts w:asciiTheme="minorHAnsi" w:hAnsiTheme="minorHAnsi" w:cs="Arial"/>
                <w:sz w:val="22"/>
                <w:lang w:eastAsia="en-US"/>
              </w:rPr>
              <w:t xml:space="preserve">Pekařské výrobky – dle Vyhlášky č. 333/1997 Sb., ze dne 12. prosince 1997, kterou se provádí </w:t>
            </w:r>
            <w:hyperlink r:id="rId15" w:history="1">
              <w:r w:rsidRPr="00E21CE5">
                <w:rPr>
                  <w:rFonts w:asciiTheme="minorHAnsi" w:hAnsiTheme="minorHAnsi" w:cs="Arial"/>
                  <w:sz w:val="22"/>
                  <w:lang w:eastAsia="en-US"/>
                </w:rPr>
                <w:t>§ 18 písm. a)</w:t>
              </w:r>
            </w:hyperlink>
            <w:r w:rsidRPr="00E21CE5">
              <w:rPr>
                <w:rFonts w:asciiTheme="minorHAnsi" w:hAnsiTheme="minorHAnsi" w:cs="Arial"/>
                <w:sz w:val="22"/>
                <w:lang w:eastAsia="en-US"/>
              </w:rPr>
              <w:t xml:space="preserve">, </w:t>
            </w:r>
            <w:hyperlink r:id="rId16" w:history="1">
              <w:r w:rsidRPr="00E21CE5">
                <w:rPr>
                  <w:rFonts w:asciiTheme="minorHAnsi" w:hAnsiTheme="minorHAnsi" w:cs="Arial"/>
                  <w:sz w:val="22"/>
                  <w:lang w:eastAsia="en-US"/>
                </w:rPr>
                <w:t>b)</w:t>
              </w:r>
            </w:hyperlink>
            <w:r w:rsidRPr="00E21CE5">
              <w:rPr>
                <w:rFonts w:asciiTheme="minorHAnsi" w:hAnsiTheme="minorHAnsi" w:cs="Arial"/>
                <w:sz w:val="22"/>
                <w:lang w:eastAsia="en-US"/>
              </w:rPr>
              <w:t xml:space="preserve">, </w:t>
            </w:r>
            <w:hyperlink r:id="rId17" w:history="1">
              <w:r w:rsidRPr="00E21CE5">
                <w:rPr>
                  <w:rFonts w:asciiTheme="minorHAnsi" w:hAnsiTheme="minorHAnsi" w:cs="Arial"/>
                  <w:sz w:val="22"/>
                  <w:lang w:eastAsia="en-US"/>
                </w:rPr>
                <w:t>g)</w:t>
              </w:r>
            </w:hyperlink>
            <w:r w:rsidRPr="00E21CE5">
              <w:rPr>
                <w:rFonts w:asciiTheme="minorHAnsi" w:hAnsiTheme="minorHAnsi" w:cs="Arial"/>
                <w:sz w:val="22"/>
                <w:lang w:eastAsia="en-US"/>
              </w:rPr>
              <w:t xml:space="preserve"> a </w:t>
            </w:r>
            <w:hyperlink r:id="rId18" w:history="1">
              <w:r w:rsidRPr="00E21CE5">
                <w:rPr>
                  <w:rFonts w:asciiTheme="minorHAnsi" w:hAnsiTheme="minorHAnsi" w:cs="Arial"/>
                  <w:sz w:val="22"/>
                  <w:lang w:eastAsia="en-US"/>
                </w:rPr>
                <w:t>h) zákona č. 110/1997 Sb.</w:t>
              </w:r>
            </w:hyperlink>
            <w:r w:rsidRPr="00E21CE5">
              <w:rPr>
                <w:rFonts w:asciiTheme="minorHAnsi" w:hAnsiTheme="minorHAnsi" w:cs="Arial"/>
                <w:sz w:val="22"/>
                <w:lang w:eastAsia="en-US"/>
              </w:rPr>
              <w:t>, o potravinách a tabákových výrobcích a o změně a doplnění některých souvisejících zákonů, pro mlýnské obilné výrobky, těstoviny, pekařské výrobky a cukrářské výrobky a těsta.</w:t>
            </w:r>
          </w:p>
          <w:p w14:paraId="5F328FFD" w14:textId="77777777" w:rsidR="00E21CE5" w:rsidRPr="00E21CE5" w:rsidRDefault="00E21CE5" w:rsidP="00E21CE5">
            <w:pPr>
              <w:suppressAutoHyphens w:val="0"/>
              <w:overflowPunct/>
              <w:autoSpaceDE/>
              <w:spacing w:before="60" w:line="280" w:lineRule="atLeast"/>
              <w:jc w:val="both"/>
              <w:textAlignment w:val="auto"/>
              <w:rPr>
                <w:rFonts w:asciiTheme="minorHAnsi" w:hAnsiTheme="minorHAnsi" w:cs="Arial"/>
                <w:sz w:val="22"/>
                <w:lang w:eastAsia="en-US"/>
              </w:rPr>
            </w:pPr>
            <w:r w:rsidRPr="00E21CE5">
              <w:rPr>
                <w:rFonts w:asciiTheme="minorHAnsi" w:hAnsiTheme="minorHAnsi" w:cs="Arial"/>
                <w:sz w:val="22"/>
                <w:lang w:eastAsia="en-US"/>
              </w:rPr>
              <w:t>Mléčné výrobky – dle Vyhlášky č. 397/2016 Sb., o požadavcích na mléko a mléčné výrobky, mražené krémy a jedlé tuky a oleje.</w:t>
            </w:r>
          </w:p>
          <w:p w14:paraId="31CACAD5" w14:textId="77777777" w:rsidR="00E21CE5" w:rsidRPr="00E21CE5" w:rsidRDefault="00E21CE5" w:rsidP="00E21CE5">
            <w:pPr>
              <w:suppressAutoHyphens w:val="0"/>
              <w:overflowPunct/>
              <w:autoSpaceDE/>
              <w:spacing w:before="60" w:line="280" w:lineRule="atLeast"/>
              <w:jc w:val="both"/>
              <w:textAlignment w:val="auto"/>
              <w:rPr>
                <w:rFonts w:asciiTheme="minorHAnsi" w:hAnsiTheme="minorHAnsi" w:cs="Arial"/>
                <w:sz w:val="22"/>
                <w:lang w:eastAsia="en-US"/>
              </w:rPr>
            </w:pPr>
            <w:r w:rsidRPr="00E21CE5">
              <w:rPr>
                <w:rFonts w:asciiTheme="minorHAnsi" w:hAnsiTheme="minorHAnsi" w:cs="Arial"/>
                <w:sz w:val="22"/>
                <w:lang w:eastAsia="en-US"/>
              </w:rPr>
              <w:t>Masné výrobky – dle Vyhlášky č. 69/2016 Sb., o požadavcích na maso, masné výrobky, produkty rybolovu a akvakultury a výrobky z nich, vejce a výrobky z nich.</w:t>
            </w:r>
          </w:p>
          <w:p w14:paraId="4BD412C3" w14:textId="77777777" w:rsidR="00E21CE5" w:rsidRPr="00E21CE5" w:rsidRDefault="00E21CE5" w:rsidP="00E21CE5">
            <w:pPr>
              <w:suppressAutoHyphens w:val="0"/>
              <w:overflowPunct/>
              <w:autoSpaceDE/>
              <w:spacing w:before="60" w:line="280" w:lineRule="atLeast"/>
              <w:jc w:val="both"/>
              <w:textAlignment w:val="auto"/>
              <w:rPr>
                <w:rFonts w:asciiTheme="minorHAnsi" w:hAnsiTheme="minorHAnsi" w:cs="Arial"/>
                <w:sz w:val="22"/>
                <w:lang w:eastAsia="en-US"/>
              </w:rPr>
            </w:pPr>
            <w:r w:rsidRPr="00E21CE5">
              <w:rPr>
                <w:rFonts w:asciiTheme="minorHAnsi" w:hAnsiTheme="minorHAnsi" w:cs="Arial"/>
                <w:sz w:val="22"/>
                <w:lang w:eastAsia="en-US"/>
              </w:rPr>
              <w:t>Ovoce a zelenina –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tc>
      </w:tr>
      <w:tr w:rsidR="00E21CE5" w:rsidRPr="00E21CE5" w14:paraId="08940A8B" w14:textId="77777777" w:rsidTr="0093635F">
        <w:trPr>
          <w:trHeight w:val="454"/>
        </w:trPr>
        <w:tc>
          <w:tcPr>
            <w:tcW w:w="2093" w:type="dxa"/>
          </w:tcPr>
          <w:p w14:paraId="420CC3B1"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lastRenderedPageBreak/>
              <w:t>Audiozáznam</w:t>
            </w:r>
          </w:p>
        </w:tc>
        <w:tc>
          <w:tcPr>
            <w:tcW w:w="6974" w:type="dxa"/>
          </w:tcPr>
          <w:p w14:paraId="7EBC3856" w14:textId="77777777" w:rsidR="00E21CE5" w:rsidRPr="00E21CE5" w:rsidRDefault="00E21CE5" w:rsidP="00E21CE5">
            <w:pPr>
              <w:suppressAutoHyphens w:val="0"/>
              <w:overflowPunct/>
              <w:autoSpaceDE/>
              <w:spacing w:before="60"/>
              <w:jc w:val="both"/>
              <w:textAlignment w:val="auto"/>
              <w:rPr>
                <w:rFonts w:asciiTheme="minorHAnsi" w:hAnsiTheme="minorHAnsi" w:cs="Arial"/>
                <w:i/>
                <w:sz w:val="22"/>
                <w:lang w:eastAsia="en-US"/>
              </w:rPr>
            </w:pPr>
            <w:r w:rsidRPr="00E21CE5">
              <w:rPr>
                <w:rFonts w:asciiTheme="minorHAnsi" w:hAnsiTheme="minorHAnsi" w:cs="Arial"/>
                <w:sz w:val="22"/>
                <w:lang w:eastAsia="en-US"/>
              </w:rPr>
              <w:t>Ano – pořízení zvukového záznamu celého průběhu, předání nejpozději do 5 pracovních dnů po skončení akce na flash disku s fakturou kontaktní osobě Objednatele</w:t>
            </w:r>
            <w:r w:rsidRPr="00E21CE5">
              <w:rPr>
                <w:rFonts w:asciiTheme="minorHAnsi" w:hAnsiTheme="minorHAnsi" w:cs="Arial"/>
                <w:i/>
                <w:sz w:val="22"/>
                <w:lang w:eastAsia="en-US"/>
              </w:rPr>
              <w:t xml:space="preserve">. </w:t>
            </w:r>
          </w:p>
          <w:p w14:paraId="15CA2FAF" w14:textId="77777777" w:rsidR="00E21CE5" w:rsidRPr="00E21CE5" w:rsidRDefault="00E21CE5" w:rsidP="00E21CE5">
            <w:pPr>
              <w:suppressAutoHyphens w:val="0"/>
              <w:overflowPunct/>
              <w:autoSpaceDE/>
              <w:spacing w:before="60"/>
              <w:jc w:val="both"/>
              <w:textAlignment w:val="auto"/>
              <w:rPr>
                <w:rFonts w:asciiTheme="minorHAnsi" w:hAnsiTheme="minorHAnsi" w:cs="Arial"/>
                <w:i/>
                <w:sz w:val="22"/>
                <w:lang w:eastAsia="en-US"/>
              </w:rPr>
            </w:pPr>
            <w:r w:rsidRPr="00E21CE5">
              <w:rPr>
                <w:rFonts w:asciiTheme="minorHAnsi" w:hAnsiTheme="minorHAnsi" w:cs="Arial"/>
                <w:sz w:val="22"/>
                <w:lang w:eastAsia="en-US"/>
              </w:rPr>
              <w:t>Nahrávka bude předána ve formátu MP3</w:t>
            </w:r>
            <w:r w:rsidRPr="00E21CE5">
              <w:rPr>
                <w:rFonts w:asciiTheme="minorHAnsi" w:hAnsiTheme="minorHAnsi" w:cs="Arial"/>
                <w:i/>
                <w:sz w:val="22"/>
                <w:lang w:eastAsia="en-US"/>
              </w:rPr>
              <w:t xml:space="preserve">, </w:t>
            </w:r>
            <w:r w:rsidRPr="00E21CE5">
              <w:rPr>
                <w:rFonts w:asciiTheme="minorHAnsi" w:hAnsiTheme="minorHAnsi" w:cs="Arial"/>
                <w:sz w:val="22"/>
                <w:lang w:eastAsia="en-US"/>
              </w:rPr>
              <w:t>kvalita zvuku 320 kbps. Minimální délka sestříhaného zvukového záznamu bude 1 hodinu. Maximální délka sestříhaného zvukového záznamu bude 4 hodiny.</w:t>
            </w:r>
          </w:p>
        </w:tc>
      </w:tr>
      <w:tr w:rsidR="00E21CE5" w:rsidRPr="00E21CE5" w14:paraId="158E403F" w14:textId="77777777" w:rsidTr="0093635F">
        <w:trPr>
          <w:trHeight w:val="454"/>
        </w:trPr>
        <w:tc>
          <w:tcPr>
            <w:tcW w:w="2093" w:type="dxa"/>
          </w:tcPr>
          <w:p w14:paraId="3265324A"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Bezbariérové prostory</w:t>
            </w:r>
          </w:p>
        </w:tc>
        <w:tc>
          <w:tcPr>
            <w:tcW w:w="6974" w:type="dxa"/>
            <w:vAlign w:val="center"/>
          </w:tcPr>
          <w:p w14:paraId="6F4718C5" w14:textId="77777777" w:rsidR="00E21CE5" w:rsidRPr="00E21CE5" w:rsidRDefault="00E21CE5" w:rsidP="00E21CE5">
            <w:pPr>
              <w:suppressAutoHyphens w:val="0"/>
              <w:overflowPunct/>
              <w:autoSpaceDE/>
              <w:jc w:val="both"/>
              <w:textAlignment w:val="auto"/>
              <w:rPr>
                <w:rFonts w:asciiTheme="minorHAnsi" w:hAnsiTheme="minorHAnsi" w:cs="Arial"/>
                <w:sz w:val="22"/>
                <w:lang w:eastAsia="en-US"/>
              </w:rPr>
            </w:pPr>
            <w:r w:rsidRPr="00E21CE5">
              <w:rPr>
                <w:rFonts w:asciiTheme="minorHAnsi" w:hAnsiTheme="minorHAnsi" w:cs="Arial"/>
                <w:sz w:val="22"/>
                <w:lang w:eastAsia="en-US"/>
              </w:rPr>
              <w:t>NE</w:t>
            </w:r>
          </w:p>
        </w:tc>
      </w:tr>
      <w:tr w:rsidR="00E21CE5" w:rsidRPr="00E21CE5" w14:paraId="622AC2C8" w14:textId="77777777" w:rsidTr="0093635F">
        <w:trPr>
          <w:trHeight w:val="454"/>
        </w:trPr>
        <w:tc>
          <w:tcPr>
            <w:tcW w:w="2093" w:type="dxa"/>
          </w:tcPr>
          <w:p w14:paraId="0D435BF9"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Zajištění pozvánek a písemných podkladových materiálů</w:t>
            </w:r>
          </w:p>
        </w:tc>
        <w:tc>
          <w:tcPr>
            <w:tcW w:w="6974" w:type="dxa"/>
            <w:vAlign w:val="center"/>
          </w:tcPr>
          <w:p w14:paraId="6C2C23F0"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NE</w:t>
            </w:r>
          </w:p>
          <w:p w14:paraId="746BAF23" w14:textId="77777777" w:rsidR="00E21CE5" w:rsidRPr="00E21CE5" w:rsidRDefault="00E21CE5" w:rsidP="00E21CE5">
            <w:pPr>
              <w:suppressAutoHyphens w:val="0"/>
              <w:overflowPunct/>
              <w:autoSpaceDE/>
              <w:spacing w:before="60"/>
              <w:jc w:val="both"/>
              <w:textAlignment w:val="auto"/>
              <w:rPr>
                <w:rFonts w:asciiTheme="minorHAnsi" w:hAnsiTheme="minorHAnsi" w:cs="Arial"/>
                <w:i/>
                <w:sz w:val="22"/>
                <w:lang w:eastAsia="en-US"/>
              </w:rPr>
            </w:pPr>
          </w:p>
        </w:tc>
      </w:tr>
      <w:tr w:rsidR="00E21CE5" w:rsidRPr="00E21CE5" w14:paraId="03019C39" w14:textId="77777777" w:rsidTr="0093635F">
        <w:tc>
          <w:tcPr>
            <w:tcW w:w="2093" w:type="dxa"/>
          </w:tcPr>
          <w:p w14:paraId="1D7F503E"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Zaznamenání docházky (registrace)</w:t>
            </w:r>
          </w:p>
        </w:tc>
        <w:tc>
          <w:tcPr>
            <w:tcW w:w="6974" w:type="dxa"/>
            <w:vAlign w:val="center"/>
          </w:tcPr>
          <w:p w14:paraId="38362F58"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Ne</w:t>
            </w:r>
          </w:p>
          <w:p w14:paraId="11C30E20"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p>
        </w:tc>
      </w:tr>
      <w:tr w:rsidR="00E21CE5" w:rsidRPr="00E21CE5" w14:paraId="132B44A8" w14:textId="77777777" w:rsidTr="0093635F">
        <w:trPr>
          <w:trHeight w:val="454"/>
        </w:trPr>
        <w:tc>
          <w:tcPr>
            <w:tcW w:w="2093" w:type="dxa"/>
          </w:tcPr>
          <w:p w14:paraId="6FD2EBD4" w14:textId="77777777" w:rsidR="00E21CE5" w:rsidRPr="00E21CE5" w:rsidRDefault="00E21CE5" w:rsidP="00E21CE5">
            <w:pPr>
              <w:suppressAutoHyphens w:val="0"/>
              <w:overflowPunct/>
              <w:autoSpaceDE/>
              <w:spacing w:before="60"/>
              <w:textAlignment w:val="auto"/>
              <w:rPr>
                <w:rFonts w:asciiTheme="minorHAnsi" w:hAnsiTheme="minorHAnsi" w:cs="Arial"/>
                <w:sz w:val="22"/>
                <w:lang w:eastAsia="en-US"/>
              </w:rPr>
            </w:pPr>
            <w:r w:rsidRPr="00E21CE5">
              <w:rPr>
                <w:rFonts w:asciiTheme="minorHAnsi" w:hAnsiTheme="minorHAnsi" w:cs="Arial"/>
                <w:sz w:val="22"/>
                <w:lang w:eastAsia="en-US"/>
              </w:rPr>
              <w:t>Pomocný personál</w:t>
            </w:r>
          </w:p>
          <w:p w14:paraId="09AE1BE8" w14:textId="77777777" w:rsidR="00E21CE5" w:rsidRPr="00E21CE5" w:rsidDel="00014E4C" w:rsidRDefault="00E21CE5" w:rsidP="00E21CE5">
            <w:pPr>
              <w:suppressAutoHyphens w:val="0"/>
              <w:overflowPunct/>
              <w:autoSpaceDE/>
              <w:spacing w:before="60"/>
              <w:textAlignment w:val="auto"/>
              <w:rPr>
                <w:rFonts w:asciiTheme="minorHAnsi" w:hAnsiTheme="minorHAnsi" w:cs="Arial"/>
                <w:sz w:val="22"/>
                <w:lang w:eastAsia="en-US"/>
              </w:rPr>
            </w:pPr>
          </w:p>
        </w:tc>
        <w:tc>
          <w:tcPr>
            <w:tcW w:w="6974" w:type="dxa"/>
            <w:vAlign w:val="center"/>
          </w:tcPr>
          <w:p w14:paraId="77714F72"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NE</w:t>
            </w:r>
          </w:p>
          <w:p w14:paraId="5101C325" w14:textId="77777777" w:rsidR="00E21CE5" w:rsidRPr="00E21CE5" w:rsidRDefault="00E21CE5" w:rsidP="00E21CE5">
            <w:pPr>
              <w:suppressAutoHyphens w:val="0"/>
              <w:overflowPunct/>
              <w:autoSpaceDE/>
              <w:ind w:left="142"/>
              <w:jc w:val="both"/>
              <w:textAlignment w:val="auto"/>
              <w:rPr>
                <w:rFonts w:asciiTheme="minorHAnsi" w:hAnsiTheme="minorHAnsi" w:cs="Arial"/>
                <w:i/>
                <w:sz w:val="22"/>
                <w:lang w:eastAsia="en-US"/>
              </w:rPr>
            </w:pPr>
          </w:p>
          <w:p w14:paraId="4BA850A9" w14:textId="77777777" w:rsidR="00E21CE5" w:rsidRPr="00E21CE5" w:rsidRDefault="00E21CE5" w:rsidP="00E21CE5">
            <w:pPr>
              <w:suppressAutoHyphens w:val="0"/>
              <w:overflowPunct/>
              <w:autoSpaceDE/>
              <w:ind w:left="323"/>
              <w:jc w:val="both"/>
              <w:textAlignment w:val="auto"/>
              <w:rPr>
                <w:rFonts w:asciiTheme="minorHAnsi" w:hAnsiTheme="minorHAnsi" w:cs="Arial"/>
                <w:i/>
                <w:sz w:val="22"/>
                <w:lang w:eastAsia="en-US"/>
              </w:rPr>
            </w:pPr>
          </w:p>
        </w:tc>
      </w:tr>
      <w:tr w:rsidR="00E21CE5" w:rsidRPr="00E21CE5" w14:paraId="37AF954A" w14:textId="77777777" w:rsidTr="0093635F">
        <w:trPr>
          <w:trHeight w:val="215"/>
        </w:trPr>
        <w:tc>
          <w:tcPr>
            <w:tcW w:w="2093" w:type="dxa"/>
          </w:tcPr>
          <w:p w14:paraId="7DF58BA9" w14:textId="77777777" w:rsidR="00E21CE5" w:rsidRPr="00E21CE5" w:rsidRDefault="00E21CE5" w:rsidP="00E21CE5">
            <w:pPr>
              <w:suppressAutoHyphens w:val="0"/>
              <w:overflowPunct/>
              <w:autoSpaceDE/>
              <w:spacing w:before="60"/>
              <w:textAlignment w:val="auto"/>
              <w:rPr>
                <w:rFonts w:asciiTheme="minorHAnsi" w:hAnsiTheme="minorHAnsi"/>
                <w:sz w:val="22"/>
                <w:lang w:eastAsia="en-US"/>
              </w:rPr>
            </w:pPr>
            <w:r w:rsidRPr="00E21CE5">
              <w:rPr>
                <w:rFonts w:asciiTheme="minorHAnsi" w:hAnsiTheme="minorHAnsi"/>
                <w:sz w:val="22"/>
                <w:lang w:eastAsia="en-US"/>
              </w:rPr>
              <w:t>Další požadavky</w:t>
            </w:r>
          </w:p>
          <w:p w14:paraId="4FFBE029" w14:textId="77777777" w:rsidR="00E21CE5" w:rsidRPr="00E21CE5" w:rsidRDefault="00E21CE5" w:rsidP="00E21CE5">
            <w:pPr>
              <w:suppressAutoHyphens w:val="0"/>
              <w:overflowPunct/>
              <w:autoSpaceDE/>
              <w:spacing w:before="60"/>
              <w:textAlignment w:val="auto"/>
              <w:rPr>
                <w:rFonts w:asciiTheme="minorHAnsi" w:hAnsiTheme="minorHAnsi"/>
                <w:sz w:val="40"/>
                <w:szCs w:val="40"/>
                <w:lang w:eastAsia="en-US"/>
              </w:rPr>
            </w:pPr>
          </w:p>
        </w:tc>
        <w:tc>
          <w:tcPr>
            <w:tcW w:w="6974" w:type="dxa"/>
            <w:vAlign w:val="center"/>
          </w:tcPr>
          <w:p w14:paraId="0CD351D9"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Označení místnosti názvem akce a logem OPZ.</w:t>
            </w:r>
          </w:p>
          <w:p w14:paraId="21F7BA37" w14:textId="77777777" w:rsidR="00E21CE5" w:rsidRPr="00E21CE5" w:rsidRDefault="00E21CE5" w:rsidP="00E21CE5">
            <w:pPr>
              <w:suppressAutoHyphens w:val="0"/>
              <w:overflowPunct/>
              <w:autoSpaceDE/>
              <w:spacing w:before="60"/>
              <w:jc w:val="both"/>
              <w:textAlignment w:val="auto"/>
              <w:rPr>
                <w:rFonts w:asciiTheme="minorHAnsi" w:hAnsiTheme="minorHAnsi" w:cs="Arial"/>
                <w:sz w:val="22"/>
                <w:lang w:eastAsia="en-US"/>
              </w:rPr>
            </w:pPr>
            <w:r w:rsidRPr="00E21CE5">
              <w:rPr>
                <w:rFonts w:asciiTheme="minorHAnsi" w:hAnsiTheme="minorHAnsi" w:cs="Arial"/>
                <w:sz w:val="22"/>
                <w:lang w:eastAsia="en-US"/>
              </w:rPr>
              <w:t xml:space="preserve">Dodavatel také zajistí v místě konání směrové tabule, které budou dostatečně velké (minimálně formát A3) a vhodně umístěné (od hlavního vchodu do budovy směrem do sálů, šatny, WC). Tyto směrové tabule budou vytištěny barevně a budou obsahovat loga EU, MPSV a název akce. Objednatel dodá podklady k přípravě směrových tabulí </w:t>
            </w:r>
            <w:r w:rsidRPr="00E21CE5">
              <w:rPr>
                <w:rFonts w:asciiTheme="minorHAnsi" w:hAnsiTheme="minorHAnsi"/>
                <w:sz w:val="22"/>
                <w:lang w:eastAsia="en-US"/>
              </w:rPr>
              <w:t>min. 3 dny před konáním akce.</w:t>
            </w:r>
          </w:p>
        </w:tc>
      </w:tr>
      <w:tr w:rsidR="00E21CE5" w:rsidRPr="00E21CE5" w14:paraId="71AFC524" w14:textId="77777777" w:rsidTr="0093635F">
        <w:trPr>
          <w:trHeight w:val="454"/>
        </w:trPr>
        <w:tc>
          <w:tcPr>
            <w:tcW w:w="2093" w:type="dxa"/>
          </w:tcPr>
          <w:p w14:paraId="65FF1265" w14:textId="77777777" w:rsidR="00E21CE5" w:rsidRPr="00E21CE5" w:rsidRDefault="00E21CE5" w:rsidP="00E21CE5">
            <w:pPr>
              <w:suppressAutoHyphens w:val="0"/>
              <w:overflowPunct/>
              <w:autoSpaceDE/>
              <w:spacing w:before="60"/>
              <w:textAlignment w:val="auto"/>
              <w:rPr>
                <w:rFonts w:asciiTheme="minorHAnsi" w:hAnsiTheme="minorHAnsi"/>
                <w:sz w:val="22"/>
                <w:lang w:eastAsia="en-US"/>
              </w:rPr>
            </w:pPr>
            <w:r w:rsidRPr="00E21CE5">
              <w:rPr>
                <w:rFonts w:asciiTheme="minorHAnsi" w:hAnsiTheme="minorHAnsi"/>
                <w:sz w:val="22"/>
                <w:lang w:eastAsia="en-US"/>
              </w:rPr>
              <w:t>Finanční limity OPZ</w:t>
            </w:r>
          </w:p>
        </w:tc>
        <w:tc>
          <w:tcPr>
            <w:tcW w:w="6974" w:type="dxa"/>
            <w:vAlign w:val="center"/>
          </w:tcPr>
          <w:p w14:paraId="057196B8" w14:textId="77777777" w:rsidR="00E21CE5" w:rsidRPr="00E21CE5" w:rsidRDefault="00E21CE5" w:rsidP="00E21CE5">
            <w:pPr>
              <w:suppressAutoHyphens w:val="0"/>
              <w:overflowPunct/>
              <w:autoSpaceDE/>
              <w:spacing w:before="60" w:line="280" w:lineRule="atLeast"/>
              <w:jc w:val="both"/>
              <w:textAlignment w:val="auto"/>
              <w:rPr>
                <w:rFonts w:asciiTheme="minorHAnsi" w:hAnsiTheme="minorHAnsi" w:cs="Arial"/>
                <w:sz w:val="22"/>
                <w:lang w:eastAsia="en-US"/>
              </w:rPr>
            </w:pPr>
            <w:r w:rsidRPr="00E21CE5">
              <w:rPr>
                <w:rFonts w:asciiTheme="minorHAnsi" w:hAnsiTheme="minorHAnsi" w:cs="Arial"/>
                <w:sz w:val="22"/>
                <w:lang w:eastAsia="en-US"/>
              </w:rPr>
              <w:t>75 Kč/ osoba / den / vč. DPH</w:t>
            </w:r>
          </w:p>
        </w:tc>
      </w:tr>
    </w:tbl>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bookmarkEnd w:id="23"/>
    <w:p w14:paraId="3AEC7E23" w14:textId="77777777" w:rsidR="005B517B" w:rsidRDefault="005B517B" w:rsidP="00D81532">
      <w:pPr>
        <w:suppressAutoHyphens w:val="0"/>
        <w:overflowPunct/>
        <w:autoSpaceDE/>
        <w:textAlignment w:val="auto"/>
        <w:rPr>
          <w:rFonts w:cs="Arial"/>
          <w:b/>
          <w:sz w:val="20"/>
        </w:rPr>
      </w:pPr>
    </w:p>
    <w:tbl>
      <w:tblPr>
        <w:tblStyle w:val="Mkatabulky5"/>
        <w:tblW w:w="9067" w:type="dxa"/>
        <w:tblLook w:val="04A0" w:firstRow="1" w:lastRow="0" w:firstColumn="1" w:lastColumn="0" w:noHBand="0" w:noVBand="1"/>
      </w:tblPr>
      <w:tblGrid>
        <w:gridCol w:w="2093"/>
        <w:gridCol w:w="6974"/>
      </w:tblGrid>
      <w:tr w:rsidR="00A24925" w:rsidRPr="00A24925" w14:paraId="492903D4" w14:textId="77777777" w:rsidTr="0093635F">
        <w:tc>
          <w:tcPr>
            <w:tcW w:w="2093" w:type="dxa"/>
            <w:shd w:val="clear" w:color="auto" w:fill="D9D9D9" w:themeFill="background1" w:themeFillShade="D9"/>
            <w:vAlign w:val="center"/>
          </w:tcPr>
          <w:p w14:paraId="22DC999F" w14:textId="77777777" w:rsidR="00A24925" w:rsidRPr="00A24925" w:rsidRDefault="00A24925" w:rsidP="00A24925">
            <w:pPr>
              <w:suppressAutoHyphens w:val="0"/>
              <w:overflowPunct/>
              <w:autoSpaceDE/>
              <w:jc w:val="center"/>
              <w:textAlignment w:val="auto"/>
              <w:rPr>
                <w:rFonts w:asciiTheme="minorHAnsi" w:hAnsiTheme="minorHAnsi" w:cs="Arial"/>
                <w:b/>
                <w:sz w:val="22"/>
                <w:lang w:eastAsia="en-US"/>
              </w:rPr>
            </w:pPr>
            <w:r w:rsidRPr="00A24925">
              <w:rPr>
                <w:rFonts w:asciiTheme="minorHAnsi" w:hAnsiTheme="minorHAnsi" w:cs="Arial"/>
                <w:b/>
                <w:sz w:val="22"/>
                <w:lang w:eastAsia="en-US"/>
              </w:rPr>
              <w:t>Akce – položky</w:t>
            </w:r>
          </w:p>
        </w:tc>
        <w:tc>
          <w:tcPr>
            <w:tcW w:w="6974" w:type="dxa"/>
            <w:shd w:val="clear" w:color="auto" w:fill="D9D9D9" w:themeFill="background1" w:themeFillShade="D9"/>
            <w:vAlign w:val="center"/>
          </w:tcPr>
          <w:p w14:paraId="03FE2DA0" w14:textId="77777777" w:rsidR="00A24925" w:rsidRPr="00A24925" w:rsidRDefault="00A24925" w:rsidP="00A24925">
            <w:pPr>
              <w:suppressAutoHyphens w:val="0"/>
              <w:overflowPunct/>
              <w:autoSpaceDE/>
              <w:jc w:val="center"/>
              <w:textAlignment w:val="auto"/>
              <w:rPr>
                <w:rFonts w:asciiTheme="minorHAnsi" w:hAnsiTheme="minorHAnsi" w:cs="Arial"/>
                <w:b/>
                <w:sz w:val="22"/>
                <w:lang w:eastAsia="en-US"/>
              </w:rPr>
            </w:pPr>
            <w:r w:rsidRPr="00A24925">
              <w:rPr>
                <w:rFonts w:asciiTheme="minorHAnsi" w:hAnsiTheme="minorHAnsi" w:cs="Arial"/>
                <w:b/>
                <w:sz w:val="22"/>
                <w:lang w:eastAsia="en-US"/>
              </w:rPr>
              <w:t>Příklad specifikace</w:t>
            </w:r>
          </w:p>
        </w:tc>
      </w:tr>
      <w:tr w:rsidR="00A24925" w:rsidRPr="00A24925" w14:paraId="0009151C" w14:textId="77777777" w:rsidTr="0093635F">
        <w:trPr>
          <w:trHeight w:val="467"/>
        </w:trPr>
        <w:tc>
          <w:tcPr>
            <w:tcW w:w="2093" w:type="dxa"/>
            <w:vAlign w:val="center"/>
          </w:tcPr>
          <w:p w14:paraId="4584B867" w14:textId="77777777" w:rsidR="00A24925" w:rsidRPr="00A24925" w:rsidRDefault="00A24925" w:rsidP="00A24925">
            <w:pPr>
              <w:suppressAutoHyphens w:val="0"/>
              <w:overflowPunct/>
              <w:autoSpaceDE/>
              <w:textAlignment w:val="auto"/>
              <w:rPr>
                <w:rFonts w:asciiTheme="minorHAnsi" w:hAnsiTheme="minorHAnsi" w:cs="Arial"/>
                <w:sz w:val="22"/>
                <w:lang w:eastAsia="en-US"/>
              </w:rPr>
            </w:pPr>
            <w:r w:rsidRPr="00A24925">
              <w:rPr>
                <w:rFonts w:asciiTheme="minorHAnsi" w:hAnsiTheme="minorHAnsi" w:cs="Arial"/>
                <w:sz w:val="22"/>
                <w:lang w:eastAsia="en-US"/>
              </w:rPr>
              <w:t>Název akce</w:t>
            </w:r>
          </w:p>
        </w:tc>
        <w:tc>
          <w:tcPr>
            <w:tcW w:w="6974" w:type="dxa"/>
            <w:vAlign w:val="center"/>
          </w:tcPr>
          <w:p w14:paraId="0FA31FD6" w14:textId="77777777" w:rsidR="00A24925" w:rsidRPr="00A24925" w:rsidRDefault="00A24925" w:rsidP="00A24925">
            <w:pPr>
              <w:suppressAutoHyphens w:val="0"/>
              <w:overflowPunct/>
              <w:autoSpaceDE/>
              <w:jc w:val="both"/>
              <w:textAlignment w:val="auto"/>
              <w:rPr>
                <w:rFonts w:asciiTheme="minorHAnsi" w:hAnsiTheme="minorHAnsi" w:cs="Arial"/>
                <w:b/>
                <w:sz w:val="22"/>
                <w:lang w:eastAsia="en-US"/>
              </w:rPr>
            </w:pPr>
            <w:r w:rsidRPr="00A24925">
              <w:rPr>
                <w:rFonts w:asciiTheme="minorHAnsi" w:hAnsiTheme="minorHAnsi" w:cs="Arial"/>
                <w:b/>
                <w:sz w:val="22"/>
                <w:lang w:eastAsia="en-US"/>
              </w:rPr>
              <w:t>Informační setkání v rámci projektu „Zajištění podpory střednědobého plánování soc. služeb na krajské úrovni“, CZ.03.2.63/0.0/0.0/15_017/0007263 - Louny</w:t>
            </w:r>
          </w:p>
        </w:tc>
      </w:tr>
      <w:tr w:rsidR="00A24925" w:rsidRPr="00A24925" w14:paraId="13DD440D" w14:textId="77777777" w:rsidTr="0093635F">
        <w:tc>
          <w:tcPr>
            <w:tcW w:w="2093" w:type="dxa"/>
          </w:tcPr>
          <w:p w14:paraId="777B87C5"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Termín, čas a místo</w:t>
            </w:r>
          </w:p>
          <w:p w14:paraId="59147E09" w14:textId="77777777" w:rsidR="00A24925" w:rsidRPr="00A24925" w:rsidRDefault="00A24925" w:rsidP="00A24925">
            <w:pPr>
              <w:suppressAutoHyphens w:val="0"/>
              <w:overflowPunct/>
              <w:autoSpaceDE/>
              <w:spacing w:before="60"/>
              <w:textAlignment w:val="auto"/>
              <w:rPr>
                <w:rFonts w:asciiTheme="minorHAnsi" w:hAnsiTheme="minorHAnsi" w:cs="Arial"/>
                <w:szCs w:val="24"/>
                <w:highlight w:val="yellow"/>
                <w:lang w:eastAsia="en-US"/>
              </w:rPr>
            </w:pPr>
          </w:p>
        </w:tc>
        <w:tc>
          <w:tcPr>
            <w:tcW w:w="6974" w:type="dxa"/>
            <w:vAlign w:val="center"/>
          </w:tcPr>
          <w:p w14:paraId="02341549" w14:textId="77777777" w:rsidR="00A24925" w:rsidRPr="00A24925" w:rsidRDefault="00A24925" w:rsidP="00A24925">
            <w:pPr>
              <w:suppressAutoHyphens w:val="0"/>
              <w:overflowPunct/>
              <w:autoSpaceDE/>
              <w:spacing w:line="280" w:lineRule="atLeast"/>
              <w:textAlignment w:val="auto"/>
              <w:rPr>
                <w:rFonts w:asciiTheme="minorHAnsi" w:hAnsiTheme="minorHAnsi"/>
                <w:b/>
                <w:sz w:val="22"/>
                <w:lang w:eastAsia="en-US"/>
              </w:rPr>
            </w:pPr>
            <w:r w:rsidRPr="00A24925">
              <w:rPr>
                <w:rFonts w:asciiTheme="minorHAnsi" w:hAnsiTheme="minorHAnsi"/>
                <w:b/>
                <w:sz w:val="22"/>
                <w:lang w:eastAsia="en-US"/>
              </w:rPr>
              <w:t>21. 1. 2020, 9:30 – 14:30 (časová rezervace prostorů)</w:t>
            </w:r>
          </w:p>
          <w:p w14:paraId="23214838" w14:textId="77777777" w:rsidR="00A24925" w:rsidRPr="00A24925" w:rsidRDefault="00A24925" w:rsidP="00A24925">
            <w:pPr>
              <w:suppressAutoHyphens w:val="0"/>
              <w:overflowPunct/>
              <w:autoSpaceDE/>
              <w:spacing w:line="280" w:lineRule="atLeast"/>
              <w:textAlignment w:val="auto"/>
              <w:rPr>
                <w:rFonts w:asciiTheme="minorHAnsi" w:hAnsiTheme="minorHAnsi"/>
                <w:sz w:val="22"/>
                <w:lang w:eastAsia="en-US"/>
              </w:rPr>
            </w:pPr>
          </w:p>
          <w:p w14:paraId="4EDC56C0" w14:textId="77777777" w:rsidR="00A24925" w:rsidRPr="00A24925" w:rsidRDefault="00A24925" w:rsidP="00A24925">
            <w:pPr>
              <w:suppressAutoHyphens w:val="0"/>
              <w:overflowPunct/>
              <w:autoSpaceDE/>
              <w:spacing w:line="280" w:lineRule="atLeast"/>
              <w:textAlignment w:val="auto"/>
              <w:rPr>
                <w:rFonts w:asciiTheme="minorHAnsi" w:hAnsiTheme="minorHAnsi"/>
                <w:sz w:val="22"/>
                <w:lang w:eastAsia="en-US"/>
              </w:rPr>
            </w:pPr>
            <w:r w:rsidRPr="00A24925">
              <w:rPr>
                <w:rFonts w:asciiTheme="minorHAnsi" w:hAnsiTheme="minorHAnsi"/>
                <w:sz w:val="22"/>
                <w:lang w:eastAsia="en-US"/>
              </w:rPr>
              <w:t>Časový harmonogram akce:</w:t>
            </w:r>
          </w:p>
          <w:p w14:paraId="75F8DC63" w14:textId="77777777" w:rsidR="00A24925" w:rsidRPr="00A24925" w:rsidRDefault="00A24925" w:rsidP="00A24925">
            <w:pPr>
              <w:suppressAutoHyphens w:val="0"/>
              <w:overflowPunct/>
              <w:autoSpaceDE/>
              <w:spacing w:line="280" w:lineRule="atLeast"/>
              <w:textAlignment w:val="auto"/>
              <w:rPr>
                <w:rFonts w:asciiTheme="minorHAnsi" w:hAnsiTheme="minorHAnsi"/>
                <w:sz w:val="22"/>
                <w:lang w:eastAsia="en-US"/>
              </w:rPr>
            </w:pPr>
            <w:r w:rsidRPr="00A24925">
              <w:rPr>
                <w:rFonts w:asciiTheme="minorHAnsi" w:hAnsiTheme="minorHAnsi"/>
                <w:sz w:val="22"/>
                <w:lang w:eastAsia="en-US"/>
              </w:rPr>
              <w:t xml:space="preserve">9:30 – 10:00 příprava prostor a občerstvení </w:t>
            </w:r>
          </w:p>
          <w:p w14:paraId="672BBD98" w14:textId="77777777" w:rsidR="00A24925" w:rsidRPr="00A24925" w:rsidRDefault="00A24925" w:rsidP="00A24925">
            <w:pPr>
              <w:suppressAutoHyphens w:val="0"/>
              <w:overflowPunct/>
              <w:autoSpaceDE/>
              <w:spacing w:line="280" w:lineRule="atLeast"/>
              <w:textAlignment w:val="auto"/>
              <w:rPr>
                <w:rFonts w:asciiTheme="minorHAnsi" w:hAnsiTheme="minorHAnsi"/>
                <w:sz w:val="22"/>
                <w:lang w:eastAsia="en-US"/>
              </w:rPr>
            </w:pPr>
            <w:r w:rsidRPr="00A24925">
              <w:rPr>
                <w:rFonts w:asciiTheme="minorHAnsi" w:hAnsiTheme="minorHAnsi"/>
                <w:sz w:val="22"/>
                <w:lang w:eastAsia="en-US"/>
              </w:rPr>
              <w:t xml:space="preserve">10:00 – 14:00 konání akce </w:t>
            </w:r>
          </w:p>
          <w:p w14:paraId="14156556" w14:textId="77777777" w:rsidR="00A24925" w:rsidRPr="00A24925" w:rsidRDefault="00A24925" w:rsidP="00A24925">
            <w:pPr>
              <w:suppressAutoHyphens w:val="0"/>
              <w:overflowPunct/>
              <w:autoSpaceDE/>
              <w:spacing w:line="280" w:lineRule="atLeast"/>
              <w:textAlignment w:val="auto"/>
              <w:rPr>
                <w:rFonts w:asciiTheme="minorHAnsi" w:hAnsiTheme="minorHAnsi"/>
                <w:sz w:val="22"/>
                <w:lang w:eastAsia="en-US"/>
              </w:rPr>
            </w:pPr>
            <w:r w:rsidRPr="00A24925">
              <w:rPr>
                <w:rFonts w:asciiTheme="minorHAnsi" w:hAnsiTheme="minorHAnsi"/>
                <w:sz w:val="22"/>
                <w:lang w:eastAsia="en-US"/>
              </w:rPr>
              <w:t>14:00 – 14:30 úklid prostor</w:t>
            </w:r>
          </w:p>
        </w:tc>
      </w:tr>
      <w:tr w:rsidR="00A24925" w:rsidRPr="00A24925" w14:paraId="3A53C1A6" w14:textId="77777777" w:rsidTr="0093635F">
        <w:tc>
          <w:tcPr>
            <w:tcW w:w="2093" w:type="dxa"/>
          </w:tcPr>
          <w:p w14:paraId="2A8855DB"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Umístění akce</w:t>
            </w:r>
          </w:p>
        </w:tc>
        <w:tc>
          <w:tcPr>
            <w:tcW w:w="6974" w:type="dxa"/>
            <w:vAlign w:val="center"/>
          </w:tcPr>
          <w:p w14:paraId="1940C855" w14:textId="703928ED" w:rsidR="009E01E7" w:rsidRDefault="00D07B4C" w:rsidP="00A24925">
            <w:pPr>
              <w:suppressAutoHyphens w:val="0"/>
              <w:overflowPunct/>
              <w:autoSpaceDE/>
              <w:spacing w:before="60" w:line="280" w:lineRule="atLeast"/>
              <w:ind w:right="57"/>
              <w:jc w:val="both"/>
              <w:textAlignment w:val="auto"/>
              <w:rPr>
                <w:rFonts w:asciiTheme="minorHAnsi" w:hAnsiTheme="minorHAnsi" w:cs="Arial"/>
                <w:sz w:val="22"/>
                <w:lang w:eastAsia="en-US"/>
              </w:rPr>
            </w:pPr>
            <w:r>
              <w:rPr>
                <w:rFonts w:asciiTheme="minorHAnsi" w:hAnsiTheme="minorHAnsi" w:cs="Arial"/>
                <w:sz w:val="22"/>
                <w:lang w:eastAsia="en-US"/>
              </w:rPr>
              <w:t>xxxxxx</w:t>
            </w:r>
          </w:p>
          <w:p w14:paraId="34940842" w14:textId="3DB9BAD1" w:rsidR="00A24925" w:rsidRPr="00A24925" w:rsidRDefault="00A24925" w:rsidP="00A24925">
            <w:pPr>
              <w:suppressAutoHyphens w:val="0"/>
              <w:overflowPunct/>
              <w:autoSpaceDE/>
              <w:spacing w:before="60" w:line="280" w:lineRule="atLeast"/>
              <w:ind w:right="57"/>
              <w:jc w:val="both"/>
              <w:textAlignment w:val="auto"/>
              <w:rPr>
                <w:rFonts w:asciiTheme="minorHAnsi" w:hAnsiTheme="minorHAnsi" w:cs="Arial"/>
                <w:sz w:val="22"/>
                <w:lang w:eastAsia="en-US"/>
              </w:rPr>
            </w:pPr>
            <w:r w:rsidRPr="00A24925">
              <w:rPr>
                <w:rFonts w:asciiTheme="minorHAnsi" w:hAnsiTheme="minorHAnsi" w:cs="Arial"/>
                <w:sz w:val="22"/>
                <w:lang w:eastAsia="en-US"/>
              </w:rPr>
              <w:t>Místo konání akce musí být dostupné od vlakového nádraží „Louny</w:t>
            </w:r>
            <w:r w:rsidR="00861708">
              <w:rPr>
                <w:rFonts w:asciiTheme="minorHAnsi" w:hAnsiTheme="minorHAnsi" w:cs="Arial"/>
                <w:sz w:val="22"/>
                <w:lang w:eastAsia="en-US"/>
              </w:rPr>
              <w:t xml:space="preserve"> střed</w:t>
            </w:r>
            <w:r w:rsidRPr="00A24925">
              <w:rPr>
                <w:rFonts w:asciiTheme="minorHAnsi" w:hAnsiTheme="minorHAnsi" w:cs="Arial"/>
                <w:sz w:val="22"/>
                <w:lang w:eastAsia="en-US"/>
              </w:rPr>
              <w:t>“ nebo autobusového nádraží „Louny</w:t>
            </w:r>
            <w:r w:rsidR="00745154">
              <w:rPr>
                <w:rFonts w:asciiTheme="minorHAnsi" w:hAnsiTheme="minorHAnsi" w:cs="Arial"/>
                <w:sz w:val="22"/>
                <w:lang w:eastAsia="en-US"/>
              </w:rPr>
              <w:t>, aut. nádr.</w:t>
            </w:r>
            <w:r w:rsidRPr="00A24925">
              <w:rPr>
                <w:rFonts w:asciiTheme="minorHAnsi" w:hAnsiTheme="minorHAnsi" w:cs="Arial"/>
                <w:sz w:val="22"/>
                <w:lang w:eastAsia="en-US"/>
              </w:rPr>
              <w:t>“ na adresu místa konání akce v dojezdové vzdálenosti MHD nebo pěší chůzí max. do 40 min, popř. kombinací pěší chůze a využití prostředků MHD (včetně přestupů), přičemž:</w:t>
            </w:r>
          </w:p>
          <w:p w14:paraId="2E0DAAD6" w14:textId="22CC645D" w:rsidR="00A24925" w:rsidRPr="00A24925" w:rsidRDefault="00A24925" w:rsidP="00A24925">
            <w:pPr>
              <w:numPr>
                <w:ilvl w:val="0"/>
                <w:numId w:val="34"/>
              </w:numPr>
              <w:suppressAutoHyphens w:val="0"/>
              <w:overflowPunct/>
              <w:autoSpaceDE/>
              <w:spacing w:line="280" w:lineRule="atLeast"/>
              <w:ind w:left="417"/>
              <w:jc w:val="both"/>
              <w:textAlignment w:val="auto"/>
              <w:rPr>
                <w:rFonts w:asciiTheme="minorHAnsi" w:hAnsiTheme="minorHAnsi" w:cs="Arial"/>
                <w:sz w:val="22"/>
                <w:lang w:eastAsia="en-US"/>
              </w:rPr>
            </w:pPr>
            <w:r w:rsidRPr="00A24925">
              <w:rPr>
                <w:rFonts w:asciiTheme="minorHAnsi" w:hAnsiTheme="minorHAnsi" w:cs="Arial"/>
                <w:sz w:val="22"/>
                <w:lang w:eastAsia="en-US"/>
              </w:rPr>
              <w:t>docházková a dojezdová vzdálenost bude posuzována dle portálu mapy.cz za využití funkcionality „MHD“ a bude měřena od vlakového nádraží „Louny</w:t>
            </w:r>
            <w:r w:rsidR="00861708">
              <w:rPr>
                <w:rFonts w:asciiTheme="minorHAnsi" w:hAnsiTheme="minorHAnsi" w:cs="Arial"/>
                <w:sz w:val="22"/>
                <w:lang w:eastAsia="en-US"/>
              </w:rPr>
              <w:t xml:space="preserve"> střed</w:t>
            </w:r>
            <w:r w:rsidRPr="00A24925">
              <w:rPr>
                <w:rFonts w:asciiTheme="minorHAnsi" w:hAnsiTheme="minorHAnsi" w:cs="Arial"/>
                <w:sz w:val="22"/>
                <w:lang w:eastAsia="en-US"/>
              </w:rPr>
              <w:t>“ nebo autobusového nádraží „Louny</w:t>
            </w:r>
            <w:r w:rsidR="00745154">
              <w:rPr>
                <w:rFonts w:asciiTheme="minorHAnsi" w:hAnsiTheme="minorHAnsi" w:cs="Arial"/>
                <w:sz w:val="22"/>
                <w:lang w:eastAsia="en-US"/>
              </w:rPr>
              <w:t>, aut. nádr.</w:t>
            </w:r>
            <w:r w:rsidRPr="00A24925">
              <w:rPr>
                <w:rFonts w:asciiTheme="minorHAnsi" w:hAnsiTheme="minorHAnsi" w:cs="Arial"/>
                <w:sz w:val="22"/>
                <w:lang w:eastAsia="en-US"/>
              </w:rPr>
              <w:t>“ na přesnou adresu místa konání akce,</w:t>
            </w:r>
          </w:p>
          <w:p w14:paraId="5D5FABEE" w14:textId="77777777" w:rsidR="00A24925" w:rsidRPr="00A24925" w:rsidRDefault="00A24925" w:rsidP="00A24925">
            <w:pPr>
              <w:numPr>
                <w:ilvl w:val="0"/>
                <w:numId w:val="34"/>
              </w:numPr>
              <w:suppressAutoHyphens w:val="0"/>
              <w:overflowPunct/>
              <w:autoSpaceDE/>
              <w:spacing w:after="200" w:line="280" w:lineRule="atLeast"/>
              <w:ind w:left="417"/>
              <w:jc w:val="both"/>
              <w:textAlignment w:val="auto"/>
              <w:rPr>
                <w:rFonts w:asciiTheme="minorHAnsi" w:hAnsiTheme="minorHAnsi" w:cs="Arial"/>
                <w:sz w:val="22"/>
                <w:lang w:eastAsia="en-US"/>
              </w:rPr>
            </w:pPr>
            <w:r w:rsidRPr="00A24925">
              <w:rPr>
                <w:rFonts w:asciiTheme="minorHAnsi" w:hAnsiTheme="minorHAnsi" w:cs="Arial"/>
                <w:sz w:val="22"/>
                <w:lang w:eastAsia="en-US"/>
              </w:rPr>
              <w:t>docházková vzdálenost (v metrech či kilometrech) v případě využití pouze pěší chůze nesmí přesáhnout 2 km a bude měřena dle portálu mapy.cz za využití funkcionality „pěší chůze – krátká“.</w:t>
            </w:r>
          </w:p>
        </w:tc>
      </w:tr>
      <w:tr w:rsidR="00A24925" w:rsidRPr="00A24925" w14:paraId="3D95763A" w14:textId="77777777" w:rsidTr="0093635F">
        <w:trPr>
          <w:trHeight w:val="454"/>
        </w:trPr>
        <w:tc>
          <w:tcPr>
            <w:tcW w:w="2093" w:type="dxa"/>
          </w:tcPr>
          <w:p w14:paraId="3A38BE45"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Parkování</w:t>
            </w:r>
          </w:p>
        </w:tc>
        <w:tc>
          <w:tcPr>
            <w:tcW w:w="6974" w:type="dxa"/>
          </w:tcPr>
          <w:p w14:paraId="2DE8230D" w14:textId="77777777" w:rsidR="00A24925" w:rsidRPr="00A24925" w:rsidRDefault="00A24925" w:rsidP="00A24925">
            <w:pPr>
              <w:suppressAutoHyphens w:val="0"/>
              <w:overflowPunct/>
              <w:autoSpaceDE/>
              <w:spacing w:before="60"/>
              <w:textAlignment w:val="auto"/>
              <w:rPr>
                <w:rFonts w:asciiTheme="minorHAnsi" w:hAnsiTheme="minorHAnsi" w:cs="Arial"/>
                <w:i/>
                <w:sz w:val="22"/>
                <w:lang w:eastAsia="en-US"/>
              </w:rPr>
            </w:pPr>
            <w:r w:rsidRPr="00A24925">
              <w:rPr>
                <w:rFonts w:asciiTheme="minorHAnsi" w:hAnsiTheme="minorHAnsi" w:cs="Arial"/>
                <w:sz w:val="22"/>
                <w:lang w:eastAsia="en-US"/>
              </w:rPr>
              <w:t>NE</w:t>
            </w:r>
          </w:p>
        </w:tc>
      </w:tr>
      <w:tr w:rsidR="00A24925" w:rsidRPr="00A24925" w14:paraId="5229FBF8" w14:textId="77777777" w:rsidTr="0093635F">
        <w:tc>
          <w:tcPr>
            <w:tcW w:w="2093" w:type="dxa"/>
          </w:tcPr>
          <w:p w14:paraId="29E55402"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 xml:space="preserve">Předpokládaný celkový počet účastníků </w:t>
            </w:r>
          </w:p>
        </w:tc>
        <w:tc>
          <w:tcPr>
            <w:tcW w:w="6974" w:type="dxa"/>
          </w:tcPr>
          <w:p w14:paraId="5DD48866" w14:textId="77777777" w:rsidR="00A24925" w:rsidRPr="00A24925" w:rsidRDefault="00A24925" w:rsidP="00A24925">
            <w:pPr>
              <w:suppressAutoHyphens w:val="0"/>
              <w:overflowPunct/>
              <w:autoSpaceDE/>
              <w:spacing w:line="280" w:lineRule="atLeast"/>
              <w:textAlignment w:val="auto"/>
              <w:rPr>
                <w:rFonts w:asciiTheme="minorHAnsi" w:hAnsiTheme="minorHAnsi"/>
                <w:b/>
                <w:color w:val="00B050"/>
                <w:sz w:val="22"/>
                <w:lang w:eastAsia="en-US"/>
              </w:rPr>
            </w:pPr>
            <w:r w:rsidRPr="00A24925">
              <w:rPr>
                <w:rFonts w:asciiTheme="minorHAnsi" w:hAnsiTheme="minorHAnsi"/>
                <w:b/>
                <w:sz w:val="22"/>
                <w:lang w:eastAsia="en-US"/>
              </w:rPr>
              <w:t xml:space="preserve">Předpokládaný maximální počet účastníků: 35 </w:t>
            </w:r>
          </w:p>
          <w:p w14:paraId="3D818952" w14:textId="77777777" w:rsidR="00A24925" w:rsidRPr="00A24925" w:rsidRDefault="00A24925" w:rsidP="00A24925">
            <w:pPr>
              <w:suppressAutoHyphens w:val="0"/>
              <w:overflowPunct/>
              <w:autoSpaceDE/>
              <w:spacing w:line="280" w:lineRule="atLeast"/>
              <w:textAlignment w:val="auto"/>
              <w:rPr>
                <w:rFonts w:asciiTheme="minorHAnsi" w:hAnsiTheme="minorHAnsi"/>
                <w:sz w:val="22"/>
                <w:lang w:eastAsia="en-US"/>
              </w:rPr>
            </w:pPr>
          </w:p>
          <w:p w14:paraId="2D7DE795" w14:textId="77777777" w:rsidR="00A24925" w:rsidRPr="00A24925" w:rsidRDefault="00A24925" w:rsidP="00A24925">
            <w:pPr>
              <w:suppressAutoHyphens w:val="0"/>
              <w:overflowPunct/>
              <w:autoSpaceDE/>
              <w:spacing w:line="280" w:lineRule="atLeast"/>
              <w:textAlignment w:val="auto"/>
              <w:rPr>
                <w:rFonts w:asciiTheme="minorHAnsi" w:hAnsiTheme="minorHAnsi"/>
                <w:sz w:val="22"/>
                <w:lang w:eastAsia="en-US"/>
              </w:rPr>
            </w:pPr>
            <w:r w:rsidRPr="00A24925">
              <w:rPr>
                <w:rFonts w:asciiTheme="minorHAnsi" w:hAnsiTheme="minorHAnsi"/>
                <w:sz w:val="22"/>
                <w:lang w:eastAsia="en-US"/>
              </w:rPr>
              <w:t>Přesný počet bude upřesněn min. 3 dny před konáním akce.</w:t>
            </w:r>
          </w:p>
        </w:tc>
      </w:tr>
      <w:tr w:rsidR="00A24925" w:rsidRPr="00A24925" w14:paraId="2D76234C" w14:textId="77777777" w:rsidTr="0093635F">
        <w:tc>
          <w:tcPr>
            <w:tcW w:w="2093" w:type="dxa"/>
          </w:tcPr>
          <w:p w14:paraId="2FB445D1"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 xml:space="preserve">Požadavky na prostory </w:t>
            </w:r>
          </w:p>
        </w:tc>
        <w:tc>
          <w:tcPr>
            <w:tcW w:w="6974" w:type="dxa"/>
            <w:vAlign w:val="center"/>
          </w:tcPr>
          <w:p w14:paraId="31E72BE8" w14:textId="77777777" w:rsidR="00A24925" w:rsidRPr="00A24925" w:rsidRDefault="00A24925" w:rsidP="00A24925">
            <w:pPr>
              <w:suppressAutoHyphens w:val="0"/>
              <w:overflowPunct/>
              <w:autoSpaceDE/>
              <w:jc w:val="both"/>
              <w:textAlignment w:val="auto"/>
              <w:rPr>
                <w:rFonts w:asciiTheme="minorHAnsi" w:hAnsiTheme="minorHAnsi" w:cs="Arial"/>
                <w:b/>
                <w:sz w:val="22"/>
                <w:lang w:eastAsia="en-US"/>
              </w:rPr>
            </w:pPr>
            <w:r w:rsidRPr="00A24925">
              <w:rPr>
                <w:rFonts w:asciiTheme="minorHAnsi" w:hAnsiTheme="minorHAnsi" w:cs="Arial"/>
                <w:b/>
                <w:sz w:val="22"/>
                <w:lang w:eastAsia="en-US"/>
              </w:rPr>
              <w:t>1x sál nebo salonek s kapacitou 35 osob.</w:t>
            </w:r>
          </w:p>
          <w:p w14:paraId="0C8C39FA" w14:textId="77777777" w:rsidR="00A24925" w:rsidRPr="00A24925" w:rsidRDefault="00A24925" w:rsidP="00A24925">
            <w:pPr>
              <w:suppressAutoHyphens w:val="0"/>
              <w:overflowPunct/>
              <w:autoSpaceDE/>
              <w:spacing w:before="60" w:line="280" w:lineRule="atLeast"/>
              <w:jc w:val="both"/>
              <w:textAlignment w:val="auto"/>
              <w:rPr>
                <w:rFonts w:asciiTheme="minorHAnsi" w:hAnsiTheme="minorHAnsi" w:cs="Arial"/>
                <w:sz w:val="22"/>
                <w:lang w:eastAsia="en-US"/>
              </w:rPr>
            </w:pPr>
            <w:r w:rsidRPr="00A24925">
              <w:rPr>
                <w:rFonts w:asciiTheme="minorHAnsi" w:hAnsiTheme="minorHAnsi" w:cs="Arial"/>
                <w:sz w:val="22"/>
                <w:lang w:eastAsia="en-US"/>
              </w:rPr>
              <w:t>Prostory budou min. na úrovni, která je běžná v hotelu **.</w:t>
            </w:r>
          </w:p>
          <w:p w14:paraId="7A98E55D"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Pronájem a příprava vhodných reprezentativních prostor včetně adekvátního zázemí a technického vybavení (viz níže).</w:t>
            </w:r>
          </w:p>
          <w:p w14:paraId="56A40DCE"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Reprezentativní prostory musí být primárně určené k účelům vyplývajícím z předmětu plnění této zakázky.</w:t>
            </w:r>
          </w:p>
          <w:p w14:paraId="6EB27CC3"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Prostory musí být světlé (s okny), dobře větratelné, uzavřené, klidné, bez rušivých elementů, které by mohly zasahovat do průběhu akce, a uklizené.</w:t>
            </w:r>
          </w:p>
          <w:p w14:paraId="50693861"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 xml:space="preserve">Dostatečný prostor pro odložení kabátů účastníků workshopu apod. (buď šatna nebo může být ve stejné místnosti, ve které se bude konat workshop (k dispozici štendry na odložení kabátů). </w:t>
            </w:r>
          </w:p>
          <w:p w14:paraId="6FA4BEAC"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Neomezený přístup k zázemí a standardně hygienicky vybaveným prostorám po celou dobu konání akce, dostatek čistých toalet (včetně tekoucí teplé vody, mýdla, toaletního papíru) připravených 30 min. před začátkem akce, které budou k dispozici i 30 min. po skončení akce.</w:t>
            </w:r>
          </w:p>
          <w:p w14:paraId="1E33B9BB" w14:textId="77777777" w:rsidR="00A24925" w:rsidRPr="00A24925" w:rsidRDefault="00A24925" w:rsidP="00A24925">
            <w:pPr>
              <w:suppressAutoHyphens w:val="0"/>
              <w:overflowPunct/>
              <w:autoSpaceDE/>
              <w:spacing w:before="60"/>
              <w:jc w:val="both"/>
              <w:textAlignment w:val="auto"/>
              <w:rPr>
                <w:rFonts w:asciiTheme="minorHAnsi" w:hAnsiTheme="minorHAnsi"/>
                <w:iCs/>
                <w:sz w:val="22"/>
                <w:lang w:eastAsia="en-US"/>
              </w:rPr>
            </w:pPr>
            <w:r w:rsidRPr="00A24925">
              <w:rPr>
                <w:rFonts w:asciiTheme="minorHAnsi" w:hAnsiTheme="minorHAnsi" w:cs="Arial"/>
                <w:sz w:val="22"/>
                <w:lang w:eastAsia="en-US"/>
              </w:rPr>
              <w:lastRenderedPageBreak/>
              <w:t xml:space="preserve">Dodavatel umožní Objednateli po vzájemné domluvě navštívit před začátkem akce vybrané prostory a pořídit si z nich i fotodokumentaci. </w:t>
            </w:r>
            <w:r w:rsidRPr="00A24925">
              <w:rPr>
                <w:rFonts w:asciiTheme="minorHAnsi" w:hAnsiTheme="minorHAnsi"/>
                <w:iCs/>
                <w:sz w:val="22"/>
                <w:lang w:eastAsia="en-US"/>
              </w:rPr>
              <w:t>Stejně tak může navštívit bez domluvy místo i během konání akce, aby se přesvědčil o kvalitě připravených prostor.</w:t>
            </w:r>
          </w:p>
          <w:p w14:paraId="41690E7B"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Objednatel požaduje, aby v sále /salónku bylo funkční vytápění. Teplota udržovaná v rozmezí 22 – 25°C. Ovládání bude dojednáno dle požadavků Objednatele přímo na místě konání akce.</w:t>
            </w:r>
          </w:p>
          <w:p w14:paraId="765D4C76" w14:textId="77777777" w:rsidR="00A24925" w:rsidRPr="00A24925" w:rsidRDefault="00A24925" w:rsidP="00A24925">
            <w:pPr>
              <w:suppressAutoHyphens w:val="0"/>
              <w:overflowPunct/>
              <w:autoSpaceDE/>
              <w:spacing w:line="280" w:lineRule="atLeast"/>
              <w:jc w:val="both"/>
              <w:textAlignment w:val="auto"/>
              <w:rPr>
                <w:rFonts w:asciiTheme="minorHAnsi" w:hAnsiTheme="minorHAnsi" w:cs="Arial"/>
                <w:sz w:val="22"/>
                <w:lang w:eastAsia="en-US"/>
              </w:rPr>
            </w:pPr>
            <w:r w:rsidRPr="00A24925">
              <w:rPr>
                <w:rFonts w:asciiTheme="minorHAnsi" w:hAnsiTheme="minorHAnsi" w:cs="Arial"/>
                <w:sz w:val="22"/>
                <w:lang w:eastAsia="en-US"/>
              </w:rPr>
              <w:t xml:space="preserve">Další požadavky na prostory: </w:t>
            </w:r>
          </w:p>
          <w:p w14:paraId="744B4B84" w14:textId="77777777" w:rsidR="00A24925" w:rsidRPr="00A24925" w:rsidRDefault="00A24925" w:rsidP="00A24925">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A24925">
              <w:rPr>
                <w:rFonts w:asciiTheme="minorHAnsi" w:hAnsiTheme="minorHAnsi" w:cs="Arial"/>
                <w:sz w:val="22"/>
                <w:lang w:eastAsia="en-US"/>
              </w:rPr>
              <w:t xml:space="preserve"> v sále nebo salonku musí být prostor pro poskytnutí občerstvení bez možnosti přístupu osob, které se neúčastní akce (např. hotelových hostů), s místem, kde lze odkládat použité nádobí; </w:t>
            </w:r>
          </w:p>
          <w:p w14:paraId="079D0283" w14:textId="77777777" w:rsidR="00A24925" w:rsidRPr="00A24925" w:rsidRDefault="00A24925" w:rsidP="00A24925">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A24925">
              <w:rPr>
                <w:rFonts w:asciiTheme="minorHAnsi" w:hAnsiTheme="minorHAnsi" w:cs="Arial"/>
                <w:sz w:val="22"/>
                <w:lang w:eastAsia="en-US"/>
              </w:rPr>
              <w:t>zvláštní stůl se židlí pro registraci účastníků a složení písemných podkladových materiálů MPSV pro účastníky v místnosti</w:t>
            </w:r>
          </w:p>
        </w:tc>
      </w:tr>
      <w:tr w:rsidR="00A24925" w:rsidRPr="00A24925" w14:paraId="3E099835" w14:textId="77777777" w:rsidTr="0093635F">
        <w:tc>
          <w:tcPr>
            <w:tcW w:w="2093" w:type="dxa"/>
          </w:tcPr>
          <w:p w14:paraId="2834EDEE"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lastRenderedPageBreak/>
              <w:t>Uspořádání sálu</w:t>
            </w:r>
          </w:p>
        </w:tc>
        <w:tc>
          <w:tcPr>
            <w:tcW w:w="6974" w:type="dxa"/>
            <w:vAlign w:val="center"/>
          </w:tcPr>
          <w:p w14:paraId="11989CB4" w14:textId="77777777" w:rsidR="00A24925" w:rsidRPr="00A24925" w:rsidRDefault="00A24925" w:rsidP="00A24925">
            <w:pPr>
              <w:suppressAutoHyphens w:val="0"/>
              <w:overflowPunct/>
              <w:autoSpaceDE/>
              <w:spacing w:line="280" w:lineRule="atLeast"/>
              <w:jc w:val="both"/>
              <w:textAlignment w:val="auto"/>
              <w:rPr>
                <w:rFonts w:asciiTheme="minorHAnsi" w:hAnsiTheme="minorHAnsi" w:cs="Arial"/>
                <w:sz w:val="22"/>
                <w:lang w:eastAsia="en-US"/>
              </w:rPr>
            </w:pPr>
            <w:r w:rsidRPr="00A24925">
              <w:rPr>
                <w:rFonts w:asciiTheme="minorHAnsi" w:hAnsiTheme="minorHAnsi" w:cs="Arial"/>
                <w:sz w:val="22"/>
                <w:lang w:eastAsia="en-US"/>
              </w:rPr>
              <w:t>Školní uspořádání (židle a stoly) s možností přeskupení židlí do kruhu, řečnický stůl vč. židlí pro min. 6 osob, stůl bude pokrytý bílým ubrusem.</w:t>
            </w:r>
          </w:p>
          <w:p w14:paraId="26C065AE"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V sálu/salonku budou dostatečně velké rozestupy mezi řadami pro pohodlný průchod za sedícími účastníky.</w:t>
            </w:r>
          </w:p>
        </w:tc>
      </w:tr>
      <w:tr w:rsidR="00A24925" w:rsidRPr="00A24925" w14:paraId="1FE3F388" w14:textId="77777777" w:rsidTr="0093635F">
        <w:tc>
          <w:tcPr>
            <w:tcW w:w="2093" w:type="dxa"/>
          </w:tcPr>
          <w:p w14:paraId="1120F47C"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Technické vybavení</w:t>
            </w:r>
          </w:p>
        </w:tc>
        <w:tc>
          <w:tcPr>
            <w:tcW w:w="6974" w:type="dxa"/>
            <w:vAlign w:val="center"/>
          </w:tcPr>
          <w:p w14:paraId="384FFA9C" w14:textId="77777777" w:rsidR="00A24925" w:rsidRPr="00A24925" w:rsidRDefault="00A24925" w:rsidP="00A24925">
            <w:pPr>
              <w:suppressAutoHyphens w:val="0"/>
              <w:overflowPunct/>
              <w:autoSpaceDE/>
              <w:jc w:val="both"/>
              <w:textAlignment w:val="auto"/>
              <w:rPr>
                <w:rFonts w:asciiTheme="minorHAnsi" w:hAnsiTheme="minorHAnsi" w:cs="Arial"/>
                <w:sz w:val="22"/>
                <w:lang w:eastAsia="en-US"/>
              </w:rPr>
            </w:pPr>
            <w:r w:rsidRPr="00A24925">
              <w:rPr>
                <w:rFonts w:asciiTheme="minorHAnsi" w:hAnsiTheme="minorHAnsi" w:cs="Arial"/>
                <w:sz w:val="22"/>
                <w:lang w:eastAsia="en-US"/>
              </w:rPr>
              <w:t xml:space="preserve">V sálu/salonku bude zajištěno: </w:t>
            </w:r>
          </w:p>
          <w:p w14:paraId="6F4E0A09" w14:textId="77777777" w:rsidR="00A24925" w:rsidRPr="00A24925" w:rsidRDefault="00A24925" w:rsidP="00A24925">
            <w:pPr>
              <w:numPr>
                <w:ilvl w:val="0"/>
                <w:numId w:val="32"/>
              </w:numPr>
              <w:suppressAutoHyphens w:val="0"/>
              <w:overflowPunct/>
              <w:autoSpaceDE/>
              <w:spacing w:before="60"/>
              <w:ind w:left="199" w:hanging="142"/>
              <w:contextualSpacing/>
              <w:jc w:val="both"/>
              <w:textAlignment w:val="auto"/>
              <w:rPr>
                <w:rFonts w:asciiTheme="minorHAnsi" w:hAnsiTheme="minorHAnsi" w:cs="Arial"/>
                <w:sz w:val="22"/>
                <w:lang w:eastAsia="en-US"/>
              </w:rPr>
            </w:pPr>
            <w:r w:rsidRPr="00A24925">
              <w:rPr>
                <w:rFonts w:asciiTheme="minorHAnsi" w:hAnsiTheme="minorHAnsi" w:cs="Arial"/>
                <w:sz w:val="22"/>
                <w:lang w:eastAsia="en-US"/>
              </w:rPr>
              <w:t xml:space="preserve">dataprojektor, notebook, laserové ukazovátko, dálkový ovladač na ovládání prezentace, plátno/bílá zeď (dostatečně velká a ostrá projekce tak, aby prezentace byla čitelná ze všech míst i ze zadních řad) </w:t>
            </w:r>
          </w:p>
        </w:tc>
      </w:tr>
      <w:tr w:rsidR="00A24925" w:rsidRPr="00A24925" w14:paraId="019FC351" w14:textId="77777777" w:rsidTr="0093635F">
        <w:tc>
          <w:tcPr>
            <w:tcW w:w="2093" w:type="dxa"/>
          </w:tcPr>
          <w:p w14:paraId="0702706B"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Ozvučení</w:t>
            </w:r>
          </w:p>
        </w:tc>
        <w:tc>
          <w:tcPr>
            <w:tcW w:w="6974" w:type="dxa"/>
            <w:vAlign w:val="center"/>
          </w:tcPr>
          <w:p w14:paraId="039F5B58" w14:textId="77777777" w:rsidR="00A24925" w:rsidRPr="00A24925" w:rsidRDefault="00A24925" w:rsidP="00A24925">
            <w:pPr>
              <w:suppressAutoHyphens w:val="0"/>
              <w:overflowPunct/>
              <w:autoSpaceDE/>
              <w:spacing w:before="60"/>
              <w:jc w:val="both"/>
              <w:textAlignment w:val="auto"/>
              <w:rPr>
                <w:rFonts w:asciiTheme="minorHAnsi" w:hAnsiTheme="minorHAnsi"/>
                <w:sz w:val="22"/>
                <w:lang w:eastAsia="en-US"/>
              </w:rPr>
            </w:pPr>
            <w:r w:rsidRPr="00A24925">
              <w:rPr>
                <w:rFonts w:asciiTheme="minorHAnsi" w:hAnsiTheme="minorHAnsi"/>
                <w:sz w:val="22"/>
                <w:lang w:eastAsia="en-US"/>
              </w:rPr>
              <w:t>2 funkční mikrofony na řečnickém stole, 1 funkční přenosný mikrofon pro účastníky akce.</w:t>
            </w:r>
          </w:p>
          <w:p w14:paraId="137FE15D"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Ozvučení s dostatečnou slyšitelností po celé místnosti, dostatečné ozvučení pro nahrávání zvukového záznamu.</w:t>
            </w:r>
          </w:p>
          <w:p w14:paraId="2BF56E93" w14:textId="77777777" w:rsidR="00A24925" w:rsidRPr="00A24925" w:rsidRDefault="00A24925" w:rsidP="00A24925">
            <w:pPr>
              <w:suppressAutoHyphens w:val="0"/>
              <w:overflowPunct/>
              <w:autoSpaceDE/>
              <w:spacing w:before="60"/>
              <w:jc w:val="both"/>
              <w:textAlignment w:val="auto"/>
              <w:rPr>
                <w:rFonts w:asciiTheme="minorHAnsi" w:hAnsiTheme="minorHAnsi" w:cs="Arial"/>
                <w:i/>
                <w:sz w:val="22"/>
                <w:lang w:eastAsia="en-US"/>
              </w:rPr>
            </w:pPr>
            <w:r w:rsidRPr="00A24925">
              <w:rPr>
                <w:rFonts w:asciiTheme="minorHAnsi" w:hAnsiTheme="minorHAnsi" w:cs="Arial"/>
                <w:sz w:val="22"/>
                <w:lang w:eastAsia="en-US"/>
              </w:rPr>
              <w:t>K dispozici náhradní baterie do mikrofonů.</w:t>
            </w:r>
          </w:p>
        </w:tc>
      </w:tr>
      <w:tr w:rsidR="00A24925" w:rsidRPr="00A24925" w14:paraId="21439557" w14:textId="77777777" w:rsidTr="0093635F">
        <w:trPr>
          <w:trHeight w:val="454"/>
        </w:trPr>
        <w:tc>
          <w:tcPr>
            <w:tcW w:w="2093" w:type="dxa"/>
          </w:tcPr>
          <w:p w14:paraId="69149998"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Klimatizace</w:t>
            </w:r>
          </w:p>
        </w:tc>
        <w:tc>
          <w:tcPr>
            <w:tcW w:w="6974" w:type="dxa"/>
            <w:vAlign w:val="center"/>
          </w:tcPr>
          <w:p w14:paraId="56554BA3"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 xml:space="preserve">NE </w:t>
            </w:r>
          </w:p>
        </w:tc>
      </w:tr>
      <w:tr w:rsidR="00A24925" w:rsidRPr="00A24925" w14:paraId="0393B33E" w14:textId="77777777" w:rsidTr="0093635F">
        <w:tc>
          <w:tcPr>
            <w:tcW w:w="2093" w:type="dxa"/>
          </w:tcPr>
          <w:p w14:paraId="38C4FE60"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Catering</w:t>
            </w:r>
          </w:p>
        </w:tc>
        <w:tc>
          <w:tcPr>
            <w:tcW w:w="6974" w:type="dxa"/>
            <w:vAlign w:val="center"/>
          </w:tcPr>
          <w:p w14:paraId="785F858F" w14:textId="77777777" w:rsidR="00A24925" w:rsidRPr="00A24925" w:rsidRDefault="00A24925" w:rsidP="00A24925">
            <w:pPr>
              <w:suppressAutoHyphens w:val="0"/>
              <w:overflowPunct/>
              <w:autoSpaceDE/>
              <w:spacing w:line="280" w:lineRule="atLeast"/>
              <w:jc w:val="both"/>
              <w:textAlignment w:val="auto"/>
              <w:rPr>
                <w:rFonts w:asciiTheme="minorHAnsi" w:hAnsiTheme="minorHAnsi"/>
                <w:b/>
                <w:sz w:val="22"/>
                <w:lang w:eastAsia="en-US"/>
              </w:rPr>
            </w:pPr>
            <w:r w:rsidRPr="00A24925">
              <w:rPr>
                <w:rFonts w:asciiTheme="minorHAnsi" w:hAnsiTheme="minorHAnsi"/>
                <w:b/>
                <w:sz w:val="22"/>
                <w:lang w:eastAsia="en-US"/>
              </w:rPr>
              <w:t>Ano –  max. 35 osob (přesný počet bude upřesněn 3 dny před konáním akce).</w:t>
            </w:r>
          </w:p>
        </w:tc>
      </w:tr>
      <w:tr w:rsidR="00A24925" w:rsidRPr="00A24925" w14:paraId="01F00A80" w14:textId="77777777" w:rsidTr="0093635F">
        <w:trPr>
          <w:trHeight w:val="3736"/>
        </w:trPr>
        <w:tc>
          <w:tcPr>
            <w:tcW w:w="2093" w:type="dxa"/>
          </w:tcPr>
          <w:p w14:paraId="54500167"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Coffebreak</w:t>
            </w:r>
          </w:p>
        </w:tc>
        <w:tc>
          <w:tcPr>
            <w:tcW w:w="6974" w:type="dxa"/>
            <w:vAlign w:val="center"/>
          </w:tcPr>
          <w:p w14:paraId="1C52A8E2" w14:textId="77777777" w:rsidR="00A24925" w:rsidRPr="00A24925" w:rsidRDefault="00A24925" w:rsidP="00A24925">
            <w:pPr>
              <w:suppressAutoHyphens w:val="0"/>
              <w:overflowPunct/>
              <w:autoSpaceDE/>
              <w:spacing w:line="280" w:lineRule="atLeast"/>
              <w:jc w:val="both"/>
              <w:textAlignment w:val="auto"/>
              <w:rPr>
                <w:rFonts w:asciiTheme="minorHAnsi" w:hAnsiTheme="minorHAnsi"/>
                <w:b/>
                <w:sz w:val="22"/>
                <w:lang w:eastAsia="en-US"/>
              </w:rPr>
            </w:pPr>
            <w:r w:rsidRPr="00A24925">
              <w:rPr>
                <w:rFonts w:asciiTheme="minorHAnsi" w:hAnsiTheme="minorHAnsi"/>
                <w:sz w:val="22"/>
                <w:lang w:eastAsia="en-US"/>
              </w:rPr>
              <w:t xml:space="preserve">Ano –  max. 35 osob (přesný počet bude upřesněn 3 dny před konáním akce), </w:t>
            </w:r>
            <w:r w:rsidRPr="00A24925">
              <w:rPr>
                <w:rFonts w:asciiTheme="minorHAnsi" w:hAnsiTheme="minorHAnsi"/>
                <w:b/>
                <w:sz w:val="22"/>
                <w:lang w:eastAsia="en-US"/>
              </w:rPr>
              <w:t>dle limitu OPZ (ranní a polední coffebreak maximálně 75,00 Kč os/den vč. DPH)</w:t>
            </w:r>
          </w:p>
          <w:p w14:paraId="2A259F20" w14:textId="77777777" w:rsidR="00A24925" w:rsidRPr="00A24925" w:rsidRDefault="00A24925" w:rsidP="00A24925">
            <w:pPr>
              <w:numPr>
                <w:ilvl w:val="0"/>
                <w:numId w:val="35"/>
              </w:numPr>
              <w:suppressAutoHyphens w:val="0"/>
              <w:overflowPunct/>
              <w:autoSpaceDE/>
              <w:spacing w:before="60"/>
              <w:contextualSpacing/>
              <w:jc w:val="both"/>
              <w:textAlignment w:val="auto"/>
              <w:rPr>
                <w:rFonts w:asciiTheme="minorHAnsi" w:hAnsiTheme="minorHAnsi" w:cs="Arial"/>
                <w:sz w:val="22"/>
                <w:lang w:eastAsia="en-US"/>
              </w:rPr>
            </w:pPr>
            <w:r w:rsidRPr="00A24925">
              <w:rPr>
                <w:rFonts w:asciiTheme="minorHAnsi" w:hAnsiTheme="minorHAnsi"/>
                <w:b/>
                <w:sz w:val="22"/>
                <w:lang w:eastAsia="en-US"/>
              </w:rPr>
              <w:t>Ranní coffeebreak od 9:30</w:t>
            </w:r>
            <w:r w:rsidRPr="00A24925">
              <w:rPr>
                <w:rFonts w:asciiTheme="minorHAnsi" w:hAnsiTheme="minorHAnsi"/>
                <w:sz w:val="22"/>
                <w:lang w:eastAsia="en-US"/>
              </w:rPr>
              <w:t xml:space="preserve"> : káva,  mléko, čaj (zvlášť převařená voda a zvlášť čajové sáčky), cukr a voda (karafy). Ne plastové nádobí. </w:t>
            </w:r>
          </w:p>
          <w:p w14:paraId="00564ADF" w14:textId="77777777" w:rsidR="00A24925" w:rsidRPr="00A24925" w:rsidRDefault="00A24925" w:rsidP="00A24925">
            <w:pPr>
              <w:numPr>
                <w:ilvl w:val="0"/>
                <w:numId w:val="35"/>
              </w:numPr>
              <w:suppressAutoHyphens w:val="0"/>
              <w:overflowPunct/>
              <w:autoSpaceDE/>
              <w:contextualSpacing/>
              <w:jc w:val="both"/>
              <w:textAlignment w:val="auto"/>
              <w:rPr>
                <w:rFonts w:asciiTheme="minorHAnsi" w:hAnsiTheme="minorHAnsi" w:cs="Arial"/>
                <w:sz w:val="22"/>
                <w:lang w:eastAsia="en-US"/>
              </w:rPr>
            </w:pPr>
            <w:r w:rsidRPr="00A24925">
              <w:rPr>
                <w:rFonts w:asciiTheme="minorHAnsi" w:hAnsiTheme="minorHAnsi"/>
                <w:b/>
                <w:sz w:val="22"/>
                <w:lang w:eastAsia="en-US"/>
              </w:rPr>
              <w:t>Polední coffeebreak od 11:30</w:t>
            </w:r>
            <w:r w:rsidRPr="00A24925">
              <w:rPr>
                <w:rFonts w:asciiTheme="minorHAnsi" w:hAnsiTheme="minorHAnsi"/>
                <w:sz w:val="22"/>
                <w:lang w:eastAsia="en-US"/>
              </w:rPr>
              <w:t xml:space="preserve">: </w:t>
            </w:r>
            <w:r w:rsidRPr="00A24925">
              <w:rPr>
                <w:rFonts w:asciiTheme="minorHAnsi" w:hAnsiTheme="minorHAnsi" w:cs="Arial"/>
                <w:sz w:val="22"/>
                <w:lang w:eastAsia="en-US"/>
              </w:rPr>
              <w:t xml:space="preserve">slané pečivo (minibagetky/plněné sendviče, slané štrůdly apod.) 2ks/os. – v klasické i vegetariánské variantě, čerstvé kusové ovoce  - 1ks/os (hrušky, jablka, banány, hrozno, apod.), </w:t>
            </w:r>
            <w:r w:rsidRPr="00A24925">
              <w:rPr>
                <w:rFonts w:asciiTheme="minorHAnsi" w:hAnsiTheme="minorHAnsi"/>
                <w:sz w:val="22"/>
                <w:lang w:eastAsia="en-US"/>
              </w:rPr>
              <w:t>Káva, mléko, čaj (zvlášť převařená voda a zvlášť čajové sáčky), cukr a voda (karafy).</w:t>
            </w:r>
          </w:p>
          <w:p w14:paraId="098301FD"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sz w:val="22"/>
                <w:lang w:eastAsia="en-US"/>
              </w:rPr>
              <w:t>Ne plastové nádobí.</w:t>
            </w:r>
          </w:p>
        </w:tc>
      </w:tr>
      <w:tr w:rsidR="00A24925" w:rsidRPr="00A24925" w14:paraId="5DF5DD20" w14:textId="77777777" w:rsidTr="0093635F">
        <w:tc>
          <w:tcPr>
            <w:tcW w:w="2093" w:type="dxa"/>
          </w:tcPr>
          <w:p w14:paraId="70CF8C35"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Další požadavky ke cateringu</w:t>
            </w:r>
          </w:p>
        </w:tc>
        <w:tc>
          <w:tcPr>
            <w:tcW w:w="6974" w:type="dxa"/>
            <w:vAlign w:val="center"/>
          </w:tcPr>
          <w:p w14:paraId="6542B548"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b/>
                <w:sz w:val="22"/>
                <w:lang w:eastAsia="en-US"/>
              </w:rPr>
              <w:t>ANO – voda v karafách a skleničky (ne plastové kelímky)</w:t>
            </w:r>
            <w:r w:rsidRPr="00A24925">
              <w:rPr>
                <w:rFonts w:asciiTheme="minorHAnsi" w:hAnsiTheme="minorHAnsi" w:cs="Arial"/>
                <w:sz w:val="22"/>
                <w:lang w:eastAsia="en-US"/>
              </w:rPr>
              <w:t xml:space="preserve"> na stole pro řečníky po celou dobu konání akce.</w:t>
            </w:r>
          </w:p>
          <w:p w14:paraId="4B3187E9"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sz w:val="22"/>
                <w:lang w:eastAsia="en-US"/>
              </w:rPr>
              <w:lastRenderedPageBreak/>
              <w:t>Ne plastové nádobí.</w:t>
            </w:r>
          </w:p>
          <w:p w14:paraId="4637E00B"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Veškeré občerstvení bude připraveno z čerstvých surovin dle vyhlášek Ministerstva zemědělství:</w:t>
            </w:r>
          </w:p>
          <w:p w14:paraId="689ADD23" w14:textId="77777777" w:rsidR="00A24925" w:rsidRPr="00A24925" w:rsidRDefault="00A24925" w:rsidP="00A24925">
            <w:pPr>
              <w:suppressAutoHyphens w:val="0"/>
              <w:overflowPunct/>
              <w:autoSpaceDE/>
              <w:spacing w:before="60" w:line="280" w:lineRule="atLeast"/>
              <w:jc w:val="both"/>
              <w:textAlignment w:val="auto"/>
              <w:rPr>
                <w:rFonts w:asciiTheme="minorHAnsi" w:hAnsiTheme="minorHAnsi" w:cs="Arial"/>
                <w:sz w:val="22"/>
                <w:lang w:eastAsia="en-US"/>
              </w:rPr>
            </w:pPr>
            <w:r w:rsidRPr="00A24925">
              <w:rPr>
                <w:rFonts w:asciiTheme="minorHAnsi" w:hAnsiTheme="minorHAnsi" w:cs="Arial"/>
                <w:sz w:val="22"/>
                <w:lang w:eastAsia="en-US"/>
              </w:rPr>
              <w:t xml:space="preserve">Pekařské výrobky – dle Vyhlášky č. 333/1997 Sb., ze dne 12. prosince 1997, kterou se provádí </w:t>
            </w:r>
            <w:hyperlink r:id="rId19" w:history="1">
              <w:r w:rsidRPr="00A24925">
                <w:rPr>
                  <w:rFonts w:asciiTheme="minorHAnsi" w:hAnsiTheme="minorHAnsi" w:cs="Arial"/>
                  <w:sz w:val="22"/>
                  <w:lang w:eastAsia="en-US"/>
                </w:rPr>
                <w:t>§ 18 písm. a)</w:t>
              </w:r>
            </w:hyperlink>
            <w:r w:rsidRPr="00A24925">
              <w:rPr>
                <w:rFonts w:asciiTheme="minorHAnsi" w:hAnsiTheme="minorHAnsi" w:cs="Arial"/>
                <w:sz w:val="22"/>
                <w:lang w:eastAsia="en-US"/>
              </w:rPr>
              <w:t xml:space="preserve">, </w:t>
            </w:r>
            <w:hyperlink r:id="rId20" w:history="1">
              <w:r w:rsidRPr="00A24925">
                <w:rPr>
                  <w:rFonts w:asciiTheme="minorHAnsi" w:hAnsiTheme="minorHAnsi" w:cs="Arial"/>
                  <w:sz w:val="22"/>
                  <w:lang w:eastAsia="en-US"/>
                </w:rPr>
                <w:t>b)</w:t>
              </w:r>
            </w:hyperlink>
            <w:r w:rsidRPr="00A24925">
              <w:rPr>
                <w:rFonts w:asciiTheme="minorHAnsi" w:hAnsiTheme="minorHAnsi" w:cs="Arial"/>
                <w:sz w:val="22"/>
                <w:lang w:eastAsia="en-US"/>
              </w:rPr>
              <w:t xml:space="preserve">, </w:t>
            </w:r>
            <w:hyperlink r:id="rId21" w:history="1">
              <w:r w:rsidRPr="00A24925">
                <w:rPr>
                  <w:rFonts w:asciiTheme="minorHAnsi" w:hAnsiTheme="minorHAnsi" w:cs="Arial"/>
                  <w:sz w:val="22"/>
                  <w:lang w:eastAsia="en-US"/>
                </w:rPr>
                <w:t>g)</w:t>
              </w:r>
            </w:hyperlink>
            <w:r w:rsidRPr="00A24925">
              <w:rPr>
                <w:rFonts w:asciiTheme="minorHAnsi" w:hAnsiTheme="minorHAnsi" w:cs="Arial"/>
                <w:sz w:val="22"/>
                <w:lang w:eastAsia="en-US"/>
              </w:rPr>
              <w:t xml:space="preserve"> a </w:t>
            </w:r>
            <w:hyperlink r:id="rId22" w:history="1">
              <w:r w:rsidRPr="00A24925">
                <w:rPr>
                  <w:rFonts w:asciiTheme="minorHAnsi" w:hAnsiTheme="minorHAnsi" w:cs="Arial"/>
                  <w:sz w:val="22"/>
                  <w:lang w:eastAsia="en-US"/>
                </w:rPr>
                <w:t>h) zákona č. 110/1997 Sb.</w:t>
              </w:r>
            </w:hyperlink>
            <w:r w:rsidRPr="00A24925">
              <w:rPr>
                <w:rFonts w:asciiTheme="minorHAnsi" w:hAnsiTheme="minorHAnsi" w:cs="Arial"/>
                <w:sz w:val="22"/>
                <w:lang w:eastAsia="en-US"/>
              </w:rPr>
              <w:t>, o potravinách a tabákových výrobcích a o změně a doplnění některých souvisejících zákonů, pro mlýnské obilné výrobky, těstoviny, pekařské výrobky a cukrářské výrobky a těsta.</w:t>
            </w:r>
          </w:p>
          <w:p w14:paraId="18226B13" w14:textId="77777777" w:rsidR="00A24925" w:rsidRPr="00A24925" w:rsidRDefault="00A24925" w:rsidP="00A24925">
            <w:pPr>
              <w:suppressAutoHyphens w:val="0"/>
              <w:overflowPunct/>
              <w:autoSpaceDE/>
              <w:spacing w:before="60" w:line="280" w:lineRule="atLeast"/>
              <w:jc w:val="both"/>
              <w:textAlignment w:val="auto"/>
              <w:rPr>
                <w:rFonts w:asciiTheme="minorHAnsi" w:hAnsiTheme="minorHAnsi" w:cs="Arial"/>
                <w:sz w:val="22"/>
                <w:lang w:eastAsia="en-US"/>
              </w:rPr>
            </w:pPr>
            <w:r w:rsidRPr="00A24925">
              <w:rPr>
                <w:rFonts w:asciiTheme="minorHAnsi" w:hAnsiTheme="minorHAnsi" w:cs="Arial"/>
                <w:sz w:val="22"/>
                <w:lang w:eastAsia="en-US"/>
              </w:rPr>
              <w:t>Mléčné výrobky – dle Vyhlášky č. 397/2016 Sb., o požadavcích na mléko a mléčné výrobky, mražené krémy a jedlé tuky a oleje.</w:t>
            </w:r>
          </w:p>
          <w:p w14:paraId="7B7265D5" w14:textId="77777777" w:rsidR="00A24925" w:rsidRPr="00A24925" w:rsidRDefault="00A24925" w:rsidP="00A24925">
            <w:pPr>
              <w:suppressAutoHyphens w:val="0"/>
              <w:overflowPunct/>
              <w:autoSpaceDE/>
              <w:spacing w:before="60" w:line="280" w:lineRule="atLeast"/>
              <w:jc w:val="both"/>
              <w:textAlignment w:val="auto"/>
              <w:rPr>
                <w:rFonts w:asciiTheme="minorHAnsi" w:hAnsiTheme="minorHAnsi" w:cs="Arial"/>
                <w:sz w:val="22"/>
                <w:lang w:eastAsia="en-US"/>
              </w:rPr>
            </w:pPr>
            <w:r w:rsidRPr="00A24925">
              <w:rPr>
                <w:rFonts w:asciiTheme="minorHAnsi" w:hAnsiTheme="minorHAnsi" w:cs="Arial"/>
                <w:sz w:val="22"/>
                <w:lang w:eastAsia="en-US"/>
              </w:rPr>
              <w:t>Masné výrobky – dle Vyhlášky č. 69/2016 Sb., o požadavcích na maso, masné výrobky, produkty rybolovu a akvakultury a výrobky z nich, vejce a výrobky z nich.</w:t>
            </w:r>
          </w:p>
          <w:p w14:paraId="6EB9837A" w14:textId="77777777" w:rsidR="00A24925" w:rsidRPr="00A24925" w:rsidRDefault="00A24925" w:rsidP="00A24925">
            <w:pPr>
              <w:suppressAutoHyphens w:val="0"/>
              <w:overflowPunct/>
              <w:autoSpaceDE/>
              <w:spacing w:before="60" w:line="280" w:lineRule="atLeast"/>
              <w:jc w:val="both"/>
              <w:textAlignment w:val="auto"/>
              <w:rPr>
                <w:rFonts w:asciiTheme="minorHAnsi" w:hAnsiTheme="minorHAnsi" w:cs="Arial"/>
                <w:sz w:val="22"/>
                <w:lang w:eastAsia="en-US"/>
              </w:rPr>
            </w:pPr>
            <w:r w:rsidRPr="00A24925">
              <w:rPr>
                <w:rFonts w:asciiTheme="minorHAnsi" w:hAnsiTheme="minorHAnsi" w:cs="Arial"/>
                <w:sz w:val="22"/>
                <w:lang w:eastAsia="en-US"/>
              </w:rPr>
              <w:t>Ovoce a zelenina –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tc>
      </w:tr>
      <w:tr w:rsidR="00A24925" w:rsidRPr="00A24925" w14:paraId="35F0197E" w14:textId="77777777" w:rsidTr="0093635F">
        <w:trPr>
          <w:trHeight w:val="454"/>
        </w:trPr>
        <w:tc>
          <w:tcPr>
            <w:tcW w:w="2093" w:type="dxa"/>
          </w:tcPr>
          <w:p w14:paraId="3C30ED91"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lastRenderedPageBreak/>
              <w:t>Audiozáznam</w:t>
            </w:r>
          </w:p>
        </w:tc>
        <w:tc>
          <w:tcPr>
            <w:tcW w:w="6974" w:type="dxa"/>
          </w:tcPr>
          <w:p w14:paraId="3C169E74" w14:textId="77777777" w:rsidR="00A24925" w:rsidRPr="00A24925" w:rsidRDefault="00A24925" w:rsidP="00A24925">
            <w:pPr>
              <w:suppressAutoHyphens w:val="0"/>
              <w:overflowPunct/>
              <w:autoSpaceDE/>
              <w:spacing w:before="60"/>
              <w:jc w:val="both"/>
              <w:textAlignment w:val="auto"/>
              <w:rPr>
                <w:rFonts w:asciiTheme="minorHAnsi" w:hAnsiTheme="minorHAnsi" w:cs="Arial"/>
                <w:i/>
                <w:sz w:val="22"/>
                <w:lang w:eastAsia="en-US"/>
              </w:rPr>
            </w:pPr>
            <w:r w:rsidRPr="00A24925">
              <w:rPr>
                <w:rFonts w:asciiTheme="minorHAnsi" w:hAnsiTheme="minorHAnsi" w:cs="Arial"/>
                <w:sz w:val="22"/>
                <w:lang w:eastAsia="en-US"/>
              </w:rPr>
              <w:t>Ano – pořízení zvukového záznamu celého průběhu, předání nejpozději do 5 pracovních dnů po skončení akce na flash disku s fakturou kontaktní osobě Objednatele</w:t>
            </w:r>
            <w:r w:rsidRPr="00A24925">
              <w:rPr>
                <w:rFonts w:asciiTheme="minorHAnsi" w:hAnsiTheme="minorHAnsi" w:cs="Arial"/>
                <w:i/>
                <w:sz w:val="22"/>
                <w:lang w:eastAsia="en-US"/>
              </w:rPr>
              <w:t xml:space="preserve">. </w:t>
            </w:r>
          </w:p>
          <w:p w14:paraId="4AC9AC9E" w14:textId="77777777" w:rsidR="00A24925" w:rsidRPr="00A24925" w:rsidRDefault="00A24925" w:rsidP="00A24925">
            <w:pPr>
              <w:suppressAutoHyphens w:val="0"/>
              <w:overflowPunct/>
              <w:autoSpaceDE/>
              <w:spacing w:before="60"/>
              <w:jc w:val="both"/>
              <w:textAlignment w:val="auto"/>
              <w:rPr>
                <w:rFonts w:asciiTheme="minorHAnsi" w:hAnsiTheme="minorHAnsi" w:cs="Arial"/>
                <w:i/>
                <w:sz w:val="22"/>
                <w:lang w:eastAsia="en-US"/>
              </w:rPr>
            </w:pPr>
            <w:r w:rsidRPr="00A24925">
              <w:rPr>
                <w:rFonts w:asciiTheme="minorHAnsi" w:hAnsiTheme="minorHAnsi" w:cs="Arial"/>
                <w:sz w:val="22"/>
                <w:lang w:eastAsia="en-US"/>
              </w:rPr>
              <w:t>Nahrávka bude předána ve formátu MP3</w:t>
            </w:r>
            <w:r w:rsidRPr="00A24925">
              <w:rPr>
                <w:rFonts w:asciiTheme="minorHAnsi" w:hAnsiTheme="minorHAnsi" w:cs="Arial"/>
                <w:i/>
                <w:sz w:val="22"/>
                <w:lang w:eastAsia="en-US"/>
              </w:rPr>
              <w:t xml:space="preserve">, </w:t>
            </w:r>
            <w:r w:rsidRPr="00A24925">
              <w:rPr>
                <w:rFonts w:asciiTheme="minorHAnsi" w:hAnsiTheme="minorHAnsi" w:cs="Arial"/>
                <w:sz w:val="22"/>
                <w:lang w:eastAsia="en-US"/>
              </w:rPr>
              <w:t>kvalita zvuku 320 kbps. Minimální délka sestříhaného zvukového záznamu bude 1 hodinu. Maximální délka sestříhaného zvukového záznamu bude 4 hodiny.</w:t>
            </w:r>
          </w:p>
        </w:tc>
      </w:tr>
      <w:tr w:rsidR="00A24925" w:rsidRPr="00A24925" w14:paraId="41350003" w14:textId="77777777" w:rsidTr="0093635F">
        <w:trPr>
          <w:trHeight w:val="454"/>
        </w:trPr>
        <w:tc>
          <w:tcPr>
            <w:tcW w:w="2093" w:type="dxa"/>
          </w:tcPr>
          <w:p w14:paraId="570EC66C"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Bezbariérové prostory</w:t>
            </w:r>
          </w:p>
        </w:tc>
        <w:tc>
          <w:tcPr>
            <w:tcW w:w="6974" w:type="dxa"/>
            <w:vAlign w:val="center"/>
          </w:tcPr>
          <w:p w14:paraId="6CDEFA4B" w14:textId="77777777" w:rsidR="00A24925" w:rsidRPr="00A24925" w:rsidRDefault="00A24925" w:rsidP="00A24925">
            <w:pPr>
              <w:suppressAutoHyphens w:val="0"/>
              <w:overflowPunct/>
              <w:autoSpaceDE/>
              <w:jc w:val="both"/>
              <w:textAlignment w:val="auto"/>
              <w:rPr>
                <w:rFonts w:asciiTheme="minorHAnsi" w:hAnsiTheme="minorHAnsi" w:cs="Arial"/>
                <w:sz w:val="22"/>
                <w:lang w:eastAsia="en-US"/>
              </w:rPr>
            </w:pPr>
            <w:r w:rsidRPr="00A24925">
              <w:rPr>
                <w:rFonts w:asciiTheme="minorHAnsi" w:hAnsiTheme="minorHAnsi" w:cs="Arial"/>
                <w:sz w:val="22"/>
                <w:lang w:eastAsia="en-US"/>
              </w:rPr>
              <w:t>NE</w:t>
            </w:r>
          </w:p>
        </w:tc>
      </w:tr>
      <w:tr w:rsidR="00A24925" w:rsidRPr="00A24925" w14:paraId="539C32C6" w14:textId="77777777" w:rsidTr="0093635F">
        <w:trPr>
          <w:trHeight w:val="454"/>
        </w:trPr>
        <w:tc>
          <w:tcPr>
            <w:tcW w:w="2093" w:type="dxa"/>
          </w:tcPr>
          <w:p w14:paraId="294E5B2B"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Zajištění pozvánek a písemných podkladových  materiálů</w:t>
            </w:r>
          </w:p>
        </w:tc>
        <w:tc>
          <w:tcPr>
            <w:tcW w:w="6974" w:type="dxa"/>
            <w:vAlign w:val="center"/>
          </w:tcPr>
          <w:p w14:paraId="3E0C3F90"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NE</w:t>
            </w:r>
          </w:p>
          <w:p w14:paraId="76EF40F7" w14:textId="77777777" w:rsidR="00A24925" w:rsidRPr="00A24925" w:rsidRDefault="00A24925" w:rsidP="00A24925">
            <w:pPr>
              <w:suppressAutoHyphens w:val="0"/>
              <w:overflowPunct/>
              <w:autoSpaceDE/>
              <w:spacing w:before="60"/>
              <w:jc w:val="both"/>
              <w:textAlignment w:val="auto"/>
              <w:rPr>
                <w:rFonts w:asciiTheme="minorHAnsi" w:hAnsiTheme="minorHAnsi" w:cs="Arial"/>
                <w:i/>
                <w:sz w:val="22"/>
                <w:lang w:eastAsia="en-US"/>
              </w:rPr>
            </w:pPr>
          </w:p>
        </w:tc>
      </w:tr>
      <w:tr w:rsidR="00A24925" w:rsidRPr="00A24925" w14:paraId="3854E6BA" w14:textId="77777777" w:rsidTr="0093635F">
        <w:tc>
          <w:tcPr>
            <w:tcW w:w="2093" w:type="dxa"/>
          </w:tcPr>
          <w:p w14:paraId="2A54B743"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Zaznamenání docházky (registrace)</w:t>
            </w:r>
          </w:p>
        </w:tc>
        <w:tc>
          <w:tcPr>
            <w:tcW w:w="6974" w:type="dxa"/>
            <w:vAlign w:val="center"/>
          </w:tcPr>
          <w:p w14:paraId="0F075D4F"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Ne</w:t>
            </w:r>
          </w:p>
          <w:p w14:paraId="28935C9E"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p>
        </w:tc>
      </w:tr>
      <w:tr w:rsidR="00A24925" w:rsidRPr="00A24925" w14:paraId="61E7FF68" w14:textId="77777777" w:rsidTr="0093635F">
        <w:trPr>
          <w:trHeight w:val="454"/>
        </w:trPr>
        <w:tc>
          <w:tcPr>
            <w:tcW w:w="2093" w:type="dxa"/>
          </w:tcPr>
          <w:p w14:paraId="2C24326E" w14:textId="77777777" w:rsidR="00A24925" w:rsidRPr="00A24925" w:rsidRDefault="00A24925" w:rsidP="00A24925">
            <w:pPr>
              <w:suppressAutoHyphens w:val="0"/>
              <w:overflowPunct/>
              <w:autoSpaceDE/>
              <w:spacing w:before="60"/>
              <w:textAlignment w:val="auto"/>
              <w:rPr>
                <w:rFonts w:asciiTheme="minorHAnsi" w:hAnsiTheme="minorHAnsi" w:cs="Arial"/>
                <w:sz w:val="22"/>
                <w:lang w:eastAsia="en-US"/>
              </w:rPr>
            </w:pPr>
            <w:r w:rsidRPr="00A24925">
              <w:rPr>
                <w:rFonts w:asciiTheme="minorHAnsi" w:hAnsiTheme="minorHAnsi" w:cs="Arial"/>
                <w:sz w:val="22"/>
                <w:lang w:eastAsia="en-US"/>
              </w:rPr>
              <w:t>Pomocný personál</w:t>
            </w:r>
          </w:p>
          <w:p w14:paraId="03AF7D08" w14:textId="77777777" w:rsidR="00A24925" w:rsidRPr="00A24925" w:rsidDel="00014E4C" w:rsidRDefault="00A24925" w:rsidP="00A24925">
            <w:pPr>
              <w:suppressAutoHyphens w:val="0"/>
              <w:overflowPunct/>
              <w:autoSpaceDE/>
              <w:spacing w:before="60"/>
              <w:textAlignment w:val="auto"/>
              <w:rPr>
                <w:rFonts w:asciiTheme="minorHAnsi" w:hAnsiTheme="minorHAnsi" w:cs="Arial"/>
                <w:sz w:val="22"/>
                <w:lang w:eastAsia="en-US"/>
              </w:rPr>
            </w:pPr>
          </w:p>
        </w:tc>
        <w:tc>
          <w:tcPr>
            <w:tcW w:w="6974" w:type="dxa"/>
            <w:vAlign w:val="center"/>
          </w:tcPr>
          <w:p w14:paraId="7E5C51ED"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NE</w:t>
            </w:r>
          </w:p>
          <w:p w14:paraId="36BFEFE1" w14:textId="77777777" w:rsidR="00A24925" w:rsidRPr="00A24925" w:rsidRDefault="00A24925" w:rsidP="00A24925">
            <w:pPr>
              <w:suppressAutoHyphens w:val="0"/>
              <w:overflowPunct/>
              <w:autoSpaceDE/>
              <w:ind w:left="142"/>
              <w:jc w:val="both"/>
              <w:textAlignment w:val="auto"/>
              <w:rPr>
                <w:rFonts w:asciiTheme="minorHAnsi" w:hAnsiTheme="minorHAnsi" w:cs="Arial"/>
                <w:i/>
                <w:sz w:val="22"/>
                <w:lang w:eastAsia="en-US"/>
              </w:rPr>
            </w:pPr>
          </w:p>
          <w:p w14:paraId="7C624B19" w14:textId="77777777" w:rsidR="00A24925" w:rsidRPr="00A24925" w:rsidRDefault="00A24925" w:rsidP="00A24925">
            <w:pPr>
              <w:suppressAutoHyphens w:val="0"/>
              <w:overflowPunct/>
              <w:autoSpaceDE/>
              <w:ind w:left="323"/>
              <w:jc w:val="both"/>
              <w:textAlignment w:val="auto"/>
              <w:rPr>
                <w:rFonts w:asciiTheme="minorHAnsi" w:hAnsiTheme="minorHAnsi" w:cs="Arial"/>
                <w:i/>
                <w:sz w:val="22"/>
                <w:lang w:eastAsia="en-US"/>
              </w:rPr>
            </w:pPr>
          </w:p>
        </w:tc>
      </w:tr>
      <w:tr w:rsidR="00A24925" w:rsidRPr="00A24925" w14:paraId="09BD94ED" w14:textId="77777777" w:rsidTr="0093635F">
        <w:trPr>
          <w:trHeight w:val="215"/>
        </w:trPr>
        <w:tc>
          <w:tcPr>
            <w:tcW w:w="2093" w:type="dxa"/>
          </w:tcPr>
          <w:p w14:paraId="1C3E2667" w14:textId="77777777" w:rsidR="00A24925" w:rsidRPr="00A24925" w:rsidRDefault="00A24925" w:rsidP="00A24925">
            <w:pPr>
              <w:suppressAutoHyphens w:val="0"/>
              <w:overflowPunct/>
              <w:autoSpaceDE/>
              <w:spacing w:before="60"/>
              <w:textAlignment w:val="auto"/>
              <w:rPr>
                <w:rFonts w:asciiTheme="minorHAnsi" w:hAnsiTheme="minorHAnsi"/>
                <w:sz w:val="22"/>
                <w:lang w:eastAsia="en-US"/>
              </w:rPr>
            </w:pPr>
            <w:r w:rsidRPr="00A24925">
              <w:rPr>
                <w:rFonts w:asciiTheme="minorHAnsi" w:hAnsiTheme="minorHAnsi"/>
                <w:sz w:val="22"/>
                <w:lang w:eastAsia="en-US"/>
              </w:rPr>
              <w:t>Další požadavky</w:t>
            </w:r>
          </w:p>
          <w:p w14:paraId="17540D4B" w14:textId="77777777" w:rsidR="00A24925" w:rsidRPr="00A24925" w:rsidRDefault="00A24925" w:rsidP="00A24925">
            <w:pPr>
              <w:suppressAutoHyphens w:val="0"/>
              <w:overflowPunct/>
              <w:autoSpaceDE/>
              <w:spacing w:before="60"/>
              <w:textAlignment w:val="auto"/>
              <w:rPr>
                <w:rFonts w:asciiTheme="minorHAnsi" w:hAnsiTheme="minorHAnsi"/>
                <w:sz w:val="40"/>
                <w:szCs w:val="40"/>
                <w:lang w:eastAsia="en-US"/>
              </w:rPr>
            </w:pPr>
          </w:p>
        </w:tc>
        <w:tc>
          <w:tcPr>
            <w:tcW w:w="6974" w:type="dxa"/>
            <w:vAlign w:val="center"/>
          </w:tcPr>
          <w:p w14:paraId="0E8EC1DA"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Označení místnosti názvem akce a logem OPZ.</w:t>
            </w:r>
          </w:p>
          <w:p w14:paraId="15AF863D" w14:textId="77777777" w:rsidR="00A24925" w:rsidRPr="00A24925" w:rsidRDefault="00A24925" w:rsidP="00A24925">
            <w:pPr>
              <w:suppressAutoHyphens w:val="0"/>
              <w:overflowPunct/>
              <w:autoSpaceDE/>
              <w:spacing w:before="60"/>
              <w:jc w:val="both"/>
              <w:textAlignment w:val="auto"/>
              <w:rPr>
                <w:rFonts w:asciiTheme="minorHAnsi" w:hAnsiTheme="minorHAnsi" w:cs="Arial"/>
                <w:sz w:val="22"/>
                <w:lang w:eastAsia="en-US"/>
              </w:rPr>
            </w:pPr>
            <w:r w:rsidRPr="00A24925">
              <w:rPr>
                <w:rFonts w:asciiTheme="minorHAnsi" w:hAnsiTheme="minorHAnsi" w:cs="Arial"/>
                <w:sz w:val="22"/>
                <w:lang w:eastAsia="en-US"/>
              </w:rPr>
              <w:t xml:space="preserve">Dodavatel také zajistí v místě konání směrové tabule, které budou dostatečně velké (minimálně formát A3) a vhodně umístěné (od hlavního vchodu do budovy směrem do sálů, šatny, WC). Tyto směrové tabule budou vytištěny barevně a budou obsahovat loga EU, MPSV a název akce. Objednatel dodá podklady k přípravě směrových tabulí </w:t>
            </w:r>
            <w:r w:rsidRPr="00A24925">
              <w:rPr>
                <w:rFonts w:asciiTheme="minorHAnsi" w:hAnsiTheme="minorHAnsi"/>
                <w:sz w:val="22"/>
                <w:lang w:eastAsia="en-US"/>
              </w:rPr>
              <w:t>min. 3 dny před konáním akce.</w:t>
            </w:r>
          </w:p>
        </w:tc>
      </w:tr>
      <w:tr w:rsidR="00A24925" w:rsidRPr="00A24925" w14:paraId="01711927" w14:textId="77777777" w:rsidTr="0093635F">
        <w:trPr>
          <w:trHeight w:val="454"/>
        </w:trPr>
        <w:tc>
          <w:tcPr>
            <w:tcW w:w="2093" w:type="dxa"/>
          </w:tcPr>
          <w:p w14:paraId="4906F581" w14:textId="77777777" w:rsidR="00A24925" w:rsidRPr="00A24925" w:rsidRDefault="00A24925" w:rsidP="00A24925">
            <w:pPr>
              <w:suppressAutoHyphens w:val="0"/>
              <w:overflowPunct/>
              <w:autoSpaceDE/>
              <w:spacing w:before="60"/>
              <w:textAlignment w:val="auto"/>
              <w:rPr>
                <w:rFonts w:asciiTheme="minorHAnsi" w:hAnsiTheme="minorHAnsi"/>
                <w:sz w:val="22"/>
                <w:lang w:eastAsia="en-US"/>
              </w:rPr>
            </w:pPr>
            <w:r w:rsidRPr="00A24925">
              <w:rPr>
                <w:rFonts w:asciiTheme="minorHAnsi" w:hAnsiTheme="minorHAnsi"/>
                <w:sz w:val="22"/>
                <w:lang w:eastAsia="en-US"/>
              </w:rPr>
              <w:t>Finanční limity OPZ</w:t>
            </w:r>
          </w:p>
        </w:tc>
        <w:tc>
          <w:tcPr>
            <w:tcW w:w="6974" w:type="dxa"/>
            <w:vAlign w:val="center"/>
          </w:tcPr>
          <w:p w14:paraId="2B05328D" w14:textId="77777777" w:rsidR="00A24925" w:rsidRPr="00A24925" w:rsidRDefault="00A24925" w:rsidP="00A24925">
            <w:pPr>
              <w:suppressAutoHyphens w:val="0"/>
              <w:overflowPunct/>
              <w:autoSpaceDE/>
              <w:spacing w:before="60" w:line="280" w:lineRule="atLeast"/>
              <w:jc w:val="both"/>
              <w:textAlignment w:val="auto"/>
              <w:rPr>
                <w:rFonts w:asciiTheme="minorHAnsi" w:hAnsiTheme="minorHAnsi" w:cs="Arial"/>
                <w:sz w:val="22"/>
                <w:lang w:eastAsia="en-US"/>
              </w:rPr>
            </w:pPr>
            <w:r w:rsidRPr="00A24925">
              <w:rPr>
                <w:rFonts w:asciiTheme="minorHAnsi" w:hAnsiTheme="minorHAnsi" w:cs="Arial"/>
                <w:sz w:val="22"/>
                <w:lang w:eastAsia="en-US"/>
              </w:rPr>
              <w:t>75 Kč/ osoba / den / vč. DPH</w:t>
            </w:r>
          </w:p>
        </w:tc>
      </w:tr>
    </w:tbl>
    <w:p w14:paraId="2E169425" w14:textId="77777777" w:rsidR="006C44BF" w:rsidRPr="006C44BF" w:rsidRDefault="006C44BF" w:rsidP="006C44BF">
      <w:pPr>
        <w:suppressAutoHyphens w:val="0"/>
        <w:overflowPunct/>
        <w:autoSpaceDN w:val="0"/>
        <w:adjustRightInd w:val="0"/>
        <w:textAlignment w:val="auto"/>
        <w:rPr>
          <w:rFonts w:eastAsiaTheme="minorHAnsi" w:cs="Arial"/>
          <w:b/>
          <w:sz w:val="20"/>
          <w:lang w:eastAsia="en-US"/>
        </w:rPr>
      </w:pPr>
    </w:p>
    <w:tbl>
      <w:tblPr>
        <w:tblStyle w:val="Mkatabulky6"/>
        <w:tblW w:w="9067" w:type="dxa"/>
        <w:tblLook w:val="04A0" w:firstRow="1" w:lastRow="0" w:firstColumn="1" w:lastColumn="0" w:noHBand="0" w:noVBand="1"/>
      </w:tblPr>
      <w:tblGrid>
        <w:gridCol w:w="2093"/>
        <w:gridCol w:w="6974"/>
      </w:tblGrid>
      <w:tr w:rsidR="006C44BF" w:rsidRPr="006C44BF" w14:paraId="5E5936E2" w14:textId="77777777" w:rsidTr="0093635F">
        <w:tc>
          <w:tcPr>
            <w:tcW w:w="2093" w:type="dxa"/>
            <w:shd w:val="clear" w:color="auto" w:fill="D9D9D9" w:themeFill="background1" w:themeFillShade="D9"/>
            <w:vAlign w:val="center"/>
          </w:tcPr>
          <w:p w14:paraId="333E1C9E" w14:textId="77777777" w:rsidR="006C44BF" w:rsidRPr="006C44BF" w:rsidRDefault="006C44BF" w:rsidP="006C44BF">
            <w:pPr>
              <w:suppressAutoHyphens w:val="0"/>
              <w:overflowPunct/>
              <w:autoSpaceDE/>
              <w:jc w:val="center"/>
              <w:textAlignment w:val="auto"/>
              <w:rPr>
                <w:rFonts w:asciiTheme="minorHAnsi" w:hAnsiTheme="minorHAnsi" w:cs="Arial"/>
                <w:b/>
                <w:sz w:val="22"/>
                <w:lang w:eastAsia="en-US"/>
              </w:rPr>
            </w:pPr>
            <w:r w:rsidRPr="006C44BF">
              <w:rPr>
                <w:rFonts w:asciiTheme="minorHAnsi" w:hAnsiTheme="minorHAnsi" w:cs="Arial"/>
                <w:b/>
                <w:sz w:val="22"/>
                <w:lang w:eastAsia="en-US"/>
              </w:rPr>
              <w:t>Akce – položky</w:t>
            </w:r>
          </w:p>
        </w:tc>
        <w:tc>
          <w:tcPr>
            <w:tcW w:w="6974" w:type="dxa"/>
            <w:shd w:val="clear" w:color="auto" w:fill="D9D9D9" w:themeFill="background1" w:themeFillShade="D9"/>
            <w:vAlign w:val="center"/>
          </w:tcPr>
          <w:p w14:paraId="70DCB6AE" w14:textId="77777777" w:rsidR="006C44BF" w:rsidRPr="006C44BF" w:rsidRDefault="006C44BF" w:rsidP="006C44BF">
            <w:pPr>
              <w:suppressAutoHyphens w:val="0"/>
              <w:overflowPunct/>
              <w:autoSpaceDE/>
              <w:jc w:val="center"/>
              <w:textAlignment w:val="auto"/>
              <w:rPr>
                <w:rFonts w:asciiTheme="minorHAnsi" w:hAnsiTheme="minorHAnsi" w:cs="Arial"/>
                <w:b/>
                <w:sz w:val="22"/>
                <w:lang w:eastAsia="en-US"/>
              </w:rPr>
            </w:pPr>
            <w:r w:rsidRPr="006C44BF">
              <w:rPr>
                <w:rFonts w:asciiTheme="minorHAnsi" w:hAnsiTheme="minorHAnsi" w:cs="Arial"/>
                <w:b/>
                <w:sz w:val="22"/>
                <w:lang w:eastAsia="en-US"/>
              </w:rPr>
              <w:t>Příklad specifikace</w:t>
            </w:r>
          </w:p>
        </w:tc>
      </w:tr>
      <w:tr w:rsidR="006C44BF" w:rsidRPr="006C44BF" w14:paraId="7FA6E178" w14:textId="77777777" w:rsidTr="0093635F">
        <w:trPr>
          <w:trHeight w:val="467"/>
        </w:trPr>
        <w:tc>
          <w:tcPr>
            <w:tcW w:w="2093" w:type="dxa"/>
            <w:vAlign w:val="center"/>
          </w:tcPr>
          <w:p w14:paraId="1F9B57BE" w14:textId="77777777" w:rsidR="006C44BF" w:rsidRPr="006C44BF" w:rsidRDefault="006C44BF" w:rsidP="006C44BF">
            <w:pPr>
              <w:suppressAutoHyphens w:val="0"/>
              <w:overflowPunct/>
              <w:autoSpaceDE/>
              <w:textAlignment w:val="auto"/>
              <w:rPr>
                <w:rFonts w:asciiTheme="minorHAnsi" w:hAnsiTheme="minorHAnsi" w:cs="Arial"/>
                <w:sz w:val="22"/>
                <w:lang w:eastAsia="en-US"/>
              </w:rPr>
            </w:pPr>
            <w:r w:rsidRPr="006C44BF">
              <w:rPr>
                <w:rFonts w:asciiTheme="minorHAnsi" w:hAnsiTheme="minorHAnsi" w:cs="Arial"/>
                <w:sz w:val="22"/>
                <w:lang w:eastAsia="en-US"/>
              </w:rPr>
              <w:t>Název akce</w:t>
            </w:r>
          </w:p>
        </w:tc>
        <w:tc>
          <w:tcPr>
            <w:tcW w:w="6974" w:type="dxa"/>
            <w:vAlign w:val="center"/>
          </w:tcPr>
          <w:p w14:paraId="2581CD1F" w14:textId="77777777" w:rsidR="006C44BF" w:rsidRPr="006C44BF" w:rsidRDefault="006C44BF" w:rsidP="006C44BF">
            <w:pPr>
              <w:suppressAutoHyphens w:val="0"/>
              <w:overflowPunct/>
              <w:autoSpaceDE/>
              <w:jc w:val="both"/>
              <w:textAlignment w:val="auto"/>
              <w:rPr>
                <w:rFonts w:asciiTheme="minorHAnsi" w:hAnsiTheme="minorHAnsi" w:cs="Arial"/>
                <w:b/>
                <w:sz w:val="22"/>
                <w:lang w:eastAsia="en-US"/>
              </w:rPr>
            </w:pPr>
            <w:r w:rsidRPr="006C44BF">
              <w:rPr>
                <w:rFonts w:asciiTheme="minorHAnsi" w:hAnsiTheme="minorHAnsi" w:cs="Arial"/>
                <w:b/>
                <w:sz w:val="22"/>
                <w:lang w:eastAsia="en-US"/>
              </w:rPr>
              <w:t>Informační setkání v rámci projektu „Zajištění podpory střednědobého plánování soc. služeb na krajské úrovni“, CZ.03.2.63/0.0/0.0/15_017/0007263 – Moravská Třebová</w:t>
            </w:r>
          </w:p>
        </w:tc>
      </w:tr>
      <w:tr w:rsidR="006C44BF" w:rsidRPr="006C44BF" w14:paraId="4D8E1BB0" w14:textId="77777777" w:rsidTr="0093635F">
        <w:tc>
          <w:tcPr>
            <w:tcW w:w="2093" w:type="dxa"/>
          </w:tcPr>
          <w:p w14:paraId="4024B62D"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Termín, čas a místo</w:t>
            </w:r>
          </w:p>
          <w:p w14:paraId="5B6DA04E" w14:textId="77777777" w:rsidR="006C44BF" w:rsidRPr="006C44BF" w:rsidRDefault="006C44BF" w:rsidP="006C44BF">
            <w:pPr>
              <w:suppressAutoHyphens w:val="0"/>
              <w:overflowPunct/>
              <w:autoSpaceDE/>
              <w:spacing w:before="60"/>
              <w:textAlignment w:val="auto"/>
              <w:rPr>
                <w:rFonts w:asciiTheme="minorHAnsi" w:hAnsiTheme="minorHAnsi" w:cs="Arial"/>
                <w:szCs w:val="24"/>
                <w:highlight w:val="yellow"/>
                <w:lang w:eastAsia="en-US"/>
              </w:rPr>
            </w:pPr>
          </w:p>
        </w:tc>
        <w:tc>
          <w:tcPr>
            <w:tcW w:w="6974" w:type="dxa"/>
            <w:vAlign w:val="center"/>
          </w:tcPr>
          <w:p w14:paraId="17ABC6E0" w14:textId="77777777" w:rsidR="006C44BF" w:rsidRPr="006C44BF" w:rsidRDefault="006C44BF" w:rsidP="006C44BF">
            <w:pPr>
              <w:suppressAutoHyphens w:val="0"/>
              <w:overflowPunct/>
              <w:autoSpaceDE/>
              <w:spacing w:line="280" w:lineRule="atLeast"/>
              <w:textAlignment w:val="auto"/>
              <w:rPr>
                <w:rFonts w:asciiTheme="minorHAnsi" w:hAnsiTheme="minorHAnsi"/>
                <w:b/>
                <w:sz w:val="22"/>
                <w:lang w:eastAsia="en-US"/>
              </w:rPr>
            </w:pPr>
            <w:r w:rsidRPr="006C44BF">
              <w:rPr>
                <w:rFonts w:asciiTheme="minorHAnsi" w:hAnsiTheme="minorHAnsi"/>
                <w:b/>
                <w:sz w:val="22"/>
                <w:lang w:eastAsia="en-US"/>
              </w:rPr>
              <w:t>30. 1. 2020, 9:30 – 14:30 (časová rezervace prostorů)</w:t>
            </w:r>
          </w:p>
          <w:p w14:paraId="33F9407D" w14:textId="77777777" w:rsidR="006C44BF" w:rsidRPr="006C44BF" w:rsidRDefault="006C44BF" w:rsidP="006C44BF">
            <w:pPr>
              <w:suppressAutoHyphens w:val="0"/>
              <w:overflowPunct/>
              <w:autoSpaceDE/>
              <w:spacing w:line="280" w:lineRule="atLeast"/>
              <w:textAlignment w:val="auto"/>
              <w:rPr>
                <w:rFonts w:asciiTheme="minorHAnsi" w:hAnsiTheme="minorHAnsi"/>
                <w:b/>
                <w:sz w:val="22"/>
                <w:lang w:eastAsia="en-US"/>
              </w:rPr>
            </w:pPr>
          </w:p>
          <w:p w14:paraId="7C2BCF54" w14:textId="77777777" w:rsidR="006C44BF" w:rsidRPr="006C44BF" w:rsidRDefault="006C44BF" w:rsidP="006C44BF">
            <w:pPr>
              <w:suppressAutoHyphens w:val="0"/>
              <w:overflowPunct/>
              <w:autoSpaceDE/>
              <w:spacing w:line="280" w:lineRule="atLeast"/>
              <w:textAlignment w:val="auto"/>
              <w:rPr>
                <w:rFonts w:asciiTheme="minorHAnsi" w:hAnsiTheme="minorHAnsi"/>
                <w:sz w:val="22"/>
                <w:lang w:eastAsia="en-US"/>
              </w:rPr>
            </w:pPr>
            <w:r w:rsidRPr="006C44BF">
              <w:rPr>
                <w:rFonts w:asciiTheme="minorHAnsi" w:hAnsiTheme="minorHAnsi"/>
                <w:sz w:val="22"/>
                <w:lang w:eastAsia="en-US"/>
              </w:rPr>
              <w:t>Časový harmonogram akce:</w:t>
            </w:r>
          </w:p>
          <w:p w14:paraId="37BDB424" w14:textId="77777777" w:rsidR="006C44BF" w:rsidRPr="006C44BF" w:rsidRDefault="006C44BF" w:rsidP="006C44BF">
            <w:pPr>
              <w:suppressAutoHyphens w:val="0"/>
              <w:overflowPunct/>
              <w:autoSpaceDE/>
              <w:spacing w:line="280" w:lineRule="atLeast"/>
              <w:textAlignment w:val="auto"/>
              <w:rPr>
                <w:rFonts w:asciiTheme="minorHAnsi" w:hAnsiTheme="minorHAnsi"/>
                <w:sz w:val="22"/>
                <w:lang w:eastAsia="en-US"/>
              </w:rPr>
            </w:pPr>
            <w:r w:rsidRPr="006C44BF">
              <w:rPr>
                <w:rFonts w:asciiTheme="minorHAnsi" w:hAnsiTheme="minorHAnsi"/>
                <w:sz w:val="22"/>
                <w:lang w:eastAsia="en-US"/>
              </w:rPr>
              <w:t xml:space="preserve">9:30 – 10:00 příprava prostor a občerstvení </w:t>
            </w:r>
          </w:p>
          <w:p w14:paraId="03B48ED7" w14:textId="77777777" w:rsidR="006C44BF" w:rsidRPr="006C44BF" w:rsidRDefault="006C44BF" w:rsidP="006C44BF">
            <w:pPr>
              <w:suppressAutoHyphens w:val="0"/>
              <w:overflowPunct/>
              <w:autoSpaceDE/>
              <w:spacing w:line="280" w:lineRule="atLeast"/>
              <w:textAlignment w:val="auto"/>
              <w:rPr>
                <w:rFonts w:asciiTheme="minorHAnsi" w:hAnsiTheme="minorHAnsi"/>
                <w:sz w:val="22"/>
                <w:lang w:eastAsia="en-US"/>
              </w:rPr>
            </w:pPr>
            <w:r w:rsidRPr="006C44BF">
              <w:rPr>
                <w:rFonts w:asciiTheme="minorHAnsi" w:hAnsiTheme="minorHAnsi"/>
                <w:sz w:val="22"/>
                <w:lang w:eastAsia="en-US"/>
              </w:rPr>
              <w:t xml:space="preserve">10:00 – 14:00 konání akce </w:t>
            </w:r>
          </w:p>
          <w:p w14:paraId="40D885B4" w14:textId="77777777" w:rsidR="006C44BF" w:rsidRPr="006C44BF" w:rsidRDefault="006C44BF" w:rsidP="006C44BF">
            <w:pPr>
              <w:suppressAutoHyphens w:val="0"/>
              <w:overflowPunct/>
              <w:autoSpaceDE/>
              <w:spacing w:line="280" w:lineRule="atLeast"/>
              <w:textAlignment w:val="auto"/>
              <w:rPr>
                <w:rFonts w:asciiTheme="minorHAnsi" w:hAnsiTheme="minorHAnsi"/>
                <w:sz w:val="22"/>
                <w:lang w:eastAsia="en-US"/>
              </w:rPr>
            </w:pPr>
            <w:r w:rsidRPr="006C44BF">
              <w:rPr>
                <w:rFonts w:asciiTheme="minorHAnsi" w:hAnsiTheme="minorHAnsi"/>
                <w:sz w:val="22"/>
                <w:lang w:eastAsia="en-US"/>
              </w:rPr>
              <w:t>14:00 – 14:30 úklid prostor</w:t>
            </w:r>
          </w:p>
        </w:tc>
      </w:tr>
      <w:tr w:rsidR="006C44BF" w:rsidRPr="006C44BF" w14:paraId="438DF066" w14:textId="77777777" w:rsidTr="0093635F">
        <w:tc>
          <w:tcPr>
            <w:tcW w:w="2093" w:type="dxa"/>
          </w:tcPr>
          <w:p w14:paraId="5FC90BD9"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Umístění akce</w:t>
            </w:r>
          </w:p>
        </w:tc>
        <w:tc>
          <w:tcPr>
            <w:tcW w:w="6974" w:type="dxa"/>
            <w:vAlign w:val="center"/>
          </w:tcPr>
          <w:p w14:paraId="3164C64E" w14:textId="4026C6D0" w:rsidR="009E01E7" w:rsidRDefault="00D07B4C" w:rsidP="006C44BF">
            <w:pPr>
              <w:suppressAutoHyphens w:val="0"/>
              <w:overflowPunct/>
              <w:autoSpaceDE/>
              <w:spacing w:before="60" w:line="280" w:lineRule="atLeast"/>
              <w:ind w:right="57"/>
              <w:jc w:val="both"/>
              <w:textAlignment w:val="auto"/>
              <w:rPr>
                <w:rFonts w:asciiTheme="minorHAnsi" w:hAnsiTheme="minorHAnsi" w:cs="Arial"/>
                <w:sz w:val="22"/>
                <w:lang w:eastAsia="en-US"/>
              </w:rPr>
            </w:pPr>
            <w:r>
              <w:rPr>
                <w:rFonts w:asciiTheme="minorHAnsi" w:hAnsiTheme="minorHAnsi" w:cs="Arial"/>
                <w:sz w:val="22"/>
                <w:lang w:eastAsia="en-US"/>
              </w:rPr>
              <w:t>xxxxxx</w:t>
            </w:r>
          </w:p>
          <w:p w14:paraId="0EE751A4" w14:textId="32DF08E3" w:rsidR="006C44BF" w:rsidRPr="006C44BF" w:rsidRDefault="006C44BF" w:rsidP="006C44BF">
            <w:pPr>
              <w:suppressAutoHyphens w:val="0"/>
              <w:overflowPunct/>
              <w:autoSpaceDE/>
              <w:spacing w:before="60" w:line="280" w:lineRule="atLeast"/>
              <w:ind w:right="57"/>
              <w:jc w:val="both"/>
              <w:textAlignment w:val="auto"/>
              <w:rPr>
                <w:rFonts w:asciiTheme="minorHAnsi" w:hAnsiTheme="minorHAnsi" w:cs="Arial"/>
                <w:sz w:val="22"/>
                <w:lang w:eastAsia="en-US"/>
              </w:rPr>
            </w:pPr>
            <w:r w:rsidRPr="006C44BF">
              <w:rPr>
                <w:rFonts w:asciiTheme="minorHAnsi" w:hAnsiTheme="minorHAnsi" w:cs="Arial"/>
                <w:sz w:val="22"/>
                <w:lang w:eastAsia="en-US"/>
              </w:rPr>
              <w:t>Místo konání akce musí být dostupné od vlakového nádraží „Moravská Třebová“ nebo autobusového nádraží „</w:t>
            </w:r>
            <w:r w:rsidRPr="006C44BF">
              <w:rPr>
                <w:rFonts w:asciiTheme="minorHAnsi" w:hAnsiTheme="minorHAnsi" w:cs="Arial"/>
                <w:bCs/>
                <w:sz w:val="22"/>
                <w:lang w:eastAsia="en-US"/>
              </w:rPr>
              <w:t>Moravská Třebová, aut. nádr.</w:t>
            </w:r>
            <w:r w:rsidRPr="006C44BF">
              <w:rPr>
                <w:rFonts w:asciiTheme="minorHAnsi" w:hAnsiTheme="minorHAnsi" w:cs="Arial"/>
                <w:sz w:val="22"/>
                <w:lang w:eastAsia="en-US"/>
              </w:rPr>
              <w:t>“ na adresu místa konání akce v dojezdové vzdálenosti MHD nebo pěší chůzí max. do 40 min, popř. kombinací pěší chůze a využití prostředků MHD (včetně přestupů), přičemž:</w:t>
            </w:r>
          </w:p>
          <w:p w14:paraId="5B33B7CD" w14:textId="77777777" w:rsidR="006C44BF" w:rsidRPr="006C44BF" w:rsidRDefault="006C44BF" w:rsidP="006C44BF">
            <w:pPr>
              <w:numPr>
                <w:ilvl w:val="0"/>
                <w:numId w:val="34"/>
              </w:numPr>
              <w:suppressAutoHyphens w:val="0"/>
              <w:overflowPunct/>
              <w:autoSpaceDE/>
              <w:spacing w:line="280" w:lineRule="atLeast"/>
              <w:jc w:val="both"/>
              <w:textAlignment w:val="auto"/>
              <w:rPr>
                <w:rFonts w:asciiTheme="minorHAnsi" w:hAnsiTheme="minorHAnsi" w:cs="Arial"/>
                <w:sz w:val="22"/>
                <w:lang w:eastAsia="en-US"/>
              </w:rPr>
            </w:pPr>
            <w:r w:rsidRPr="006C44BF">
              <w:rPr>
                <w:rFonts w:asciiTheme="minorHAnsi" w:hAnsiTheme="minorHAnsi" w:cs="Arial"/>
                <w:sz w:val="22"/>
                <w:lang w:eastAsia="en-US"/>
              </w:rPr>
              <w:t>docházková a dojezdová vzdálenost bude posuzována dle portálu mapy.cz za využití funkcionality „MHD“ a bude měřena od vlakového nádraží „</w:t>
            </w:r>
            <w:r w:rsidRPr="006C44BF">
              <w:rPr>
                <w:rFonts w:asciiTheme="minorHAnsi" w:hAnsiTheme="minorHAnsi" w:cs="Arial"/>
                <w:bCs/>
                <w:sz w:val="22"/>
                <w:lang w:eastAsia="en-US"/>
              </w:rPr>
              <w:t>Moravská Třebová</w:t>
            </w:r>
            <w:r w:rsidRPr="006C44BF">
              <w:rPr>
                <w:rFonts w:asciiTheme="minorHAnsi" w:hAnsiTheme="minorHAnsi" w:cs="Arial"/>
                <w:sz w:val="22"/>
                <w:lang w:eastAsia="en-US"/>
              </w:rPr>
              <w:t>“ nebo autobusového nádraží „Moravská Třebová, aut.nádr.“ na přesnou adresu místa konání akce,</w:t>
            </w:r>
          </w:p>
          <w:p w14:paraId="6A1F084A" w14:textId="77777777" w:rsidR="006C44BF" w:rsidRPr="006C44BF" w:rsidRDefault="006C44BF" w:rsidP="006C44BF">
            <w:pPr>
              <w:numPr>
                <w:ilvl w:val="0"/>
                <w:numId w:val="34"/>
              </w:numPr>
              <w:suppressAutoHyphens w:val="0"/>
              <w:overflowPunct/>
              <w:autoSpaceDE/>
              <w:spacing w:line="280" w:lineRule="atLeast"/>
              <w:jc w:val="both"/>
              <w:textAlignment w:val="auto"/>
              <w:rPr>
                <w:rFonts w:asciiTheme="minorHAnsi" w:hAnsiTheme="minorHAnsi" w:cs="Arial"/>
                <w:sz w:val="22"/>
                <w:lang w:eastAsia="en-US"/>
              </w:rPr>
            </w:pPr>
            <w:r w:rsidRPr="006C44BF">
              <w:rPr>
                <w:rFonts w:asciiTheme="minorHAnsi" w:hAnsiTheme="minorHAnsi" w:cs="Arial"/>
                <w:sz w:val="22"/>
                <w:lang w:eastAsia="en-US"/>
              </w:rPr>
              <w:t>docházková vzdálenost (v metrech či kilometrech) v případě využití pouze pěší chůze nesmí přesáhnout 2 km a bude měřena dle portálu mapy.cz za využití funkcionality „pěší chůze – krátká“.</w:t>
            </w:r>
          </w:p>
        </w:tc>
      </w:tr>
      <w:tr w:rsidR="006C44BF" w:rsidRPr="006C44BF" w14:paraId="57F0FF49" w14:textId="77777777" w:rsidTr="0093635F">
        <w:trPr>
          <w:trHeight w:val="454"/>
        </w:trPr>
        <w:tc>
          <w:tcPr>
            <w:tcW w:w="2093" w:type="dxa"/>
          </w:tcPr>
          <w:p w14:paraId="374C5A03"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Parkování</w:t>
            </w:r>
          </w:p>
        </w:tc>
        <w:tc>
          <w:tcPr>
            <w:tcW w:w="6974" w:type="dxa"/>
          </w:tcPr>
          <w:p w14:paraId="07260095" w14:textId="77777777" w:rsidR="006C44BF" w:rsidRPr="006C44BF" w:rsidRDefault="006C44BF" w:rsidP="006C44BF">
            <w:pPr>
              <w:suppressAutoHyphens w:val="0"/>
              <w:overflowPunct/>
              <w:autoSpaceDE/>
              <w:spacing w:before="60"/>
              <w:textAlignment w:val="auto"/>
              <w:rPr>
                <w:rFonts w:asciiTheme="minorHAnsi" w:hAnsiTheme="minorHAnsi" w:cs="Arial"/>
                <w:i/>
                <w:sz w:val="22"/>
                <w:lang w:eastAsia="en-US"/>
              </w:rPr>
            </w:pPr>
            <w:r w:rsidRPr="006C44BF">
              <w:rPr>
                <w:rFonts w:asciiTheme="minorHAnsi" w:hAnsiTheme="minorHAnsi" w:cs="Arial"/>
                <w:sz w:val="22"/>
                <w:lang w:eastAsia="en-US"/>
              </w:rPr>
              <w:t>NE</w:t>
            </w:r>
          </w:p>
        </w:tc>
      </w:tr>
      <w:tr w:rsidR="006C44BF" w:rsidRPr="006C44BF" w14:paraId="6B18D0E2" w14:textId="77777777" w:rsidTr="0093635F">
        <w:tc>
          <w:tcPr>
            <w:tcW w:w="2093" w:type="dxa"/>
          </w:tcPr>
          <w:p w14:paraId="537E8556"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 xml:space="preserve">Předpokládaný celkový počet účastníků </w:t>
            </w:r>
          </w:p>
        </w:tc>
        <w:tc>
          <w:tcPr>
            <w:tcW w:w="6974" w:type="dxa"/>
          </w:tcPr>
          <w:p w14:paraId="37CE0AB6" w14:textId="77777777" w:rsidR="006C44BF" w:rsidRPr="006C44BF" w:rsidRDefault="006C44BF" w:rsidP="006C44BF">
            <w:pPr>
              <w:suppressAutoHyphens w:val="0"/>
              <w:overflowPunct/>
              <w:autoSpaceDE/>
              <w:spacing w:line="280" w:lineRule="atLeast"/>
              <w:textAlignment w:val="auto"/>
              <w:rPr>
                <w:rFonts w:asciiTheme="minorHAnsi" w:hAnsiTheme="minorHAnsi"/>
                <w:b/>
                <w:color w:val="00B050"/>
                <w:sz w:val="22"/>
                <w:lang w:eastAsia="en-US"/>
              </w:rPr>
            </w:pPr>
            <w:r w:rsidRPr="006C44BF">
              <w:rPr>
                <w:rFonts w:asciiTheme="minorHAnsi" w:hAnsiTheme="minorHAnsi"/>
                <w:b/>
                <w:sz w:val="22"/>
                <w:lang w:eastAsia="en-US"/>
              </w:rPr>
              <w:t xml:space="preserve">Předpokládaný maximální počet účastníků: 40 </w:t>
            </w:r>
          </w:p>
          <w:p w14:paraId="767DB31E" w14:textId="77777777" w:rsidR="006C44BF" w:rsidRPr="006C44BF" w:rsidRDefault="006C44BF" w:rsidP="006C44BF">
            <w:pPr>
              <w:suppressAutoHyphens w:val="0"/>
              <w:overflowPunct/>
              <w:autoSpaceDE/>
              <w:spacing w:line="280" w:lineRule="atLeast"/>
              <w:textAlignment w:val="auto"/>
              <w:rPr>
                <w:rFonts w:asciiTheme="minorHAnsi" w:hAnsiTheme="minorHAnsi"/>
                <w:sz w:val="22"/>
                <w:lang w:eastAsia="en-US"/>
              </w:rPr>
            </w:pPr>
          </w:p>
          <w:p w14:paraId="4F4D7F48" w14:textId="77777777" w:rsidR="006C44BF" w:rsidRPr="006C44BF" w:rsidRDefault="006C44BF" w:rsidP="006C44BF">
            <w:pPr>
              <w:suppressAutoHyphens w:val="0"/>
              <w:overflowPunct/>
              <w:autoSpaceDE/>
              <w:spacing w:line="280" w:lineRule="atLeast"/>
              <w:textAlignment w:val="auto"/>
              <w:rPr>
                <w:rFonts w:asciiTheme="minorHAnsi" w:hAnsiTheme="minorHAnsi"/>
                <w:sz w:val="22"/>
                <w:lang w:eastAsia="en-US"/>
              </w:rPr>
            </w:pPr>
            <w:r w:rsidRPr="006C44BF">
              <w:rPr>
                <w:rFonts w:asciiTheme="minorHAnsi" w:hAnsiTheme="minorHAnsi"/>
                <w:sz w:val="22"/>
                <w:lang w:eastAsia="en-US"/>
              </w:rPr>
              <w:t>Přesný počet bude upřesněn min. 3 dny před konáním akce.</w:t>
            </w:r>
          </w:p>
        </w:tc>
      </w:tr>
      <w:tr w:rsidR="006C44BF" w:rsidRPr="006C44BF" w14:paraId="1EE914AA" w14:textId="77777777" w:rsidTr="0093635F">
        <w:tc>
          <w:tcPr>
            <w:tcW w:w="2093" w:type="dxa"/>
          </w:tcPr>
          <w:p w14:paraId="3212653D"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 xml:space="preserve">Požadavky na prostory </w:t>
            </w:r>
          </w:p>
        </w:tc>
        <w:tc>
          <w:tcPr>
            <w:tcW w:w="6974" w:type="dxa"/>
            <w:vAlign w:val="center"/>
          </w:tcPr>
          <w:p w14:paraId="06C2A7CF" w14:textId="77777777" w:rsidR="006C44BF" w:rsidRPr="006C44BF" w:rsidRDefault="006C44BF" w:rsidP="006C44BF">
            <w:pPr>
              <w:suppressAutoHyphens w:val="0"/>
              <w:overflowPunct/>
              <w:autoSpaceDE/>
              <w:jc w:val="both"/>
              <w:textAlignment w:val="auto"/>
              <w:rPr>
                <w:rFonts w:asciiTheme="minorHAnsi" w:hAnsiTheme="minorHAnsi" w:cs="Arial"/>
                <w:b/>
                <w:sz w:val="22"/>
                <w:lang w:eastAsia="en-US"/>
              </w:rPr>
            </w:pPr>
            <w:r w:rsidRPr="006C44BF">
              <w:rPr>
                <w:rFonts w:asciiTheme="minorHAnsi" w:hAnsiTheme="minorHAnsi" w:cs="Arial"/>
                <w:b/>
                <w:sz w:val="22"/>
                <w:lang w:eastAsia="en-US"/>
              </w:rPr>
              <w:t>1x sál nebo salonek s kapacitou 40 osob.</w:t>
            </w:r>
          </w:p>
          <w:p w14:paraId="74AC7116" w14:textId="77777777" w:rsidR="006C44BF" w:rsidRPr="006C44BF" w:rsidRDefault="006C44BF" w:rsidP="006C44BF">
            <w:pPr>
              <w:suppressAutoHyphens w:val="0"/>
              <w:overflowPunct/>
              <w:autoSpaceDE/>
              <w:spacing w:before="60" w:line="280" w:lineRule="atLeast"/>
              <w:jc w:val="both"/>
              <w:textAlignment w:val="auto"/>
              <w:rPr>
                <w:rFonts w:asciiTheme="minorHAnsi" w:hAnsiTheme="minorHAnsi" w:cs="Arial"/>
                <w:sz w:val="22"/>
                <w:lang w:eastAsia="en-US"/>
              </w:rPr>
            </w:pPr>
            <w:r w:rsidRPr="006C44BF">
              <w:rPr>
                <w:rFonts w:asciiTheme="minorHAnsi" w:hAnsiTheme="minorHAnsi" w:cs="Arial"/>
                <w:sz w:val="22"/>
                <w:lang w:eastAsia="en-US"/>
              </w:rPr>
              <w:t>Prostory budou min. na úrovni, která je běžná v hotelu **.</w:t>
            </w:r>
          </w:p>
          <w:p w14:paraId="167B3E5F"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Pronájem a příprava vhodných reprezentativních prostor včetně adekvátního zázemí a technického vybavení (viz níže).</w:t>
            </w:r>
          </w:p>
          <w:p w14:paraId="11149336"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Reprezentativní prostory musí být primárně určené k účelům vyplývajícím z předmětu plnění této zakázky.</w:t>
            </w:r>
          </w:p>
          <w:p w14:paraId="5D604A25"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Prostory musí být světlé (s okny), dobře větratelné, uzavřené, klidné, bez rušivých elementů, které by mohly zasahovat do průběhu akce, a uklizené.</w:t>
            </w:r>
          </w:p>
          <w:p w14:paraId="52094AE0"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 xml:space="preserve">Dostatečný prostor pro odložení kabátů účastníků workshopu apod. (buď šatna nebo může být ve stejné místnosti, ve které se bude konat workshop (k dispozici štendry na odložení kabátů). </w:t>
            </w:r>
          </w:p>
          <w:p w14:paraId="498A609F"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Neomezený přístup k zázemí a standardně hygienicky vybaveným prostorám po celou dobu konání akce, dostatek čistých toalet (včetně tekoucí teplé vody, mýdla, toaletního papíru) připravených 30 min. před začátkem akce, které budou k dispozici i 30 min. po skončení akce.</w:t>
            </w:r>
          </w:p>
          <w:p w14:paraId="5CA98728" w14:textId="77777777" w:rsidR="006C44BF" w:rsidRPr="006C44BF" w:rsidRDefault="006C44BF" w:rsidP="006C44BF">
            <w:pPr>
              <w:suppressAutoHyphens w:val="0"/>
              <w:overflowPunct/>
              <w:autoSpaceDE/>
              <w:spacing w:before="60"/>
              <w:jc w:val="both"/>
              <w:textAlignment w:val="auto"/>
              <w:rPr>
                <w:rFonts w:asciiTheme="minorHAnsi" w:hAnsiTheme="minorHAnsi"/>
                <w:iCs/>
                <w:sz w:val="22"/>
                <w:lang w:eastAsia="en-US"/>
              </w:rPr>
            </w:pPr>
            <w:r w:rsidRPr="006C44BF">
              <w:rPr>
                <w:rFonts w:asciiTheme="minorHAnsi" w:hAnsiTheme="minorHAnsi" w:cs="Arial"/>
                <w:sz w:val="22"/>
                <w:lang w:eastAsia="en-US"/>
              </w:rPr>
              <w:lastRenderedPageBreak/>
              <w:t xml:space="preserve">Dodavatel umožní Objednateli po vzájemné domluvě navštívit před začátkem akce vybrané prostory a pořídit si z nich i fotodokumentaci. </w:t>
            </w:r>
            <w:r w:rsidRPr="006C44BF">
              <w:rPr>
                <w:rFonts w:asciiTheme="minorHAnsi" w:hAnsiTheme="minorHAnsi"/>
                <w:iCs/>
                <w:sz w:val="22"/>
                <w:lang w:eastAsia="en-US"/>
              </w:rPr>
              <w:t>Stejně tak může navštívit bez domluvy místo i během konání akce, aby se přesvědčil o kvalitě připravených prostor.</w:t>
            </w:r>
          </w:p>
          <w:p w14:paraId="6EB2E9BD"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Objednatel požaduje, aby v sále /salónku bylo funkční vytápění. Teplota udržovaná v rozmezí 22 – 25°C. Ovládání bude dojednáno dle požadavků Objednatele přímo na místě konání akce.</w:t>
            </w:r>
          </w:p>
          <w:p w14:paraId="60BDDA30" w14:textId="77777777" w:rsidR="006C44BF" w:rsidRPr="006C44BF" w:rsidRDefault="006C44BF" w:rsidP="006C44BF">
            <w:pPr>
              <w:suppressAutoHyphens w:val="0"/>
              <w:overflowPunct/>
              <w:autoSpaceDE/>
              <w:spacing w:line="280" w:lineRule="atLeast"/>
              <w:jc w:val="both"/>
              <w:textAlignment w:val="auto"/>
              <w:rPr>
                <w:rFonts w:asciiTheme="minorHAnsi" w:hAnsiTheme="minorHAnsi" w:cs="Arial"/>
                <w:sz w:val="22"/>
                <w:lang w:eastAsia="en-US"/>
              </w:rPr>
            </w:pPr>
            <w:r w:rsidRPr="006C44BF">
              <w:rPr>
                <w:rFonts w:asciiTheme="minorHAnsi" w:hAnsiTheme="minorHAnsi" w:cs="Arial"/>
                <w:sz w:val="22"/>
                <w:lang w:eastAsia="en-US"/>
              </w:rPr>
              <w:t xml:space="preserve">Další požadavky na prostory: </w:t>
            </w:r>
          </w:p>
          <w:p w14:paraId="6E685E3E" w14:textId="77777777" w:rsidR="006C44BF" w:rsidRPr="006C44BF" w:rsidRDefault="006C44BF" w:rsidP="006C44BF">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6C44BF">
              <w:rPr>
                <w:rFonts w:asciiTheme="minorHAnsi" w:hAnsiTheme="minorHAnsi" w:cs="Arial"/>
                <w:sz w:val="22"/>
                <w:lang w:eastAsia="en-US"/>
              </w:rPr>
              <w:t xml:space="preserve"> v sále nebo salonku musí být prostor pro poskytnutí občerstvení bez možnosti přístupu osob, které se neúčastní akce (např. hotelových hostů), s místem, kde lze odkládat použité nádobí; </w:t>
            </w:r>
          </w:p>
          <w:p w14:paraId="34F46590" w14:textId="77777777" w:rsidR="006C44BF" w:rsidRPr="006C44BF" w:rsidRDefault="006C44BF" w:rsidP="006C44BF">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6C44BF">
              <w:rPr>
                <w:rFonts w:asciiTheme="minorHAnsi" w:hAnsiTheme="minorHAnsi" w:cs="Arial"/>
                <w:sz w:val="22"/>
                <w:lang w:eastAsia="en-US"/>
              </w:rPr>
              <w:t>zvláštní stůl se židlí pro registraci účastníků a složení písemných podkladových materiálů MPSV pro účastníky v místnosti</w:t>
            </w:r>
          </w:p>
        </w:tc>
      </w:tr>
      <w:tr w:rsidR="006C44BF" w:rsidRPr="006C44BF" w14:paraId="289C86C0" w14:textId="77777777" w:rsidTr="0093635F">
        <w:tc>
          <w:tcPr>
            <w:tcW w:w="2093" w:type="dxa"/>
          </w:tcPr>
          <w:p w14:paraId="6ECA7EF1"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lastRenderedPageBreak/>
              <w:t>Uspořádání sálu</w:t>
            </w:r>
          </w:p>
        </w:tc>
        <w:tc>
          <w:tcPr>
            <w:tcW w:w="6974" w:type="dxa"/>
            <w:vAlign w:val="center"/>
          </w:tcPr>
          <w:p w14:paraId="6974E4CD" w14:textId="77777777" w:rsidR="006C44BF" w:rsidRPr="006C44BF" w:rsidRDefault="006C44BF" w:rsidP="006C44BF">
            <w:pPr>
              <w:suppressAutoHyphens w:val="0"/>
              <w:overflowPunct/>
              <w:autoSpaceDE/>
              <w:spacing w:line="280" w:lineRule="atLeast"/>
              <w:jc w:val="both"/>
              <w:textAlignment w:val="auto"/>
              <w:rPr>
                <w:rFonts w:asciiTheme="minorHAnsi" w:hAnsiTheme="minorHAnsi" w:cs="Arial"/>
                <w:sz w:val="22"/>
                <w:lang w:eastAsia="en-US"/>
              </w:rPr>
            </w:pPr>
            <w:r w:rsidRPr="006C44BF">
              <w:rPr>
                <w:rFonts w:asciiTheme="minorHAnsi" w:hAnsiTheme="minorHAnsi" w:cs="Arial"/>
                <w:sz w:val="22"/>
                <w:lang w:eastAsia="en-US"/>
              </w:rPr>
              <w:t>Školní uspořádání (židle a stoly) s možností přeskupení židlí do kruhu, řečnický stůl vč. židlí pro min. 6 osob, stůl bude pokrytý bílým ubrusem.</w:t>
            </w:r>
          </w:p>
          <w:p w14:paraId="447A730D"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V sálu/salonku budou dostatečně velké rozestupy mezi řadami pro pohodlný průchod za sedícími účastníky.</w:t>
            </w:r>
          </w:p>
        </w:tc>
      </w:tr>
      <w:tr w:rsidR="006C44BF" w:rsidRPr="006C44BF" w14:paraId="1417DB2A" w14:textId="77777777" w:rsidTr="0093635F">
        <w:tc>
          <w:tcPr>
            <w:tcW w:w="2093" w:type="dxa"/>
          </w:tcPr>
          <w:p w14:paraId="17EA431A"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Technické vybavení</w:t>
            </w:r>
          </w:p>
        </w:tc>
        <w:tc>
          <w:tcPr>
            <w:tcW w:w="6974" w:type="dxa"/>
            <w:vAlign w:val="center"/>
          </w:tcPr>
          <w:p w14:paraId="111CFDA3" w14:textId="77777777" w:rsidR="006C44BF" w:rsidRPr="006C44BF" w:rsidRDefault="006C44BF" w:rsidP="006C44BF">
            <w:pPr>
              <w:suppressAutoHyphens w:val="0"/>
              <w:overflowPunct/>
              <w:autoSpaceDE/>
              <w:jc w:val="both"/>
              <w:textAlignment w:val="auto"/>
              <w:rPr>
                <w:rFonts w:asciiTheme="minorHAnsi" w:hAnsiTheme="minorHAnsi" w:cs="Arial"/>
                <w:sz w:val="22"/>
                <w:lang w:eastAsia="en-US"/>
              </w:rPr>
            </w:pPr>
            <w:r w:rsidRPr="006C44BF">
              <w:rPr>
                <w:rFonts w:asciiTheme="minorHAnsi" w:hAnsiTheme="minorHAnsi" w:cs="Arial"/>
                <w:sz w:val="22"/>
                <w:lang w:eastAsia="en-US"/>
              </w:rPr>
              <w:t xml:space="preserve">V sálu/salonku bude zajištěno: </w:t>
            </w:r>
          </w:p>
          <w:p w14:paraId="203B0ABE" w14:textId="77777777" w:rsidR="006C44BF" w:rsidRPr="006C44BF" w:rsidRDefault="006C44BF" w:rsidP="006C44BF">
            <w:pPr>
              <w:numPr>
                <w:ilvl w:val="0"/>
                <w:numId w:val="32"/>
              </w:numPr>
              <w:suppressAutoHyphens w:val="0"/>
              <w:overflowPunct/>
              <w:autoSpaceDE/>
              <w:spacing w:before="60"/>
              <w:ind w:left="199" w:hanging="142"/>
              <w:contextualSpacing/>
              <w:jc w:val="both"/>
              <w:textAlignment w:val="auto"/>
              <w:rPr>
                <w:rFonts w:asciiTheme="minorHAnsi" w:hAnsiTheme="minorHAnsi" w:cs="Arial"/>
                <w:sz w:val="22"/>
                <w:lang w:eastAsia="en-US"/>
              </w:rPr>
            </w:pPr>
            <w:r w:rsidRPr="006C44BF">
              <w:rPr>
                <w:rFonts w:asciiTheme="minorHAnsi" w:hAnsiTheme="minorHAnsi" w:cs="Arial"/>
                <w:sz w:val="22"/>
                <w:lang w:eastAsia="en-US"/>
              </w:rPr>
              <w:t xml:space="preserve">dataprojektor, notebook, laserové ukazovátko, dálkový ovladač na ovládání prezentace, plátno/bílá zeď (dostatečně velká a ostrá projekce tak, aby prezentace byla čitelná ze všech míst i ze zadních řad) </w:t>
            </w:r>
          </w:p>
        </w:tc>
      </w:tr>
      <w:tr w:rsidR="006C44BF" w:rsidRPr="006C44BF" w14:paraId="761B2079" w14:textId="77777777" w:rsidTr="0093635F">
        <w:tc>
          <w:tcPr>
            <w:tcW w:w="2093" w:type="dxa"/>
          </w:tcPr>
          <w:p w14:paraId="723FA050"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Ozvučení</w:t>
            </w:r>
          </w:p>
        </w:tc>
        <w:tc>
          <w:tcPr>
            <w:tcW w:w="6974" w:type="dxa"/>
            <w:vAlign w:val="center"/>
          </w:tcPr>
          <w:p w14:paraId="0DF616E6" w14:textId="77777777" w:rsidR="006C44BF" w:rsidRPr="006C44BF" w:rsidRDefault="006C44BF" w:rsidP="006C44BF">
            <w:pPr>
              <w:suppressAutoHyphens w:val="0"/>
              <w:overflowPunct/>
              <w:autoSpaceDE/>
              <w:spacing w:before="60"/>
              <w:jc w:val="both"/>
              <w:textAlignment w:val="auto"/>
              <w:rPr>
                <w:rFonts w:asciiTheme="minorHAnsi" w:hAnsiTheme="minorHAnsi"/>
                <w:sz w:val="22"/>
                <w:lang w:eastAsia="en-US"/>
              </w:rPr>
            </w:pPr>
            <w:r w:rsidRPr="006C44BF">
              <w:rPr>
                <w:rFonts w:asciiTheme="minorHAnsi" w:hAnsiTheme="minorHAnsi"/>
                <w:sz w:val="22"/>
                <w:lang w:eastAsia="en-US"/>
              </w:rPr>
              <w:t>2 funkční mikrofony na řečnickém stole, 1 funkční přenosný mikrofon pro účastníky akce.</w:t>
            </w:r>
          </w:p>
          <w:p w14:paraId="34D93685"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Ozvučení s dostatečnou slyšitelností po celé místnosti, dostatečné ozvučení pro nahrávání zvukového záznamu.</w:t>
            </w:r>
          </w:p>
          <w:p w14:paraId="0C0D524E" w14:textId="77777777" w:rsidR="006C44BF" w:rsidRPr="006C44BF" w:rsidRDefault="006C44BF" w:rsidP="006C44BF">
            <w:pPr>
              <w:suppressAutoHyphens w:val="0"/>
              <w:overflowPunct/>
              <w:autoSpaceDE/>
              <w:spacing w:before="60"/>
              <w:jc w:val="both"/>
              <w:textAlignment w:val="auto"/>
              <w:rPr>
                <w:rFonts w:asciiTheme="minorHAnsi" w:hAnsiTheme="minorHAnsi" w:cs="Arial"/>
                <w:i/>
                <w:sz w:val="22"/>
                <w:lang w:eastAsia="en-US"/>
              </w:rPr>
            </w:pPr>
            <w:r w:rsidRPr="006C44BF">
              <w:rPr>
                <w:rFonts w:asciiTheme="minorHAnsi" w:hAnsiTheme="minorHAnsi" w:cs="Arial"/>
                <w:sz w:val="22"/>
                <w:lang w:eastAsia="en-US"/>
              </w:rPr>
              <w:t>K dispozici náhradní baterie do mikrofonů.</w:t>
            </w:r>
          </w:p>
        </w:tc>
      </w:tr>
      <w:tr w:rsidR="006C44BF" w:rsidRPr="006C44BF" w14:paraId="17DFDC93" w14:textId="77777777" w:rsidTr="0093635F">
        <w:trPr>
          <w:trHeight w:val="454"/>
        </w:trPr>
        <w:tc>
          <w:tcPr>
            <w:tcW w:w="2093" w:type="dxa"/>
          </w:tcPr>
          <w:p w14:paraId="09B9AD42"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Klimatizace</w:t>
            </w:r>
          </w:p>
        </w:tc>
        <w:tc>
          <w:tcPr>
            <w:tcW w:w="6974" w:type="dxa"/>
            <w:vAlign w:val="center"/>
          </w:tcPr>
          <w:p w14:paraId="333874A6"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 xml:space="preserve">NE </w:t>
            </w:r>
          </w:p>
        </w:tc>
      </w:tr>
      <w:tr w:rsidR="006C44BF" w:rsidRPr="006C44BF" w14:paraId="4255E611" w14:textId="77777777" w:rsidTr="0093635F">
        <w:tc>
          <w:tcPr>
            <w:tcW w:w="2093" w:type="dxa"/>
          </w:tcPr>
          <w:p w14:paraId="021DA5D5"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Catering</w:t>
            </w:r>
          </w:p>
        </w:tc>
        <w:tc>
          <w:tcPr>
            <w:tcW w:w="6974" w:type="dxa"/>
            <w:vAlign w:val="center"/>
          </w:tcPr>
          <w:p w14:paraId="466F9938" w14:textId="77777777" w:rsidR="006C44BF" w:rsidRPr="006C44BF" w:rsidRDefault="006C44BF" w:rsidP="006C44BF">
            <w:pPr>
              <w:suppressAutoHyphens w:val="0"/>
              <w:overflowPunct/>
              <w:autoSpaceDE/>
              <w:spacing w:line="280" w:lineRule="atLeast"/>
              <w:jc w:val="both"/>
              <w:textAlignment w:val="auto"/>
              <w:rPr>
                <w:rFonts w:asciiTheme="minorHAnsi" w:hAnsiTheme="minorHAnsi"/>
                <w:b/>
                <w:sz w:val="22"/>
                <w:lang w:eastAsia="en-US"/>
              </w:rPr>
            </w:pPr>
            <w:r w:rsidRPr="006C44BF">
              <w:rPr>
                <w:rFonts w:asciiTheme="minorHAnsi" w:hAnsiTheme="minorHAnsi"/>
                <w:b/>
                <w:sz w:val="22"/>
                <w:lang w:eastAsia="en-US"/>
              </w:rPr>
              <w:t>Ano –  max. 40 osob (přesný počet bude upřesněn 3 dny před konáním akce).</w:t>
            </w:r>
          </w:p>
        </w:tc>
      </w:tr>
      <w:tr w:rsidR="006C44BF" w:rsidRPr="006C44BF" w14:paraId="084AFAC8" w14:textId="77777777" w:rsidTr="0093635F">
        <w:trPr>
          <w:trHeight w:val="3736"/>
        </w:trPr>
        <w:tc>
          <w:tcPr>
            <w:tcW w:w="2093" w:type="dxa"/>
          </w:tcPr>
          <w:p w14:paraId="7467FA28"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Coffebreak</w:t>
            </w:r>
          </w:p>
        </w:tc>
        <w:tc>
          <w:tcPr>
            <w:tcW w:w="6974" w:type="dxa"/>
            <w:vAlign w:val="center"/>
          </w:tcPr>
          <w:p w14:paraId="53F4C485" w14:textId="77777777" w:rsidR="006C44BF" w:rsidRPr="006C44BF" w:rsidRDefault="006C44BF" w:rsidP="006C44BF">
            <w:pPr>
              <w:suppressAutoHyphens w:val="0"/>
              <w:overflowPunct/>
              <w:autoSpaceDE/>
              <w:spacing w:line="280" w:lineRule="atLeast"/>
              <w:jc w:val="both"/>
              <w:textAlignment w:val="auto"/>
              <w:rPr>
                <w:rFonts w:asciiTheme="minorHAnsi" w:hAnsiTheme="minorHAnsi"/>
                <w:b/>
                <w:sz w:val="22"/>
                <w:lang w:eastAsia="en-US"/>
              </w:rPr>
            </w:pPr>
            <w:r w:rsidRPr="006C44BF">
              <w:rPr>
                <w:rFonts w:asciiTheme="minorHAnsi" w:hAnsiTheme="minorHAnsi"/>
                <w:sz w:val="22"/>
                <w:lang w:eastAsia="en-US"/>
              </w:rPr>
              <w:t xml:space="preserve">Ano –  max. 40 osob (přesný počet bude upřesněn 3 dny před konáním akce), </w:t>
            </w:r>
            <w:r w:rsidRPr="006C44BF">
              <w:rPr>
                <w:rFonts w:asciiTheme="minorHAnsi" w:hAnsiTheme="minorHAnsi"/>
                <w:b/>
                <w:sz w:val="22"/>
                <w:lang w:eastAsia="en-US"/>
              </w:rPr>
              <w:t>dle limitu OPZ (ranní a polední coffebreak maximálně 75,00 Kč os/den vč. DPH)</w:t>
            </w:r>
          </w:p>
          <w:p w14:paraId="7024030C" w14:textId="77777777" w:rsidR="006C44BF" w:rsidRPr="006C44BF" w:rsidRDefault="006C44BF" w:rsidP="006C44BF">
            <w:pPr>
              <w:numPr>
                <w:ilvl w:val="0"/>
                <w:numId w:val="35"/>
              </w:numPr>
              <w:suppressAutoHyphens w:val="0"/>
              <w:overflowPunct/>
              <w:autoSpaceDE/>
              <w:spacing w:before="60"/>
              <w:contextualSpacing/>
              <w:jc w:val="both"/>
              <w:textAlignment w:val="auto"/>
              <w:rPr>
                <w:rFonts w:asciiTheme="minorHAnsi" w:hAnsiTheme="minorHAnsi" w:cs="Arial"/>
                <w:sz w:val="22"/>
                <w:lang w:eastAsia="en-US"/>
              </w:rPr>
            </w:pPr>
            <w:r w:rsidRPr="006C44BF">
              <w:rPr>
                <w:rFonts w:asciiTheme="minorHAnsi" w:hAnsiTheme="minorHAnsi"/>
                <w:b/>
                <w:sz w:val="22"/>
                <w:lang w:eastAsia="en-US"/>
              </w:rPr>
              <w:t>Ranní coffeebreak od 9:30</w:t>
            </w:r>
            <w:r w:rsidRPr="006C44BF">
              <w:rPr>
                <w:rFonts w:asciiTheme="minorHAnsi" w:hAnsiTheme="minorHAnsi"/>
                <w:sz w:val="22"/>
                <w:lang w:eastAsia="en-US"/>
              </w:rPr>
              <w:t xml:space="preserve">: káva,  mléko, čaj (zvlášť převařená voda a zvlášť čajové sáčky), cukr a voda (karafy). Ne plastové nádobí. </w:t>
            </w:r>
          </w:p>
          <w:p w14:paraId="3095D04E" w14:textId="77777777" w:rsidR="006C44BF" w:rsidRPr="006C44BF" w:rsidRDefault="006C44BF" w:rsidP="006C44BF">
            <w:pPr>
              <w:numPr>
                <w:ilvl w:val="0"/>
                <w:numId w:val="35"/>
              </w:numPr>
              <w:suppressAutoHyphens w:val="0"/>
              <w:overflowPunct/>
              <w:autoSpaceDE/>
              <w:contextualSpacing/>
              <w:jc w:val="both"/>
              <w:textAlignment w:val="auto"/>
              <w:rPr>
                <w:rFonts w:asciiTheme="minorHAnsi" w:hAnsiTheme="minorHAnsi" w:cs="Arial"/>
                <w:sz w:val="22"/>
                <w:lang w:eastAsia="en-US"/>
              </w:rPr>
            </w:pPr>
            <w:r w:rsidRPr="006C44BF">
              <w:rPr>
                <w:rFonts w:asciiTheme="minorHAnsi" w:hAnsiTheme="minorHAnsi"/>
                <w:b/>
                <w:sz w:val="22"/>
                <w:lang w:eastAsia="en-US"/>
              </w:rPr>
              <w:t>Polední coffeebreak od 11:30</w:t>
            </w:r>
            <w:r w:rsidRPr="006C44BF">
              <w:rPr>
                <w:rFonts w:asciiTheme="minorHAnsi" w:hAnsiTheme="minorHAnsi"/>
                <w:sz w:val="22"/>
                <w:lang w:eastAsia="en-US"/>
              </w:rPr>
              <w:t xml:space="preserve">: </w:t>
            </w:r>
            <w:r w:rsidRPr="006C44BF">
              <w:rPr>
                <w:rFonts w:asciiTheme="minorHAnsi" w:hAnsiTheme="minorHAnsi" w:cs="Arial"/>
                <w:sz w:val="22"/>
                <w:lang w:eastAsia="en-US"/>
              </w:rPr>
              <w:t xml:space="preserve">slané pečivo (minibagetky/plněné sendviče, slané štrůdly apod.) 2ks/os. – v klasické i vegetariánské variantě, čerstvé kusové ovoce  - 1ks/os (hrušky, jablka, banány, hrozno, apod.), </w:t>
            </w:r>
            <w:r w:rsidRPr="006C44BF">
              <w:rPr>
                <w:rFonts w:asciiTheme="minorHAnsi" w:hAnsiTheme="minorHAnsi"/>
                <w:sz w:val="22"/>
                <w:lang w:eastAsia="en-US"/>
              </w:rPr>
              <w:t>Káva, mléko, čaj (zvlášť převařená voda a zvlášť čajové sáčky), cukr a voda (karafy).</w:t>
            </w:r>
          </w:p>
          <w:p w14:paraId="7E651E5E"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sz w:val="22"/>
                <w:lang w:eastAsia="en-US"/>
              </w:rPr>
              <w:t>Ne plastové nádobí.</w:t>
            </w:r>
          </w:p>
        </w:tc>
      </w:tr>
      <w:tr w:rsidR="006C44BF" w:rsidRPr="006C44BF" w14:paraId="25A1023C" w14:textId="77777777" w:rsidTr="0093635F">
        <w:tc>
          <w:tcPr>
            <w:tcW w:w="2093" w:type="dxa"/>
          </w:tcPr>
          <w:p w14:paraId="3F837D3C"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Další požadavky ke cateringu</w:t>
            </w:r>
          </w:p>
        </w:tc>
        <w:tc>
          <w:tcPr>
            <w:tcW w:w="6974" w:type="dxa"/>
            <w:vAlign w:val="center"/>
          </w:tcPr>
          <w:p w14:paraId="32683194"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b/>
                <w:sz w:val="22"/>
                <w:lang w:eastAsia="en-US"/>
              </w:rPr>
              <w:t>ANO – voda v karafách a skleničky (ne plastové kelímky)</w:t>
            </w:r>
            <w:r w:rsidRPr="006C44BF">
              <w:rPr>
                <w:rFonts w:asciiTheme="minorHAnsi" w:hAnsiTheme="minorHAnsi" w:cs="Arial"/>
                <w:sz w:val="22"/>
                <w:lang w:eastAsia="en-US"/>
              </w:rPr>
              <w:t xml:space="preserve"> na stole pro řečníky po celou dobu konání akce.</w:t>
            </w:r>
          </w:p>
          <w:p w14:paraId="6242B8E1"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sz w:val="22"/>
                <w:lang w:eastAsia="en-US"/>
              </w:rPr>
              <w:lastRenderedPageBreak/>
              <w:t>Ne plastové nádobí.</w:t>
            </w:r>
          </w:p>
          <w:p w14:paraId="34BB7FD5"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Veškeré občerstvení bude připraveno z čerstvých surovin dle vyhlášek Ministerstva zemědělství:</w:t>
            </w:r>
          </w:p>
          <w:p w14:paraId="1823DE08" w14:textId="77777777" w:rsidR="006C44BF" w:rsidRPr="006C44BF" w:rsidRDefault="006C44BF" w:rsidP="006C44BF">
            <w:pPr>
              <w:suppressAutoHyphens w:val="0"/>
              <w:overflowPunct/>
              <w:autoSpaceDE/>
              <w:spacing w:before="60" w:line="280" w:lineRule="atLeast"/>
              <w:jc w:val="both"/>
              <w:textAlignment w:val="auto"/>
              <w:rPr>
                <w:rFonts w:asciiTheme="minorHAnsi" w:hAnsiTheme="minorHAnsi" w:cs="Arial"/>
                <w:sz w:val="22"/>
                <w:lang w:eastAsia="en-US"/>
              </w:rPr>
            </w:pPr>
            <w:r w:rsidRPr="006C44BF">
              <w:rPr>
                <w:rFonts w:asciiTheme="minorHAnsi" w:hAnsiTheme="minorHAnsi" w:cs="Arial"/>
                <w:sz w:val="22"/>
                <w:lang w:eastAsia="en-US"/>
              </w:rPr>
              <w:t xml:space="preserve">Pekařské výrobky – dle Vyhlášky č. 333/1997 Sb., ze dne 12. prosince 1997, kterou se provádí </w:t>
            </w:r>
            <w:hyperlink r:id="rId23" w:history="1">
              <w:r w:rsidRPr="006C44BF">
                <w:rPr>
                  <w:rFonts w:asciiTheme="minorHAnsi" w:hAnsiTheme="minorHAnsi" w:cs="Arial"/>
                  <w:sz w:val="22"/>
                  <w:lang w:eastAsia="en-US"/>
                </w:rPr>
                <w:t>§ 18 písm. a)</w:t>
              </w:r>
            </w:hyperlink>
            <w:r w:rsidRPr="006C44BF">
              <w:rPr>
                <w:rFonts w:asciiTheme="minorHAnsi" w:hAnsiTheme="minorHAnsi" w:cs="Arial"/>
                <w:sz w:val="22"/>
                <w:lang w:eastAsia="en-US"/>
              </w:rPr>
              <w:t xml:space="preserve">, </w:t>
            </w:r>
            <w:hyperlink r:id="rId24" w:history="1">
              <w:r w:rsidRPr="006C44BF">
                <w:rPr>
                  <w:rFonts w:asciiTheme="minorHAnsi" w:hAnsiTheme="minorHAnsi" w:cs="Arial"/>
                  <w:sz w:val="22"/>
                  <w:lang w:eastAsia="en-US"/>
                </w:rPr>
                <w:t>b)</w:t>
              </w:r>
            </w:hyperlink>
            <w:r w:rsidRPr="006C44BF">
              <w:rPr>
                <w:rFonts w:asciiTheme="minorHAnsi" w:hAnsiTheme="minorHAnsi" w:cs="Arial"/>
                <w:sz w:val="22"/>
                <w:lang w:eastAsia="en-US"/>
              </w:rPr>
              <w:t xml:space="preserve">, </w:t>
            </w:r>
            <w:hyperlink r:id="rId25" w:history="1">
              <w:r w:rsidRPr="006C44BF">
                <w:rPr>
                  <w:rFonts w:asciiTheme="minorHAnsi" w:hAnsiTheme="minorHAnsi" w:cs="Arial"/>
                  <w:sz w:val="22"/>
                  <w:lang w:eastAsia="en-US"/>
                </w:rPr>
                <w:t>g)</w:t>
              </w:r>
            </w:hyperlink>
            <w:r w:rsidRPr="006C44BF">
              <w:rPr>
                <w:rFonts w:asciiTheme="minorHAnsi" w:hAnsiTheme="minorHAnsi" w:cs="Arial"/>
                <w:sz w:val="22"/>
                <w:lang w:eastAsia="en-US"/>
              </w:rPr>
              <w:t xml:space="preserve"> a </w:t>
            </w:r>
            <w:hyperlink r:id="rId26" w:history="1">
              <w:r w:rsidRPr="006C44BF">
                <w:rPr>
                  <w:rFonts w:asciiTheme="minorHAnsi" w:hAnsiTheme="minorHAnsi" w:cs="Arial"/>
                  <w:sz w:val="22"/>
                  <w:lang w:eastAsia="en-US"/>
                </w:rPr>
                <w:t>h) zákona č. 110/1997 Sb.</w:t>
              </w:r>
            </w:hyperlink>
            <w:r w:rsidRPr="006C44BF">
              <w:rPr>
                <w:rFonts w:asciiTheme="minorHAnsi" w:hAnsiTheme="minorHAnsi" w:cs="Arial"/>
                <w:sz w:val="22"/>
                <w:lang w:eastAsia="en-US"/>
              </w:rPr>
              <w:t>, o potravinách a tabákových výrobcích a o změně a doplnění některých souvisejících zákonů, pro mlýnské obilné výrobky, těstoviny, pekařské výrobky a cukrářské výrobky a těsta.</w:t>
            </w:r>
          </w:p>
          <w:p w14:paraId="33098F9B" w14:textId="77777777" w:rsidR="006C44BF" w:rsidRPr="006C44BF" w:rsidRDefault="006C44BF" w:rsidP="006C44BF">
            <w:pPr>
              <w:suppressAutoHyphens w:val="0"/>
              <w:overflowPunct/>
              <w:autoSpaceDE/>
              <w:spacing w:before="60" w:line="280" w:lineRule="atLeast"/>
              <w:jc w:val="both"/>
              <w:textAlignment w:val="auto"/>
              <w:rPr>
                <w:rFonts w:asciiTheme="minorHAnsi" w:hAnsiTheme="minorHAnsi" w:cs="Arial"/>
                <w:sz w:val="22"/>
                <w:lang w:eastAsia="en-US"/>
              </w:rPr>
            </w:pPr>
            <w:r w:rsidRPr="006C44BF">
              <w:rPr>
                <w:rFonts w:asciiTheme="minorHAnsi" w:hAnsiTheme="minorHAnsi" w:cs="Arial"/>
                <w:sz w:val="22"/>
                <w:lang w:eastAsia="en-US"/>
              </w:rPr>
              <w:t>Mléčné výrobky – dle Vyhlášky č. 397/2016 Sb., o požadavcích na mléko a mléčné výrobky, mražené krémy a jedlé tuky a oleje.</w:t>
            </w:r>
          </w:p>
          <w:p w14:paraId="10D6F7B7" w14:textId="77777777" w:rsidR="006C44BF" w:rsidRPr="006C44BF" w:rsidRDefault="006C44BF" w:rsidP="006C44BF">
            <w:pPr>
              <w:suppressAutoHyphens w:val="0"/>
              <w:overflowPunct/>
              <w:autoSpaceDE/>
              <w:spacing w:before="60" w:line="280" w:lineRule="atLeast"/>
              <w:jc w:val="both"/>
              <w:textAlignment w:val="auto"/>
              <w:rPr>
                <w:rFonts w:asciiTheme="minorHAnsi" w:hAnsiTheme="minorHAnsi" w:cs="Arial"/>
                <w:sz w:val="22"/>
                <w:lang w:eastAsia="en-US"/>
              </w:rPr>
            </w:pPr>
            <w:r w:rsidRPr="006C44BF">
              <w:rPr>
                <w:rFonts w:asciiTheme="minorHAnsi" w:hAnsiTheme="minorHAnsi" w:cs="Arial"/>
                <w:sz w:val="22"/>
                <w:lang w:eastAsia="en-US"/>
              </w:rPr>
              <w:t>Masné výrobky – dle Vyhlášky č. 69/2016 Sb., o požadavcích na maso, masné výrobky, produkty rybolovu a akvakultury a výrobky z nich, vejce a výrobky z nich.</w:t>
            </w:r>
          </w:p>
          <w:p w14:paraId="21E9E91F" w14:textId="77777777" w:rsidR="006C44BF" w:rsidRPr="006C44BF" w:rsidRDefault="006C44BF" w:rsidP="006C44BF">
            <w:pPr>
              <w:suppressAutoHyphens w:val="0"/>
              <w:overflowPunct/>
              <w:autoSpaceDE/>
              <w:spacing w:before="60" w:line="280" w:lineRule="atLeast"/>
              <w:jc w:val="both"/>
              <w:textAlignment w:val="auto"/>
              <w:rPr>
                <w:rFonts w:asciiTheme="minorHAnsi" w:hAnsiTheme="minorHAnsi" w:cs="Arial"/>
                <w:sz w:val="22"/>
                <w:lang w:eastAsia="en-US"/>
              </w:rPr>
            </w:pPr>
            <w:r w:rsidRPr="006C44BF">
              <w:rPr>
                <w:rFonts w:asciiTheme="minorHAnsi" w:hAnsiTheme="minorHAnsi" w:cs="Arial"/>
                <w:sz w:val="22"/>
                <w:lang w:eastAsia="en-US"/>
              </w:rPr>
              <w:t>Ovoce a zelenina –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tc>
      </w:tr>
      <w:tr w:rsidR="006C44BF" w:rsidRPr="006C44BF" w14:paraId="7AACFB23" w14:textId="77777777" w:rsidTr="0093635F">
        <w:trPr>
          <w:trHeight w:val="454"/>
        </w:trPr>
        <w:tc>
          <w:tcPr>
            <w:tcW w:w="2093" w:type="dxa"/>
          </w:tcPr>
          <w:p w14:paraId="2CDF8593"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lastRenderedPageBreak/>
              <w:t>Audiozáznam</w:t>
            </w:r>
          </w:p>
        </w:tc>
        <w:tc>
          <w:tcPr>
            <w:tcW w:w="6974" w:type="dxa"/>
          </w:tcPr>
          <w:p w14:paraId="161420B6" w14:textId="77777777" w:rsidR="006C44BF" w:rsidRPr="006C44BF" w:rsidRDefault="006C44BF" w:rsidP="006C44BF">
            <w:pPr>
              <w:suppressAutoHyphens w:val="0"/>
              <w:overflowPunct/>
              <w:autoSpaceDE/>
              <w:spacing w:before="60"/>
              <w:jc w:val="both"/>
              <w:textAlignment w:val="auto"/>
              <w:rPr>
                <w:rFonts w:asciiTheme="minorHAnsi" w:hAnsiTheme="minorHAnsi" w:cs="Arial"/>
                <w:i/>
                <w:sz w:val="22"/>
                <w:lang w:eastAsia="en-US"/>
              </w:rPr>
            </w:pPr>
            <w:r w:rsidRPr="006C44BF">
              <w:rPr>
                <w:rFonts w:asciiTheme="minorHAnsi" w:hAnsiTheme="minorHAnsi" w:cs="Arial"/>
                <w:sz w:val="22"/>
                <w:lang w:eastAsia="en-US"/>
              </w:rPr>
              <w:t>Ano – pořízení zvukového záznamu celého průběhu, předání nejpozději do 5 pracovních dnů po skončení akce na flash disku s fakturou kontaktní osobě Objednatele</w:t>
            </w:r>
            <w:r w:rsidRPr="006C44BF">
              <w:rPr>
                <w:rFonts w:asciiTheme="minorHAnsi" w:hAnsiTheme="minorHAnsi" w:cs="Arial"/>
                <w:i/>
                <w:sz w:val="22"/>
                <w:lang w:eastAsia="en-US"/>
              </w:rPr>
              <w:t xml:space="preserve">. </w:t>
            </w:r>
          </w:p>
          <w:p w14:paraId="1D37A476" w14:textId="77777777" w:rsidR="006C44BF" w:rsidRPr="006C44BF" w:rsidRDefault="006C44BF" w:rsidP="006C44BF">
            <w:pPr>
              <w:suppressAutoHyphens w:val="0"/>
              <w:overflowPunct/>
              <w:autoSpaceDE/>
              <w:spacing w:before="60"/>
              <w:jc w:val="both"/>
              <w:textAlignment w:val="auto"/>
              <w:rPr>
                <w:rFonts w:asciiTheme="minorHAnsi" w:hAnsiTheme="minorHAnsi" w:cs="Arial"/>
                <w:i/>
                <w:sz w:val="22"/>
                <w:lang w:eastAsia="en-US"/>
              </w:rPr>
            </w:pPr>
            <w:r w:rsidRPr="006C44BF">
              <w:rPr>
                <w:rFonts w:asciiTheme="minorHAnsi" w:hAnsiTheme="minorHAnsi" w:cs="Arial"/>
                <w:sz w:val="22"/>
                <w:lang w:eastAsia="en-US"/>
              </w:rPr>
              <w:t>Nahrávka bude předána ve formátu MP3</w:t>
            </w:r>
            <w:r w:rsidRPr="006C44BF">
              <w:rPr>
                <w:rFonts w:asciiTheme="minorHAnsi" w:hAnsiTheme="minorHAnsi" w:cs="Arial"/>
                <w:i/>
                <w:sz w:val="22"/>
                <w:lang w:eastAsia="en-US"/>
              </w:rPr>
              <w:t xml:space="preserve">, </w:t>
            </w:r>
            <w:r w:rsidRPr="006C44BF">
              <w:rPr>
                <w:rFonts w:asciiTheme="minorHAnsi" w:hAnsiTheme="minorHAnsi" w:cs="Arial"/>
                <w:sz w:val="22"/>
                <w:lang w:eastAsia="en-US"/>
              </w:rPr>
              <w:t>kvalita zvuku 320 kbps. Minimální délka sestříhaného zvukového záznamu bude 1 hodinu. Maximální délka sestříhaného zvukového záznamu bude 4 hodiny.</w:t>
            </w:r>
          </w:p>
        </w:tc>
      </w:tr>
      <w:tr w:rsidR="006C44BF" w:rsidRPr="006C44BF" w14:paraId="59A49809" w14:textId="77777777" w:rsidTr="0093635F">
        <w:trPr>
          <w:trHeight w:val="454"/>
        </w:trPr>
        <w:tc>
          <w:tcPr>
            <w:tcW w:w="2093" w:type="dxa"/>
          </w:tcPr>
          <w:p w14:paraId="592B575D"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Bezbariérové prostory</w:t>
            </w:r>
          </w:p>
        </w:tc>
        <w:tc>
          <w:tcPr>
            <w:tcW w:w="6974" w:type="dxa"/>
            <w:vAlign w:val="center"/>
          </w:tcPr>
          <w:p w14:paraId="6EC3691E" w14:textId="77777777" w:rsidR="006C44BF" w:rsidRPr="006C44BF" w:rsidRDefault="006C44BF" w:rsidP="006C44BF">
            <w:pPr>
              <w:suppressAutoHyphens w:val="0"/>
              <w:overflowPunct/>
              <w:autoSpaceDE/>
              <w:jc w:val="both"/>
              <w:textAlignment w:val="auto"/>
              <w:rPr>
                <w:rFonts w:asciiTheme="minorHAnsi" w:hAnsiTheme="minorHAnsi" w:cs="Arial"/>
                <w:sz w:val="22"/>
                <w:lang w:eastAsia="en-US"/>
              </w:rPr>
            </w:pPr>
            <w:r w:rsidRPr="006C44BF">
              <w:rPr>
                <w:rFonts w:asciiTheme="minorHAnsi" w:hAnsiTheme="minorHAnsi" w:cs="Arial"/>
                <w:sz w:val="22"/>
                <w:lang w:eastAsia="en-US"/>
              </w:rPr>
              <w:t>NE</w:t>
            </w:r>
          </w:p>
        </w:tc>
      </w:tr>
      <w:tr w:rsidR="006C44BF" w:rsidRPr="006C44BF" w14:paraId="6975EBEB" w14:textId="77777777" w:rsidTr="0093635F">
        <w:trPr>
          <w:trHeight w:val="454"/>
        </w:trPr>
        <w:tc>
          <w:tcPr>
            <w:tcW w:w="2093" w:type="dxa"/>
          </w:tcPr>
          <w:p w14:paraId="1A698017"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Zajištění pozvánek a písemných podkladových materiálů</w:t>
            </w:r>
          </w:p>
        </w:tc>
        <w:tc>
          <w:tcPr>
            <w:tcW w:w="6974" w:type="dxa"/>
            <w:vAlign w:val="center"/>
          </w:tcPr>
          <w:p w14:paraId="5C63BEA2"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NE</w:t>
            </w:r>
          </w:p>
          <w:p w14:paraId="7995233E" w14:textId="77777777" w:rsidR="006C44BF" w:rsidRPr="006C44BF" w:rsidRDefault="006C44BF" w:rsidP="006C44BF">
            <w:pPr>
              <w:suppressAutoHyphens w:val="0"/>
              <w:overflowPunct/>
              <w:autoSpaceDE/>
              <w:spacing w:before="60"/>
              <w:jc w:val="both"/>
              <w:textAlignment w:val="auto"/>
              <w:rPr>
                <w:rFonts w:asciiTheme="minorHAnsi" w:hAnsiTheme="minorHAnsi" w:cs="Arial"/>
                <w:i/>
                <w:sz w:val="22"/>
                <w:lang w:eastAsia="en-US"/>
              </w:rPr>
            </w:pPr>
          </w:p>
        </w:tc>
      </w:tr>
      <w:tr w:rsidR="006C44BF" w:rsidRPr="006C44BF" w14:paraId="2FCE7CEA" w14:textId="77777777" w:rsidTr="0093635F">
        <w:tc>
          <w:tcPr>
            <w:tcW w:w="2093" w:type="dxa"/>
          </w:tcPr>
          <w:p w14:paraId="6BE893E0"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Zaznamenání docházky (registrace)</w:t>
            </w:r>
          </w:p>
        </w:tc>
        <w:tc>
          <w:tcPr>
            <w:tcW w:w="6974" w:type="dxa"/>
            <w:vAlign w:val="center"/>
          </w:tcPr>
          <w:p w14:paraId="547DDBBB"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Ne</w:t>
            </w:r>
          </w:p>
          <w:p w14:paraId="7B636960"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p>
        </w:tc>
      </w:tr>
      <w:tr w:rsidR="006C44BF" w:rsidRPr="006C44BF" w14:paraId="35AB4100" w14:textId="77777777" w:rsidTr="0093635F">
        <w:trPr>
          <w:trHeight w:val="454"/>
        </w:trPr>
        <w:tc>
          <w:tcPr>
            <w:tcW w:w="2093" w:type="dxa"/>
          </w:tcPr>
          <w:p w14:paraId="1F9AEC5C" w14:textId="77777777" w:rsidR="006C44BF" w:rsidRPr="006C44BF" w:rsidRDefault="006C44BF" w:rsidP="006C44BF">
            <w:pPr>
              <w:suppressAutoHyphens w:val="0"/>
              <w:overflowPunct/>
              <w:autoSpaceDE/>
              <w:spacing w:before="60"/>
              <w:textAlignment w:val="auto"/>
              <w:rPr>
                <w:rFonts w:asciiTheme="minorHAnsi" w:hAnsiTheme="minorHAnsi" w:cs="Arial"/>
                <w:sz w:val="22"/>
                <w:lang w:eastAsia="en-US"/>
              </w:rPr>
            </w:pPr>
            <w:r w:rsidRPr="006C44BF">
              <w:rPr>
                <w:rFonts w:asciiTheme="minorHAnsi" w:hAnsiTheme="minorHAnsi" w:cs="Arial"/>
                <w:sz w:val="22"/>
                <w:lang w:eastAsia="en-US"/>
              </w:rPr>
              <w:t>Pomocný personál</w:t>
            </w:r>
          </w:p>
          <w:p w14:paraId="156A469D" w14:textId="77777777" w:rsidR="006C44BF" w:rsidRPr="006C44BF" w:rsidDel="00014E4C" w:rsidRDefault="006C44BF" w:rsidP="006C44BF">
            <w:pPr>
              <w:suppressAutoHyphens w:val="0"/>
              <w:overflowPunct/>
              <w:autoSpaceDE/>
              <w:spacing w:before="60"/>
              <w:textAlignment w:val="auto"/>
              <w:rPr>
                <w:rFonts w:asciiTheme="minorHAnsi" w:hAnsiTheme="minorHAnsi" w:cs="Arial"/>
                <w:sz w:val="22"/>
                <w:lang w:eastAsia="en-US"/>
              </w:rPr>
            </w:pPr>
          </w:p>
        </w:tc>
        <w:tc>
          <w:tcPr>
            <w:tcW w:w="6974" w:type="dxa"/>
            <w:vAlign w:val="center"/>
          </w:tcPr>
          <w:p w14:paraId="2923A990"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NE</w:t>
            </w:r>
          </w:p>
          <w:p w14:paraId="582CB973" w14:textId="77777777" w:rsidR="006C44BF" w:rsidRPr="006C44BF" w:rsidRDefault="006C44BF" w:rsidP="006C44BF">
            <w:pPr>
              <w:suppressAutoHyphens w:val="0"/>
              <w:overflowPunct/>
              <w:autoSpaceDE/>
              <w:ind w:left="142"/>
              <w:jc w:val="both"/>
              <w:textAlignment w:val="auto"/>
              <w:rPr>
                <w:rFonts w:asciiTheme="minorHAnsi" w:hAnsiTheme="minorHAnsi" w:cs="Arial"/>
                <w:i/>
                <w:sz w:val="22"/>
                <w:lang w:eastAsia="en-US"/>
              </w:rPr>
            </w:pPr>
          </w:p>
          <w:p w14:paraId="46D35D33" w14:textId="77777777" w:rsidR="006C44BF" w:rsidRPr="006C44BF" w:rsidRDefault="006C44BF" w:rsidP="006C44BF">
            <w:pPr>
              <w:suppressAutoHyphens w:val="0"/>
              <w:overflowPunct/>
              <w:autoSpaceDE/>
              <w:ind w:left="323"/>
              <w:jc w:val="both"/>
              <w:textAlignment w:val="auto"/>
              <w:rPr>
                <w:rFonts w:asciiTheme="minorHAnsi" w:hAnsiTheme="minorHAnsi" w:cs="Arial"/>
                <w:i/>
                <w:sz w:val="22"/>
                <w:lang w:eastAsia="en-US"/>
              </w:rPr>
            </w:pPr>
          </w:p>
        </w:tc>
      </w:tr>
      <w:tr w:rsidR="006C44BF" w:rsidRPr="006C44BF" w14:paraId="2B45D7FB" w14:textId="77777777" w:rsidTr="0093635F">
        <w:trPr>
          <w:trHeight w:val="215"/>
        </w:trPr>
        <w:tc>
          <w:tcPr>
            <w:tcW w:w="2093" w:type="dxa"/>
          </w:tcPr>
          <w:p w14:paraId="05E95DD1" w14:textId="77777777" w:rsidR="006C44BF" w:rsidRPr="006C44BF" w:rsidRDefault="006C44BF" w:rsidP="006C44BF">
            <w:pPr>
              <w:suppressAutoHyphens w:val="0"/>
              <w:overflowPunct/>
              <w:autoSpaceDE/>
              <w:spacing w:before="60"/>
              <w:textAlignment w:val="auto"/>
              <w:rPr>
                <w:rFonts w:asciiTheme="minorHAnsi" w:hAnsiTheme="minorHAnsi"/>
                <w:sz w:val="22"/>
                <w:lang w:eastAsia="en-US"/>
              </w:rPr>
            </w:pPr>
            <w:r w:rsidRPr="006C44BF">
              <w:rPr>
                <w:rFonts w:asciiTheme="minorHAnsi" w:hAnsiTheme="minorHAnsi"/>
                <w:sz w:val="22"/>
                <w:lang w:eastAsia="en-US"/>
              </w:rPr>
              <w:t>Další požadavky</w:t>
            </w:r>
          </w:p>
          <w:p w14:paraId="64C0D2F8" w14:textId="77777777" w:rsidR="006C44BF" w:rsidRPr="006C44BF" w:rsidRDefault="006C44BF" w:rsidP="006C44BF">
            <w:pPr>
              <w:suppressAutoHyphens w:val="0"/>
              <w:overflowPunct/>
              <w:autoSpaceDE/>
              <w:spacing w:before="60"/>
              <w:textAlignment w:val="auto"/>
              <w:rPr>
                <w:rFonts w:asciiTheme="minorHAnsi" w:hAnsiTheme="minorHAnsi"/>
                <w:sz w:val="40"/>
                <w:szCs w:val="40"/>
                <w:lang w:eastAsia="en-US"/>
              </w:rPr>
            </w:pPr>
          </w:p>
        </w:tc>
        <w:tc>
          <w:tcPr>
            <w:tcW w:w="6974" w:type="dxa"/>
            <w:vAlign w:val="center"/>
          </w:tcPr>
          <w:p w14:paraId="546A6F33"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Označení místnosti názvem akce a logem OPZ.</w:t>
            </w:r>
          </w:p>
          <w:p w14:paraId="1238E214" w14:textId="77777777" w:rsidR="006C44BF" w:rsidRPr="006C44BF" w:rsidRDefault="006C44BF" w:rsidP="006C44BF">
            <w:pPr>
              <w:suppressAutoHyphens w:val="0"/>
              <w:overflowPunct/>
              <w:autoSpaceDE/>
              <w:spacing w:before="60"/>
              <w:jc w:val="both"/>
              <w:textAlignment w:val="auto"/>
              <w:rPr>
                <w:rFonts w:asciiTheme="minorHAnsi" w:hAnsiTheme="minorHAnsi" w:cs="Arial"/>
                <w:sz w:val="22"/>
                <w:lang w:eastAsia="en-US"/>
              </w:rPr>
            </w:pPr>
            <w:r w:rsidRPr="006C44BF">
              <w:rPr>
                <w:rFonts w:asciiTheme="minorHAnsi" w:hAnsiTheme="minorHAnsi" w:cs="Arial"/>
                <w:sz w:val="22"/>
                <w:lang w:eastAsia="en-US"/>
              </w:rPr>
              <w:t xml:space="preserve">Dodavatel také zajistí v místě konání směrové tabule, které budou dostatečně velké (minimálně formát A3) a vhodně umístěné (od hlavního vchodu do budovy směrem do sálů, šatny, WC). Tyto směrové tabule budou vytištěny barevně a budou obsahovat loga EU, MPSV a název akce. Objednatel dodá podklady k přípravě směrových tabulí </w:t>
            </w:r>
            <w:r w:rsidRPr="006C44BF">
              <w:rPr>
                <w:rFonts w:asciiTheme="minorHAnsi" w:hAnsiTheme="minorHAnsi"/>
                <w:sz w:val="22"/>
                <w:lang w:eastAsia="en-US"/>
              </w:rPr>
              <w:t>min. 3 dny před konáním akce.</w:t>
            </w:r>
          </w:p>
        </w:tc>
      </w:tr>
      <w:tr w:rsidR="006C44BF" w:rsidRPr="006C44BF" w14:paraId="4DCFA9BA" w14:textId="77777777" w:rsidTr="0093635F">
        <w:trPr>
          <w:trHeight w:val="454"/>
        </w:trPr>
        <w:tc>
          <w:tcPr>
            <w:tcW w:w="2093" w:type="dxa"/>
          </w:tcPr>
          <w:p w14:paraId="317B934C" w14:textId="77777777" w:rsidR="006C44BF" w:rsidRPr="006C44BF" w:rsidRDefault="006C44BF" w:rsidP="006C44BF">
            <w:pPr>
              <w:suppressAutoHyphens w:val="0"/>
              <w:overflowPunct/>
              <w:autoSpaceDE/>
              <w:spacing w:before="60"/>
              <w:textAlignment w:val="auto"/>
              <w:rPr>
                <w:rFonts w:asciiTheme="minorHAnsi" w:hAnsiTheme="minorHAnsi"/>
                <w:sz w:val="22"/>
                <w:lang w:eastAsia="en-US"/>
              </w:rPr>
            </w:pPr>
            <w:r w:rsidRPr="006C44BF">
              <w:rPr>
                <w:rFonts w:asciiTheme="minorHAnsi" w:hAnsiTheme="minorHAnsi"/>
                <w:sz w:val="22"/>
                <w:lang w:eastAsia="en-US"/>
              </w:rPr>
              <w:t>Finanční limity OPZ</w:t>
            </w:r>
          </w:p>
        </w:tc>
        <w:tc>
          <w:tcPr>
            <w:tcW w:w="6974" w:type="dxa"/>
            <w:vAlign w:val="center"/>
          </w:tcPr>
          <w:p w14:paraId="6CCE9FA7" w14:textId="77777777" w:rsidR="006C44BF" w:rsidRPr="006C44BF" w:rsidRDefault="006C44BF" w:rsidP="006C44BF">
            <w:pPr>
              <w:suppressAutoHyphens w:val="0"/>
              <w:overflowPunct/>
              <w:autoSpaceDE/>
              <w:spacing w:before="60" w:line="280" w:lineRule="atLeast"/>
              <w:jc w:val="both"/>
              <w:textAlignment w:val="auto"/>
              <w:rPr>
                <w:rFonts w:asciiTheme="minorHAnsi" w:hAnsiTheme="minorHAnsi" w:cs="Arial"/>
                <w:sz w:val="22"/>
                <w:lang w:eastAsia="en-US"/>
              </w:rPr>
            </w:pPr>
            <w:r w:rsidRPr="006C44BF">
              <w:rPr>
                <w:rFonts w:asciiTheme="minorHAnsi" w:hAnsiTheme="minorHAnsi" w:cs="Arial"/>
                <w:sz w:val="22"/>
                <w:lang w:eastAsia="en-US"/>
              </w:rPr>
              <w:t>75 Kč/ osoba / den / vč. DPH</w:t>
            </w:r>
          </w:p>
        </w:tc>
      </w:tr>
    </w:tbl>
    <w:tbl>
      <w:tblPr>
        <w:tblStyle w:val="Mkatabulky7"/>
        <w:tblW w:w="9067" w:type="dxa"/>
        <w:tblLook w:val="04A0" w:firstRow="1" w:lastRow="0" w:firstColumn="1" w:lastColumn="0" w:noHBand="0" w:noVBand="1"/>
      </w:tblPr>
      <w:tblGrid>
        <w:gridCol w:w="2093"/>
        <w:gridCol w:w="6974"/>
      </w:tblGrid>
      <w:tr w:rsidR="001B5911" w:rsidRPr="001B5911" w14:paraId="33870DAD" w14:textId="77777777" w:rsidTr="0093635F">
        <w:tc>
          <w:tcPr>
            <w:tcW w:w="2093" w:type="dxa"/>
            <w:shd w:val="clear" w:color="auto" w:fill="D9D9D9" w:themeFill="background1" w:themeFillShade="D9"/>
            <w:vAlign w:val="center"/>
          </w:tcPr>
          <w:p w14:paraId="61A63FF2" w14:textId="77777777" w:rsidR="001B5911" w:rsidRPr="001B5911" w:rsidRDefault="001B5911" w:rsidP="001B5911">
            <w:pPr>
              <w:suppressAutoHyphens w:val="0"/>
              <w:overflowPunct/>
              <w:autoSpaceDE/>
              <w:jc w:val="center"/>
              <w:textAlignment w:val="auto"/>
              <w:rPr>
                <w:rFonts w:asciiTheme="minorHAnsi" w:hAnsiTheme="minorHAnsi" w:cs="Arial"/>
                <w:b/>
                <w:sz w:val="22"/>
                <w:lang w:eastAsia="en-US"/>
              </w:rPr>
            </w:pPr>
            <w:r w:rsidRPr="001B5911">
              <w:rPr>
                <w:rFonts w:asciiTheme="minorHAnsi" w:hAnsiTheme="minorHAnsi" w:cs="Arial"/>
                <w:b/>
                <w:sz w:val="22"/>
                <w:lang w:eastAsia="en-US"/>
              </w:rPr>
              <w:lastRenderedPageBreak/>
              <w:t>Akce – položky</w:t>
            </w:r>
          </w:p>
        </w:tc>
        <w:tc>
          <w:tcPr>
            <w:tcW w:w="6974" w:type="dxa"/>
            <w:shd w:val="clear" w:color="auto" w:fill="D9D9D9" w:themeFill="background1" w:themeFillShade="D9"/>
            <w:vAlign w:val="center"/>
          </w:tcPr>
          <w:p w14:paraId="41F01CA0" w14:textId="77777777" w:rsidR="001B5911" w:rsidRPr="001B5911" w:rsidRDefault="001B5911" w:rsidP="001B5911">
            <w:pPr>
              <w:suppressAutoHyphens w:val="0"/>
              <w:overflowPunct/>
              <w:autoSpaceDE/>
              <w:jc w:val="center"/>
              <w:textAlignment w:val="auto"/>
              <w:rPr>
                <w:rFonts w:asciiTheme="minorHAnsi" w:hAnsiTheme="minorHAnsi" w:cs="Arial"/>
                <w:b/>
                <w:sz w:val="22"/>
                <w:lang w:eastAsia="en-US"/>
              </w:rPr>
            </w:pPr>
            <w:r w:rsidRPr="001B5911">
              <w:rPr>
                <w:rFonts w:asciiTheme="minorHAnsi" w:hAnsiTheme="minorHAnsi" w:cs="Arial"/>
                <w:b/>
                <w:sz w:val="22"/>
                <w:lang w:eastAsia="en-US"/>
              </w:rPr>
              <w:t>Příklad specifikace</w:t>
            </w:r>
          </w:p>
        </w:tc>
      </w:tr>
      <w:tr w:rsidR="001B5911" w:rsidRPr="001B5911" w14:paraId="37EB8888" w14:textId="77777777" w:rsidTr="0093635F">
        <w:trPr>
          <w:trHeight w:val="467"/>
        </w:trPr>
        <w:tc>
          <w:tcPr>
            <w:tcW w:w="2093" w:type="dxa"/>
            <w:vAlign w:val="center"/>
          </w:tcPr>
          <w:p w14:paraId="5F2480BC" w14:textId="77777777" w:rsidR="001B5911" w:rsidRPr="001B5911" w:rsidRDefault="001B5911" w:rsidP="001B5911">
            <w:pPr>
              <w:suppressAutoHyphens w:val="0"/>
              <w:overflowPunct/>
              <w:autoSpaceDE/>
              <w:textAlignment w:val="auto"/>
              <w:rPr>
                <w:rFonts w:asciiTheme="minorHAnsi" w:hAnsiTheme="minorHAnsi" w:cs="Arial"/>
                <w:sz w:val="22"/>
                <w:lang w:eastAsia="en-US"/>
              </w:rPr>
            </w:pPr>
            <w:r w:rsidRPr="001B5911">
              <w:rPr>
                <w:rFonts w:asciiTheme="minorHAnsi" w:hAnsiTheme="minorHAnsi" w:cs="Arial"/>
                <w:sz w:val="22"/>
                <w:lang w:eastAsia="en-US"/>
              </w:rPr>
              <w:t>Název akce</w:t>
            </w:r>
          </w:p>
        </w:tc>
        <w:tc>
          <w:tcPr>
            <w:tcW w:w="6974" w:type="dxa"/>
            <w:vAlign w:val="center"/>
          </w:tcPr>
          <w:p w14:paraId="166B92CD" w14:textId="77777777" w:rsidR="001B5911" w:rsidRPr="001B5911" w:rsidRDefault="001B5911" w:rsidP="001B5911">
            <w:pPr>
              <w:suppressAutoHyphens w:val="0"/>
              <w:overflowPunct/>
              <w:autoSpaceDE/>
              <w:jc w:val="both"/>
              <w:textAlignment w:val="auto"/>
              <w:rPr>
                <w:rFonts w:asciiTheme="minorHAnsi" w:hAnsiTheme="minorHAnsi" w:cs="Arial"/>
                <w:b/>
                <w:sz w:val="22"/>
                <w:lang w:eastAsia="en-US"/>
              </w:rPr>
            </w:pPr>
            <w:r w:rsidRPr="001B5911">
              <w:rPr>
                <w:rFonts w:asciiTheme="minorHAnsi" w:hAnsiTheme="minorHAnsi" w:cs="Arial"/>
                <w:b/>
                <w:sz w:val="22"/>
                <w:lang w:eastAsia="en-US"/>
              </w:rPr>
              <w:t>Informační setkání v rámci projektu „Zajištění podpory střednědobého plánování soc. služeb na krajské úrovni“, CZ.03.2.63/0.0/0.0/15_017/0007263 - Praha</w:t>
            </w:r>
          </w:p>
        </w:tc>
      </w:tr>
      <w:tr w:rsidR="001B5911" w:rsidRPr="001B5911" w14:paraId="3056EAA3" w14:textId="77777777" w:rsidTr="0093635F">
        <w:tc>
          <w:tcPr>
            <w:tcW w:w="2093" w:type="dxa"/>
          </w:tcPr>
          <w:p w14:paraId="61E19CE0"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Termín, čas a místo</w:t>
            </w:r>
          </w:p>
          <w:p w14:paraId="274C248E" w14:textId="77777777" w:rsidR="001B5911" w:rsidRPr="001B5911" w:rsidRDefault="001B5911" w:rsidP="001B5911">
            <w:pPr>
              <w:suppressAutoHyphens w:val="0"/>
              <w:overflowPunct/>
              <w:autoSpaceDE/>
              <w:spacing w:before="60"/>
              <w:textAlignment w:val="auto"/>
              <w:rPr>
                <w:rFonts w:asciiTheme="minorHAnsi" w:hAnsiTheme="minorHAnsi" w:cs="Arial"/>
                <w:szCs w:val="24"/>
                <w:highlight w:val="yellow"/>
                <w:lang w:eastAsia="en-US"/>
              </w:rPr>
            </w:pPr>
          </w:p>
        </w:tc>
        <w:tc>
          <w:tcPr>
            <w:tcW w:w="6974" w:type="dxa"/>
            <w:vAlign w:val="center"/>
          </w:tcPr>
          <w:p w14:paraId="2F2313A2" w14:textId="77777777" w:rsidR="001B5911" w:rsidRPr="001B5911" w:rsidRDefault="001B5911" w:rsidP="001B5911">
            <w:pPr>
              <w:suppressAutoHyphens w:val="0"/>
              <w:overflowPunct/>
              <w:autoSpaceDE/>
              <w:spacing w:line="280" w:lineRule="atLeast"/>
              <w:textAlignment w:val="auto"/>
              <w:rPr>
                <w:rFonts w:asciiTheme="minorHAnsi" w:hAnsiTheme="minorHAnsi"/>
                <w:b/>
                <w:sz w:val="22"/>
                <w:lang w:eastAsia="en-US"/>
              </w:rPr>
            </w:pPr>
            <w:r w:rsidRPr="001B5911">
              <w:rPr>
                <w:rFonts w:asciiTheme="minorHAnsi" w:hAnsiTheme="minorHAnsi"/>
                <w:b/>
                <w:sz w:val="22"/>
                <w:lang w:eastAsia="en-US"/>
              </w:rPr>
              <w:t>4. 2. 2020, 9:30 – 14:30 (časová rezervace prostorů)</w:t>
            </w:r>
          </w:p>
          <w:p w14:paraId="6FB50298" w14:textId="77777777" w:rsidR="001B5911" w:rsidRPr="001B5911" w:rsidRDefault="001B5911" w:rsidP="001B5911">
            <w:pPr>
              <w:suppressAutoHyphens w:val="0"/>
              <w:overflowPunct/>
              <w:autoSpaceDE/>
              <w:spacing w:line="280" w:lineRule="atLeast"/>
              <w:textAlignment w:val="auto"/>
              <w:rPr>
                <w:rFonts w:asciiTheme="minorHAnsi" w:hAnsiTheme="minorHAnsi"/>
                <w:i/>
                <w:sz w:val="22"/>
                <w:lang w:eastAsia="en-US"/>
              </w:rPr>
            </w:pPr>
          </w:p>
          <w:p w14:paraId="0E316BC5" w14:textId="77777777" w:rsidR="001B5911" w:rsidRPr="001B5911" w:rsidRDefault="001B5911" w:rsidP="001B5911">
            <w:pPr>
              <w:suppressAutoHyphens w:val="0"/>
              <w:overflowPunct/>
              <w:autoSpaceDE/>
              <w:spacing w:line="280" w:lineRule="atLeast"/>
              <w:textAlignment w:val="auto"/>
              <w:rPr>
                <w:rFonts w:asciiTheme="minorHAnsi" w:hAnsiTheme="minorHAnsi"/>
                <w:sz w:val="22"/>
                <w:lang w:eastAsia="en-US"/>
              </w:rPr>
            </w:pPr>
            <w:r w:rsidRPr="001B5911">
              <w:rPr>
                <w:rFonts w:asciiTheme="minorHAnsi" w:hAnsiTheme="minorHAnsi"/>
                <w:sz w:val="22"/>
                <w:lang w:eastAsia="en-US"/>
              </w:rPr>
              <w:t>Časový harmonogram akce:</w:t>
            </w:r>
          </w:p>
          <w:p w14:paraId="1900236F" w14:textId="77777777" w:rsidR="001B5911" w:rsidRPr="001B5911" w:rsidRDefault="001B5911" w:rsidP="001B5911">
            <w:pPr>
              <w:suppressAutoHyphens w:val="0"/>
              <w:overflowPunct/>
              <w:autoSpaceDE/>
              <w:spacing w:line="280" w:lineRule="atLeast"/>
              <w:textAlignment w:val="auto"/>
              <w:rPr>
                <w:rFonts w:asciiTheme="minorHAnsi" w:hAnsiTheme="minorHAnsi"/>
                <w:sz w:val="22"/>
                <w:lang w:eastAsia="en-US"/>
              </w:rPr>
            </w:pPr>
            <w:r w:rsidRPr="001B5911">
              <w:rPr>
                <w:rFonts w:asciiTheme="minorHAnsi" w:hAnsiTheme="minorHAnsi"/>
                <w:sz w:val="22"/>
                <w:lang w:eastAsia="en-US"/>
              </w:rPr>
              <w:t xml:space="preserve">9:30 – 10:00 příprava prostor a občerstvení </w:t>
            </w:r>
          </w:p>
          <w:p w14:paraId="355C1C03" w14:textId="77777777" w:rsidR="001B5911" w:rsidRPr="001B5911" w:rsidRDefault="001B5911" w:rsidP="001B5911">
            <w:pPr>
              <w:suppressAutoHyphens w:val="0"/>
              <w:overflowPunct/>
              <w:autoSpaceDE/>
              <w:spacing w:line="280" w:lineRule="atLeast"/>
              <w:textAlignment w:val="auto"/>
              <w:rPr>
                <w:rFonts w:asciiTheme="minorHAnsi" w:hAnsiTheme="minorHAnsi"/>
                <w:sz w:val="22"/>
                <w:lang w:eastAsia="en-US"/>
              </w:rPr>
            </w:pPr>
            <w:r w:rsidRPr="001B5911">
              <w:rPr>
                <w:rFonts w:asciiTheme="minorHAnsi" w:hAnsiTheme="minorHAnsi"/>
                <w:sz w:val="22"/>
                <w:lang w:eastAsia="en-US"/>
              </w:rPr>
              <w:t xml:space="preserve">10:00 – 14:00 konání akce </w:t>
            </w:r>
          </w:p>
          <w:p w14:paraId="29AB6BE5" w14:textId="77777777" w:rsidR="001B5911" w:rsidRPr="001B5911" w:rsidRDefault="001B5911" w:rsidP="001B5911">
            <w:pPr>
              <w:suppressAutoHyphens w:val="0"/>
              <w:overflowPunct/>
              <w:autoSpaceDE/>
              <w:textAlignment w:val="auto"/>
              <w:rPr>
                <w:rFonts w:asciiTheme="minorHAnsi" w:hAnsiTheme="minorHAnsi"/>
                <w:sz w:val="22"/>
                <w:lang w:eastAsia="en-US"/>
              </w:rPr>
            </w:pPr>
            <w:r w:rsidRPr="001B5911">
              <w:rPr>
                <w:rFonts w:asciiTheme="minorHAnsi" w:hAnsiTheme="minorHAnsi"/>
                <w:sz w:val="22"/>
                <w:lang w:eastAsia="en-US"/>
              </w:rPr>
              <w:t xml:space="preserve">14:00 – 14:30 úklid prostor </w:t>
            </w:r>
          </w:p>
        </w:tc>
      </w:tr>
      <w:tr w:rsidR="001B5911" w:rsidRPr="001B5911" w14:paraId="3FAB024F" w14:textId="77777777" w:rsidTr="0093635F">
        <w:tc>
          <w:tcPr>
            <w:tcW w:w="2093" w:type="dxa"/>
          </w:tcPr>
          <w:p w14:paraId="11743CC5"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Umístění akce</w:t>
            </w:r>
          </w:p>
        </w:tc>
        <w:tc>
          <w:tcPr>
            <w:tcW w:w="6974" w:type="dxa"/>
            <w:vAlign w:val="center"/>
          </w:tcPr>
          <w:p w14:paraId="71727BF9" w14:textId="3E0FA92D" w:rsidR="009E01E7" w:rsidRDefault="00D07B4C" w:rsidP="001B5911">
            <w:pPr>
              <w:suppressAutoHyphens w:val="0"/>
              <w:overflowPunct/>
              <w:autoSpaceDE/>
              <w:spacing w:line="280" w:lineRule="atLeast"/>
              <w:ind w:right="57"/>
              <w:jc w:val="both"/>
              <w:textAlignment w:val="auto"/>
              <w:rPr>
                <w:rFonts w:asciiTheme="minorHAnsi" w:hAnsiTheme="minorHAnsi" w:cs="Arial"/>
                <w:sz w:val="22"/>
                <w:lang w:eastAsia="en-US"/>
              </w:rPr>
            </w:pPr>
            <w:r>
              <w:rPr>
                <w:rFonts w:asciiTheme="minorHAnsi" w:hAnsiTheme="minorHAnsi" w:cs="Arial"/>
                <w:sz w:val="22"/>
                <w:lang w:eastAsia="en-US"/>
              </w:rPr>
              <w:t>xxxxxx</w:t>
            </w:r>
          </w:p>
          <w:p w14:paraId="066768CD" w14:textId="635FE8CA" w:rsidR="001B5911" w:rsidRPr="001B5911" w:rsidRDefault="001B5911" w:rsidP="001B5911">
            <w:pPr>
              <w:suppressAutoHyphens w:val="0"/>
              <w:overflowPunct/>
              <w:autoSpaceDE/>
              <w:spacing w:line="280" w:lineRule="atLeast"/>
              <w:ind w:right="57"/>
              <w:jc w:val="both"/>
              <w:textAlignment w:val="auto"/>
              <w:rPr>
                <w:rFonts w:asciiTheme="minorHAnsi" w:hAnsiTheme="minorHAnsi" w:cs="Arial"/>
                <w:sz w:val="22"/>
                <w:lang w:eastAsia="en-US"/>
              </w:rPr>
            </w:pPr>
            <w:r w:rsidRPr="001B5911">
              <w:rPr>
                <w:rFonts w:asciiTheme="minorHAnsi" w:hAnsiTheme="minorHAnsi" w:cs="Arial"/>
                <w:sz w:val="22"/>
                <w:lang w:eastAsia="en-US"/>
              </w:rPr>
              <w:t xml:space="preserve">Místo konání akce musí být dostupné od vlakového nádraží „Praha, Hlavní nádraží“ nebo autobusového nádraží „Praha, </w:t>
            </w:r>
            <w:r w:rsidR="006C302B">
              <w:rPr>
                <w:rFonts w:asciiTheme="minorHAnsi" w:hAnsiTheme="minorHAnsi" w:cs="Arial"/>
                <w:sz w:val="22"/>
                <w:lang w:eastAsia="en-US"/>
              </w:rPr>
              <w:t xml:space="preserve">ÚAN </w:t>
            </w:r>
            <w:r w:rsidRPr="001B5911">
              <w:rPr>
                <w:rFonts w:asciiTheme="minorHAnsi" w:hAnsiTheme="minorHAnsi" w:cs="Arial"/>
                <w:sz w:val="22"/>
                <w:lang w:eastAsia="en-US"/>
              </w:rPr>
              <w:t xml:space="preserve">Florenc“ na adresu místa konání akce v dojezdové vzdálenosti MHD nebo pěší chůzí max. do 30 min, popř. kombinací pěší chůze a využití prostředků MHD (včetně přestupů), přičemž: </w:t>
            </w:r>
          </w:p>
          <w:p w14:paraId="482C379F" w14:textId="41FAE64F" w:rsidR="001B5911" w:rsidRPr="001B5911" w:rsidRDefault="001B5911" w:rsidP="001B5911">
            <w:pPr>
              <w:numPr>
                <w:ilvl w:val="0"/>
                <w:numId w:val="34"/>
              </w:numPr>
              <w:suppressAutoHyphens w:val="0"/>
              <w:overflowPunct/>
              <w:autoSpaceDE/>
              <w:spacing w:after="200" w:line="280" w:lineRule="atLeast"/>
              <w:ind w:left="417"/>
              <w:jc w:val="both"/>
              <w:textAlignment w:val="auto"/>
              <w:rPr>
                <w:rFonts w:asciiTheme="minorHAnsi" w:hAnsiTheme="minorHAnsi" w:cs="Arial"/>
                <w:sz w:val="22"/>
                <w:lang w:eastAsia="en-US"/>
              </w:rPr>
            </w:pPr>
            <w:r w:rsidRPr="001B5911">
              <w:rPr>
                <w:rFonts w:asciiTheme="minorHAnsi" w:hAnsiTheme="minorHAnsi" w:cs="Arial"/>
                <w:sz w:val="22"/>
                <w:lang w:eastAsia="en-US"/>
              </w:rPr>
              <w:t xml:space="preserve">docházková a dojezdová vzdálenost bude posuzována dle portálu mapy.cz za využití funkcionality „MHD“ a bude měřena od vlakového nádraží „Praha, Hlavní nádraží“ nebo autobusového nádraží „Praha, </w:t>
            </w:r>
            <w:r w:rsidR="006C302B">
              <w:rPr>
                <w:rFonts w:asciiTheme="minorHAnsi" w:hAnsiTheme="minorHAnsi" w:cs="Arial"/>
                <w:sz w:val="22"/>
                <w:lang w:eastAsia="en-US"/>
              </w:rPr>
              <w:t xml:space="preserve">ÚAN </w:t>
            </w:r>
            <w:r w:rsidRPr="001B5911">
              <w:rPr>
                <w:rFonts w:asciiTheme="minorHAnsi" w:hAnsiTheme="minorHAnsi" w:cs="Arial"/>
                <w:sz w:val="22"/>
                <w:lang w:eastAsia="en-US"/>
              </w:rPr>
              <w:t>Florenc“ na přesnou adresu místa konání akce,</w:t>
            </w:r>
          </w:p>
          <w:p w14:paraId="635E9C9C" w14:textId="77777777" w:rsidR="001B5911" w:rsidRPr="001B5911" w:rsidRDefault="001B5911" w:rsidP="001B5911">
            <w:pPr>
              <w:numPr>
                <w:ilvl w:val="0"/>
                <w:numId w:val="34"/>
              </w:numPr>
              <w:suppressAutoHyphens w:val="0"/>
              <w:overflowPunct/>
              <w:autoSpaceDE/>
              <w:spacing w:after="200" w:line="280" w:lineRule="atLeast"/>
              <w:ind w:left="417"/>
              <w:jc w:val="both"/>
              <w:textAlignment w:val="auto"/>
              <w:rPr>
                <w:rFonts w:asciiTheme="minorHAnsi" w:hAnsiTheme="minorHAnsi" w:cs="Arial"/>
                <w:sz w:val="22"/>
                <w:lang w:eastAsia="en-US"/>
              </w:rPr>
            </w:pPr>
            <w:r w:rsidRPr="001B5911">
              <w:rPr>
                <w:rFonts w:asciiTheme="minorHAnsi" w:hAnsiTheme="minorHAnsi" w:cs="Arial"/>
                <w:sz w:val="22"/>
                <w:lang w:eastAsia="en-US"/>
              </w:rPr>
              <w:t>docházková vzdálenost (v metrech či kilometrech) v případě využití pouze pěší chůze nesmí přesáhnout 2 km a bude měřena dle portálu mapy.cz za využití funkcionality „pěší chůze – krátká“.</w:t>
            </w:r>
          </w:p>
        </w:tc>
      </w:tr>
      <w:tr w:rsidR="001B5911" w:rsidRPr="001B5911" w14:paraId="022B4F64" w14:textId="77777777" w:rsidTr="0093635F">
        <w:trPr>
          <w:trHeight w:val="454"/>
        </w:trPr>
        <w:tc>
          <w:tcPr>
            <w:tcW w:w="2093" w:type="dxa"/>
          </w:tcPr>
          <w:p w14:paraId="1E847149"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Parkování</w:t>
            </w:r>
          </w:p>
        </w:tc>
        <w:tc>
          <w:tcPr>
            <w:tcW w:w="6974" w:type="dxa"/>
          </w:tcPr>
          <w:p w14:paraId="59FAB62A" w14:textId="77777777" w:rsidR="001B5911" w:rsidRPr="001B5911" w:rsidRDefault="001B5911" w:rsidP="001B5911">
            <w:pPr>
              <w:suppressAutoHyphens w:val="0"/>
              <w:overflowPunct/>
              <w:autoSpaceDE/>
              <w:spacing w:before="60"/>
              <w:textAlignment w:val="auto"/>
              <w:rPr>
                <w:rFonts w:asciiTheme="minorHAnsi" w:hAnsiTheme="minorHAnsi" w:cs="Arial"/>
                <w:i/>
                <w:sz w:val="22"/>
                <w:lang w:eastAsia="en-US"/>
              </w:rPr>
            </w:pPr>
            <w:r w:rsidRPr="001B5911">
              <w:rPr>
                <w:rFonts w:asciiTheme="minorHAnsi" w:hAnsiTheme="minorHAnsi" w:cs="Arial"/>
                <w:sz w:val="22"/>
                <w:lang w:eastAsia="en-US"/>
              </w:rPr>
              <w:t>NE</w:t>
            </w:r>
          </w:p>
        </w:tc>
      </w:tr>
      <w:tr w:rsidR="001B5911" w:rsidRPr="001B5911" w14:paraId="38A1483D" w14:textId="77777777" w:rsidTr="0093635F">
        <w:tc>
          <w:tcPr>
            <w:tcW w:w="2093" w:type="dxa"/>
          </w:tcPr>
          <w:p w14:paraId="5291528B"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 xml:space="preserve">Předpokládaný celkový počet účastníků </w:t>
            </w:r>
          </w:p>
        </w:tc>
        <w:tc>
          <w:tcPr>
            <w:tcW w:w="6974" w:type="dxa"/>
          </w:tcPr>
          <w:p w14:paraId="2C188693" w14:textId="77777777" w:rsidR="001B5911" w:rsidRPr="001B5911" w:rsidRDefault="001B5911" w:rsidP="001B5911">
            <w:pPr>
              <w:suppressAutoHyphens w:val="0"/>
              <w:overflowPunct/>
              <w:autoSpaceDE/>
              <w:spacing w:line="280" w:lineRule="atLeast"/>
              <w:textAlignment w:val="auto"/>
              <w:rPr>
                <w:rFonts w:asciiTheme="minorHAnsi" w:hAnsiTheme="minorHAnsi"/>
                <w:b/>
                <w:color w:val="00B050"/>
                <w:sz w:val="22"/>
                <w:lang w:eastAsia="en-US"/>
              </w:rPr>
            </w:pPr>
            <w:r w:rsidRPr="001B5911">
              <w:rPr>
                <w:rFonts w:asciiTheme="minorHAnsi" w:hAnsiTheme="minorHAnsi"/>
                <w:b/>
                <w:sz w:val="22"/>
                <w:lang w:eastAsia="en-US"/>
              </w:rPr>
              <w:t xml:space="preserve">Předpokládaný maximální počet účastníků: 93 </w:t>
            </w:r>
          </w:p>
          <w:p w14:paraId="43EF8B58" w14:textId="77777777" w:rsidR="001B5911" w:rsidRPr="001B5911" w:rsidRDefault="001B5911" w:rsidP="001B5911">
            <w:pPr>
              <w:suppressAutoHyphens w:val="0"/>
              <w:overflowPunct/>
              <w:autoSpaceDE/>
              <w:spacing w:line="280" w:lineRule="atLeast"/>
              <w:textAlignment w:val="auto"/>
              <w:rPr>
                <w:rFonts w:asciiTheme="minorHAnsi" w:hAnsiTheme="minorHAnsi"/>
                <w:sz w:val="22"/>
                <w:lang w:eastAsia="en-US"/>
              </w:rPr>
            </w:pPr>
          </w:p>
          <w:p w14:paraId="57C195EB" w14:textId="77777777" w:rsidR="001B5911" w:rsidRPr="001B5911" w:rsidRDefault="001B5911" w:rsidP="001B5911">
            <w:pPr>
              <w:suppressAutoHyphens w:val="0"/>
              <w:overflowPunct/>
              <w:autoSpaceDE/>
              <w:spacing w:line="280" w:lineRule="atLeast"/>
              <w:textAlignment w:val="auto"/>
              <w:rPr>
                <w:rFonts w:asciiTheme="minorHAnsi" w:hAnsiTheme="minorHAnsi"/>
                <w:sz w:val="22"/>
                <w:lang w:eastAsia="en-US"/>
              </w:rPr>
            </w:pPr>
            <w:r w:rsidRPr="001B5911">
              <w:rPr>
                <w:rFonts w:asciiTheme="minorHAnsi" w:hAnsiTheme="minorHAnsi"/>
                <w:sz w:val="22"/>
                <w:lang w:eastAsia="en-US"/>
              </w:rPr>
              <w:t>Přesný počet bude upřesněn min. 3 dny před konáním akce.</w:t>
            </w:r>
          </w:p>
        </w:tc>
      </w:tr>
      <w:tr w:rsidR="001B5911" w:rsidRPr="001B5911" w14:paraId="11F5AABF" w14:textId="77777777" w:rsidTr="0093635F">
        <w:tc>
          <w:tcPr>
            <w:tcW w:w="2093" w:type="dxa"/>
          </w:tcPr>
          <w:p w14:paraId="1E5D2D45"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 xml:space="preserve">Požadavky na prostory </w:t>
            </w:r>
          </w:p>
        </w:tc>
        <w:tc>
          <w:tcPr>
            <w:tcW w:w="6974" w:type="dxa"/>
            <w:vAlign w:val="center"/>
          </w:tcPr>
          <w:p w14:paraId="779E7320" w14:textId="77777777" w:rsidR="001B5911" w:rsidRPr="001B5911" w:rsidRDefault="001B5911" w:rsidP="001B5911">
            <w:pPr>
              <w:suppressAutoHyphens w:val="0"/>
              <w:overflowPunct/>
              <w:autoSpaceDE/>
              <w:jc w:val="both"/>
              <w:textAlignment w:val="auto"/>
              <w:rPr>
                <w:rFonts w:asciiTheme="minorHAnsi" w:hAnsiTheme="minorHAnsi" w:cs="Arial"/>
                <w:b/>
                <w:sz w:val="22"/>
                <w:lang w:eastAsia="en-US"/>
              </w:rPr>
            </w:pPr>
            <w:r w:rsidRPr="001B5911">
              <w:rPr>
                <w:rFonts w:asciiTheme="minorHAnsi" w:hAnsiTheme="minorHAnsi" w:cs="Arial"/>
                <w:b/>
                <w:sz w:val="22"/>
                <w:lang w:eastAsia="en-US"/>
              </w:rPr>
              <w:t>1x sál nebo salonek s kapacitou 93 osob.</w:t>
            </w:r>
          </w:p>
          <w:p w14:paraId="14B38245" w14:textId="77777777" w:rsidR="001B5911" w:rsidRPr="001B5911" w:rsidRDefault="001B5911" w:rsidP="001B5911">
            <w:pPr>
              <w:suppressAutoHyphens w:val="0"/>
              <w:overflowPunct/>
              <w:autoSpaceDE/>
              <w:spacing w:before="60" w:line="280" w:lineRule="atLeast"/>
              <w:jc w:val="both"/>
              <w:textAlignment w:val="auto"/>
              <w:rPr>
                <w:rFonts w:asciiTheme="minorHAnsi" w:hAnsiTheme="minorHAnsi" w:cs="Arial"/>
                <w:sz w:val="22"/>
                <w:lang w:eastAsia="en-US"/>
              </w:rPr>
            </w:pPr>
            <w:r w:rsidRPr="001B5911">
              <w:rPr>
                <w:rFonts w:asciiTheme="minorHAnsi" w:hAnsiTheme="minorHAnsi" w:cs="Arial"/>
                <w:sz w:val="22"/>
                <w:lang w:eastAsia="en-US"/>
              </w:rPr>
              <w:t>Prostory budou min. na úrovni, která je běžná v hotelu ***.</w:t>
            </w:r>
          </w:p>
          <w:p w14:paraId="45995D6B"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Pronájem a příprava vhodných reprezentativních prostor včetně adekvátního zázemí a technického vybavení (viz níže).</w:t>
            </w:r>
          </w:p>
          <w:p w14:paraId="27A1AF3C"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Reprezentativní prostory musí být primárně určené k účelům vyplývajícím z předmětu plnění této zakázky.</w:t>
            </w:r>
          </w:p>
          <w:p w14:paraId="00CC50B7"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Prostory musí být světlé (s okny), dobře větratelné, uzavřené, klidné, bez rušivých elementů, které by mohly zasahovat do průběhu akce, a uklizené.</w:t>
            </w:r>
          </w:p>
          <w:p w14:paraId="39412DA2"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 xml:space="preserve">Dostatečný prostor pro odložení kabátů účastníků workshopu apod. (buď šatna nebo může být ve stejné místnosti, ve které se bude konat workshop (k dispozici štendry na odložení kabátů). </w:t>
            </w:r>
          </w:p>
          <w:p w14:paraId="14807FB0"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Neomezený přístup k zázemí a standardně hygienicky vybaveným prostorám po celou dobu konání akce, dostatek čistých toalet (včetně tekoucí teplé vody, mýdla, toaletního papíru) připravených 30 min. před začátkem akce, které budou k dispozici i 30 min. po skončení akce.</w:t>
            </w:r>
          </w:p>
          <w:p w14:paraId="20AF4E18" w14:textId="77777777" w:rsidR="001B5911" w:rsidRPr="001B5911" w:rsidRDefault="001B5911" w:rsidP="001B5911">
            <w:pPr>
              <w:suppressAutoHyphens w:val="0"/>
              <w:overflowPunct/>
              <w:autoSpaceDE/>
              <w:spacing w:before="60"/>
              <w:jc w:val="both"/>
              <w:textAlignment w:val="auto"/>
              <w:rPr>
                <w:rFonts w:asciiTheme="minorHAnsi" w:hAnsiTheme="minorHAnsi"/>
                <w:iCs/>
                <w:sz w:val="22"/>
                <w:lang w:eastAsia="en-US"/>
              </w:rPr>
            </w:pPr>
            <w:r w:rsidRPr="001B5911">
              <w:rPr>
                <w:rFonts w:asciiTheme="minorHAnsi" w:hAnsiTheme="minorHAnsi" w:cs="Arial"/>
                <w:sz w:val="22"/>
                <w:lang w:eastAsia="en-US"/>
              </w:rPr>
              <w:lastRenderedPageBreak/>
              <w:t xml:space="preserve">Dodavatel umožní Objednateli po vzájemné domluvě navštívit před začátkem akce vybrané prostory a pořídit si z nich i fotodokumentaci. </w:t>
            </w:r>
            <w:r w:rsidRPr="001B5911">
              <w:rPr>
                <w:rFonts w:asciiTheme="minorHAnsi" w:hAnsiTheme="minorHAnsi"/>
                <w:iCs/>
                <w:sz w:val="22"/>
                <w:lang w:eastAsia="en-US"/>
              </w:rPr>
              <w:t>Stejně tak může navštívit bez domluvy místo i během konání akce, aby se přesvědčil o kvalitě připravených prostor.</w:t>
            </w:r>
          </w:p>
          <w:p w14:paraId="0053A951"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Objednatel požaduje, aby v sále /salónku bylo funkční vytápění. Teplota udržovaná v rozmezí 22 – 25°C. Ovládání bude dojednáno dle požadavků Objednatele přímo na místě konání akce.</w:t>
            </w:r>
          </w:p>
          <w:p w14:paraId="24933D8D" w14:textId="77777777" w:rsidR="001B5911" w:rsidRPr="001B5911" w:rsidRDefault="001B5911" w:rsidP="001B5911">
            <w:pPr>
              <w:suppressAutoHyphens w:val="0"/>
              <w:overflowPunct/>
              <w:autoSpaceDE/>
              <w:spacing w:line="280" w:lineRule="atLeast"/>
              <w:jc w:val="both"/>
              <w:textAlignment w:val="auto"/>
              <w:rPr>
                <w:rFonts w:asciiTheme="minorHAnsi" w:hAnsiTheme="minorHAnsi" w:cs="Arial"/>
                <w:sz w:val="22"/>
                <w:lang w:eastAsia="en-US"/>
              </w:rPr>
            </w:pPr>
            <w:r w:rsidRPr="001B5911">
              <w:rPr>
                <w:rFonts w:asciiTheme="minorHAnsi" w:hAnsiTheme="minorHAnsi" w:cs="Arial"/>
                <w:sz w:val="22"/>
                <w:lang w:eastAsia="en-US"/>
              </w:rPr>
              <w:t xml:space="preserve">Další požadavky na prostory: </w:t>
            </w:r>
          </w:p>
          <w:p w14:paraId="3FAD1BBF" w14:textId="77777777" w:rsidR="001B5911" w:rsidRPr="001B5911" w:rsidRDefault="001B5911" w:rsidP="001B5911">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1B5911">
              <w:rPr>
                <w:rFonts w:asciiTheme="minorHAnsi" w:hAnsiTheme="minorHAnsi" w:cs="Arial"/>
                <w:sz w:val="22"/>
                <w:lang w:eastAsia="en-US"/>
              </w:rPr>
              <w:t xml:space="preserve"> v sále nebo salonku musí být prostor pro poskytnutí občerstvení bez možnosti přístupu osob, které se neúčastní akce (např. hotelových hostů), s místem, kde lze odkládat použité nádobí; </w:t>
            </w:r>
          </w:p>
          <w:p w14:paraId="6F0E4839" w14:textId="77777777" w:rsidR="001B5911" w:rsidRPr="001B5911" w:rsidRDefault="001B5911" w:rsidP="001B5911">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1B5911">
              <w:rPr>
                <w:rFonts w:asciiTheme="minorHAnsi" w:hAnsiTheme="minorHAnsi" w:cs="Arial"/>
                <w:sz w:val="22"/>
                <w:lang w:eastAsia="en-US"/>
              </w:rPr>
              <w:t>zvláštní stůl se židlí pro registraci účastníků a složení písemných podkladových materiálů MPSV pro účastníky v místnosti</w:t>
            </w:r>
          </w:p>
        </w:tc>
      </w:tr>
      <w:tr w:rsidR="001B5911" w:rsidRPr="001B5911" w14:paraId="02A40B1C" w14:textId="77777777" w:rsidTr="0093635F">
        <w:tc>
          <w:tcPr>
            <w:tcW w:w="2093" w:type="dxa"/>
          </w:tcPr>
          <w:p w14:paraId="18A41491"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lastRenderedPageBreak/>
              <w:t>Uspořádání sálu</w:t>
            </w:r>
          </w:p>
        </w:tc>
        <w:tc>
          <w:tcPr>
            <w:tcW w:w="6974" w:type="dxa"/>
            <w:vAlign w:val="center"/>
          </w:tcPr>
          <w:p w14:paraId="69B5B479" w14:textId="77777777" w:rsidR="001B5911" w:rsidRPr="001B5911" w:rsidRDefault="001B5911" w:rsidP="001B5911">
            <w:pPr>
              <w:suppressAutoHyphens w:val="0"/>
              <w:overflowPunct/>
              <w:autoSpaceDE/>
              <w:spacing w:line="280" w:lineRule="atLeast"/>
              <w:jc w:val="both"/>
              <w:textAlignment w:val="auto"/>
              <w:rPr>
                <w:rFonts w:asciiTheme="minorHAnsi" w:hAnsiTheme="minorHAnsi" w:cs="Arial"/>
                <w:sz w:val="22"/>
                <w:lang w:eastAsia="en-US"/>
              </w:rPr>
            </w:pPr>
            <w:r w:rsidRPr="001B5911">
              <w:rPr>
                <w:rFonts w:asciiTheme="minorHAnsi" w:hAnsiTheme="minorHAnsi" w:cs="Arial"/>
                <w:sz w:val="22"/>
                <w:lang w:eastAsia="en-US"/>
              </w:rPr>
              <w:t>Školní uspořádání (židle a stoly) s možností přeskupení židlí do kruhu, řečnický stůl vč. židlí pro min. 6 osob, stůl bude pokrytý bílým ubrusem.</w:t>
            </w:r>
          </w:p>
          <w:p w14:paraId="7AD96FD4"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V sálu/salonku budou dostatečně velké rozestupy mezi řadami pro pohodlný průchod za sedícími účastníky.</w:t>
            </w:r>
          </w:p>
        </w:tc>
      </w:tr>
      <w:tr w:rsidR="001B5911" w:rsidRPr="001B5911" w14:paraId="2C89DB24" w14:textId="77777777" w:rsidTr="0093635F">
        <w:tc>
          <w:tcPr>
            <w:tcW w:w="2093" w:type="dxa"/>
          </w:tcPr>
          <w:p w14:paraId="6A4AE4A5"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Technické vybavení</w:t>
            </w:r>
          </w:p>
        </w:tc>
        <w:tc>
          <w:tcPr>
            <w:tcW w:w="6974" w:type="dxa"/>
            <w:vAlign w:val="center"/>
          </w:tcPr>
          <w:p w14:paraId="563285FA" w14:textId="77777777" w:rsidR="001B5911" w:rsidRPr="001B5911" w:rsidRDefault="001B5911" w:rsidP="001B5911">
            <w:pPr>
              <w:suppressAutoHyphens w:val="0"/>
              <w:overflowPunct/>
              <w:autoSpaceDE/>
              <w:jc w:val="both"/>
              <w:textAlignment w:val="auto"/>
              <w:rPr>
                <w:rFonts w:asciiTheme="minorHAnsi" w:hAnsiTheme="minorHAnsi" w:cs="Arial"/>
                <w:sz w:val="22"/>
                <w:lang w:eastAsia="en-US"/>
              </w:rPr>
            </w:pPr>
            <w:r w:rsidRPr="001B5911">
              <w:rPr>
                <w:rFonts w:asciiTheme="minorHAnsi" w:hAnsiTheme="minorHAnsi" w:cs="Arial"/>
                <w:sz w:val="22"/>
                <w:lang w:eastAsia="en-US"/>
              </w:rPr>
              <w:t xml:space="preserve">V sálu/salonku bude zajištěno: </w:t>
            </w:r>
          </w:p>
          <w:p w14:paraId="6B4AB836" w14:textId="77777777" w:rsidR="001B5911" w:rsidRPr="001B5911" w:rsidRDefault="001B5911" w:rsidP="001B5911">
            <w:pPr>
              <w:numPr>
                <w:ilvl w:val="0"/>
                <w:numId w:val="32"/>
              </w:numPr>
              <w:suppressAutoHyphens w:val="0"/>
              <w:overflowPunct/>
              <w:autoSpaceDE/>
              <w:spacing w:before="60"/>
              <w:ind w:left="199" w:hanging="142"/>
              <w:contextualSpacing/>
              <w:jc w:val="both"/>
              <w:textAlignment w:val="auto"/>
              <w:rPr>
                <w:rFonts w:asciiTheme="minorHAnsi" w:hAnsiTheme="minorHAnsi" w:cs="Arial"/>
                <w:sz w:val="22"/>
                <w:lang w:eastAsia="en-US"/>
              </w:rPr>
            </w:pPr>
            <w:r w:rsidRPr="001B5911">
              <w:rPr>
                <w:rFonts w:asciiTheme="minorHAnsi" w:hAnsiTheme="minorHAnsi" w:cs="Arial"/>
                <w:sz w:val="22"/>
                <w:lang w:eastAsia="en-US"/>
              </w:rPr>
              <w:t xml:space="preserve">dataprojektor, notebook, laserové ukazovátko, dálkový ovladač na ovládání prezentace, plátno/bílá zeď (dostatečně velká a ostrá projekce tak, aby prezentace byla čitelná ze všech míst i ze zadních řad) </w:t>
            </w:r>
          </w:p>
        </w:tc>
      </w:tr>
      <w:tr w:rsidR="001B5911" w:rsidRPr="001B5911" w14:paraId="3049E79D" w14:textId="77777777" w:rsidTr="0093635F">
        <w:tc>
          <w:tcPr>
            <w:tcW w:w="2093" w:type="dxa"/>
          </w:tcPr>
          <w:p w14:paraId="3FA8C0BB"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Ozvučení</w:t>
            </w:r>
          </w:p>
        </w:tc>
        <w:tc>
          <w:tcPr>
            <w:tcW w:w="6974" w:type="dxa"/>
            <w:vAlign w:val="center"/>
          </w:tcPr>
          <w:p w14:paraId="47F698CE" w14:textId="77777777" w:rsidR="001B5911" w:rsidRPr="001B5911" w:rsidRDefault="001B5911" w:rsidP="001B5911">
            <w:pPr>
              <w:suppressAutoHyphens w:val="0"/>
              <w:overflowPunct/>
              <w:autoSpaceDE/>
              <w:spacing w:before="60"/>
              <w:jc w:val="both"/>
              <w:textAlignment w:val="auto"/>
              <w:rPr>
                <w:rFonts w:asciiTheme="minorHAnsi" w:hAnsiTheme="minorHAnsi"/>
                <w:sz w:val="22"/>
                <w:lang w:eastAsia="en-US"/>
              </w:rPr>
            </w:pPr>
            <w:r w:rsidRPr="001B5911">
              <w:rPr>
                <w:rFonts w:asciiTheme="minorHAnsi" w:hAnsiTheme="minorHAnsi"/>
                <w:sz w:val="22"/>
                <w:lang w:eastAsia="en-US"/>
              </w:rPr>
              <w:t>2 funkční mikrofony na řečnickém stole, 1 funkční přenosný mikrofon pro účastníky akce.</w:t>
            </w:r>
          </w:p>
          <w:p w14:paraId="5A50ECA1"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Ozvučení s dostatečnou slyšitelností po celé místnosti, dostatečné ozvučení pro nahrávání zvukového záznamu.</w:t>
            </w:r>
          </w:p>
          <w:p w14:paraId="6D92B580" w14:textId="77777777" w:rsidR="001B5911" w:rsidRPr="001B5911" w:rsidRDefault="001B5911" w:rsidP="001B5911">
            <w:pPr>
              <w:suppressAutoHyphens w:val="0"/>
              <w:overflowPunct/>
              <w:autoSpaceDE/>
              <w:spacing w:before="60"/>
              <w:jc w:val="both"/>
              <w:textAlignment w:val="auto"/>
              <w:rPr>
                <w:rFonts w:asciiTheme="minorHAnsi" w:hAnsiTheme="minorHAnsi" w:cs="Arial"/>
                <w:i/>
                <w:sz w:val="22"/>
                <w:lang w:eastAsia="en-US"/>
              </w:rPr>
            </w:pPr>
            <w:r w:rsidRPr="001B5911">
              <w:rPr>
                <w:rFonts w:asciiTheme="minorHAnsi" w:hAnsiTheme="minorHAnsi" w:cs="Arial"/>
                <w:sz w:val="22"/>
                <w:lang w:eastAsia="en-US"/>
              </w:rPr>
              <w:t>K dispozici náhradní baterie do mikrofonů.</w:t>
            </w:r>
          </w:p>
        </w:tc>
      </w:tr>
      <w:tr w:rsidR="001B5911" w:rsidRPr="001B5911" w14:paraId="16541E1C" w14:textId="77777777" w:rsidTr="0093635F">
        <w:trPr>
          <w:trHeight w:val="454"/>
        </w:trPr>
        <w:tc>
          <w:tcPr>
            <w:tcW w:w="2093" w:type="dxa"/>
          </w:tcPr>
          <w:p w14:paraId="1E472C1B"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Klimatizace</w:t>
            </w:r>
          </w:p>
        </w:tc>
        <w:tc>
          <w:tcPr>
            <w:tcW w:w="6974" w:type="dxa"/>
            <w:vAlign w:val="center"/>
          </w:tcPr>
          <w:p w14:paraId="2B73D8E2"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 xml:space="preserve">NE </w:t>
            </w:r>
          </w:p>
        </w:tc>
      </w:tr>
      <w:tr w:rsidR="001B5911" w:rsidRPr="001B5911" w14:paraId="49F6E30C" w14:textId="77777777" w:rsidTr="0093635F">
        <w:tc>
          <w:tcPr>
            <w:tcW w:w="2093" w:type="dxa"/>
          </w:tcPr>
          <w:p w14:paraId="3413E101"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Catering</w:t>
            </w:r>
          </w:p>
        </w:tc>
        <w:tc>
          <w:tcPr>
            <w:tcW w:w="6974" w:type="dxa"/>
            <w:vAlign w:val="center"/>
          </w:tcPr>
          <w:p w14:paraId="79ABAC1E" w14:textId="77777777" w:rsidR="001B5911" w:rsidRPr="001B5911" w:rsidRDefault="001B5911" w:rsidP="001B5911">
            <w:pPr>
              <w:suppressAutoHyphens w:val="0"/>
              <w:overflowPunct/>
              <w:autoSpaceDE/>
              <w:spacing w:line="280" w:lineRule="atLeast"/>
              <w:jc w:val="both"/>
              <w:textAlignment w:val="auto"/>
              <w:rPr>
                <w:rFonts w:asciiTheme="minorHAnsi" w:hAnsiTheme="minorHAnsi"/>
                <w:b/>
                <w:sz w:val="22"/>
                <w:lang w:eastAsia="en-US"/>
              </w:rPr>
            </w:pPr>
            <w:r w:rsidRPr="001B5911">
              <w:rPr>
                <w:rFonts w:asciiTheme="minorHAnsi" w:hAnsiTheme="minorHAnsi"/>
                <w:b/>
                <w:sz w:val="22"/>
                <w:lang w:eastAsia="en-US"/>
              </w:rPr>
              <w:t>Ano –  max. 93 osob (přesný počet bude upřesněn 3 dny před konáním akce).</w:t>
            </w:r>
          </w:p>
        </w:tc>
      </w:tr>
      <w:tr w:rsidR="001B5911" w:rsidRPr="001B5911" w14:paraId="79404217" w14:textId="77777777" w:rsidTr="0093635F">
        <w:trPr>
          <w:trHeight w:val="3736"/>
        </w:trPr>
        <w:tc>
          <w:tcPr>
            <w:tcW w:w="2093" w:type="dxa"/>
          </w:tcPr>
          <w:p w14:paraId="1F712FC8"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Coffebreak</w:t>
            </w:r>
          </w:p>
        </w:tc>
        <w:tc>
          <w:tcPr>
            <w:tcW w:w="6974" w:type="dxa"/>
            <w:vAlign w:val="center"/>
          </w:tcPr>
          <w:p w14:paraId="5442DF20" w14:textId="77777777" w:rsidR="001B5911" w:rsidRPr="001B5911" w:rsidRDefault="001B5911" w:rsidP="001B5911">
            <w:pPr>
              <w:suppressAutoHyphens w:val="0"/>
              <w:overflowPunct/>
              <w:autoSpaceDE/>
              <w:spacing w:line="280" w:lineRule="atLeast"/>
              <w:jc w:val="both"/>
              <w:textAlignment w:val="auto"/>
              <w:rPr>
                <w:rFonts w:asciiTheme="minorHAnsi" w:hAnsiTheme="minorHAnsi"/>
                <w:b/>
                <w:sz w:val="22"/>
                <w:lang w:eastAsia="en-US"/>
              </w:rPr>
            </w:pPr>
            <w:r w:rsidRPr="001B5911">
              <w:rPr>
                <w:rFonts w:asciiTheme="minorHAnsi" w:hAnsiTheme="minorHAnsi"/>
                <w:sz w:val="22"/>
                <w:lang w:eastAsia="en-US"/>
              </w:rPr>
              <w:t xml:space="preserve">Ano –  max. 93 osob (přesný počet bude upřesněn 3 dny před konáním akce), </w:t>
            </w:r>
            <w:r w:rsidRPr="001B5911">
              <w:rPr>
                <w:rFonts w:asciiTheme="minorHAnsi" w:hAnsiTheme="minorHAnsi"/>
                <w:b/>
                <w:sz w:val="22"/>
                <w:lang w:eastAsia="en-US"/>
              </w:rPr>
              <w:t>dle limitu OPZ (ranní a polední coffebreak maximálně 75,00 Kč os/den vč. DPH)</w:t>
            </w:r>
          </w:p>
          <w:p w14:paraId="2476B5CE" w14:textId="77777777" w:rsidR="001B5911" w:rsidRPr="001B5911" w:rsidRDefault="001B5911" w:rsidP="001B5911">
            <w:pPr>
              <w:numPr>
                <w:ilvl w:val="0"/>
                <w:numId w:val="35"/>
              </w:numPr>
              <w:suppressAutoHyphens w:val="0"/>
              <w:overflowPunct/>
              <w:autoSpaceDE/>
              <w:spacing w:before="60"/>
              <w:contextualSpacing/>
              <w:jc w:val="both"/>
              <w:textAlignment w:val="auto"/>
              <w:rPr>
                <w:rFonts w:asciiTheme="minorHAnsi" w:hAnsiTheme="minorHAnsi" w:cs="Arial"/>
                <w:sz w:val="22"/>
                <w:lang w:eastAsia="en-US"/>
              </w:rPr>
            </w:pPr>
            <w:r w:rsidRPr="001B5911">
              <w:rPr>
                <w:rFonts w:asciiTheme="minorHAnsi" w:hAnsiTheme="minorHAnsi"/>
                <w:b/>
                <w:sz w:val="22"/>
                <w:lang w:eastAsia="en-US"/>
              </w:rPr>
              <w:t>Ranní coffeebreak od 9:30</w:t>
            </w:r>
            <w:r w:rsidRPr="001B5911">
              <w:rPr>
                <w:rFonts w:asciiTheme="minorHAnsi" w:hAnsiTheme="minorHAnsi"/>
                <w:sz w:val="22"/>
                <w:lang w:eastAsia="en-US"/>
              </w:rPr>
              <w:t xml:space="preserve">: káva,  mléko, čaj (zvlášť převařená voda a zvlášť čajové sáčky), cukr a voda (karafy). Ne plastové nádobí. </w:t>
            </w:r>
          </w:p>
          <w:p w14:paraId="792957E1" w14:textId="77777777" w:rsidR="001B5911" w:rsidRPr="001B5911" w:rsidRDefault="001B5911" w:rsidP="001B5911">
            <w:pPr>
              <w:numPr>
                <w:ilvl w:val="0"/>
                <w:numId w:val="35"/>
              </w:numPr>
              <w:suppressAutoHyphens w:val="0"/>
              <w:overflowPunct/>
              <w:autoSpaceDE/>
              <w:contextualSpacing/>
              <w:jc w:val="both"/>
              <w:textAlignment w:val="auto"/>
              <w:rPr>
                <w:rFonts w:asciiTheme="minorHAnsi" w:hAnsiTheme="minorHAnsi" w:cs="Arial"/>
                <w:sz w:val="22"/>
                <w:lang w:eastAsia="en-US"/>
              </w:rPr>
            </w:pPr>
            <w:r w:rsidRPr="001B5911">
              <w:rPr>
                <w:rFonts w:asciiTheme="minorHAnsi" w:hAnsiTheme="minorHAnsi"/>
                <w:b/>
                <w:sz w:val="22"/>
                <w:lang w:eastAsia="en-US"/>
              </w:rPr>
              <w:t>Polední coffeebreak od 11:30</w:t>
            </w:r>
            <w:r w:rsidRPr="001B5911">
              <w:rPr>
                <w:rFonts w:asciiTheme="minorHAnsi" w:hAnsiTheme="minorHAnsi"/>
                <w:sz w:val="22"/>
                <w:lang w:eastAsia="en-US"/>
              </w:rPr>
              <w:t xml:space="preserve">: </w:t>
            </w:r>
            <w:r w:rsidRPr="001B5911">
              <w:rPr>
                <w:rFonts w:asciiTheme="minorHAnsi" w:hAnsiTheme="minorHAnsi" w:cs="Arial"/>
                <w:sz w:val="22"/>
                <w:lang w:eastAsia="en-US"/>
              </w:rPr>
              <w:t xml:space="preserve">slané pečivo (minibagetky/plněné sendviče, slané štrůdly apod.) 2ks/os. – v klasické i vegetariánské variantě, čerstvé kusové ovoce  - 1ks/os (hrušky, jablka, banány, hrozno, apod.), </w:t>
            </w:r>
            <w:r w:rsidRPr="001B5911">
              <w:rPr>
                <w:rFonts w:asciiTheme="minorHAnsi" w:hAnsiTheme="minorHAnsi"/>
                <w:sz w:val="22"/>
                <w:lang w:eastAsia="en-US"/>
              </w:rPr>
              <w:t>Káva, mléko, čaj (zvlášť převařená voda a zvlášť čajové sáčky), cukr a voda (karafy).</w:t>
            </w:r>
          </w:p>
          <w:p w14:paraId="421D4DD8"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sz w:val="22"/>
                <w:lang w:eastAsia="en-US"/>
              </w:rPr>
              <w:t>Ne plastové nádobí.</w:t>
            </w:r>
          </w:p>
        </w:tc>
      </w:tr>
      <w:tr w:rsidR="001B5911" w:rsidRPr="001B5911" w14:paraId="26DA5455" w14:textId="77777777" w:rsidTr="0093635F">
        <w:tc>
          <w:tcPr>
            <w:tcW w:w="2093" w:type="dxa"/>
          </w:tcPr>
          <w:p w14:paraId="31345867"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Další požadavky ke cateringu</w:t>
            </w:r>
          </w:p>
        </w:tc>
        <w:tc>
          <w:tcPr>
            <w:tcW w:w="6974" w:type="dxa"/>
            <w:vAlign w:val="center"/>
          </w:tcPr>
          <w:p w14:paraId="40303E8F"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b/>
                <w:sz w:val="22"/>
                <w:lang w:eastAsia="en-US"/>
              </w:rPr>
              <w:t>ANO – voda v karafách a skleničky (ne plastové kelímky)</w:t>
            </w:r>
            <w:r w:rsidRPr="001B5911">
              <w:rPr>
                <w:rFonts w:asciiTheme="minorHAnsi" w:hAnsiTheme="minorHAnsi" w:cs="Arial"/>
                <w:sz w:val="22"/>
                <w:lang w:eastAsia="en-US"/>
              </w:rPr>
              <w:t xml:space="preserve"> na stole pro řečníky po celou dobu konání akce.</w:t>
            </w:r>
          </w:p>
          <w:p w14:paraId="15DCD74F"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sz w:val="22"/>
                <w:lang w:eastAsia="en-US"/>
              </w:rPr>
              <w:lastRenderedPageBreak/>
              <w:t>Ne plastové nádobí.</w:t>
            </w:r>
          </w:p>
          <w:p w14:paraId="543C9FA1"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Veškeré občerstvení bude připraveno z čerstvých surovin dle vyhlášek Ministerstva zemědělství:</w:t>
            </w:r>
          </w:p>
          <w:p w14:paraId="34C4CA97" w14:textId="77777777" w:rsidR="001B5911" w:rsidRPr="001B5911" w:rsidRDefault="001B5911" w:rsidP="001B5911">
            <w:pPr>
              <w:suppressAutoHyphens w:val="0"/>
              <w:overflowPunct/>
              <w:autoSpaceDE/>
              <w:spacing w:before="60" w:line="280" w:lineRule="atLeast"/>
              <w:jc w:val="both"/>
              <w:textAlignment w:val="auto"/>
              <w:rPr>
                <w:rFonts w:asciiTheme="minorHAnsi" w:hAnsiTheme="minorHAnsi" w:cs="Arial"/>
                <w:sz w:val="22"/>
                <w:lang w:eastAsia="en-US"/>
              </w:rPr>
            </w:pPr>
            <w:r w:rsidRPr="001B5911">
              <w:rPr>
                <w:rFonts w:asciiTheme="minorHAnsi" w:hAnsiTheme="minorHAnsi" w:cs="Arial"/>
                <w:sz w:val="22"/>
                <w:lang w:eastAsia="en-US"/>
              </w:rPr>
              <w:t xml:space="preserve">Pekařské výrobky – dle Vyhlášky č. 333/1997 Sb., ze dne 12. prosince 1997, kterou se provádí </w:t>
            </w:r>
            <w:hyperlink r:id="rId27" w:history="1">
              <w:r w:rsidRPr="001B5911">
                <w:rPr>
                  <w:rFonts w:asciiTheme="minorHAnsi" w:hAnsiTheme="minorHAnsi" w:cs="Arial"/>
                  <w:sz w:val="22"/>
                  <w:lang w:eastAsia="en-US"/>
                </w:rPr>
                <w:t>§ 18 písm. a)</w:t>
              </w:r>
            </w:hyperlink>
            <w:r w:rsidRPr="001B5911">
              <w:rPr>
                <w:rFonts w:asciiTheme="minorHAnsi" w:hAnsiTheme="minorHAnsi" w:cs="Arial"/>
                <w:sz w:val="22"/>
                <w:lang w:eastAsia="en-US"/>
              </w:rPr>
              <w:t xml:space="preserve">, </w:t>
            </w:r>
            <w:hyperlink r:id="rId28" w:history="1">
              <w:r w:rsidRPr="001B5911">
                <w:rPr>
                  <w:rFonts w:asciiTheme="minorHAnsi" w:hAnsiTheme="minorHAnsi" w:cs="Arial"/>
                  <w:sz w:val="22"/>
                  <w:lang w:eastAsia="en-US"/>
                </w:rPr>
                <w:t>b)</w:t>
              </w:r>
            </w:hyperlink>
            <w:r w:rsidRPr="001B5911">
              <w:rPr>
                <w:rFonts w:asciiTheme="minorHAnsi" w:hAnsiTheme="minorHAnsi" w:cs="Arial"/>
                <w:sz w:val="22"/>
                <w:lang w:eastAsia="en-US"/>
              </w:rPr>
              <w:t xml:space="preserve">, </w:t>
            </w:r>
            <w:hyperlink r:id="rId29" w:history="1">
              <w:r w:rsidRPr="001B5911">
                <w:rPr>
                  <w:rFonts w:asciiTheme="minorHAnsi" w:hAnsiTheme="minorHAnsi" w:cs="Arial"/>
                  <w:sz w:val="22"/>
                  <w:lang w:eastAsia="en-US"/>
                </w:rPr>
                <w:t>g)</w:t>
              </w:r>
            </w:hyperlink>
            <w:r w:rsidRPr="001B5911">
              <w:rPr>
                <w:rFonts w:asciiTheme="minorHAnsi" w:hAnsiTheme="minorHAnsi" w:cs="Arial"/>
                <w:sz w:val="22"/>
                <w:lang w:eastAsia="en-US"/>
              </w:rPr>
              <w:t xml:space="preserve"> a </w:t>
            </w:r>
            <w:hyperlink r:id="rId30" w:history="1">
              <w:r w:rsidRPr="001B5911">
                <w:rPr>
                  <w:rFonts w:asciiTheme="minorHAnsi" w:hAnsiTheme="minorHAnsi" w:cs="Arial"/>
                  <w:sz w:val="22"/>
                  <w:lang w:eastAsia="en-US"/>
                </w:rPr>
                <w:t>h) zákona č. 110/1997 Sb.</w:t>
              </w:r>
            </w:hyperlink>
            <w:r w:rsidRPr="001B5911">
              <w:rPr>
                <w:rFonts w:asciiTheme="minorHAnsi" w:hAnsiTheme="minorHAnsi" w:cs="Arial"/>
                <w:sz w:val="22"/>
                <w:lang w:eastAsia="en-US"/>
              </w:rPr>
              <w:t>, o potravinách a tabákových výrobcích a o změně a doplnění některých souvisejících zákonů, pro mlýnské obilné výrobky, těstoviny, pekařské výrobky a cukrářské výrobky a těsta.</w:t>
            </w:r>
          </w:p>
          <w:p w14:paraId="7C9CDA4B" w14:textId="77777777" w:rsidR="001B5911" w:rsidRPr="001B5911" w:rsidRDefault="001B5911" w:rsidP="001B5911">
            <w:pPr>
              <w:suppressAutoHyphens w:val="0"/>
              <w:overflowPunct/>
              <w:autoSpaceDE/>
              <w:spacing w:before="60" w:line="280" w:lineRule="atLeast"/>
              <w:jc w:val="both"/>
              <w:textAlignment w:val="auto"/>
              <w:rPr>
                <w:rFonts w:asciiTheme="minorHAnsi" w:hAnsiTheme="minorHAnsi" w:cs="Arial"/>
                <w:sz w:val="22"/>
                <w:lang w:eastAsia="en-US"/>
              </w:rPr>
            </w:pPr>
            <w:r w:rsidRPr="001B5911">
              <w:rPr>
                <w:rFonts w:asciiTheme="minorHAnsi" w:hAnsiTheme="minorHAnsi" w:cs="Arial"/>
                <w:sz w:val="22"/>
                <w:lang w:eastAsia="en-US"/>
              </w:rPr>
              <w:t>Mléčné výrobky – dle Vyhlášky č. 397/2016 Sb., o požadavcích na mléko a mléčné výrobky, mražené krémy a jedlé tuky a oleje.</w:t>
            </w:r>
          </w:p>
          <w:p w14:paraId="286F6E7A" w14:textId="77777777" w:rsidR="001B5911" w:rsidRPr="001B5911" w:rsidRDefault="001B5911" w:rsidP="001B5911">
            <w:pPr>
              <w:suppressAutoHyphens w:val="0"/>
              <w:overflowPunct/>
              <w:autoSpaceDE/>
              <w:spacing w:before="60" w:line="280" w:lineRule="atLeast"/>
              <w:jc w:val="both"/>
              <w:textAlignment w:val="auto"/>
              <w:rPr>
                <w:rFonts w:asciiTheme="minorHAnsi" w:hAnsiTheme="minorHAnsi" w:cs="Arial"/>
                <w:sz w:val="22"/>
                <w:lang w:eastAsia="en-US"/>
              </w:rPr>
            </w:pPr>
            <w:r w:rsidRPr="001B5911">
              <w:rPr>
                <w:rFonts w:asciiTheme="minorHAnsi" w:hAnsiTheme="minorHAnsi" w:cs="Arial"/>
                <w:sz w:val="22"/>
                <w:lang w:eastAsia="en-US"/>
              </w:rPr>
              <w:t>Masné výrobky – dle Vyhlášky č. 69/2016 Sb., o požadavcích na maso, masné výrobky, produkty rybolovu a akvakultury a výrobky z nich, vejce a výrobky z nich.</w:t>
            </w:r>
          </w:p>
          <w:p w14:paraId="55EE0247" w14:textId="77777777" w:rsidR="001B5911" w:rsidRPr="001B5911" w:rsidRDefault="001B5911" w:rsidP="001B5911">
            <w:pPr>
              <w:suppressAutoHyphens w:val="0"/>
              <w:overflowPunct/>
              <w:autoSpaceDE/>
              <w:spacing w:before="60" w:line="280" w:lineRule="atLeast"/>
              <w:jc w:val="both"/>
              <w:textAlignment w:val="auto"/>
              <w:rPr>
                <w:rFonts w:asciiTheme="minorHAnsi" w:hAnsiTheme="minorHAnsi" w:cs="Arial"/>
                <w:sz w:val="22"/>
                <w:lang w:eastAsia="en-US"/>
              </w:rPr>
            </w:pPr>
            <w:r w:rsidRPr="001B5911">
              <w:rPr>
                <w:rFonts w:asciiTheme="minorHAnsi" w:hAnsiTheme="minorHAnsi" w:cs="Arial"/>
                <w:sz w:val="22"/>
                <w:lang w:eastAsia="en-US"/>
              </w:rPr>
              <w:t>Ovoce a zelenina –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tc>
      </w:tr>
      <w:tr w:rsidR="001B5911" w:rsidRPr="001B5911" w14:paraId="04C01E49" w14:textId="77777777" w:rsidTr="0093635F">
        <w:trPr>
          <w:trHeight w:val="454"/>
        </w:trPr>
        <w:tc>
          <w:tcPr>
            <w:tcW w:w="2093" w:type="dxa"/>
          </w:tcPr>
          <w:p w14:paraId="20E201FE"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lastRenderedPageBreak/>
              <w:t>Audiozáznam</w:t>
            </w:r>
          </w:p>
        </w:tc>
        <w:tc>
          <w:tcPr>
            <w:tcW w:w="6974" w:type="dxa"/>
          </w:tcPr>
          <w:p w14:paraId="19734132" w14:textId="77777777" w:rsidR="001B5911" w:rsidRPr="001B5911" w:rsidRDefault="001B5911" w:rsidP="001B5911">
            <w:pPr>
              <w:suppressAutoHyphens w:val="0"/>
              <w:overflowPunct/>
              <w:autoSpaceDE/>
              <w:spacing w:before="60"/>
              <w:jc w:val="both"/>
              <w:textAlignment w:val="auto"/>
              <w:rPr>
                <w:rFonts w:asciiTheme="minorHAnsi" w:hAnsiTheme="minorHAnsi" w:cs="Arial"/>
                <w:i/>
                <w:sz w:val="22"/>
                <w:lang w:eastAsia="en-US"/>
              </w:rPr>
            </w:pPr>
            <w:r w:rsidRPr="001B5911">
              <w:rPr>
                <w:rFonts w:asciiTheme="minorHAnsi" w:hAnsiTheme="minorHAnsi" w:cs="Arial"/>
                <w:sz w:val="22"/>
                <w:lang w:eastAsia="en-US"/>
              </w:rPr>
              <w:t>Ano – pořízení zvukového záznamu celého průběhu, předání nejpozději do 5 pracovních dnů po skončení akce na flash disku s fakturou kontaktní osobě Objednatele</w:t>
            </w:r>
            <w:r w:rsidRPr="001B5911">
              <w:rPr>
                <w:rFonts w:asciiTheme="minorHAnsi" w:hAnsiTheme="minorHAnsi" w:cs="Arial"/>
                <w:i/>
                <w:sz w:val="22"/>
                <w:lang w:eastAsia="en-US"/>
              </w:rPr>
              <w:t xml:space="preserve">. </w:t>
            </w:r>
          </w:p>
          <w:p w14:paraId="7598DF6C" w14:textId="77777777" w:rsidR="001B5911" w:rsidRPr="001B5911" w:rsidRDefault="001B5911" w:rsidP="001B5911">
            <w:pPr>
              <w:suppressAutoHyphens w:val="0"/>
              <w:overflowPunct/>
              <w:autoSpaceDE/>
              <w:spacing w:before="60"/>
              <w:jc w:val="both"/>
              <w:textAlignment w:val="auto"/>
              <w:rPr>
                <w:rFonts w:asciiTheme="minorHAnsi" w:hAnsiTheme="minorHAnsi" w:cs="Arial"/>
                <w:i/>
                <w:sz w:val="22"/>
                <w:lang w:eastAsia="en-US"/>
              </w:rPr>
            </w:pPr>
            <w:r w:rsidRPr="001B5911">
              <w:rPr>
                <w:rFonts w:asciiTheme="minorHAnsi" w:hAnsiTheme="minorHAnsi" w:cs="Arial"/>
                <w:sz w:val="22"/>
                <w:lang w:eastAsia="en-US"/>
              </w:rPr>
              <w:t>Nahrávka bude předána ve formátu MP3</w:t>
            </w:r>
            <w:r w:rsidRPr="001B5911">
              <w:rPr>
                <w:rFonts w:asciiTheme="minorHAnsi" w:hAnsiTheme="minorHAnsi" w:cs="Arial"/>
                <w:i/>
                <w:sz w:val="22"/>
                <w:lang w:eastAsia="en-US"/>
              </w:rPr>
              <w:t xml:space="preserve">, </w:t>
            </w:r>
            <w:r w:rsidRPr="001B5911">
              <w:rPr>
                <w:rFonts w:asciiTheme="minorHAnsi" w:hAnsiTheme="minorHAnsi" w:cs="Arial"/>
                <w:sz w:val="22"/>
                <w:lang w:eastAsia="en-US"/>
              </w:rPr>
              <w:t>kvalita zvuku 320 kbps. Minimální délka sestříhaného zvukového záznamu bude 1 hodinu. Maximální délka sestříhaného zvukového záznamu bude 4 hodiny.</w:t>
            </w:r>
          </w:p>
        </w:tc>
      </w:tr>
      <w:tr w:rsidR="001B5911" w:rsidRPr="001B5911" w14:paraId="4D024506" w14:textId="77777777" w:rsidTr="0093635F">
        <w:trPr>
          <w:trHeight w:val="454"/>
        </w:trPr>
        <w:tc>
          <w:tcPr>
            <w:tcW w:w="2093" w:type="dxa"/>
          </w:tcPr>
          <w:p w14:paraId="5956874C"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Bezbariérové prostory</w:t>
            </w:r>
          </w:p>
        </w:tc>
        <w:tc>
          <w:tcPr>
            <w:tcW w:w="6974" w:type="dxa"/>
            <w:vAlign w:val="center"/>
          </w:tcPr>
          <w:p w14:paraId="679151F6" w14:textId="77777777" w:rsidR="001B5911" w:rsidRPr="001B5911" w:rsidRDefault="001B5911" w:rsidP="001B5911">
            <w:pPr>
              <w:suppressAutoHyphens w:val="0"/>
              <w:overflowPunct/>
              <w:autoSpaceDE/>
              <w:jc w:val="both"/>
              <w:textAlignment w:val="auto"/>
              <w:rPr>
                <w:rFonts w:asciiTheme="minorHAnsi" w:hAnsiTheme="minorHAnsi" w:cs="Arial"/>
                <w:sz w:val="22"/>
                <w:lang w:eastAsia="en-US"/>
              </w:rPr>
            </w:pPr>
            <w:r w:rsidRPr="001B5911">
              <w:rPr>
                <w:rFonts w:asciiTheme="minorHAnsi" w:hAnsiTheme="minorHAnsi" w:cs="Arial"/>
                <w:sz w:val="22"/>
                <w:lang w:eastAsia="en-US"/>
              </w:rPr>
              <w:t>ANO - hlavní vstup, vstup do sálu/salonku, prostory pro catering a toalety.</w:t>
            </w:r>
          </w:p>
        </w:tc>
      </w:tr>
      <w:tr w:rsidR="001B5911" w:rsidRPr="001B5911" w14:paraId="4BF88C75" w14:textId="77777777" w:rsidTr="0093635F">
        <w:trPr>
          <w:trHeight w:val="454"/>
        </w:trPr>
        <w:tc>
          <w:tcPr>
            <w:tcW w:w="2093" w:type="dxa"/>
          </w:tcPr>
          <w:p w14:paraId="6B1EDE47"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Zajištění pozvánek a písemných podkladových materiálů</w:t>
            </w:r>
          </w:p>
        </w:tc>
        <w:tc>
          <w:tcPr>
            <w:tcW w:w="6974" w:type="dxa"/>
            <w:vAlign w:val="center"/>
          </w:tcPr>
          <w:p w14:paraId="1A42479A"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NE</w:t>
            </w:r>
          </w:p>
          <w:p w14:paraId="7BC19185" w14:textId="77777777" w:rsidR="001B5911" w:rsidRPr="001B5911" w:rsidRDefault="001B5911" w:rsidP="001B5911">
            <w:pPr>
              <w:suppressAutoHyphens w:val="0"/>
              <w:overflowPunct/>
              <w:autoSpaceDE/>
              <w:spacing w:before="60"/>
              <w:jc w:val="both"/>
              <w:textAlignment w:val="auto"/>
              <w:rPr>
                <w:rFonts w:asciiTheme="minorHAnsi" w:hAnsiTheme="minorHAnsi" w:cs="Arial"/>
                <w:i/>
                <w:sz w:val="22"/>
                <w:lang w:eastAsia="en-US"/>
              </w:rPr>
            </w:pPr>
          </w:p>
        </w:tc>
      </w:tr>
      <w:tr w:rsidR="001B5911" w:rsidRPr="001B5911" w14:paraId="2A4D5085" w14:textId="77777777" w:rsidTr="0093635F">
        <w:tc>
          <w:tcPr>
            <w:tcW w:w="2093" w:type="dxa"/>
          </w:tcPr>
          <w:p w14:paraId="19314923"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Zaznamenání docházky (registrace)</w:t>
            </w:r>
          </w:p>
        </w:tc>
        <w:tc>
          <w:tcPr>
            <w:tcW w:w="6974" w:type="dxa"/>
            <w:vAlign w:val="center"/>
          </w:tcPr>
          <w:p w14:paraId="12CF7505"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Ne</w:t>
            </w:r>
          </w:p>
          <w:p w14:paraId="3BC90839"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p>
        </w:tc>
      </w:tr>
      <w:tr w:rsidR="001B5911" w:rsidRPr="001B5911" w14:paraId="38035070" w14:textId="77777777" w:rsidTr="0093635F">
        <w:trPr>
          <w:trHeight w:val="454"/>
        </w:trPr>
        <w:tc>
          <w:tcPr>
            <w:tcW w:w="2093" w:type="dxa"/>
          </w:tcPr>
          <w:p w14:paraId="7316C1AD" w14:textId="77777777" w:rsidR="001B5911" w:rsidRPr="001B5911" w:rsidRDefault="001B5911" w:rsidP="001B5911">
            <w:pPr>
              <w:suppressAutoHyphens w:val="0"/>
              <w:overflowPunct/>
              <w:autoSpaceDE/>
              <w:spacing w:before="60"/>
              <w:textAlignment w:val="auto"/>
              <w:rPr>
                <w:rFonts w:asciiTheme="minorHAnsi" w:hAnsiTheme="minorHAnsi" w:cs="Arial"/>
                <w:sz w:val="22"/>
                <w:lang w:eastAsia="en-US"/>
              </w:rPr>
            </w:pPr>
            <w:r w:rsidRPr="001B5911">
              <w:rPr>
                <w:rFonts w:asciiTheme="minorHAnsi" w:hAnsiTheme="minorHAnsi" w:cs="Arial"/>
                <w:sz w:val="22"/>
                <w:lang w:eastAsia="en-US"/>
              </w:rPr>
              <w:t>Pomocný personál</w:t>
            </w:r>
          </w:p>
          <w:p w14:paraId="4B10EF00" w14:textId="77777777" w:rsidR="001B5911" w:rsidRPr="001B5911" w:rsidDel="00014E4C" w:rsidRDefault="001B5911" w:rsidP="001B5911">
            <w:pPr>
              <w:suppressAutoHyphens w:val="0"/>
              <w:overflowPunct/>
              <w:autoSpaceDE/>
              <w:spacing w:before="60"/>
              <w:textAlignment w:val="auto"/>
              <w:rPr>
                <w:rFonts w:asciiTheme="minorHAnsi" w:hAnsiTheme="minorHAnsi" w:cs="Arial"/>
                <w:sz w:val="22"/>
                <w:lang w:eastAsia="en-US"/>
              </w:rPr>
            </w:pPr>
          </w:p>
        </w:tc>
        <w:tc>
          <w:tcPr>
            <w:tcW w:w="6974" w:type="dxa"/>
            <w:vAlign w:val="center"/>
          </w:tcPr>
          <w:p w14:paraId="63ADB53B" w14:textId="77777777" w:rsidR="001B5911" w:rsidRPr="001B5911" w:rsidRDefault="001B5911" w:rsidP="001B5911">
            <w:pPr>
              <w:suppressAutoHyphens w:val="0"/>
              <w:overflowPunct/>
              <w:autoSpaceDE/>
              <w:jc w:val="both"/>
              <w:textAlignment w:val="auto"/>
              <w:rPr>
                <w:rFonts w:asciiTheme="minorHAnsi" w:hAnsiTheme="minorHAnsi" w:cs="Arial"/>
                <w:i/>
                <w:sz w:val="22"/>
                <w:lang w:eastAsia="en-US"/>
              </w:rPr>
            </w:pPr>
            <w:r w:rsidRPr="001B5911">
              <w:rPr>
                <w:rFonts w:asciiTheme="minorHAnsi" w:hAnsiTheme="minorHAnsi" w:cs="Arial"/>
                <w:sz w:val="22"/>
                <w:lang w:eastAsia="en-US"/>
              </w:rPr>
              <w:t>ANO – 1x obsluha u poledního coffeebreaku (doplňování občerstvení, sklízení špinavého nádobí apod.)</w:t>
            </w:r>
          </w:p>
          <w:p w14:paraId="1A0E774C" w14:textId="77777777" w:rsidR="001B5911" w:rsidRPr="001B5911" w:rsidRDefault="001B5911" w:rsidP="001B5911">
            <w:pPr>
              <w:suppressAutoHyphens w:val="0"/>
              <w:overflowPunct/>
              <w:autoSpaceDE/>
              <w:ind w:left="323"/>
              <w:jc w:val="both"/>
              <w:textAlignment w:val="auto"/>
              <w:rPr>
                <w:rFonts w:asciiTheme="minorHAnsi" w:hAnsiTheme="minorHAnsi" w:cs="Arial"/>
                <w:i/>
                <w:sz w:val="22"/>
                <w:lang w:eastAsia="en-US"/>
              </w:rPr>
            </w:pPr>
          </w:p>
        </w:tc>
      </w:tr>
      <w:tr w:rsidR="001B5911" w:rsidRPr="001B5911" w14:paraId="3F2AA544" w14:textId="77777777" w:rsidTr="0093635F">
        <w:trPr>
          <w:trHeight w:val="215"/>
        </w:trPr>
        <w:tc>
          <w:tcPr>
            <w:tcW w:w="2093" w:type="dxa"/>
          </w:tcPr>
          <w:p w14:paraId="7231AA82" w14:textId="77777777" w:rsidR="001B5911" w:rsidRPr="001B5911" w:rsidRDefault="001B5911" w:rsidP="001B5911">
            <w:pPr>
              <w:suppressAutoHyphens w:val="0"/>
              <w:overflowPunct/>
              <w:autoSpaceDE/>
              <w:spacing w:before="60"/>
              <w:textAlignment w:val="auto"/>
              <w:rPr>
                <w:rFonts w:asciiTheme="minorHAnsi" w:hAnsiTheme="minorHAnsi"/>
                <w:sz w:val="22"/>
                <w:lang w:eastAsia="en-US"/>
              </w:rPr>
            </w:pPr>
            <w:r w:rsidRPr="001B5911">
              <w:rPr>
                <w:rFonts w:asciiTheme="minorHAnsi" w:hAnsiTheme="minorHAnsi"/>
                <w:sz w:val="22"/>
                <w:lang w:eastAsia="en-US"/>
              </w:rPr>
              <w:t>Další požadavky</w:t>
            </w:r>
          </w:p>
          <w:p w14:paraId="7667248D" w14:textId="77777777" w:rsidR="001B5911" w:rsidRPr="001B5911" w:rsidRDefault="001B5911" w:rsidP="001B5911">
            <w:pPr>
              <w:suppressAutoHyphens w:val="0"/>
              <w:overflowPunct/>
              <w:autoSpaceDE/>
              <w:spacing w:before="60"/>
              <w:textAlignment w:val="auto"/>
              <w:rPr>
                <w:rFonts w:asciiTheme="minorHAnsi" w:hAnsiTheme="minorHAnsi"/>
                <w:sz w:val="40"/>
                <w:szCs w:val="40"/>
                <w:lang w:eastAsia="en-US"/>
              </w:rPr>
            </w:pPr>
          </w:p>
        </w:tc>
        <w:tc>
          <w:tcPr>
            <w:tcW w:w="6974" w:type="dxa"/>
            <w:vAlign w:val="center"/>
          </w:tcPr>
          <w:p w14:paraId="6DF221A4"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Označení místnosti názvem akce a logem OPZ.</w:t>
            </w:r>
          </w:p>
          <w:p w14:paraId="7D018A7C" w14:textId="77777777" w:rsidR="001B5911" w:rsidRPr="001B5911" w:rsidRDefault="001B5911" w:rsidP="001B5911">
            <w:pPr>
              <w:suppressAutoHyphens w:val="0"/>
              <w:overflowPunct/>
              <w:autoSpaceDE/>
              <w:spacing w:before="60"/>
              <w:jc w:val="both"/>
              <w:textAlignment w:val="auto"/>
              <w:rPr>
                <w:rFonts w:asciiTheme="minorHAnsi" w:hAnsiTheme="minorHAnsi" w:cs="Arial"/>
                <w:sz w:val="22"/>
                <w:lang w:eastAsia="en-US"/>
              </w:rPr>
            </w:pPr>
            <w:r w:rsidRPr="001B5911">
              <w:rPr>
                <w:rFonts w:asciiTheme="minorHAnsi" w:hAnsiTheme="minorHAnsi" w:cs="Arial"/>
                <w:sz w:val="22"/>
                <w:lang w:eastAsia="en-US"/>
              </w:rPr>
              <w:t xml:space="preserve">Dodavatel také zajistí v místě konání směrové tabule, které budou dostatečně velké (minimálně formát A3) a vhodně umístěné (od hlavního vchodu do budovy směrem do sálů, šatny, WC). Tyto směrové tabule budou vytištěny barevně a budou obsahovat loga EU, MPSV a název akce. Objednatel dodá podklady k přípravě směrových tabulí </w:t>
            </w:r>
            <w:r w:rsidRPr="001B5911">
              <w:rPr>
                <w:rFonts w:asciiTheme="minorHAnsi" w:hAnsiTheme="minorHAnsi"/>
                <w:sz w:val="22"/>
                <w:lang w:eastAsia="en-US"/>
              </w:rPr>
              <w:t>min. 3 dny před konáním akce.</w:t>
            </w:r>
          </w:p>
        </w:tc>
      </w:tr>
      <w:tr w:rsidR="001B5911" w:rsidRPr="001B5911" w14:paraId="51A80913" w14:textId="77777777" w:rsidTr="0093635F">
        <w:trPr>
          <w:trHeight w:val="454"/>
        </w:trPr>
        <w:tc>
          <w:tcPr>
            <w:tcW w:w="2093" w:type="dxa"/>
          </w:tcPr>
          <w:p w14:paraId="62130309" w14:textId="77777777" w:rsidR="001B5911" w:rsidRPr="001B5911" w:rsidRDefault="001B5911" w:rsidP="001B5911">
            <w:pPr>
              <w:suppressAutoHyphens w:val="0"/>
              <w:overflowPunct/>
              <w:autoSpaceDE/>
              <w:spacing w:before="60"/>
              <w:textAlignment w:val="auto"/>
              <w:rPr>
                <w:rFonts w:asciiTheme="minorHAnsi" w:hAnsiTheme="minorHAnsi"/>
                <w:sz w:val="22"/>
                <w:lang w:eastAsia="en-US"/>
              </w:rPr>
            </w:pPr>
            <w:r w:rsidRPr="001B5911">
              <w:rPr>
                <w:rFonts w:asciiTheme="minorHAnsi" w:hAnsiTheme="minorHAnsi"/>
                <w:sz w:val="22"/>
                <w:lang w:eastAsia="en-US"/>
              </w:rPr>
              <w:t>Finanční limity OPZ</w:t>
            </w:r>
          </w:p>
        </w:tc>
        <w:tc>
          <w:tcPr>
            <w:tcW w:w="6974" w:type="dxa"/>
            <w:vAlign w:val="center"/>
          </w:tcPr>
          <w:p w14:paraId="0E68483D" w14:textId="77777777" w:rsidR="001B5911" w:rsidRPr="001B5911" w:rsidRDefault="001B5911" w:rsidP="001B5911">
            <w:pPr>
              <w:suppressAutoHyphens w:val="0"/>
              <w:overflowPunct/>
              <w:autoSpaceDE/>
              <w:spacing w:before="60" w:line="280" w:lineRule="atLeast"/>
              <w:jc w:val="both"/>
              <w:textAlignment w:val="auto"/>
              <w:rPr>
                <w:rFonts w:asciiTheme="minorHAnsi" w:hAnsiTheme="minorHAnsi" w:cs="Arial"/>
                <w:sz w:val="22"/>
                <w:lang w:eastAsia="en-US"/>
              </w:rPr>
            </w:pPr>
            <w:r w:rsidRPr="001B5911">
              <w:rPr>
                <w:rFonts w:asciiTheme="minorHAnsi" w:hAnsiTheme="minorHAnsi" w:cs="Arial"/>
                <w:sz w:val="22"/>
                <w:lang w:eastAsia="en-US"/>
              </w:rPr>
              <w:t>75 Kč/ osoba / den / vč. DPH</w:t>
            </w:r>
          </w:p>
        </w:tc>
      </w:tr>
    </w:tbl>
    <w:tbl>
      <w:tblPr>
        <w:tblStyle w:val="Mkatabulky8"/>
        <w:tblW w:w="9067" w:type="dxa"/>
        <w:tblLook w:val="04A0" w:firstRow="1" w:lastRow="0" w:firstColumn="1" w:lastColumn="0" w:noHBand="0" w:noVBand="1"/>
      </w:tblPr>
      <w:tblGrid>
        <w:gridCol w:w="2093"/>
        <w:gridCol w:w="6974"/>
      </w:tblGrid>
      <w:tr w:rsidR="002F2E2B" w:rsidRPr="002F2E2B" w14:paraId="21E18D27" w14:textId="77777777" w:rsidTr="0093635F">
        <w:tc>
          <w:tcPr>
            <w:tcW w:w="2093" w:type="dxa"/>
            <w:shd w:val="clear" w:color="auto" w:fill="D9D9D9" w:themeFill="background1" w:themeFillShade="D9"/>
            <w:vAlign w:val="center"/>
          </w:tcPr>
          <w:p w14:paraId="7F534FD8" w14:textId="77777777" w:rsidR="002F2E2B" w:rsidRPr="002F2E2B" w:rsidRDefault="002F2E2B" w:rsidP="002F2E2B">
            <w:pPr>
              <w:suppressAutoHyphens w:val="0"/>
              <w:overflowPunct/>
              <w:autoSpaceDE/>
              <w:jc w:val="center"/>
              <w:textAlignment w:val="auto"/>
              <w:rPr>
                <w:rFonts w:asciiTheme="minorHAnsi" w:hAnsiTheme="minorHAnsi" w:cs="Arial"/>
                <w:b/>
                <w:sz w:val="22"/>
                <w:lang w:eastAsia="en-US"/>
              </w:rPr>
            </w:pPr>
            <w:r w:rsidRPr="002F2E2B">
              <w:rPr>
                <w:rFonts w:asciiTheme="minorHAnsi" w:hAnsiTheme="minorHAnsi" w:cs="Arial"/>
                <w:b/>
                <w:sz w:val="22"/>
                <w:lang w:eastAsia="en-US"/>
              </w:rPr>
              <w:lastRenderedPageBreak/>
              <w:t>Akce – položky</w:t>
            </w:r>
          </w:p>
        </w:tc>
        <w:tc>
          <w:tcPr>
            <w:tcW w:w="6974" w:type="dxa"/>
            <w:shd w:val="clear" w:color="auto" w:fill="D9D9D9" w:themeFill="background1" w:themeFillShade="D9"/>
            <w:vAlign w:val="center"/>
          </w:tcPr>
          <w:p w14:paraId="3A2B156B" w14:textId="77777777" w:rsidR="002F2E2B" w:rsidRPr="002F2E2B" w:rsidRDefault="002F2E2B" w:rsidP="002F2E2B">
            <w:pPr>
              <w:suppressAutoHyphens w:val="0"/>
              <w:overflowPunct/>
              <w:autoSpaceDE/>
              <w:jc w:val="center"/>
              <w:textAlignment w:val="auto"/>
              <w:rPr>
                <w:rFonts w:asciiTheme="minorHAnsi" w:hAnsiTheme="minorHAnsi" w:cs="Arial"/>
                <w:b/>
                <w:sz w:val="22"/>
                <w:lang w:eastAsia="en-US"/>
              </w:rPr>
            </w:pPr>
            <w:r w:rsidRPr="002F2E2B">
              <w:rPr>
                <w:rFonts w:asciiTheme="minorHAnsi" w:hAnsiTheme="minorHAnsi" w:cs="Arial"/>
                <w:b/>
                <w:sz w:val="22"/>
                <w:lang w:eastAsia="en-US"/>
              </w:rPr>
              <w:t>Příklad specifikace</w:t>
            </w:r>
          </w:p>
        </w:tc>
      </w:tr>
      <w:tr w:rsidR="002F2E2B" w:rsidRPr="002F2E2B" w14:paraId="650C77B4" w14:textId="77777777" w:rsidTr="0093635F">
        <w:trPr>
          <w:trHeight w:val="467"/>
        </w:trPr>
        <w:tc>
          <w:tcPr>
            <w:tcW w:w="2093" w:type="dxa"/>
            <w:vAlign w:val="center"/>
          </w:tcPr>
          <w:p w14:paraId="64F0DE7E" w14:textId="77777777" w:rsidR="002F2E2B" w:rsidRPr="002F2E2B" w:rsidRDefault="002F2E2B" w:rsidP="002F2E2B">
            <w:pPr>
              <w:suppressAutoHyphens w:val="0"/>
              <w:overflowPunct/>
              <w:autoSpaceDE/>
              <w:textAlignment w:val="auto"/>
              <w:rPr>
                <w:rFonts w:asciiTheme="minorHAnsi" w:hAnsiTheme="minorHAnsi" w:cs="Arial"/>
                <w:sz w:val="22"/>
                <w:lang w:eastAsia="en-US"/>
              </w:rPr>
            </w:pPr>
            <w:r w:rsidRPr="002F2E2B">
              <w:rPr>
                <w:rFonts w:asciiTheme="minorHAnsi" w:hAnsiTheme="minorHAnsi" w:cs="Arial"/>
                <w:sz w:val="22"/>
                <w:lang w:eastAsia="en-US"/>
              </w:rPr>
              <w:t>Název akce</w:t>
            </w:r>
          </w:p>
        </w:tc>
        <w:tc>
          <w:tcPr>
            <w:tcW w:w="6974" w:type="dxa"/>
            <w:vAlign w:val="center"/>
          </w:tcPr>
          <w:p w14:paraId="07947300" w14:textId="77777777" w:rsidR="002F2E2B" w:rsidRPr="002F2E2B" w:rsidRDefault="002F2E2B" w:rsidP="002F2E2B">
            <w:pPr>
              <w:suppressAutoHyphens w:val="0"/>
              <w:overflowPunct/>
              <w:autoSpaceDE/>
              <w:jc w:val="both"/>
              <w:textAlignment w:val="auto"/>
              <w:rPr>
                <w:rFonts w:asciiTheme="minorHAnsi" w:hAnsiTheme="minorHAnsi" w:cs="Arial"/>
                <w:b/>
                <w:sz w:val="22"/>
                <w:lang w:eastAsia="en-US"/>
              </w:rPr>
            </w:pPr>
            <w:r w:rsidRPr="002F2E2B">
              <w:rPr>
                <w:rFonts w:asciiTheme="minorHAnsi" w:hAnsiTheme="minorHAnsi" w:cs="Arial"/>
                <w:b/>
                <w:sz w:val="22"/>
                <w:lang w:eastAsia="en-US"/>
              </w:rPr>
              <w:t>Informační setkání v rámci projektu „Zajištění podpory střednědobého plánování soc. služeb na krajské úrovni“, CZ.03.2.63/0.0/0.0/15_017/0007263 - Strakonice</w:t>
            </w:r>
          </w:p>
        </w:tc>
      </w:tr>
      <w:tr w:rsidR="002F2E2B" w:rsidRPr="002F2E2B" w14:paraId="07E804CF" w14:textId="77777777" w:rsidTr="0093635F">
        <w:tc>
          <w:tcPr>
            <w:tcW w:w="2093" w:type="dxa"/>
          </w:tcPr>
          <w:p w14:paraId="2A5910C7"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Termín, čas a místo</w:t>
            </w:r>
          </w:p>
          <w:p w14:paraId="35E57AB6" w14:textId="77777777" w:rsidR="002F2E2B" w:rsidRPr="002F2E2B" w:rsidRDefault="002F2E2B" w:rsidP="002F2E2B">
            <w:pPr>
              <w:suppressAutoHyphens w:val="0"/>
              <w:overflowPunct/>
              <w:autoSpaceDE/>
              <w:spacing w:before="60"/>
              <w:textAlignment w:val="auto"/>
              <w:rPr>
                <w:rFonts w:asciiTheme="minorHAnsi" w:hAnsiTheme="minorHAnsi" w:cs="Arial"/>
                <w:szCs w:val="24"/>
                <w:highlight w:val="yellow"/>
                <w:lang w:eastAsia="en-US"/>
              </w:rPr>
            </w:pPr>
          </w:p>
        </w:tc>
        <w:tc>
          <w:tcPr>
            <w:tcW w:w="6974" w:type="dxa"/>
            <w:vAlign w:val="center"/>
          </w:tcPr>
          <w:p w14:paraId="3FA1587B" w14:textId="77777777" w:rsidR="002F2E2B" w:rsidRPr="002F2E2B" w:rsidRDefault="002F2E2B" w:rsidP="002F2E2B">
            <w:pPr>
              <w:suppressAutoHyphens w:val="0"/>
              <w:overflowPunct/>
              <w:autoSpaceDE/>
              <w:spacing w:line="280" w:lineRule="atLeast"/>
              <w:textAlignment w:val="auto"/>
              <w:rPr>
                <w:rFonts w:asciiTheme="minorHAnsi" w:hAnsiTheme="minorHAnsi"/>
                <w:b/>
                <w:sz w:val="22"/>
                <w:lang w:eastAsia="en-US"/>
              </w:rPr>
            </w:pPr>
            <w:r w:rsidRPr="002F2E2B">
              <w:rPr>
                <w:rFonts w:asciiTheme="minorHAnsi" w:hAnsiTheme="minorHAnsi"/>
                <w:b/>
                <w:sz w:val="22"/>
                <w:lang w:eastAsia="en-US"/>
              </w:rPr>
              <w:t>24. 1. 2020, 9:30 – 14:30 (časová rezervace prostorů)</w:t>
            </w:r>
          </w:p>
          <w:p w14:paraId="2BCC41A6" w14:textId="77777777" w:rsidR="002F2E2B" w:rsidRPr="002F2E2B" w:rsidRDefault="002F2E2B" w:rsidP="002F2E2B">
            <w:pPr>
              <w:suppressAutoHyphens w:val="0"/>
              <w:overflowPunct/>
              <w:autoSpaceDE/>
              <w:spacing w:line="280" w:lineRule="atLeast"/>
              <w:textAlignment w:val="auto"/>
              <w:rPr>
                <w:rFonts w:asciiTheme="minorHAnsi" w:hAnsiTheme="minorHAnsi"/>
                <w:i/>
                <w:sz w:val="22"/>
                <w:lang w:eastAsia="en-US"/>
              </w:rPr>
            </w:pPr>
          </w:p>
          <w:p w14:paraId="55FF4469" w14:textId="77777777" w:rsidR="002F2E2B" w:rsidRPr="002F2E2B" w:rsidRDefault="002F2E2B" w:rsidP="002F2E2B">
            <w:pPr>
              <w:suppressAutoHyphens w:val="0"/>
              <w:overflowPunct/>
              <w:autoSpaceDE/>
              <w:spacing w:line="280" w:lineRule="atLeast"/>
              <w:textAlignment w:val="auto"/>
              <w:rPr>
                <w:rFonts w:asciiTheme="minorHAnsi" w:hAnsiTheme="minorHAnsi"/>
                <w:sz w:val="22"/>
                <w:lang w:eastAsia="en-US"/>
              </w:rPr>
            </w:pPr>
            <w:r w:rsidRPr="002F2E2B">
              <w:rPr>
                <w:rFonts w:asciiTheme="minorHAnsi" w:hAnsiTheme="minorHAnsi"/>
                <w:sz w:val="22"/>
                <w:lang w:eastAsia="en-US"/>
              </w:rPr>
              <w:t>Časový harmonogram akce:</w:t>
            </w:r>
          </w:p>
          <w:p w14:paraId="3CF05872" w14:textId="77777777" w:rsidR="002F2E2B" w:rsidRPr="002F2E2B" w:rsidRDefault="002F2E2B" w:rsidP="002F2E2B">
            <w:pPr>
              <w:suppressAutoHyphens w:val="0"/>
              <w:overflowPunct/>
              <w:autoSpaceDE/>
              <w:spacing w:line="280" w:lineRule="atLeast"/>
              <w:textAlignment w:val="auto"/>
              <w:rPr>
                <w:rFonts w:asciiTheme="minorHAnsi" w:hAnsiTheme="minorHAnsi"/>
                <w:sz w:val="22"/>
                <w:lang w:eastAsia="en-US"/>
              </w:rPr>
            </w:pPr>
            <w:r w:rsidRPr="002F2E2B">
              <w:rPr>
                <w:rFonts w:asciiTheme="minorHAnsi" w:hAnsiTheme="minorHAnsi"/>
                <w:sz w:val="22"/>
                <w:lang w:eastAsia="en-US"/>
              </w:rPr>
              <w:t xml:space="preserve">9:30 – 10:00 příprava prostor a občerstvení </w:t>
            </w:r>
          </w:p>
          <w:p w14:paraId="6B7DE142" w14:textId="77777777" w:rsidR="002F2E2B" w:rsidRPr="002F2E2B" w:rsidRDefault="002F2E2B" w:rsidP="002F2E2B">
            <w:pPr>
              <w:suppressAutoHyphens w:val="0"/>
              <w:overflowPunct/>
              <w:autoSpaceDE/>
              <w:spacing w:line="280" w:lineRule="atLeast"/>
              <w:textAlignment w:val="auto"/>
              <w:rPr>
                <w:rFonts w:asciiTheme="minorHAnsi" w:hAnsiTheme="minorHAnsi"/>
                <w:sz w:val="22"/>
                <w:lang w:eastAsia="en-US"/>
              </w:rPr>
            </w:pPr>
            <w:r w:rsidRPr="002F2E2B">
              <w:rPr>
                <w:rFonts w:asciiTheme="minorHAnsi" w:hAnsiTheme="minorHAnsi"/>
                <w:sz w:val="22"/>
                <w:lang w:eastAsia="en-US"/>
              </w:rPr>
              <w:t xml:space="preserve">10:00 – 14:00 konání akce </w:t>
            </w:r>
          </w:p>
          <w:p w14:paraId="573784A1" w14:textId="77777777" w:rsidR="002F2E2B" w:rsidRPr="002F2E2B" w:rsidRDefault="002F2E2B" w:rsidP="002F2E2B">
            <w:pPr>
              <w:suppressAutoHyphens w:val="0"/>
              <w:overflowPunct/>
              <w:autoSpaceDE/>
              <w:textAlignment w:val="auto"/>
              <w:rPr>
                <w:rFonts w:asciiTheme="minorHAnsi" w:hAnsiTheme="minorHAnsi"/>
                <w:sz w:val="22"/>
                <w:lang w:eastAsia="en-US"/>
              </w:rPr>
            </w:pPr>
            <w:r w:rsidRPr="002F2E2B">
              <w:rPr>
                <w:rFonts w:asciiTheme="minorHAnsi" w:hAnsiTheme="minorHAnsi"/>
                <w:sz w:val="22"/>
                <w:lang w:eastAsia="en-US"/>
              </w:rPr>
              <w:t xml:space="preserve">14:00 – 14:30 úklid prostor </w:t>
            </w:r>
          </w:p>
        </w:tc>
      </w:tr>
      <w:tr w:rsidR="002F2E2B" w:rsidRPr="002F2E2B" w14:paraId="52A856D3" w14:textId="77777777" w:rsidTr="0093635F">
        <w:tc>
          <w:tcPr>
            <w:tcW w:w="2093" w:type="dxa"/>
          </w:tcPr>
          <w:p w14:paraId="6B0D3763"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Umístění akce</w:t>
            </w:r>
          </w:p>
        </w:tc>
        <w:tc>
          <w:tcPr>
            <w:tcW w:w="6974" w:type="dxa"/>
            <w:vAlign w:val="center"/>
          </w:tcPr>
          <w:p w14:paraId="2FC8B634" w14:textId="066F2711" w:rsidR="009E01E7" w:rsidRDefault="00D07B4C" w:rsidP="002F2E2B">
            <w:pPr>
              <w:suppressAutoHyphens w:val="0"/>
              <w:overflowPunct/>
              <w:autoSpaceDE/>
              <w:spacing w:line="280" w:lineRule="atLeast"/>
              <w:ind w:right="57"/>
              <w:jc w:val="both"/>
              <w:textAlignment w:val="auto"/>
              <w:rPr>
                <w:rFonts w:asciiTheme="minorHAnsi" w:hAnsiTheme="minorHAnsi" w:cs="Arial"/>
                <w:sz w:val="22"/>
                <w:lang w:eastAsia="en-US"/>
              </w:rPr>
            </w:pPr>
            <w:r>
              <w:rPr>
                <w:rFonts w:asciiTheme="minorHAnsi" w:hAnsiTheme="minorHAnsi" w:cs="Arial"/>
                <w:sz w:val="22"/>
                <w:lang w:eastAsia="en-US"/>
              </w:rPr>
              <w:t>xxxxxx</w:t>
            </w:r>
          </w:p>
          <w:p w14:paraId="6C908025" w14:textId="3DD5025E" w:rsidR="002F2E2B" w:rsidRPr="002F2E2B" w:rsidRDefault="002F2E2B" w:rsidP="002F2E2B">
            <w:pPr>
              <w:suppressAutoHyphens w:val="0"/>
              <w:overflowPunct/>
              <w:autoSpaceDE/>
              <w:spacing w:line="280" w:lineRule="atLeast"/>
              <w:ind w:right="57"/>
              <w:jc w:val="both"/>
              <w:textAlignment w:val="auto"/>
              <w:rPr>
                <w:rFonts w:asciiTheme="minorHAnsi" w:hAnsiTheme="minorHAnsi" w:cs="Arial"/>
                <w:sz w:val="22"/>
                <w:lang w:eastAsia="en-US"/>
              </w:rPr>
            </w:pPr>
            <w:r w:rsidRPr="002F2E2B">
              <w:rPr>
                <w:rFonts w:asciiTheme="minorHAnsi" w:hAnsiTheme="minorHAnsi" w:cs="Arial"/>
                <w:sz w:val="22"/>
                <w:lang w:eastAsia="en-US"/>
              </w:rPr>
              <w:t>Místo konání akce musí být dostupné od vlakového nádraží „Strakonice“ nebo autobusového nádraží „Strakonice, aut. nádr.“ na adresu místa konání akce v dojezdové vzdálenosti MHD nebo pěší chůzí max. do 40 min, popř.  kombinací pěší chůze a využití prostředků MHD (včetně přestupů),  přičemž:</w:t>
            </w:r>
          </w:p>
          <w:p w14:paraId="7E90EFEB" w14:textId="77777777" w:rsidR="002F2E2B" w:rsidRPr="002F2E2B" w:rsidRDefault="002F2E2B" w:rsidP="002F2E2B">
            <w:pPr>
              <w:numPr>
                <w:ilvl w:val="0"/>
                <w:numId w:val="34"/>
              </w:numPr>
              <w:suppressAutoHyphens w:val="0"/>
              <w:overflowPunct/>
              <w:autoSpaceDE/>
              <w:spacing w:after="200" w:line="280" w:lineRule="atLeast"/>
              <w:ind w:left="417"/>
              <w:jc w:val="both"/>
              <w:textAlignment w:val="auto"/>
              <w:rPr>
                <w:rFonts w:asciiTheme="minorHAnsi" w:hAnsiTheme="minorHAnsi" w:cs="Arial"/>
                <w:sz w:val="22"/>
                <w:lang w:eastAsia="en-US"/>
              </w:rPr>
            </w:pPr>
            <w:r w:rsidRPr="002F2E2B">
              <w:rPr>
                <w:rFonts w:asciiTheme="minorHAnsi" w:hAnsiTheme="minorHAnsi" w:cs="Arial"/>
                <w:sz w:val="22"/>
                <w:lang w:eastAsia="en-US"/>
              </w:rPr>
              <w:t>docházková a dojezdová vzdálenost bude posuzována dle portálu mapy.cz za využití funkcionality „MHD“ a bude měřena od vlakového nádraží „Strakonice“ nebo autobusového nádraží „Strakonice, aut. nádr.“ na přesnou adresu místa konání akce,</w:t>
            </w:r>
          </w:p>
          <w:p w14:paraId="1950FA8B" w14:textId="77777777" w:rsidR="002F2E2B" w:rsidRPr="002F2E2B" w:rsidRDefault="002F2E2B" w:rsidP="002F2E2B">
            <w:pPr>
              <w:numPr>
                <w:ilvl w:val="0"/>
                <w:numId w:val="34"/>
              </w:numPr>
              <w:suppressAutoHyphens w:val="0"/>
              <w:overflowPunct/>
              <w:autoSpaceDE/>
              <w:spacing w:after="200" w:line="280" w:lineRule="atLeast"/>
              <w:ind w:left="417"/>
              <w:jc w:val="both"/>
              <w:textAlignment w:val="auto"/>
              <w:rPr>
                <w:rFonts w:asciiTheme="minorHAnsi" w:hAnsiTheme="minorHAnsi" w:cs="Arial"/>
                <w:sz w:val="22"/>
                <w:lang w:eastAsia="en-US"/>
              </w:rPr>
            </w:pPr>
            <w:r w:rsidRPr="002F2E2B">
              <w:rPr>
                <w:rFonts w:asciiTheme="minorHAnsi" w:hAnsiTheme="minorHAnsi" w:cs="Arial"/>
                <w:sz w:val="22"/>
                <w:lang w:eastAsia="en-US"/>
              </w:rPr>
              <w:t>docházková vzdálenost (v metrech či kilometrech) v případě využití pouze pěší chůze nesmí přesáhnout 2 km a bude měřena dle portálu mapy.cz za využití funkcionality „pěší chůze – krátká“.</w:t>
            </w:r>
          </w:p>
        </w:tc>
      </w:tr>
      <w:tr w:rsidR="002F2E2B" w:rsidRPr="002F2E2B" w14:paraId="43775CF3" w14:textId="77777777" w:rsidTr="0093635F">
        <w:trPr>
          <w:trHeight w:val="454"/>
        </w:trPr>
        <w:tc>
          <w:tcPr>
            <w:tcW w:w="2093" w:type="dxa"/>
          </w:tcPr>
          <w:p w14:paraId="1F17BC90"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Parkování</w:t>
            </w:r>
          </w:p>
        </w:tc>
        <w:tc>
          <w:tcPr>
            <w:tcW w:w="6974" w:type="dxa"/>
          </w:tcPr>
          <w:p w14:paraId="6CA9A6F8" w14:textId="77777777" w:rsidR="002F2E2B" w:rsidRPr="002F2E2B" w:rsidRDefault="002F2E2B" w:rsidP="002F2E2B">
            <w:pPr>
              <w:suppressAutoHyphens w:val="0"/>
              <w:overflowPunct/>
              <w:autoSpaceDE/>
              <w:spacing w:before="60"/>
              <w:textAlignment w:val="auto"/>
              <w:rPr>
                <w:rFonts w:asciiTheme="minorHAnsi" w:hAnsiTheme="minorHAnsi" w:cs="Arial"/>
                <w:i/>
                <w:sz w:val="22"/>
                <w:lang w:eastAsia="en-US"/>
              </w:rPr>
            </w:pPr>
            <w:r w:rsidRPr="002F2E2B">
              <w:rPr>
                <w:rFonts w:asciiTheme="minorHAnsi" w:hAnsiTheme="minorHAnsi" w:cs="Arial"/>
                <w:sz w:val="22"/>
                <w:lang w:eastAsia="en-US"/>
              </w:rPr>
              <w:t>NE</w:t>
            </w:r>
          </w:p>
        </w:tc>
      </w:tr>
      <w:tr w:rsidR="002F2E2B" w:rsidRPr="002F2E2B" w14:paraId="726A6D40" w14:textId="77777777" w:rsidTr="0093635F">
        <w:tc>
          <w:tcPr>
            <w:tcW w:w="2093" w:type="dxa"/>
          </w:tcPr>
          <w:p w14:paraId="55359CA2"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 xml:space="preserve">Předpokládaný celkový počet účastníků </w:t>
            </w:r>
          </w:p>
        </w:tc>
        <w:tc>
          <w:tcPr>
            <w:tcW w:w="6974" w:type="dxa"/>
          </w:tcPr>
          <w:p w14:paraId="04C6E233" w14:textId="77777777" w:rsidR="002F2E2B" w:rsidRPr="002F2E2B" w:rsidRDefault="002F2E2B" w:rsidP="002F2E2B">
            <w:pPr>
              <w:suppressAutoHyphens w:val="0"/>
              <w:overflowPunct/>
              <w:autoSpaceDE/>
              <w:spacing w:line="280" w:lineRule="atLeast"/>
              <w:textAlignment w:val="auto"/>
              <w:rPr>
                <w:rFonts w:asciiTheme="minorHAnsi" w:hAnsiTheme="minorHAnsi"/>
                <w:b/>
                <w:color w:val="00B050"/>
                <w:sz w:val="22"/>
                <w:lang w:eastAsia="en-US"/>
              </w:rPr>
            </w:pPr>
            <w:r w:rsidRPr="002F2E2B">
              <w:rPr>
                <w:rFonts w:asciiTheme="minorHAnsi" w:hAnsiTheme="minorHAnsi"/>
                <w:b/>
                <w:sz w:val="22"/>
                <w:lang w:eastAsia="en-US"/>
              </w:rPr>
              <w:t xml:space="preserve">Předpokládaný maximální počet účastníků: 47 </w:t>
            </w:r>
          </w:p>
          <w:p w14:paraId="5CE06EDB" w14:textId="77777777" w:rsidR="002F2E2B" w:rsidRPr="002F2E2B" w:rsidRDefault="002F2E2B" w:rsidP="002F2E2B">
            <w:pPr>
              <w:suppressAutoHyphens w:val="0"/>
              <w:overflowPunct/>
              <w:autoSpaceDE/>
              <w:spacing w:line="280" w:lineRule="atLeast"/>
              <w:textAlignment w:val="auto"/>
              <w:rPr>
                <w:rFonts w:asciiTheme="minorHAnsi" w:hAnsiTheme="minorHAnsi"/>
                <w:sz w:val="22"/>
                <w:lang w:eastAsia="en-US"/>
              </w:rPr>
            </w:pPr>
          </w:p>
          <w:p w14:paraId="2909A778" w14:textId="77777777" w:rsidR="002F2E2B" w:rsidRPr="002F2E2B" w:rsidRDefault="002F2E2B" w:rsidP="002F2E2B">
            <w:pPr>
              <w:suppressAutoHyphens w:val="0"/>
              <w:overflowPunct/>
              <w:autoSpaceDE/>
              <w:spacing w:line="280" w:lineRule="atLeast"/>
              <w:textAlignment w:val="auto"/>
              <w:rPr>
                <w:rFonts w:asciiTheme="minorHAnsi" w:hAnsiTheme="minorHAnsi"/>
                <w:sz w:val="22"/>
                <w:lang w:eastAsia="en-US"/>
              </w:rPr>
            </w:pPr>
            <w:r w:rsidRPr="002F2E2B">
              <w:rPr>
                <w:rFonts w:asciiTheme="minorHAnsi" w:hAnsiTheme="minorHAnsi"/>
                <w:sz w:val="22"/>
                <w:lang w:eastAsia="en-US"/>
              </w:rPr>
              <w:t>Přesný počet bude upřesněn min. 3 dny před konáním akce.</w:t>
            </w:r>
          </w:p>
        </w:tc>
      </w:tr>
      <w:tr w:rsidR="002F2E2B" w:rsidRPr="002F2E2B" w14:paraId="6338B956" w14:textId="77777777" w:rsidTr="0093635F">
        <w:tc>
          <w:tcPr>
            <w:tcW w:w="2093" w:type="dxa"/>
          </w:tcPr>
          <w:p w14:paraId="77EE151A"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 xml:space="preserve">Požadavky na prostory </w:t>
            </w:r>
          </w:p>
        </w:tc>
        <w:tc>
          <w:tcPr>
            <w:tcW w:w="6974" w:type="dxa"/>
            <w:vAlign w:val="center"/>
          </w:tcPr>
          <w:p w14:paraId="03AC732C" w14:textId="77777777" w:rsidR="002F2E2B" w:rsidRPr="002F2E2B" w:rsidRDefault="002F2E2B" w:rsidP="002F2E2B">
            <w:pPr>
              <w:suppressAutoHyphens w:val="0"/>
              <w:overflowPunct/>
              <w:autoSpaceDE/>
              <w:jc w:val="both"/>
              <w:textAlignment w:val="auto"/>
              <w:rPr>
                <w:rFonts w:asciiTheme="minorHAnsi" w:hAnsiTheme="minorHAnsi" w:cs="Arial"/>
                <w:b/>
                <w:sz w:val="22"/>
                <w:lang w:eastAsia="en-US"/>
              </w:rPr>
            </w:pPr>
            <w:r w:rsidRPr="002F2E2B">
              <w:rPr>
                <w:rFonts w:asciiTheme="minorHAnsi" w:hAnsiTheme="minorHAnsi" w:cs="Arial"/>
                <w:b/>
                <w:sz w:val="22"/>
                <w:lang w:eastAsia="en-US"/>
              </w:rPr>
              <w:t>1x sál nebo salonek s kapacitou 47 osob.</w:t>
            </w:r>
          </w:p>
          <w:p w14:paraId="09CB01AE" w14:textId="77777777" w:rsidR="002F2E2B" w:rsidRPr="002F2E2B" w:rsidRDefault="002F2E2B" w:rsidP="002F2E2B">
            <w:pPr>
              <w:suppressAutoHyphens w:val="0"/>
              <w:overflowPunct/>
              <w:autoSpaceDE/>
              <w:spacing w:before="60" w:line="280" w:lineRule="atLeast"/>
              <w:jc w:val="both"/>
              <w:textAlignment w:val="auto"/>
              <w:rPr>
                <w:rFonts w:asciiTheme="minorHAnsi" w:hAnsiTheme="minorHAnsi" w:cs="Arial"/>
                <w:sz w:val="22"/>
                <w:lang w:eastAsia="en-US"/>
              </w:rPr>
            </w:pPr>
            <w:r w:rsidRPr="002F2E2B">
              <w:rPr>
                <w:rFonts w:asciiTheme="minorHAnsi" w:hAnsiTheme="minorHAnsi" w:cs="Arial"/>
                <w:sz w:val="22"/>
                <w:lang w:eastAsia="en-US"/>
              </w:rPr>
              <w:t>Prostory budou min. na úrovni, která je běžná v hotelu **.</w:t>
            </w:r>
          </w:p>
          <w:p w14:paraId="4C0C2782"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Pronájem a příprava vhodných reprezentativních prostor včetně adekvátního zázemí a technického vybavení (viz níže).</w:t>
            </w:r>
          </w:p>
          <w:p w14:paraId="09548204"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Reprezentativní prostory musí být primárně určené k účelům vyplývajícím z předmětu plnění této zakázky.</w:t>
            </w:r>
          </w:p>
          <w:p w14:paraId="0A0C9A7D"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Prostory musí být světlé (s okny), dobře větratelné, uzavřené, klidné, bez rušivých elementů, které by mohly zasahovat do průběhu akce, a uklizené.</w:t>
            </w:r>
          </w:p>
          <w:p w14:paraId="208F6862"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 xml:space="preserve">Dostatečný prostor pro odložení kabátů účastníků workshopu apod. (buď šatna nebo může být ve stejné místnosti, ve které se bude konat workshop (k dispozici štendry na odložení kabátů). </w:t>
            </w:r>
          </w:p>
          <w:p w14:paraId="38A42934"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Neomezený přístup k zázemí a standardně hygienicky vybaveným prostorám po celou dobu konání akce, dostatek čistých toalet (včetně tekoucí teplé vody, mýdla, toaletního papíru) připravených 30 min. před začátkem akce, které budou k dispozici i 30 min. po skončení akce.</w:t>
            </w:r>
          </w:p>
          <w:p w14:paraId="0CCD932D" w14:textId="77777777" w:rsidR="002F2E2B" w:rsidRPr="002F2E2B" w:rsidRDefault="002F2E2B" w:rsidP="002F2E2B">
            <w:pPr>
              <w:suppressAutoHyphens w:val="0"/>
              <w:overflowPunct/>
              <w:autoSpaceDE/>
              <w:spacing w:before="60"/>
              <w:jc w:val="both"/>
              <w:textAlignment w:val="auto"/>
              <w:rPr>
                <w:rFonts w:asciiTheme="minorHAnsi" w:hAnsiTheme="minorHAnsi"/>
                <w:iCs/>
                <w:sz w:val="22"/>
                <w:lang w:eastAsia="en-US"/>
              </w:rPr>
            </w:pPr>
            <w:r w:rsidRPr="002F2E2B">
              <w:rPr>
                <w:rFonts w:asciiTheme="minorHAnsi" w:hAnsiTheme="minorHAnsi" w:cs="Arial"/>
                <w:sz w:val="22"/>
                <w:lang w:eastAsia="en-US"/>
              </w:rPr>
              <w:lastRenderedPageBreak/>
              <w:t xml:space="preserve">Dodavatel umožní Objednateli po vzájemné domluvě navštívit před začátkem akce vybrané prostory a pořídit si z nich i fotodokumentaci. </w:t>
            </w:r>
            <w:r w:rsidRPr="002F2E2B">
              <w:rPr>
                <w:rFonts w:asciiTheme="minorHAnsi" w:hAnsiTheme="minorHAnsi"/>
                <w:iCs/>
                <w:sz w:val="22"/>
                <w:lang w:eastAsia="en-US"/>
              </w:rPr>
              <w:t>Stejně tak může navštívit bez domluvy místo i během konání akce, aby se přesvědčil o kvalitě připravených prostor.</w:t>
            </w:r>
          </w:p>
          <w:p w14:paraId="4593CC4F"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Objednatel požaduje, aby v sále /salónku bylo funkční vytápění. Teplota udržovaná v rozmezí 22 – 25°C. Ovládání bude dojednáno dle požadavků Objednatele přímo na místě konání akce.</w:t>
            </w:r>
          </w:p>
          <w:p w14:paraId="5211DDEC" w14:textId="77777777" w:rsidR="002F2E2B" w:rsidRPr="002F2E2B" w:rsidRDefault="002F2E2B" w:rsidP="002F2E2B">
            <w:pPr>
              <w:suppressAutoHyphens w:val="0"/>
              <w:overflowPunct/>
              <w:autoSpaceDE/>
              <w:spacing w:line="280" w:lineRule="atLeast"/>
              <w:jc w:val="both"/>
              <w:textAlignment w:val="auto"/>
              <w:rPr>
                <w:rFonts w:asciiTheme="minorHAnsi" w:hAnsiTheme="minorHAnsi" w:cs="Arial"/>
                <w:sz w:val="22"/>
                <w:lang w:eastAsia="en-US"/>
              </w:rPr>
            </w:pPr>
            <w:r w:rsidRPr="002F2E2B">
              <w:rPr>
                <w:rFonts w:asciiTheme="minorHAnsi" w:hAnsiTheme="minorHAnsi" w:cs="Arial"/>
                <w:sz w:val="22"/>
                <w:lang w:eastAsia="en-US"/>
              </w:rPr>
              <w:t xml:space="preserve">Další požadavky na prostory: </w:t>
            </w:r>
          </w:p>
          <w:p w14:paraId="127B7DCE" w14:textId="77777777" w:rsidR="002F2E2B" w:rsidRPr="002F2E2B" w:rsidRDefault="002F2E2B" w:rsidP="002F2E2B">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2F2E2B">
              <w:rPr>
                <w:rFonts w:asciiTheme="minorHAnsi" w:hAnsiTheme="minorHAnsi" w:cs="Arial"/>
                <w:sz w:val="22"/>
                <w:lang w:eastAsia="en-US"/>
              </w:rPr>
              <w:t xml:space="preserve"> v sále nebo salonku musí být prostor pro poskytnutí občerstvení bez možnosti přístupu osob, které se neúčastní akce (např. hotelových hostů), s místem, kde lze odkládat použité nádobí; </w:t>
            </w:r>
          </w:p>
          <w:p w14:paraId="2695FDDC" w14:textId="77777777" w:rsidR="002F2E2B" w:rsidRPr="002F2E2B" w:rsidRDefault="002F2E2B" w:rsidP="002F2E2B">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2F2E2B">
              <w:rPr>
                <w:rFonts w:asciiTheme="minorHAnsi" w:hAnsiTheme="minorHAnsi" w:cs="Arial"/>
                <w:sz w:val="22"/>
                <w:lang w:eastAsia="en-US"/>
              </w:rPr>
              <w:t>zvláštní stůl se židlí pro registraci účastníků a složení písemných podkladových materiálů MPSV pro účastníky v místnosti</w:t>
            </w:r>
          </w:p>
        </w:tc>
      </w:tr>
      <w:tr w:rsidR="002F2E2B" w:rsidRPr="002F2E2B" w14:paraId="78B940E2" w14:textId="77777777" w:rsidTr="0093635F">
        <w:tc>
          <w:tcPr>
            <w:tcW w:w="2093" w:type="dxa"/>
          </w:tcPr>
          <w:p w14:paraId="122AFEF9"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lastRenderedPageBreak/>
              <w:t>Uspořádání sálu</w:t>
            </w:r>
          </w:p>
        </w:tc>
        <w:tc>
          <w:tcPr>
            <w:tcW w:w="6974" w:type="dxa"/>
            <w:vAlign w:val="center"/>
          </w:tcPr>
          <w:p w14:paraId="16844B0F" w14:textId="77777777" w:rsidR="002F2E2B" w:rsidRPr="002F2E2B" w:rsidRDefault="002F2E2B" w:rsidP="002F2E2B">
            <w:pPr>
              <w:suppressAutoHyphens w:val="0"/>
              <w:overflowPunct/>
              <w:autoSpaceDE/>
              <w:spacing w:line="280" w:lineRule="atLeast"/>
              <w:jc w:val="both"/>
              <w:textAlignment w:val="auto"/>
              <w:rPr>
                <w:rFonts w:asciiTheme="minorHAnsi" w:hAnsiTheme="minorHAnsi" w:cs="Arial"/>
                <w:sz w:val="22"/>
                <w:lang w:eastAsia="en-US"/>
              </w:rPr>
            </w:pPr>
            <w:r w:rsidRPr="002F2E2B">
              <w:rPr>
                <w:rFonts w:asciiTheme="minorHAnsi" w:hAnsiTheme="minorHAnsi" w:cs="Arial"/>
                <w:sz w:val="22"/>
                <w:lang w:eastAsia="en-US"/>
              </w:rPr>
              <w:t>Školní uspořádání (židle a stoly) s možností přeskupení židlí do kruhu, řečnický stůl vč. židlí pro min. 6 osob, stůl bude pokrytý bílým ubrusem.</w:t>
            </w:r>
          </w:p>
          <w:p w14:paraId="6C40458E"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V sálu/salonku budou dostatečně velké rozestupy mezi řadami pro pohodlný průchod za sedícími účastníky.</w:t>
            </w:r>
          </w:p>
        </w:tc>
      </w:tr>
      <w:tr w:rsidR="002F2E2B" w:rsidRPr="002F2E2B" w14:paraId="5C7BFCAA" w14:textId="77777777" w:rsidTr="0093635F">
        <w:tc>
          <w:tcPr>
            <w:tcW w:w="2093" w:type="dxa"/>
          </w:tcPr>
          <w:p w14:paraId="75FB184F"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Technické vybavení</w:t>
            </w:r>
          </w:p>
        </w:tc>
        <w:tc>
          <w:tcPr>
            <w:tcW w:w="6974" w:type="dxa"/>
            <w:vAlign w:val="center"/>
          </w:tcPr>
          <w:p w14:paraId="3CE0726E" w14:textId="77777777" w:rsidR="002F2E2B" w:rsidRPr="002F2E2B" w:rsidRDefault="002F2E2B" w:rsidP="002F2E2B">
            <w:pPr>
              <w:suppressAutoHyphens w:val="0"/>
              <w:overflowPunct/>
              <w:autoSpaceDE/>
              <w:jc w:val="both"/>
              <w:textAlignment w:val="auto"/>
              <w:rPr>
                <w:rFonts w:asciiTheme="minorHAnsi" w:hAnsiTheme="minorHAnsi" w:cs="Arial"/>
                <w:sz w:val="22"/>
                <w:lang w:eastAsia="en-US"/>
              </w:rPr>
            </w:pPr>
            <w:r w:rsidRPr="002F2E2B">
              <w:rPr>
                <w:rFonts w:asciiTheme="minorHAnsi" w:hAnsiTheme="minorHAnsi" w:cs="Arial"/>
                <w:sz w:val="22"/>
                <w:lang w:eastAsia="en-US"/>
              </w:rPr>
              <w:t xml:space="preserve">V sálu/salonku bude zajištěno: </w:t>
            </w:r>
          </w:p>
          <w:p w14:paraId="0992B6D0" w14:textId="77777777" w:rsidR="002F2E2B" w:rsidRPr="002F2E2B" w:rsidRDefault="002F2E2B" w:rsidP="002F2E2B">
            <w:pPr>
              <w:numPr>
                <w:ilvl w:val="0"/>
                <w:numId w:val="32"/>
              </w:numPr>
              <w:suppressAutoHyphens w:val="0"/>
              <w:overflowPunct/>
              <w:autoSpaceDE/>
              <w:spacing w:before="60"/>
              <w:ind w:left="199" w:hanging="142"/>
              <w:contextualSpacing/>
              <w:jc w:val="both"/>
              <w:textAlignment w:val="auto"/>
              <w:rPr>
                <w:rFonts w:asciiTheme="minorHAnsi" w:hAnsiTheme="minorHAnsi" w:cs="Arial"/>
                <w:sz w:val="22"/>
                <w:lang w:eastAsia="en-US"/>
              </w:rPr>
            </w:pPr>
            <w:r w:rsidRPr="002F2E2B">
              <w:rPr>
                <w:rFonts w:asciiTheme="minorHAnsi" w:hAnsiTheme="minorHAnsi" w:cs="Arial"/>
                <w:sz w:val="22"/>
                <w:lang w:eastAsia="en-US"/>
              </w:rPr>
              <w:t xml:space="preserve">dataprojektor, notebook, laserové ukazovátko, dálkový ovladač na ovládání prezentace, plátno/bílá zeď (dostatečně velká a ostrá projekce tak, aby prezentace byla čitelná ze všech míst i ze zadních řad) </w:t>
            </w:r>
          </w:p>
        </w:tc>
      </w:tr>
      <w:tr w:rsidR="002F2E2B" w:rsidRPr="002F2E2B" w14:paraId="26C540E2" w14:textId="77777777" w:rsidTr="0093635F">
        <w:tc>
          <w:tcPr>
            <w:tcW w:w="2093" w:type="dxa"/>
          </w:tcPr>
          <w:p w14:paraId="1B98DAF4"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Ozvučení</w:t>
            </w:r>
          </w:p>
        </w:tc>
        <w:tc>
          <w:tcPr>
            <w:tcW w:w="6974" w:type="dxa"/>
            <w:vAlign w:val="center"/>
          </w:tcPr>
          <w:p w14:paraId="52148A45" w14:textId="77777777" w:rsidR="002F2E2B" w:rsidRPr="002F2E2B" w:rsidRDefault="002F2E2B" w:rsidP="002F2E2B">
            <w:pPr>
              <w:suppressAutoHyphens w:val="0"/>
              <w:overflowPunct/>
              <w:autoSpaceDE/>
              <w:spacing w:before="60"/>
              <w:jc w:val="both"/>
              <w:textAlignment w:val="auto"/>
              <w:rPr>
                <w:rFonts w:asciiTheme="minorHAnsi" w:hAnsiTheme="minorHAnsi"/>
                <w:sz w:val="22"/>
                <w:lang w:eastAsia="en-US"/>
              </w:rPr>
            </w:pPr>
            <w:r w:rsidRPr="002F2E2B">
              <w:rPr>
                <w:rFonts w:asciiTheme="minorHAnsi" w:hAnsiTheme="minorHAnsi"/>
                <w:sz w:val="22"/>
                <w:lang w:eastAsia="en-US"/>
              </w:rPr>
              <w:t>2 funkční mikrofony na řečnickém stole, 1 funkční přenosný mikrofon pro účastníky akce.</w:t>
            </w:r>
          </w:p>
          <w:p w14:paraId="79096BC7"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Ozvučení s dostatečnou slyšitelností po celé místnosti, dostatečné ozvučení pro nahrávání zvukového záznamu.</w:t>
            </w:r>
          </w:p>
          <w:p w14:paraId="7978B504" w14:textId="77777777" w:rsidR="002F2E2B" w:rsidRPr="002F2E2B" w:rsidRDefault="002F2E2B" w:rsidP="002F2E2B">
            <w:pPr>
              <w:suppressAutoHyphens w:val="0"/>
              <w:overflowPunct/>
              <w:autoSpaceDE/>
              <w:spacing w:before="60"/>
              <w:jc w:val="both"/>
              <w:textAlignment w:val="auto"/>
              <w:rPr>
                <w:rFonts w:asciiTheme="minorHAnsi" w:hAnsiTheme="minorHAnsi" w:cs="Arial"/>
                <w:i/>
                <w:sz w:val="22"/>
                <w:lang w:eastAsia="en-US"/>
              </w:rPr>
            </w:pPr>
            <w:r w:rsidRPr="002F2E2B">
              <w:rPr>
                <w:rFonts w:asciiTheme="minorHAnsi" w:hAnsiTheme="minorHAnsi" w:cs="Arial"/>
                <w:sz w:val="22"/>
                <w:lang w:eastAsia="en-US"/>
              </w:rPr>
              <w:t>K dispozici náhradní baterie do mikrofonů.</w:t>
            </w:r>
          </w:p>
        </w:tc>
      </w:tr>
      <w:tr w:rsidR="002F2E2B" w:rsidRPr="002F2E2B" w14:paraId="5F0DE52B" w14:textId="77777777" w:rsidTr="0093635F">
        <w:trPr>
          <w:trHeight w:val="454"/>
        </w:trPr>
        <w:tc>
          <w:tcPr>
            <w:tcW w:w="2093" w:type="dxa"/>
          </w:tcPr>
          <w:p w14:paraId="7856DD43"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Klimatizace</w:t>
            </w:r>
          </w:p>
        </w:tc>
        <w:tc>
          <w:tcPr>
            <w:tcW w:w="6974" w:type="dxa"/>
            <w:vAlign w:val="center"/>
          </w:tcPr>
          <w:p w14:paraId="37735843"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 xml:space="preserve">NE </w:t>
            </w:r>
          </w:p>
        </w:tc>
      </w:tr>
      <w:tr w:rsidR="002F2E2B" w:rsidRPr="002F2E2B" w14:paraId="332610D5" w14:textId="77777777" w:rsidTr="0093635F">
        <w:tc>
          <w:tcPr>
            <w:tcW w:w="2093" w:type="dxa"/>
          </w:tcPr>
          <w:p w14:paraId="331D92DD"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Catering</w:t>
            </w:r>
          </w:p>
        </w:tc>
        <w:tc>
          <w:tcPr>
            <w:tcW w:w="6974" w:type="dxa"/>
            <w:vAlign w:val="center"/>
          </w:tcPr>
          <w:p w14:paraId="109805E0" w14:textId="77777777" w:rsidR="002F2E2B" w:rsidRPr="002F2E2B" w:rsidRDefault="002F2E2B" w:rsidP="002F2E2B">
            <w:pPr>
              <w:suppressAutoHyphens w:val="0"/>
              <w:overflowPunct/>
              <w:autoSpaceDE/>
              <w:spacing w:line="280" w:lineRule="atLeast"/>
              <w:jc w:val="both"/>
              <w:textAlignment w:val="auto"/>
              <w:rPr>
                <w:rFonts w:asciiTheme="minorHAnsi" w:hAnsiTheme="minorHAnsi"/>
                <w:b/>
                <w:sz w:val="22"/>
                <w:lang w:eastAsia="en-US"/>
              </w:rPr>
            </w:pPr>
            <w:r w:rsidRPr="002F2E2B">
              <w:rPr>
                <w:rFonts w:asciiTheme="minorHAnsi" w:hAnsiTheme="minorHAnsi"/>
                <w:b/>
                <w:sz w:val="22"/>
                <w:lang w:eastAsia="en-US"/>
              </w:rPr>
              <w:t>Ano –  max. 47 osob (přesný počet bude upřesněn 3 dny před konáním akce).</w:t>
            </w:r>
          </w:p>
        </w:tc>
      </w:tr>
      <w:tr w:rsidR="002F2E2B" w:rsidRPr="002F2E2B" w14:paraId="7820002F" w14:textId="77777777" w:rsidTr="0093635F">
        <w:trPr>
          <w:trHeight w:val="3736"/>
        </w:trPr>
        <w:tc>
          <w:tcPr>
            <w:tcW w:w="2093" w:type="dxa"/>
          </w:tcPr>
          <w:p w14:paraId="56608688"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Coffebreak</w:t>
            </w:r>
          </w:p>
        </w:tc>
        <w:tc>
          <w:tcPr>
            <w:tcW w:w="6974" w:type="dxa"/>
            <w:vAlign w:val="center"/>
          </w:tcPr>
          <w:p w14:paraId="5015F05D" w14:textId="77777777" w:rsidR="002F2E2B" w:rsidRPr="002F2E2B" w:rsidRDefault="002F2E2B" w:rsidP="002F2E2B">
            <w:pPr>
              <w:suppressAutoHyphens w:val="0"/>
              <w:overflowPunct/>
              <w:autoSpaceDE/>
              <w:spacing w:line="280" w:lineRule="atLeast"/>
              <w:jc w:val="both"/>
              <w:textAlignment w:val="auto"/>
              <w:rPr>
                <w:rFonts w:asciiTheme="minorHAnsi" w:hAnsiTheme="minorHAnsi"/>
                <w:b/>
                <w:sz w:val="22"/>
                <w:lang w:eastAsia="en-US"/>
              </w:rPr>
            </w:pPr>
            <w:r w:rsidRPr="002F2E2B">
              <w:rPr>
                <w:rFonts w:asciiTheme="minorHAnsi" w:hAnsiTheme="minorHAnsi"/>
                <w:sz w:val="22"/>
                <w:lang w:eastAsia="en-US"/>
              </w:rPr>
              <w:t xml:space="preserve">Ano –  max. 47 osob (přesný počet bude upřesněn 3 dny před konáním akce), </w:t>
            </w:r>
            <w:r w:rsidRPr="002F2E2B">
              <w:rPr>
                <w:rFonts w:asciiTheme="minorHAnsi" w:hAnsiTheme="minorHAnsi"/>
                <w:b/>
                <w:sz w:val="22"/>
                <w:lang w:eastAsia="en-US"/>
              </w:rPr>
              <w:t>dle limitu OPZ (ranní a polední coffebreak maximálně 75,00 Kč os/den vč. DPH)</w:t>
            </w:r>
          </w:p>
          <w:p w14:paraId="74B2FB45" w14:textId="77777777" w:rsidR="002F2E2B" w:rsidRPr="002F2E2B" w:rsidRDefault="002F2E2B" w:rsidP="002F2E2B">
            <w:pPr>
              <w:numPr>
                <w:ilvl w:val="0"/>
                <w:numId w:val="35"/>
              </w:numPr>
              <w:suppressAutoHyphens w:val="0"/>
              <w:overflowPunct/>
              <w:autoSpaceDE/>
              <w:spacing w:before="60"/>
              <w:contextualSpacing/>
              <w:jc w:val="both"/>
              <w:textAlignment w:val="auto"/>
              <w:rPr>
                <w:rFonts w:asciiTheme="minorHAnsi" w:hAnsiTheme="minorHAnsi" w:cs="Arial"/>
                <w:sz w:val="22"/>
                <w:lang w:eastAsia="en-US"/>
              </w:rPr>
            </w:pPr>
            <w:r w:rsidRPr="002F2E2B">
              <w:rPr>
                <w:rFonts w:asciiTheme="minorHAnsi" w:hAnsiTheme="minorHAnsi"/>
                <w:b/>
                <w:sz w:val="22"/>
                <w:lang w:eastAsia="en-US"/>
              </w:rPr>
              <w:t>Ranní coffeebreak od 9:30</w:t>
            </w:r>
            <w:r w:rsidRPr="002F2E2B">
              <w:rPr>
                <w:rFonts w:asciiTheme="minorHAnsi" w:hAnsiTheme="minorHAnsi"/>
                <w:sz w:val="22"/>
                <w:lang w:eastAsia="en-US"/>
              </w:rPr>
              <w:t xml:space="preserve">: káva,  mléko, čaj (zvlášť převařená voda a zvlášť čajové sáčky), cukr a voda (karafy). Ne plastové nádobí. </w:t>
            </w:r>
          </w:p>
          <w:p w14:paraId="115E7DF4" w14:textId="77777777" w:rsidR="002F2E2B" w:rsidRPr="002F2E2B" w:rsidRDefault="002F2E2B" w:rsidP="002F2E2B">
            <w:pPr>
              <w:numPr>
                <w:ilvl w:val="0"/>
                <w:numId w:val="35"/>
              </w:numPr>
              <w:suppressAutoHyphens w:val="0"/>
              <w:overflowPunct/>
              <w:autoSpaceDE/>
              <w:contextualSpacing/>
              <w:jc w:val="both"/>
              <w:textAlignment w:val="auto"/>
              <w:rPr>
                <w:rFonts w:asciiTheme="minorHAnsi" w:hAnsiTheme="minorHAnsi" w:cs="Arial"/>
                <w:sz w:val="22"/>
                <w:lang w:eastAsia="en-US"/>
              </w:rPr>
            </w:pPr>
            <w:r w:rsidRPr="002F2E2B">
              <w:rPr>
                <w:rFonts w:asciiTheme="minorHAnsi" w:hAnsiTheme="minorHAnsi"/>
                <w:b/>
                <w:sz w:val="22"/>
                <w:lang w:eastAsia="en-US"/>
              </w:rPr>
              <w:t>Polední coffeebreak od 11:30</w:t>
            </w:r>
            <w:r w:rsidRPr="002F2E2B">
              <w:rPr>
                <w:rFonts w:asciiTheme="minorHAnsi" w:hAnsiTheme="minorHAnsi"/>
                <w:sz w:val="22"/>
                <w:lang w:eastAsia="en-US"/>
              </w:rPr>
              <w:t xml:space="preserve">: </w:t>
            </w:r>
            <w:r w:rsidRPr="002F2E2B">
              <w:rPr>
                <w:rFonts w:asciiTheme="minorHAnsi" w:hAnsiTheme="minorHAnsi" w:cs="Arial"/>
                <w:sz w:val="22"/>
                <w:lang w:eastAsia="en-US"/>
              </w:rPr>
              <w:t xml:space="preserve">slané pečivo (minibagetky/plněné sendviče, slané štrůdly apod.) 2ks/os. – v klasické i vegetariánské variantě, čerstvé kusové ovoce  - 1ks/os (hrušky, jablka, banány, hrozno, apod.), </w:t>
            </w:r>
            <w:r w:rsidRPr="002F2E2B">
              <w:rPr>
                <w:rFonts w:asciiTheme="minorHAnsi" w:hAnsiTheme="minorHAnsi"/>
                <w:sz w:val="22"/>
                <w:lang w:eastAsia="en-US"/>
              </w:rPr>
              <w:t>Káva, mléko, čaj (zvlášť převařená voda a zvlášť čajové sáčky), cukr a voda (karafy).</w:t>
            </w:r>
          </w:p>
          <w:p w14:paraId="7112C517"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sz w:val="22"/>
                <w:lang w:eastAsia="en-US"/>
              </w:rPr>
              <w:t>Ne plastové nádobí.</w:t>
            </w:r>
          </w:p>
        </w:tc>
      </w:tr>
      <w:tr w:rsidR="002F2E2B" w:rsidRPr="002F2E2B" w14:paraId="2DC990FC" w14:textId="77777777" w:rsidTr="0093635F">
        <w:tc>
          <w:tcPr>
            <w:tcW w:w="2093" w:type="dxa"/>
          </w:tcPr>
          <w:p w14:paraId="7EB3FC96"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Další požadavky ke cateringu</w:t>
            </w:r>
          </w:p>
        </w:tc>
        <w:tc>
          <w:tcPr>
            <w:tcW w:w="6974" w:type="dxa"/>
            <w:vAlign w:val="center"/>
          </w:tcPr>
          <w:p w14:paraId="59EE0DE3"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b/>
                <w:sz w:val="22"/>
                <w:lang w:eastAsia="en-US"/>
              </w:rPr>
              <w:t>ANO – voda v karafách a skleničky (ne plastové kelímky)</w:t>
            </w:r>
            <w:r w:rsidRPr="002F2E2B">
              <w:rPr>
                <w:rFonts w:asciiTheme="minorHAnsi" w:hAnsiTheme="minorHAnsi" w:cs="Arial"/>
                <w:sz w:val="22"/>
                <w:lang w:eastAsia="en-US"/>
              </w:rPr>
              <w:t xml:space="preserve"> na stole pro řečníky po celou dobu konání akce.</w:t>
            </w:r>
          </w:p>
          <w:p w14:paraId="1C979FFF"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sz w:val="22"/>
                <w:lang w:eastAsia="en-US"/>
              </w:rPr>
              <w:lastRenderedPageBreak/>
              <w:t>Ne plastové nádobí.</w:t>
            </w:r>
          </w:p>
          <w:p w14:paraId="7FE1CE01"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Veškeré občerstvení bude připraveno z čerstvých surovin dle vyhlášek Ministerstva zemědělství:</w:t>
            </w:r>
          </w:p>
          <w:p w14:paraId="14A8EA70" w14:textId="77777777" w:rsidR="002F2E2B" w:rsidRPr="002F2E2B" w:rsidRDefault="002F2E2B" w:rsidP="002F2E2B">
            <w:pPr>
              <w:suppressAutoHyphens w:val="0"/>
              <w:overflowPunct/>
              <w:autoSpaceDE/>
              <w:spacing w:before="60" w:line="280" w:lineRule="atLeast"/>
              <w:jc w:val="both"/>
              <w:textAlignment w:val="auto"/>
              <w:rPr>
                <w:rFonts w:asciiTheme="minorHAnsi" w:hAnsiTheme="minorHAnsi" w:cs="Arial"/>
                <w:sz w:val="22"/>
                <w:lang w:eastAsia="en-US"/>
              </w:rPr>
            </w:pPr>
            <w:r w:rsidRPr="002F2E2B">
              <w:rPr>
                <w:rFonts w:asciiTheme="minorHAnsi" w:hAnsiTheme="minorHAnsi" w:cs="Arial"/>
                <w:sz w:val="22"/>
                <w:lang w:eastAsia="en-US"/>
              </w:rPr>
              <w:t xml:space="preserve">Pekařské výrobky – dle Vyhlášky č. 333/1997 Sb., ze dne 12. prosince 1997, kterou se provádí </w:t>
            </w:r>
            <w:hyperlink r:id="rId31" w:history="1">
              <w:r w:rsidRPr="002F2E2B">
                <w:rPr>
                  <w:rFonts w:asciiTheme="minorHAnsi" w:hAnsiTheme="minorHAnsi" w:cs="Arial"/>
                  <w:sz w:val="22"/>
                  <w:lang w:eastAsia="en-US"/>
                </w:rPr>
                <w:t>§ 18 písm. a)</w:t>
              </w:r>
            </w:hyperlink>
            <w:r w:rsidRPr="002F2E2B">
              <w:rPr>
                <w:rFonts w:asciiTheme="minorHAnsi" w:hAnsiTheme="minorHAnsi" w:cs="Arial"/>
                <w:sz w:val="22"/>
                <w:lang w:eastAsia="en-US"/>
              </w:rPr>
              <w:t xml:space="preserve">, </w:t>
            </w:r>
            <w:hyperlink r:id="rId32" w:history="1">
              <w:r w:rsidRPr="002F2E2B">
                <w:rPr>
                  <w:rFonts w:asciiTheme="minorHAnsi" w:hAnsiTheme="minorHAnsi" w:cs="Arial"/>
                  <w:sz w:val="22"/>
                  <w:lang w:eastAsia="en-US"/>
                </w:rPr>
                <w:t>b)</w:t>
              </w:r>
            </w:hyperlink>
            <w:r w:rsidRPr="002F2E2B">
              <w:rPr>
                <w:rFonts w:asciiTheme="minorHAnsi" w:hAnsiTheme="minorHAnsi" w:cs="Arial"/>
                <w:sz w:val="22"/>
                <w:lang w:eastAsia="en-US"/>
              </w:rPr>
              <w:t xml:space="preserve">, </w:t>
            </w:r>
            <w:hyperlink r:id="rId33" w:history="1">
              <w:r w:rsidRPr="002F2E2B">
                <w:rPr>
                  <w:rFonts w:asciiTheme="minorHAnsi" w:hAnsiTheme="minorHAnsi" w:cs="Arial"/>
                  <w:sz w:val="22"/>
                  <w:lang w:eastAsia="en-US"/>
                </w:rPr>
                <w:t>g)</w:t>
              </w:r>
            </w:hyperlink>
            <w:r w:rsidRPr="002F2E2B">
              <w:rPr>
                <w:rFonts w:asciiTheme="minorHAnsi" w:hAnsiTheme="minorHAnsi" w:cs="Arial"/>
                <w:sz w:val="22"/>
                <w:lang w:eastAsia="en-US"/>
              </w:rPr>
              <w:t xml:space="preserve"> a </w:t>
            </w:r>
            <w:hyperlink r:id="rId34" w:history="1">
              <w:r w:rsidRPr="002F2E2B">
                <w:rPr>
                  <w:rFonts w:asciiTheme="minorHAnsi" w:hAnsiTheme="minorHAnsi" w:cs="Arial"/>
                  <w:sz w:val="22"/>
                  <w:lang w:eastAsia="en-US"/>
                </w:rPr>
                <w:t>h) zákona č. 110/1997 Sb.</w:t>
              </w:r>
            </w:hyperlink>
            <w:r w:rsidRPr="002F2E2B">
              <w:rPr>
                <w:rFonts w:asciiTheme="minorHAnsi" w:hAnsiTheme="minorHAnsi" w:cs="Arial"/>
                <w:sz w:val="22"/>
                <w:lang w:eastAsia="en-US"/>
              </w:rPr>
              <w:t>, o potravinách a tabákových výrobcích a o změně a doplnění některých souvisejících zákonů, pro mlýnské obilné výrobky, těstoviny, pekařské výrobky a cukrářské výrobky a těsta.</w:t>
            </w:r>
          </w:p>
          <w:p w14:paraId="2F3677B9" w14:textId="77777777" w:rsidR="002F2E2B" w:rsidRPr="002F2E2B" w:rsidRDefault="002F2E2B" w:rsidP="002F2E2B">
            <w:pPr>
              <w:suppressAutoHyphens w:val="0"/>
              <w:overflowPunct/>
              <w:autoSpaceDE/>
              <w:spacing w:before="60" w:line="280" w:lineRule="atLeast"/>
              <w:jc w:val="both"/>
              <w:textAlignment w:val="auto"/>
              <w:rPr>
                <w:rFonts w:asciiTheme="minorHAnsi" w:hAnsiTheme="minorHAnsi" w:cs="Arial"/>
                <w:sz w:val="22"/>
                <w:lang w:eastAsia="en-US"/>
              </w:rPr>
            </w:pPr>
            <w:r w:rsidRPr="002F2E2B">
              <w:rPr>
                <w:rFonts w:asciiTheme="minorHAnsi" w:hAnsiTheme="minorHAnsi" w:cs="Arial"/>
                <w:sz w:val="22"/>
                <w:lang w:eastAsia="en-US"/>
              </w:rPr>
              <w:t>Mléčné výrobky – dle Vyhlášky č. 397/2016 Sb., o požadavcích na mléko a mléčné výrobky, mražené krémy a jedlé tuky a oleje.</w:t>
            </w:r>
          </w:p>
          <w:p w14:paraId="579BAE0D" w14:textId="77777777" w:rsidR="002F2E2B" w:rsidRPr="002F2E2B" w:rsidRDefault="002F2E2B" w:rsidP="002F2E2B">
            <w:pPr>
              <w:suppressAutoHyphens w:val="0"/>
              <w:overflowPunct/>
              <w:autoSpaceDE/>
              <w:spacing w:before="60" w:line="280" w:lineRule="atLeast"/>
              <w:jc w:val="both"/>
              <w:textAlignment w:val="auto"/>
              <w:rPr>
                <w:rFonts w:asciiTheme="minorHAnsi" w:hAnsiTheme="minorHAnsi" w:cs="Arial"/>
                <w:sz w:val="22"/>
                <w:lang w:eastAsia="en-US"/>
              </w:rPr>
            </w:pPr>
            <w:r w:rsidRPr="002F2E2B">
              <w:rPr>
                <w:rFonts w:asciiTheme="minorHAnsi" w:hAnsiTheme="minorHAnsi" w:cs="Arial"/>
                <w:sz w:val="22"/>
                <w:lang w:eastAsia="en-US"/>
              </w:rPr>
              <w:t>Masné výrobky – dle Vyhlášky č. 69/2016 Sb., o požadavcích na maso, masné výrobky, produkty rybolovu a akvakultury a výrobky z nich, vejce a výrobky z nich.</w:t>
            </w:r>
          </w:p>
          <w:p w14:paraId="0A710B42" w14:textId="77777777" w:rsidR="002F2E2B" w:rsidRPr="002F2E2B" w:rsidRDefault="002F2E2B" w:rsidP="002F2E2B">
            <w:pPr>
              <w:suppressAutoHyphens w:val="0"/>
              <w:overflowPunct/>
              <w:autoSpaceDE/>
              <w:spacing w:before="60" w:line="280" w:lineRule="atLeast"/>
              <w:jc w:val="both"/>
              <w:textAlignment w:val="auto"/>
              <w:rPr>
                <w:rFonts w:asciiTheme="minorHAnsi" w:hAnsiTheme="minorHAnsi" w:cs="Arial"/>
                <w:sz w:val="22"/>
                <w:lang w:eastAsia="en-US"/>
              </w:rPr>
            </w:pPr>
            <w:r w:rsidRPr="002F2E2B">
              <w:rPr>
                <w:rFonts w:asciiTheme="minorHAnsi" w:hAnsiTheme="minorHAnsi" w:cs="Arial"/>
                <w:sz w:val="22"/>
                <w:lang w:eastAsia="en-US"/>
              </w:rPr>
              <w:t>Ovoce a zelenina –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tc>
      </w:tr>
      <w:tr w:rsidR="002F2E2B" w:rsidRPr="002F2E2B" w14:paraId="22136577" w14:textId="77777777" w:rsidTr="0093635F">
        <w:trPr>
          <w:trHeight w:val="454"/>
        </w:trPr>
        <w:tc>
          <w:tcPr>
            <w:tcW w:w="2093" w:type="dxa"/>
          </w:tcPr>
          <w:p w14:paraId="28CBDB41"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lastRenderedPageBreak/>
              <w:t>Audiozáznam</w:t>
            </w:r>
          </w:p>
        </w:tc>
        <w:tc>
          <w:tcPr>
            <w:tcW w:w="6974" w:type="dxa"/>
          </w:tcPr>
          <w:p w14:paraId="2FA71FEF" w14:textId="77777777" w:rsidR="002F2E2B" w:rsidRPr="002F2E2B" w:rsidRDefault="002F2E2B" w:rsidP="002F2E2B">
            <w:pPr>
              <w:suppressAutoHyphens w:val="0"/>
              <w:overflowPunct/>
              <w:autoSpaceDE/>
              <w:spacing w:before="60"/>
              <w:jc w:val="both"/>
              <w:textAlignment w:val="auto"/>
              <w:rPr>
                <w:rFonts w:asciiTheme="minorHAnsi" w:hAnsiTheme="minorHAnsi" w:cs="Arial"/>
                <w:i/>
                <w:sz w:val="22"/>
                <w:lang w:eastAsia="en-US"/>
              </w:rPr>
            </w:pPr>
            <w:r w:rsidRPr="002F2E2B">
              <w:rPr>
                <w:rFonts w:asciiTheme="minorHAnsi" w:hAnsiTheme="minorHAnsi" w:cs="Arial"/>
                <w:sz w:val="22"/>
                <w:lang w:eastAsia="en-US"/>
              </w:rPr>
              <w:t>Ano – pořízení zvukového záznamu celého průběhu, předání nejpozději do 5 pracovních dnů po skončení akce na flash disku s fakturou kontaktní osobě Objednatele</w:t>
            </w:r>
            <w:r w:rsidRPr="002F2E2B">
              <w:rPr>
                <w:rFonts w:asciiTheme="minorHAnsi" w:hAnsiTheme="minorHAnsi" w:cs="Arial"/>
                <w:i/>
                <w:sz w:val="22"/>
                <w:lang w:eastAsia="en-US"/>
              </w:rPr>
              <w:t xml:space="preserve">. </w:t>
            </w:r>
          </w:p>
          <w:p w14:paraId="3980ED11" w14:textId="77777777" w:rsidR="002F2E2B" w:rsidRPr="002F2E2B" w:rsidRDefault="002F2E2B" w:rsidP="002F2E2B">
            <w:pPr>
              <w:suppressAutoHyphens w:val="0"/>
              <w:overflowPunct/>
              <w:autoSpaceDE/>
              <w:spacing w:before="60"/>
              <w:jc w:val="both"/>
              <w:textAlignment w:val="auto"/>
              <w:rPr>
                <w:rFonts w:asciiTheme="minorHAnsi" w:hAnsiTheme="minorHAnsi" w:cs="Arial"/>
                <w:i/>
                <w:sz w:val="22"/>
                <w:lang w:eastAsia="en-US"/>
              </w:rPr>
            </w:pPr>
            <w:r w:rsidRPr="002F2E2B">
              <w:rPr>
                <w:rFonts w:asciiTheme="minorHAnsi" w:hAnsiTheme="minorHAnsi" w:cs="Arial"/>
                <w:sz w:val="22"/>
                <w:lang w:eastAsia="en-US"/>
              </w:rPr>
              <w:t>Nahrávka bude předána ve formátu MP3</w:t>
            </w:r>
            <w:r w:rsidRPr="002F2E2B">
              <w:rPr>
                <w:rFonts w:asciiTheme="minorHAnsi" w:hAnsiTheme="minorHAnsi" w:cs="Arial"/>
                <w:i/>
                <w:sz w:val="22"/>
                <w:lang w:eastAsia="en-US"/>
              </w:rPr>
              <w:t xml:space="preserve">, </w:t>
            </w:r>
            <w:r w:rsidRPr="002F2E2B">
              <w:rPr>
                <w:rFonts w:asciiTheme="minorHAnsi" w:hAnsiTheme="minorHAnsi" w:cs="Arial"/>
                <w:sz w:val="22"/>
                <w:lang w:eastAsia="en-US"/>
              </w:rPr>
              <w:t>kvalita zvuku 320 kbps. Minimální délka sestříhaného zvukového záznamu bude 1 hodinu. Maximální délka sestříhaného zvukového záznamu bude 4 hodiny.</w:t>
            </w:r>
          </w:p>
        </w:tc>
      </w:tr>
      <w:tr w:rsidR="002F2E2B" w:rsidRPr="002F2E2B" w14:paraId="376F0189" w14:textId="77777777" w:rsidTr="0093635F">
        <w:trPr>
          <w:trHeight w:val="454"/>
        </w:trPr>
        <w:tc>
          <w:tcPr>
            <w:tcW w:w="2093" w:type="dxa"/>
          </w:tcPr>
          <w:p w14:paraId="5D285A39"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Bezbariérové prostory</w:t>
            </w:r>
          </w:p>
        </w:tc>
        <w:tc>
          <w:tcPr>
            <w:tcW w:w="6974" w:type="dxa"/>
            <w:vAlign w:val="center"/>
          </w:tcPr>
          <w:p w14:paraId="701A2E4C" w14:textId="77777777" w:rsidR="002F2E2B" w:rsidRPr="002F2E2B" w:rsidRDefault="002F2E2B" w:rsidP="002F2E2B">
            <w:pPr>
              <w:suppressAutoHyphens w:val="0"/>
              <w:overflowPunct/>
              <w:autoSpaceDE/>
              <w:jc w:val="both"/>
              <w:textAlignment w:val="auto"/>
              <w:rPr>
                <w:rFonts w:asciiTheme="minorHAnsi" w:hAnsiTheme="minorHAnsi" w:cs="Arial"/>
                <w:sz w:val="22"/>
                <w:lang w:eastAsia="en-US"/>
              </w:rPr>
            </w:pPr>
            <w:r w:rsidRPr="002F2E2B">
              <w:rPr>
                <w:rFonts w:asciiTheme="minorHAnsi" w:hAnsiTheme="minorHAnsi" w:cs="Arial"/>
                <w:sz w:val="22"/>
                <w:lang w:eastAsia="en-US"/>
              </w:rPr>
              <w:t>NE</w:t>
            </w:r>
          </w:p>
        </w:tc>
      </w:tr>
      <w:tr w:rsidR="002F2E2B" w:rsidRPr="002F2E2B" w14:paraId="5726CE28" w14:textId="77777777" w:rsidTr="0093635F">
        <w:trPr>
          <w:trHeight w:val="454"/>
        </w:trPr>
        <w:tc>
          <w:tcPr>
            <w:tcW w:w="2093" w:type="dxa"/>
          </w:tcPr>
          <w:p w14:paraId="389ABC36"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Zajištění pozvánek a písemných podkladových materiálů</w:t>
            </w:r>
          </w:p>
        </w:tc>
        <w:tc>
          <w:tcPr>
            <w:tcW w:w="6974" w:type="dxa"/>
            <w:vAlign w:val="center"/>
          </w:tcPr>
          <w:p w14:paraId="23333C7C"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NE</w:t>
            </w:r>
          </w:p>
          <w:p w14:paraId="7FA424DA" w14:textId="77777777" w:rsidR="002F2E2B" w:rsidRPr="002F2E2B" w:rsidRDefault="002F2E2B" w:rsidP="002F2E2B">
            <w:pPr>
              <w:suppressAutoHyphens w:val="0"/>
              <w:overflowPunct/>
              <w:autoSpaceDE/>
              <w:spacing w:before="60"/>
              <w:jc w:val="both"/>
              <w:textAlignment w:val="auto"/>
              <w:rPr>
                <w:rFonts w:asciiTheme="minorHAnsi" w:hAnsiTheme="minorHAnsi" w:cs="Arial"/>
                <w:i/>
                <w:sz w:val="22"/>
                <w:lang w:eastAsia="en-US"/>
              </w:rPr>
            </w:pPr>
          </w:p>
        </w:tc>
      </w:tr>
      <w:tr w:rsidR="002F2E2B" w:rsidRPr="002F2E2B" w14:paraId="277E56AA" w14:textId="77777777" w:rsidTr="0093635F">
        <w:tc>
          <w:tcPr>
            <w:tcW w:w="2093" w:type="dxa"/>
          </w:tcPr>
          <w:p w14:paraId="06BFC441"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Zaznamenání docházky (registrace)</w:t>
            </w:r>
          </w:p>
        </w:tc>
        <w:tc>
          <w:tcPr>
            <w:tcW w:w="6974" w:type="dxa"/>
            <w:vAlign w:val="center"/>
          </w:tcPr>
          <w:p w14:paraId="05D89E6D"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NE</w:t>
            </w:r>
          </w:p>
          <w:p w14:paraId="62426089"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p>
        </w:tc>
      </w:tr>
      <w:tr w:rsidR="002F2E2B" w:rsidRPr="002F2E2B" w14:paraId="1C491BE3" w14:textId="77777777" w:rsidTr="0093635F">
        <w:trPr>
          <w:trHeight w:val="454"/>
        </w:trPr>
        <w:tc>
          <w:tcPr>
            <w:tcW w:w="2093" w:type="dxa"/>
          </w:tcPr>
          <w:p w14:paraId="34CF8B01" w14:textId="77777777" w:rsidR="002F2E2B" w:rsidRPr="002F2E2B" w:rsidRDefault="002F2E2B" w:rsidP="002F2E2B">
            <w:pPr>
              <w:suppressAutoHyphens w:val="0"/>
              <w:overflowPunct/>
              <w:autoSpaceDE/>
              <w:spacing w:before="60"/>
              <w:textAlignment w:val="auto"/>
              <w:rPr>
                <w:rFonts w:asciiTheme="minorHAnsi" w:hAnsiTheme="minorHAnsi" w:cs="Arial"/>
                <w:sz w:val="22"/>
                <w:lang w:eastAsia="en-US"/>
              </w:rPr>
            </w:pPr>
            <w:r w:rsidRPr="002F2E2B">
              <w:rPr>
                <w:rFonts w:asciiTheme="minorHAnsi" w:hAnsiTheme="minorHAnsi" w:cs="Arial"/>
                <w:sz w:val="22"/>
                <w:lang w:eastAsia="en-US"/>
              </w:rPr>
              <w:t>Pomocný personál</w:t>
            </w:r>
          </w:p>
          <w:p w14:paraId="191477A3" w14:textId="77777777" w:rsidR="002F2E2B" w:rsidRPr="002F2E2B" w:rsidDel="00014E4C" w:rsidRDefault="002F2E2B" w:rsidP="002F2E2B">
            <w:pPr>
              <w:suppressAutoHyphens w:val="0"/>
              <w:overflowPunct/>
              <w:autoSpaceDE/>
              <w:spacing w:before="60"/>
              <w:textAlignment w:val="auto"/>
              <w:rPr>
                <w:rFonts w:asciiTheme="minorHAnsi" w:hAnsiTheme="minorHAnsi" w:cs="Arial"/>
                <w:sz w:val="22"/>
                <w:lang w:eastAsia="en-US"/>
              </w:rPr>
            </w:pPr>
          </w:p>
        </w:tc>
        <w:tc>
          <w:tcPr>
            <w:tcW w:w="6974" w:type="dxa"/>
            <w:vAlign w:val="center"/>
          </w:tcPr>
          <w:p w14:paraId="413E6CA0"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NE</w:t>
            </w:r>
          </w:p>
          <w:p w14:paraId="12DA09C0" w14:textId="77777777" w:rsidR="002F2E2B" w:rsidRPr="002F2E2B" w:rsidRDefault="002F2E2B" w:rsidP="002F2E2B">
            <w:pPr>
              <w:suppressAutoHyphens w:val="0"/>
              <w:overflowPunct/>
              <w:autoSpaceDE/>
              <w:ind w:left="142"/>
              <w:jc w:val="both"/>
              <w:textAlignment w:val="auto"/>
              <w:rPr>
                <w:rFonts w:asciiTheme="minorHAnsi" w:hAnsiTheme="minorHAnsi" w:cs="Arial"/>
                <w:i/>
                <w:sz w:val="22"/>
                <w:lang w:eastAsia="en-US"/>
              </w:rPr>
            </w:pPr>
          </w:p>
          <w:p w14:paraId="51B4B323" w14:textId="77777777" w:rsidR="002F2E2B" w:rsidRPr="002F2E2B" w:rsidRDefault="002F2E2B" w:rsidP="002F2E2B">
            <w:pPr>
              <w:suppressAutoHyphens w:val="0"/>
              <w:overflowPunct/>
              <w:autoSpaceDE/>
              <w:ind w:left="323"/>
              <w:jc w:val="both"/>
              <w:textAlignment w:val="auto"/>
              <w:rPr>
                <w:rFonts w:asciiTheme="minorHAnsi" w:hAnsiTheme="minorHAnsi" w:cs="Arial"/>
                <w:i/>
                <w:sz w:val="22"/>
                <w:lang w:eastAsia="en-US"/>
              </w:rPr>
            </w:pPr>
          </w:p>
        </w:tc>
      </w:tr>
      <w:tr w:rsidR="002F2E2B" w:rsidRPr="002F2E2B" w14:paraId="652BA50C" w14:textId="77777777" w:rsidTr="0093635F">
        <w:trPr>
          <w:trHeight w:val="215"/>
        </w:trPr>
        <w:tc>
          <w:tcPr>
            <w:tcW w:w="2093" w:type="dxa"/>
          </w:tcPr>
          <w:p w14:paraId="3BBF8298" w14:textId="77777777" w:rsidR="002F2E2B" w:rsidRPr="002F2E2B" w:rsidRDefault="002F2E2B" w:rsidP="002F2E2B">
            <w:pPr>
              <w:suppressAutoHyphens w:val="0"/>
              <w:overflowPunct/>
              <w:autoSpaceDE/>
              <w:spacing w:before="60"/>
              <w:textAlignment w:val="auto"/>
              <w:rPr>
                <w:rFonts w:asciiTheme="minorHAnsi" w:hAnsiTheme="minorHAnsi"/>
                <w:sz w:val="22"/>
                <w:lang w:eastAsia="en-US"/>
              </w:rPr>
            </w:pPr>
            <w:r w:rsidRPr="002F2E2B">
              <w:rPr>
                <w:rFonts w:asciiTheme="minorHAnsi" w:hAnsiTheme="minorHAnsi"/>
                <w:sz w:val="22"/>
                <w:lang w:eastAsia="en-US"/>
              </w:rPr>
              <w:t>Další požadavky</w:t>
            </w:r>
          </w:p>
          <w:p w14:paraId="3D01E4B9" w14:textId="77777777" w:rsidR="002F2E2B" w:rsidRPr="002F2E2B" w:rsidRDefault="002F2E2B" w:rsidP="002F2E2B">
            <w:pPr>
              <w:suppressAutoHyphens w:val="0"/>
              <w:overflowPunct/>
              <w:autoSpaceDE/>
              <w:spacing w:before="60"/>
              <w:textAlignment w:val="auto"/>
              <w:rPr>
                <w:rFonts w:asciiTheme="minorHAnsi" w:hAnsiTheme="minorHAnsi"/>
                <w:sz w:val="40"/>
                <w:szCs w:val="40"/>
                <w:lang w:eastAsia="en-US"/>
              </w:rPr>
            </w:pPr>
          </w:p>
        </w:tc>
        <w:tc>
          <w:tcPr>
            <w:tcW w:w="6974" w:type="dxa"/>
            <w:vAlign w:val="center"/>
          </w:tcPr>
          <w:p w14:paraId="0CB06F71"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Označení místnosti názvem akce a logem OPZ.</w:t>
            </w:r>
          </w:p>
          <w:p w14:paraId="67AFFA8B" w14:textId="77777777" w:rsidR="002F2E2B" w:rsidRPr="002F2E2B" w:rsidRDefault="002F2E2B" w:rsidP="002F2E2B">
            <w:pPr>
              <w:suppressAutoHyphens w:val="0"/>
              <w:overflowPunct/>
              <w:autoSpaceDE/>
              <w:spacing w:before="60"/>
              <w:jc w:val="both"/>
              <w:textAlignment w:val="auto"/>
              <w:rPr>
                <w:rFonts w:asciiTheme="minorHAnsi" w:hAnsiTheme="minorHAnsi" w:cs="Arial"/>
                <w:sz w:val="22"/>
                <w:lang w:eastAsia="en-US"/>
              </w:rPr>
            </w:pPr>
            <w:r w:rsidRPr="002F2E2B">
              <w:rPr>
                <w:rFonts w:asciiTheme="minorHAnsi" w:hAnsiTheme="minorHAnsi" w:cs="Arial"/>
                <w:sz w:val="22"/>
                <w:lang w:eastAsia="en-US"/>
              </w:rPr>
              <w:t xml:space="preserve">Dodavatel také zajistí v místě konání směrové tabule, které budou dostatečně velké (minimálně formát A3) a vhodně umístěné (od hlavního vchodu do budovy směrem do sálů, šatny, WC). Tyto směrové tabule budou vytištěny barevně a budou obsahovat loga EU, MPSV a název akce. Objednatel dodá podklady k přípravě směrových tabulí </w:t>
            </w:r>
            <w:r w:rsidRPr="002F2E2B">
              <w:rPr>
                <w:rFonts w:asciiTheme="minorHAnsi" w:hAnsiTheme="minorHAnsi"/>
                <w:sz w:val="22"/>
                <w:lang w:eastAsia="en-US"/>
              </w:rPr>
              <w:t>min. 3 dny před konáním akce.</w:t>
            </w:r>
          </w:p>
        </w:tc>
      </w:tr>
      <w:tr w:rsidR="002F2E2B" w:rsidRPr="002F2E2B" w14:paraId="6B3D70A2" w14:textId="77777777" w:rsidTr="0093635F">
        <w:trPr>
          <w:trHeight w:val="454"/>
        </w:trPr>
        <w:tc>
          <w:tcPr>
            <w:tcW w:w="2093" w:type="dxa"/>
          </w:tcPr>
          <w:p w14:paraId="5667B58B" w14:textId="77777777" w:rsidR="002F2E2B" w:rsidRPr="002F2E2B" w:rsidRDefault="002F2E2B" w:rsidP="002F2E2B">
            <w:pPr>
              <w:suppressAutoHyphens w:val="0"/>
              <w:overflowPunct/>
              <w:autoSpaceDE/>
              <w:spacing w:before="60"/>
              <w:textAlignment w:val="auto"/>
              <w:rPr>
                <w:rFonts w:asciiTheme="minorHAnsi" w:hAnsiTheme="minorHAnsi"/>
                <w:sz w:val="22"/>
                <w:lang w:eastAsia="en-US"/>
              </w:rPr>
            </w:pPr>
            <w:r w:rsidRPr="002F2E2B">
              <w:rPr>
                <w:rFonts w:asciiTheme="minorHAnsi" w:hAnsiTheme="minorHAnsi"/>
                <w:sz w:val="22"/>
                <w:lang w:eastAsia="en-US"/>
              </w:rPr>
              <w:t>Finanční limity OPZ</w:t>
            </w:r>
          </w:p>
        </w:tc>
        <w:tc>
          <w:tcPr>
            <w:tcW w:w="6974" w:type="dxa"/>
            <w:vAlign w:val="center"/>
          </w:tcPr>
          <w:p w14:paraId="63AC7CD2" w14:textId="77777777" w:rsidR="002F2E2B" w:rsidRPr="002F2E2B" w:rsidRDefault="002F2E2B" w:rsidP="002F2E2B">
            <w:pPr>
              <w:suppressAutoHyphens w:val="0"/>
              <w:overflowPunct/>
              <w:autoSpaceDE/>
              <w:spacing w:before="60" w:line="280" w:lineRule="atLeast"/>
              <w:jc w:val="both"/>
              <w:textAlignment w:val="auto"/>
              <w:rPr>
                <w:rFonts w:asciiTheme="minorHAnsi" w:hAnsiTheme="minorHAnsi" w:cs="Arial"/>
                <w:sz w:val="22"/>
                <w:lang w:eastAsia="en-US"/>
              </w:rPr>
            </w:pPr>
            <w:r w:rsidRPr="002F2E2B">
              <w:rPr>
                <w:rFonts w:asciiTheme="minorHAnsi" w:hAnsiTheme="minorHAnsi" w:cs="Arial"/>
                <w:sz w:val="22"/>
                <w:lang w:eastAsia="en-US"/>
              </w:rPr>
              <w:t>75 Kč/ osoba / den / vč. DPH</w:t>
            </w:r>
          </w:p>
        </w:tc>
      </w:tr>
    </w:tbl>
    <w:tbl>
      <w:tblPr>
        <w:tblStyle w:val="Mkatabulky9"/>
        <w:tblW w:w="9067" w:type="dxa"/>
        <w:tblLook w:val="04A0" w:firstRow="1" w:lastRow="0" w:firstColumn="1" w:lastColumn="0" w:noHBand="0" w:noVBand="1"/>
      </w:tblPr>
      <w:tblGrid>
        <w:gridCol w:w="2093"/>
        <w:gridCol w:w="6974"/>
      </w:tblGrid>
      <w:tr w:rsidR="008A6CE5" w:rsidRPr="008A6CE5" w14:paraId="29655991" w14:textId="77777777" w:rsidTr="0093635F">
        <w:tc>
          <w:tcPr>
            <w:tcW w:w="2093" w:type="dxa"/>
            <w:shd w:val="clear" w:color="auto" w:fill="D9D9D9" w:themeFill="background1" w:themeFillShade="D9"/>
            <w:vAlign w:val="center"/>
          </w:tcPr>
          <w:p w14:paraId="6765BF59" w14:textId="77777777" w:rsidR="008A6CE5" w:rsidRPr="008A6CE5" w:rsidRDefault="008A6CE5" w:rsidP="008A6CE5">
            <w:pPr>
              <w:suppressAutoHyphens w:val="0"/>
              <w:overflowPunct/>
              <w:autoSpaceDE/>
              <w:jc w:val="center"/>
              <w:textAlignment w:val="auto"/>
              <w:rPr>
                <w:rFonts w:asciiTheme="minorHAnsi" w:hAnsiTheme="minorHAnsi" w:cs="Arial"/>
                <w:b/>
                <w:sz w:val="22"/>
                <w:lang w:eastAsia="en-US"/>
              </w:rPr>
            </w:pPr>
            <w:r w:rsidRPr="008A6CE5">
              <w:rPr>
                <w:rFonts w:asciiTheme="minorHAnsi" w:hAnsiTheme="minorHAnsi" w:cs="Arial"/>
                <w:b/>
                <w:sz w:val="22"/>
                <w:lang w:eastAsia="en-US"/>
              </w:rPr>
              <w:lastRenderedPageBreak/>
              <w:t>Akce – položky</w:t>
            </w:r>
          </w:p>
        </w:tc>
        <w:tc>
          <w:tcPr>
            <w:tcW w:w="6974" w:type="dxa"/>
            <w:shd w:val="clear" w:color="auto" w:fill="D9D9D9" w:themeFill="background1" w:themeFillShade="D9"/>
            <w:vAlign w:val="center"/>
          </w:tcPr>
          <w:p w14:paraId="456AB317" w14:textId="77777777" w:rsidR="008A6CE5" w:rsidRPr="008A6CE5" w:rsidRDefault="008A6CE5" w:rsidP="008A6CE5">
            <w:pPr>
              <w:suppressAutoHyphens w:val="0"/>
              <w:overflowPunct/>
              <w:autoSpaceDE/>
              <w:jc w:val="center"/>
              <w:textAlignment w:val="auto"/>
              <w:rPr>
                <w:rFonts w:asciiTheme="minorHAnsi" w:hAnsiTheme="minorHAnsi" w:cs="Arial"/>
                <w:b/>
                <w:sz w:val="22"/>
                <w:lang w:eastAsia="en-US"/>
              </w:rPr>
            </w:pPr>
            <w:r w:rsidRPr="008A6CE5">
              <w:rPr>
                <w:rFonts w:asciiTheme="minorHAnsi" w:hAnsiTheme="minorHAnsi" w:cs="Arial"/>
                <w:b/>
                <w:sz w:val="22"/>
                <w:lang w:eastAsia="en-US"/>
              </w:rPr>
              <w:t>Příklad specifikace</w:t>
            </w:r>
          </w:p>
        </w:tc>
      </w:tr>
      <w:tr w:rsidR="008A6CE5" w:rsidRPr="008A6CE5" w14:paraId="50B38CD0" w14:textId="77777777" w:rsidTr="0093635F">
        <w:trPr>
          <w:trHeight w:val="467"/>
        </w:trPr>
        <w:tc>
          <w:tcPr>
            <w:tcW w:w="2093" w:type="dxa"/>
            <w:vAlign w:val="center"/>
          </w:tcPr>
          <w:p w14:paraId="3029CBD8" w14:textId="77777777" w:rsidR="008A6CE5" w:rsidRPr="008A6CE5" w:rsidRDefault="008A6CE5" w:rsidP="008A6CE5">
            <w:pPr>
              <w:suppressAutoHyphens w:val="0"/>
              <w:overflowPunct/>
              <w:autoSpaceDE/>
              <w:textAlignment w:val="auto"/>
              <w:rPr>
                <w:rFonts w:asciiTheme="minorHAnsi" w:hAnsiTheme="minorHAnsi" w:cs="Arial"/>
                <w:sz w:val="22"/>
                <w:lang w:eastAsia="en-US"/>
              </w:rPr>
            </w:pPr>
            <w:r w:rsidRPr="008A6CE5">
              <w:rPr>
                <w:rFonts w:asciiTheme="minorHAnsi" w:hAnsiTheme="minorHAnsi" w:cs="Arial"/>
                <w:sz w:val="22"/>
                <w:lang w:eastAsia="en-US"/>
              </w:rPr>
              <w:t>Název akce</w:t>
            </w:r>
          </w:p>
        </w:tc>
        <w:tc>
          <w:tcPr>
            <w:tcW w:w="6974" w:type="dxa"/>
            <w:vAlign w:val="center"/>
          </w:tcPr>
          <w:p w14:paraId="4E7DF1D6" w14:textId="77777777" w:rsidR="008A6CE5" w:rsidRPr="008A6CE5" w:rsidRDefault="008A6CE5" w:rsidP="008A6CE5">
            <w:pPr>
              <w:suppressAutoHyphens w:val="0"/>
              <w:overflowPunct/>
              <w:autoSpaceDE/>
              <w:jc w:val="both"/>
              <w:textAlignment w:val="auto"/>
              <w:rPr>
                <w:rFonts w:asciiTheme="minorHAnsi" w:hAnsiTheme="minorHAnsi" w:cs="Arial"/>
                <w:b/>
                <w:sz w:val="22"/>
                <w:lang w:eastAsia="en-US"/>
              </w:rPr>
            </w:pPr>
            <w:r w:rsidRPr="008A6CE5">
              <w:rPr>
                <w:rFonts w:asciiTheme="minorHAnsi" w:hAnsiTheme="minorHAnsi" w:cs="Arial"/>
                <w:b/>
                <w:sz w:val="22"/>
                <w:lang w:eastAsia="en-US"/>
              </w:rPr>
              <w:t>Informační setkání v rámci projektu „Zajištění podpory střednědobého plánování soc. služeb na krajské úrovni“, CZ.03.2.63/0.0/0.0/15_017/0007263 – Valašské Meziříčí</w:t>
            </w:r>
          </w:p>
        </w:tc>
      </w:tr>
      <w:tr w:rsidR="008A6CE5" w:rsidRPr="008A6CE5" w14:paraId="48F22D29" w14:textId="77777777" w:rsidTr="0093635F">
        <w:tc>
          <w:tcPr>
            <w:tcW w:w="2093" w:type="dxa"/>
          </w:tcPr>
          <w:p w14:paraId="132DDAE3"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Termín, čas a místo</w:t>
            </w:r>
          </w:p>
          <w:p w14:paraId="6132E957" w14:textId="77777777" w:rsidR="008A6CE5" w:rsidRPr="008A6CE5" w:rsidRDefault="008A6CE5" w:rsidP="008A6CE5">
            <w:pPr>
              <w:suppressAutoHyphens w:val="0"/>
              <w:overflowPunct/>
              <w:autoSpaceDE/>
              <w:spacing w:before="60"/>
              <w:textAlignment w:val="auto"/>
              <w:rPr>
                <w:rFonts w:asciiTheme="minorHAnsi" w:hAnsiTheme="minorHAnsi" w:cs="Arial"/>
                <w:szCs w:val="24"/>
                <w:highlight w:val="yellow"/>
                <w:lang w:eastAsia="en-US"/>
              </w:rPr>
            </w:pPr>
          </w:p>
        </w:tc>
        <w:tc>
          <w:tcPr>
            <w:tcW w:w="6974" w:type="dxa"/>
            <w:vAlign w:val="center"/>
          </w:tcPr>
          <w:p w14:paraId="792E9541" w14:textId="77777777" w:rsidR="008A6CE5" w:rsidRPr="008A6CE5" w:rsidRDefault="008A6CE5" w:rsidP="008A6CE5">
            <w:pPr>
              <w:suppressAutoHyphens w:val="0"/>
              <w:overflowPunct/>
              <w:autoSpaceDE/>
              <w:spacing w:line="280" w:lineRule="atLeast"/>
              <w:textAlignment w:val="auto"/>
              <w:rPr>
                <w:rFonts w:asciiTheme="minorHAnsi" w:hAnsiTheme="minorHAnsi"/>
                <w:b/>
                <w:sz w:val="22"/>
                <w:lang w:eastAsia="en-US"/>
              </w:rPr>
            </w:pPr>
            <w:r w:rsidRPr="008A6CE5">
              <w:rPr>
                <w:rFonts w:asciiTheme="minorHAnsi" w:hAnsiTheme="minorHAnsi"/>
                <w:b/>
                <w:sz w:val="22"/>
                <w:lang w:eastAsia="en-US"/>
              </w:rPr>
              <w:t>29. 1. 2020, 9:30 – 14:30 (časová rezervace prostorů)</w:t>
            </w:r>
          </w:p>
          <w:p w14:paraId="0B20D8FA" w14:textId="77777777" w:rsidR="008A6CE5" w:rsidRPr="008A6CE5" w:rsidRDefault="008A6CE5" w:rsidP="008A6CE5">
            <w:pPr>
              <w:suppressAutoHyphens w:val="0"/>
              <w:overflowPunct/>
              <w:autoSpaceDE/>
              <w:spacing w:line="280" w:lineRule="atLeast"/>
              <w:textAlignment w:val="auto"/>
              <w:rPr>
                <w:rFonts w:asciiTheme="minorHAnsi" w:hAnsiTheme="minorHAnsi"/>
                <w:i/>
                <w:sz w:val="22"/>
                <w:lang w:eastAsia="en-US"/>
              </w:rPr>
            </w:pPr>
          </w:p>
          <w:p w14:paraId="063093C4" w14:textId="77777777" w:rsidR="008A6CE5" w:rsidRPr="008A6CE5" w:rsidRDefault="008A6CE5" w:rsidP="008A6CE5">
            <w:pPr>
              <w:suppressAutoHyphens w:val="0"/>
              <w:overflowPunct/>
              <w:autoSpaceDE/>
              <w:spacing w:line="280" w:lineRule="atLeast"/>
              <w:textAlignment w:val="auto"/>
              <w:rPr>
                <w:rFonts w:asciiTheme="minorHAnsi" w:hAnsiTheme="minorHAnsi"/>
                <w:sz w:val="22"/>
                <w:lang w:eastAsia="en-US"/>
              </w:rPr>
            </w:pPr>
            <w:r w:rsidRPr="008A6CE5">
              <w:rPr>
                <w:rFonts w:asciiTheme="minorHAnsi" w:hAnsiTheme="minorHAnsi"/>
                <w:sz w:val="22"/>
                <w:lang w:eastAsia="en-US"/>
              </w:rPr>
              <w:t>Časový harmonogram akce:</w:t>
            </w:r>
          </w:p>
          <w:p w14:paraId="10A16860" w14:textId="77777777" w:rsidR="008A6CE5" w:rsidRPr="008A6CE5" w:rsidRDefault="008A6CE5" w:rsidP="008A6CE5">
            <w:pPr>
              <w:suppressAutoHyphens w:val="0"/>
              <w:overflowPunct/>
              <w:autoSpaceDE/>
              <w:spacing w:line="280" w:lineRule="atLeast"/>
              <w:textAlignment w:val="auto"/>
              <w:rPr>
                <w:rFonts w:asciiTheme="minorHAnsi" w:hAnsiTheme="minorHAnsi"/>
                <w:sz w:val="22"/>
                <w:lang w:eastAsia="en-US"/>
              </w:rPr>
            </w:pPr>
            <w:r w:rsidRPr="008A6CE5">
              <w:rPr>
                <w:rFonts w:asciiTheme="minorHAnsi" w:hAnsiTheme="minorHAnsi"/>
                <w:sz w:val="22"/>
                <w:lang w:eastAsia="en-US"/>
              </w:rPr>
              <w:t xml:space="preserve">9:30 – 10:00 příprava prostor a občerstvení </w:t>
            </w:r>
          </w:p>
          <w:p w14:paraId="1B2DD7C2" w14:textId="77777777" w:rsidR="008A6CE5" w:rsidRPr="008A6CE5" w:rsidRDefault="008A6CE5" w:rsidP="008A6CE5">
            <w:pPr>
              <w:suppressAutoHyphens w:val="0"/>
              <w:overflowPunct/>
              <w:autoSpaceDE/>
              <w:spacing w:line="280" w:lineRule="atLeast"/>
              <w:textAlignment w:val="auto"/>
              <w:rPr>
                <w:rFonts w:asciiTheme="minorHAnsi" w:hAnsiTheme="minorHAnsi"/>
                <w:sz w:val="22"/>
                <w:lang w:eastAsia="en-US"/>
              </w:rPr>
            </w:pPr>
            <w:r w:rsidRPr="008A6CE5">
              <w:rPr>
                <w:rFonts w:asciiTheme="minorHAnsi" w:hAnsiTheme="minorHAnsi"/>
                <w:sz w:val="22"/>
                <w:lang w:eastAsia="en-US"/>
              </w:rPr>
              <w:t xml:space="preserve">10:00 – 14:00 konání akce </w:t>
            </w:r>
          </w:p>
          <w:p w14:paraId="48BAFFBF" w14:textId="77777777" w:rsidR="008A6CE5" w:rsidRPr="008A6CE5" w:rsidRDefault="008A6CE5" w:rsidP="008A6CE5">
            <w:pPr>
              <w:suppressAutoHyphens w:val="0"/>
              <w:overflowPunct/>
              <w:autoSpaceDE/>
              <w:textAlignment w:val="auto"/>
              <w:rPr>
                <w:rFonts w:asciiTheme="minorHAnsi" w:hAnsiTheme="minorHAnsi"/>
                <w:sz w:val="22"/>
                <w:lang w:eastAsia="en-US"/>
              </w:rPr>
            </w:pPr>
            <w:r w:rsidRPr="008A6CE5">
              <w:rPr>
                <w:rFonts w:asciiTheme="minorHAnsi" w:hAnsiTheme="minorHAnsi"/>
                <w:sz w:val="22"/>
                <w:lang w:eastAsia="en-US"/>
              </w:rPr>
              <w:t xml:space="preserve">14:00 – 14:30 úklid prostor </w:t>
            </w:r>
          </w:p>
        </w:tc>
      </w:tr>
      <w:tr w:rsidR="008A6CE5" w:rsidRPr="008A6CE5" w14:paraId="0CDA8CD2" w14:textId="77777777" w:rsidTr="0093635F">
        <w:tc>
          <w:tcPr>
            <w:tcW w:w="2093" w:type="dxa"/>
          </w:tcPr>
          <w:p w14:paraId="0DBB5185"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Umístění akce</w:t>
            </w:r>
          </w:p>
        </w:tc>
        <w:tc>
          <w:tcPr>
            <w:tcW w:w="6974" w:type="dxa"/>
            <w:vAlign w:val="center"/>
          </w:tcPr>
          <w:p w14:paraId="3F4344E7" w14:textId="1FB2BE3D" w:rsidR="009E01E7" w:rsidRDefault="00D07B4C" w:rsidP="008A6CE5">
            <w:pPr>
              <w:suppressAutoHyphens w:val="0"/>
              <w:overflowPunct/>
              <w:autoSpaceDE/>
              <w:spacing w:line="280" w:lineRule="atLeast"/>
              <w:ind w:right="57"/>
              <w:jc w:val="both"/>
              <w:textAlignment w:val="auto"/>
              <w:rPr>
                <w:rFonts w:asciiTheme="minorHAnsi" w:hAnsiTheme="minorHAnsi" w:cs="Arial"/>
                <w:sz w:val="22"/>
                <w:lang w:eastAsia="en-US"/>
              </w:rPr>
            </w:pPr>
            <w:r>
              <w:rPr>
                <w:rFonts w:asciiTheme="minorHAnsi" w:hAnsiTheme="minorHAnsi" w:cs="Arial"/>
                <w:sz w:val="22"/>
                <w:lang w:eastAsia="en-US"/>
              </w:rPr>
              <w:t>xxxxx</w:t>
            </w:r>
          </w:p>
          <w:p w14:paraId="4E21E68F" w14:textId="4E30C004" w:rsidR="008A6CE5" w:rsidRPr="008A6CE5" w:rsidRDefault="008A6CE5" w:rsidP="008A6CE5">
            <w:pPr>
              <w:suppressAutoHyphens w:val="0"/>
              <w:overflowPunct/>
              <w:autoSpaceDE/>
              <w:spacing w:line="280" w:lineRule="atLeast"/>
              <w:ind w:right="57"/>
              <w:jc w:val="both"/>
              <w:textAlignment w:val="auto"/>
              <w:rPr>
                <w:rFonts w:asciiTheme="minorHAnsi" w:hAnsiTheme="minorHAnsi" w:cs="Arial"/>
                <w:sz w:val="22"/>
                <w:lang w:eastAsia="en-US"/>
              </w:rPr>
            </w:pPr>
            <w:r w:rsidRPr="008A6CE5">
              <w:rPr>
                <w:rFonts w:asciiTheme="minorHAnsi" w:hAnsiTheme="minorHAnsi" w:cs="Arial"/>
                <w:sz w:val="22"/>
                <w:lang w:eastAsia="en-US"/>
              </w:rPr>
              <w:t>Místo konání akce musí být dostupné od vlakového nádraží „Valašské Meziříčí“ nebo autobusového nádraží „Valašské Meziříčí, aut. st.“ na adresu místa konání akce v dojezdové vzdálenosti MHD nebo pěší chůzí max. do 40 min, popř.  kombinací pěší chůze a využití prostředků MHD (včetně přestupů),  přičemž:</w:t>
            </w:r>
          </w:p>
          <w:p w14:paraId="0596D172" w14:textId="77777777" w:rsidR="008A6CE5" w:rsidRPr="008A6CE5" w:rsidRDefault="008A6CE5" w:rsidP="008A6CE5">
            <w:pPr>
              <w:numPr>
                <w:ilvl w:val="0"/>
                <w:numId w:val="34"/>
              </w:numPr>
              <w:suppressAutoHyphens w:val="0"/>
              <w:overflowPunct/>
              <w:autoSpaceDE/>
              <w:spacing w:after="200" w:line="280" w:lineRule="atLeast"/>
              <w:ind w:left="417"/>
              <w:jc w:val="both"/>
              <w:textAlignment w:val="auto"/>
              <w:rPr>
                <w:rFonts w:asciiTheme="minorHAnsi" w:hAnsiTheme="minorHAnsi" w:cs="Arial"/>
                <w:sz w:val="22"/>
                <w:lang w:eastAsia="en-US"/>
              </w:rPr>
            </w:pPr>
            <w:r w:rsidRPr="008A6CE5">
              <w:rPr>
                <w:rFonts w:asciiTheme="minorHAnsi" w:hAnsiTheme="minorHAnsi" w:cs="Arial"/>
                <w:sz w:val="22"/>
                <w:lang w:eastAsia="en-US"/>
              </w:rPr>
              <w:t>docházková a dojezdová vzdálenost bude posuzována dle portálu mapy.cz za využití funkcionality „MHD“ a bude měřena od vlakového nádraží „Valašské Meziříčí“ nebo autobusového nádraží „Valašské Meziříčí, aut. st.“ na přesnou adresu místa konání akce,</w:t>
            </w:r>
          </w:p>
          <w:p w14:paraId="05EDBF8F" w14:textId="77777777" w:rsidR="008A6CE5" w:rsidRPr="008A6CE5" w:rsidRDefault="008A6CE5" w:rsidP="008A6CE5">
            <w:pPr>
              <w:numPr>
                <w:ilvl w:val="0"/>
                <w:numId w:val="34"/>
              </w:numPr>
              <w:suppressAutoHyphens w:val="0"/>
              <w:overflowPunct/>
              <w:autoSpaceDE/>
              <w:spacing w:after="200" w:line="280" w:lineRule="atLeast"/>
              <w:ind w:left="417"/>
              <w:jc w:val="both"/>
              <w:textAlignment w:val="auto"/>
              <w:rPr>
                <w:rFonts w:asciiTheme="minorHAnsi" w:hAnsiTheme="minorHAnsi" w:cs="Arial"/>
                <w:sz w:val="22"/>
                <w:lang w:eastAsia="en-US"/>
              </w:rPr>
            </w:pPr>
            <w:r w:rsidRPr="008A6CE5">
              <w:rPr>
                <w:rFonts w:asciiTheme="minorHAnsi" w:hAnsiTheme="minorHAnsi" w:cs="Arial"/>
                <w:sz w:val="22"/>
                <w:lang w:eastAsia="en-US"/>
              </w:rPr>
              <w:t>docházková vzdálenost (v metrech či kilometrech) v případě využití pouze pěší chůze nesmí přesáhnout 2 km a bude měřena dle portálu mapy.cz za využití funkcionality „pěší chůze – krátká“.</w:t>
            </w:r>
          </w:p>
        </w:tc>
      </w:tr>
      <w:tr w:rsidR="008A6CE5" w:rsidRPr="008A6CE5" w14:paraId="01211071" w14:textId="77777777" w:rsidTr="0093635F">
        <w:trPr>
          <w:trHeight w:val="454"/>
        </w:trPr>
        <w:tc>
          <w:tcPr>
            <w:tcW w:w="2093" w:type="dxa"/>
          </w:tcPr>
          <w:p w14:paraId="37590CC9"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Parkování</w:t>
            </w:r>
          </w:p>
        </w:tc>
        <w:tc>
          <w:tcPr>
            <w:tcW w:w="6974" w:type="dxa"/>
          </w:tcPr>
          <w:p w14:paraId="6E4C5335" w14:textId="77777777" w:rsidR="008A6CE5" w:rsidRPr="008A6CE5" w:rsidRDefault="008A6CE5" w:rsidP="008A6CE5">
            <w:pPr>
              <w:suppressAutoHyphens w:val="0"/>
              <w:overflowPunct/>
              <w:autoSpaceDE/>
              <w:spacing w:before="60"/>
              <w:textAlignment w:val="auto"/>
              <w:rPr>
                <w:rFonts w:asciiTheme="minorHAnsi" w:hAnsiTheme="minorHAnsi" w:cs="Arial"/>
                <w:i/>
                <w:sz w:val="22"/>
                <w:lang w:eastAsia="en-US"/>
              </w:rPr>
            </w:pPr>
            <w:r w:rsidRPr="008A6CE5">
              <w:rPr>
                <w:rFonts w:asciiTheme="minorHAnsi" w:hAnsiTheme="minorHAnsi" w:cs="Arial"/>
                <w:sz w:val="22"/>
                <w:lang w:eastAsia="en-US"/>
              </w:rPr>
              <w:t>NE</w:t>
            </w:r>
          </w:p>
        </w:tc>
      </w:tr>
      <w:tr w:rsidR="008A6CE5" w:rsidRPr="008A6CE5" w14:paraId="1F1941A5" w14:textId="77777777" w:rsidTr="0093635F">
        <w:tc>
          <w:tcPr>
            <w:tcW w:w="2093" w:type="dxa"/>
          </w:tcPr>
          <w:p w14:paraId="6C808003"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 xml:space="preserve">Předpokládaný celkový počet účastníků </w:t>
            </w:r>
          </w:p>
        </w:tc>
        <w:tc>
          <w:tcPr>
            <w:tcW w:w="6974" w:type="dxa"/>
          </w:tcPr>
          <w:p w14:paraId="18BBDF71" w14:textId="77777777" w:rsidR="008A6CE5" w:rsidRPr="008A6CE5" w:rsidRDefault="008A6CE5" w:rsidP="008A6CE5">
            <w:pPr>
              <w:suppressAutoHyphens w:val="0"/>
              <w:overflowPunct/>
              <w:autoSpaceDE/>
              <w:spacing w:line="280" w:lineRule="atLeast"/>
              <w:textAlignment w:val="auto"/>
              <w:rPr>
                <w:rFonts w:asciiTheme="minorHAnsi" w:hAnsiTheme="minorHAnsi"/>
                <w:b/>
                <w:color w:val="00B050"/>
                <w:sz w:val="22"/>
                <w:lang w:eastAsia="en-US"/>
              </w:rPr>
            </w:pPr>
            <w:r w:rsidRPr="008A6CE5">
              <w:rPr>
                <w:rFonts w:asciiTheme="minorHAnsi" w:hAnsiTheme="minorHAnsi"/>
                <w:b/>
                <w:sz w:val="22"/>
                <w:lang w:eastAsia="en-US"/>
              </w:rPr>
              <w:t>Předpokládaný maximální počet účastníků: 45</w:t>
            </w:r>
          </w:p>
          <w:p w14:paraId="7A77A3BA" w14:textId="77777777" w:rsidR="008A6CE5" w:rsidRPr="008A6CE5" w:rsidRDefault="008A6CE5" w:rsidP="008A6CE5">
            <w:pPr>
              <w:suppressAutoHyphens w:val="0"/>
              <w:overflowPunct/>
              <w:autoSpaceDE/>
              <w:spacing w:line="280" w:lineRule="atLeast"/>
              <w:textAlignment w:val="auto"/>
              <w:rPr>
                <w:rFonts w:asciiTheme="minorHAnsi" w:hAnsiTheme="minorHAnsi"/>
                <w:sz w:val="22"/>
                <w:lang w:eastAsia="en-US"/>
              </w:rPr>
            </w:pPr>
          </w:p>
          <w:p w14:paraId="5AD100D1" w14:textId="77777777" w:rsidR="008A6CE5" w:rsidRPr="008A6CE5" w:rsidRDefault="008A6CE5" w:rsidP="008A6CE5">
            <w:pPr>
              <w:suppressAutoHyphens w:val="0"/>
              <w:overflowPunct/>
              <w:autoSpaceDE/>
              <w:spacing w:line="280" w:lineRule="atLeast"/>
              <w:textAlignment w:val="auto"/>
              <w:rPr>
                <w:rFonts w:asciiTheme="minorHAnsi" w:hAnsiTheme="minorHAnsi"/>
                <w:sz w:val="22"/>
                <w:lang w:eastAsia="en-US"/>
              </w:rPr>
            </w:pPr>
            <w:r w:rsidRPr="008A6CE5">
              <w:rPr>
                <w:rFonts w:asciiTheme="minorHAnsi" w:hAnsiTheme="minorHAnsi"/>
                <w:sz w:val="22"/>
                <w:lang w:eastAsia="en-US"/>
              </w:rPr>
              <w:t>Přesný počet bude upřesněn min. 3 dny před konáním akce.</w:t>
            </w:r>
          </w:p>
        </w:tc>
      </w:tr>
      <w:tr w:rsidR="008A6CE5" w:rsidRPr="008A6CE5" w14:paraId="03B801F2" w14:textId="77777777" w:rsidTr="0093635F">
        <w:tc>
          <w:tcPr>
            <w:tcW w:w="2093" w:type="dxa"/>
          </w:tcPr>
          <w:p w14:paraId="26F82A1D"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 xml:space="preserve">Požadavky na prostory </w:t>
            </w:r>
          </w:p>
        </w:tc>
        <w:tc>
          <w:tcPr>
            <w:tcW w:w="6974" w:type="dxa"/>
            <w:vAlign w:val="center"/>
          </w:tcPr>
          <w:p w14:paraId="197465D7" w14:textId="77777777" w:rsidR="008A6CE5" w:rsidRPr="008A6CE5" w:rsidRDefault="008A6CE5" w:rsidP="008A6CE5">
            <w:pPr>
              <w:suppressAutoHyphens w:val="0"/>
              <w:overflowPunct/>
              <w:autoSpaceDE/>
              <w:jc w:val="both"/>
              <w:textAlignment w:val="auto"/>
              <w:rPr>
                <w:rFonts w:asciiTheme="minorHAnsi" w:hAnsiTheme="minorHAnsi" w:cs="Arial"/>
                <w:b/>
                <w:sz w:val="22"/>
                <w:lang w:eastAsia="en-US"/>
              </w:rPr>
            </w:pPr>
            <w:r w:rsidRPr="008A6CE5">
              <w:rPr>
                <w:rFonts w:asciiTheme="minorHAnsi" w:hAnsiTheme="minorHAnsi" w:cs="Arial"/>
                <w:b/>
                <w:sz w:val="22"/>
                <w:lang w:eastAsia="en-US"/>
              </w:rPr>
              <w:t>1x sál nebo salonek s kapacitou 45 osob.</w:t>
            </w:r>
          </w:p>
          <w:p w14:paraId="2173B1A3" w14:textId="77777777" w:rsidR="008A6CE5" w:rsidRPr="008A6CE5" w:rsidRDefault="008A6CE5" w:rsidP="008A6CE5">
            <w:pPr>
              <w:suppressAutoHyphens w:val="0"/>
              <w:overflowPunct/>
              <w:autoSpaceDE/>
              <w:spacing w:before="60" w:line="280" w:lineRule="atLeast"/>
              <w:jc w:val="both"/>
              <w:textAlignment w:val="auto"/>
              <w:rPr>
                <w:rFonts w:asciiTheme="minorHAnsi" w:hAnsiTheme="minorHAnsi" w:cs="Arial"/>
                <w:sz w:val="22"/>
                <w:lang w:eastAsia="en-US"/>
              </w:rPr>
            </w:pPr>
            <w:r w:rsidRPr="008A6CE5">
              <w:rPr>
                <w:rFonts w:asciiTheme="minorHAnsi" w:hAnsiTheme="minorHAnsi" w:cs="Arial"/>
                <w:sz w:val="22"/>
                <w:lang w:eastAsia="en-US"/>
              </w:rPr>
              <w:t>Prostory budou min. na úrovni, která je běžná v hotelu **.</w:t>
            </w:r>
          </w:p>
          <w:p w14:paraId="6E728D75"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Pronájem a příprava vhodných reprezentativních prostor včetně adekvátního zázemí a technického vybavení (viz níže).</w:t>
            </w:r>
          </w:p>
          <w:p w14:paraId="3BA9BA24"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Reprezentativní prostory musí být primárně určené k účelům vyplývajícím z předmětu plnění této zakázky.</w:t>
            </w:r>
          </w:p>
          <w:p w14:paraId="7956BBA2"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Prostory musí být světlé (s okny), dobře větratelné, uzavřené, klidné, bez rušivých elementů, které by mohly zasahovat do průběhu akce, a uklizené.</w:t>
            </w:r>
          </w:p>
          <w:p w14:paraId="0F693DC6"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 xml:space="preserve">Dostatečný prostor pro odložení kabátů účastníků workshopu apod. (buď šatna nebo může být ve stejné místnosti, ve které se bude konat workshop (k dispozici štendry na odložení kabátů). </w:t>
            </w:r>
          </w:p>
          <w:p w14:paraId="53739B96"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Neomezený přístup k zázemí a standardně hygienicky vybaveným prostorám po celou dobu konání akce, dostatek čistých toalet (včetně tekoucí teplé vody, mýdla, toaletního papíru) připravených 30 min. před začátkem akce, které budou k dispozici i 30 min. po skončení akce.</w:t>
            </w:r>
          </w:p>
          <w:p w14:paraId="1524AE59" w14:textId="77777777" w:rsidR="008A6CE5" w:rsidRPr="008A6CE5" w:rsidRDefault="008A6CE5" w:rsidP="008A6CE5">
            <w:pPr>
              <w:suppressAutoHyphens w:val="0"/>
              <w:overflowPunct/>
              <w:autoSpaceDE/>
              <w:spacing w:before="60"/>
              <w:jc w:val="both"/>
              <w:textAlignment w:val="auto"/>
              <w:rPr>
                <w:rFonts w:asciiTheme="minorHAnsi" w:hAnsiTheme="minorHAnsi"/>
                <w:iCs/>
                <w:sz w:val="22"/>
                <w:lang w:eastAsia="en-US"/>
              </w:rPr>
            </w:pPr>
            <w:r w:rsidRPr="008A6CE5">
              <w:rPr>
                <w:rFonts w:asciiTheme="minorHAnsi" w:hAnsiTheme="minorHAnsi" w:cs="Arial"/>
                <w:sz w:val="22"/>
                <w:lang w:eastAsia="en-US"/>
              </w:rPr>
              <w:lastRenderedPageBreak/>
              <w:t xml:space="preserve">Dodavatel umožní Objednateli po vzájemné domluvě navštívit před začátkem akce vybrané prostory a pořídit si z nich i fotodokumentaci. </w:t>
            </w:r>
            <w:r w:rsidRPr="008A6CE5">
              <w:rPr>
                <w:rFonts w:asciiTheme="minorHAnsi" w:hAnsiTheme="minorHAnsi"/>
                <w:iCs/>
                <w:sz w:val="22"/>
                <w:lang w:eastAsia="en-US"/>
              </w:rPr>
              <w:t>Stejně tak může navštívit bez domluvy místo i během konání akce, aby se přesvědčil o kvalitě připravených prostor.</w:t>
            </w:r>
          </w:p>
          <w:p w14:paraId="3B41528A"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Objednatel požaduje, aby v sále /salónku bylo funkční vytápění. Teplota udržovaná v rozmezí 22 – 25°C. Ovládání bude dojednáno dle požadavků Objednatele přímo na místě konání akce.</w:t>
            </w:r>
          </w:p>
          <w:p w14:paraId="5408598A" w14:textId="77777777" w:rsidR="008A6CE5" w:rsidRPr="008A6CE5" w:rsidRDefault="008A6CE5" w:rsidP="008A6CE5">
            <w:pPr>
              <w:suppressAutoHyphens w:val="0"/>
              <w:overflowPunct/>
              <w:autoSpaceDE/>
              <w:spacing w:line="280" w:lineRule="atLeast"/>
              <w:jc w:val="both"/>
              <w:textAlignment w:val="auto"/>
              <w:rPr>
                <w:rFonts w:asciiTheme="minorHAnsi" w:hAnsiTheme="minorHAnsi" w:cs="Arial"/>
                <w:sz w:val="22"/>
                <w:lang w:eastAsia="en-US"/>
              </w:rPr>
            </w:pPr>
            <w:r w:rsidRPr="008A6CE5">
              <w:rPr>
                <w:rFonts w:asciiTheme="minorHAnsi" w:hAnsiTheme="minorHAnsi" w:cs="Arial"/>
                <w:sz w:val="22"/>
                <w:lang w:eastAsia="en-US"/>
              </w:rPr>
              <w:t xml:space="preserve">Další požadavky na prostory: </w:t>
            </w:r>
          </w:p>
          <w:p w14:paraId="5F5FE211" w14:textId="77777777" w:rsidR="008A6CE5" w:rsidRPr="008A6CE5" w:rsidRDefault="008A6CE5" w:rsidP="008A6CE5">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8A6CE5">
              <w:rPr>
                <w:rFonts w:asciiTheme="minorHAnsi" w:hAnsiTheme="minorHAnsi" w:cs="Arial"/>
                <w:sz w:val="22"/>
                <w:lang w:eastAsia="en-US"/>
              </w:rPr>
              <w:t xml:space="preserve"> v sále nebo salonku musí být prostor pro poskytnutí občerstvení bez možnosti přístupu osob, které se neúčastní akce (např. hotelových hostů), s místem, kde lze odkládat použité nádobí; </w:t>
            </w:r>
          </w:p>
          <w:p w14:paraId="7C708555" w14:textId="77777777" w:rsidR="008A6CE5" w:rsidRPr="008A6CE5" w:rsidRDefault="008A6CE5" w:rsidP="008A6CE5">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8A6CE5">
              <w:rPr>
                <w:rFonts w:asciiTheme="minorHAnsi" w:hAnsiTheme="minorHAnsi" w:cs="Arial"/>
                <w:sz w:val="22"/>
                <w:lang w:eastAsia="en-US"/>
              </w:rPr>
              <w:t>zvláštní stůl se židlí pro registraci účastníků a složení písemných podkladových materiálů MPSV pro účastníky v místnosti</w:t>
            </w:r>
          </w:p>
        </w:tc>
      </w:tr>
      <w:tr w:rsidR="008A6CE5" w:rsidRPr="008A6CE5" w14:paraId="4DE64744" w14:textId="77777777" w:rsidTr="0093635F">
        <w:tc>
          <w:tcPr>
            <w:tcW w:w="2093" w:type="dxa"/>
          </w:tcPr>
          <w:p w14:paraId="452F6254"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lastRenderedPageBreak/>
              <w:t>Uspořádání sálu</w:t>
            </w:r>
          </w:p>
        </w:tc>
        <w:tc>
          <w:tcPr>
            <w:tcW w:w="6974" w:type="dxa"/>
            <w:vAlign w:val="center"/>
          </w:tcPr>
          <w:p w14:paraId="45DBF9F2" w14:textId="77777777" w:rsidR="008A6CE5" w:rsidRPr="008A6CE5" w:rsidRDefault="008A6CE5" w:rsidP="008A6CE5">
            <w:pPr>
              <w:suppressAutoHyphens w:val="0"/>
              <w:overflowPunct/>
              <w:autoSpaceDE/>
              <w:spacing w:line="280" w:lineRule="atLeast"/>
              <w:jc w:val="both"/>
              <w:textAlignment w:val="auto"/>
              <w:rPr>
                <w:rFonts w:asciiTheme="minorHAnsi" w:hAnsiTheme="minorHAnsi" w:cs="Arial"/>
                <w:sz w:val="22"/>
                <w:lang w:eastAsia="en-US"/>
              </w:rPr>
            </w:pPr>
            <w:r w:rsidRPr="008A6CE5">
              <w:rPr>
                <w:rFonts w:asciiTheme="minorHAnsi" w:hAnsiTheme="minorHAnsi" w:cs="Arial"/>
                <w:sz w:val="22"/>
                <w:lang w:eastAsia="en-US"/>
              </w:rPr>
              <w:t>Školní uspořádání (židle a stoly) s možností přeskupení židlí do kruhu, řečnický stůl vč. židlí pro min. 6 osob, stůl bude pokrytý bílým ubrusem.</w:t>
            </w:r>
          </w:p>
          <w:p w14:paraId="2310930E"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V sálu/salonku budou dostatečně velké rozestupy mezi řadami pro pohodlný průchod za sedícími účastníky.</w:t>
            </w:r>
          </w:p>
        </w:tc>
      </w:tr>
      <w:tr w:rsidR="008A6CE5" w:rsidRPr="008A6CE5" w14:paraId="6140994E" w14:textId="77777777" w:rsidTr="0093635F">
        <w:tc>
          <w:tcPr>
            <w:tcW w:w="2093" w:type="dxa"/>
          </w:tcPr>
          <w:p w14:paraId="1648EAF9"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Technické vybavení</w:t>
            </w:r>
          </w:p>
        </w:tc>
        <w:tc>
          <w:tcPr>
            <w:tcW w:w="6974" w:type="dxa"/>
            <w:vAlign w:val="center"/>
          </w:tcPr>
          <w:p w14:paraId="066B222F" w14:textId="77777777" w:rsidR="008A6CE5" w:rsidRPr="008A6CE5" w:rsidRDefault="008A6CE5" w:rsidP="008A6CE5">
            <w:pPr>
              <w:suppressAutoHyphens w:val="0"/>
              <w:overflowPunct/>
              <w:autoSpaceDE/>
              <w:jc w:val="both"/>
              <w:textAlignment w:val="auto"/>
              <w:rPr>
                <w:rFonts w:asciiTheme="minorHAnsi" w:hAnsiTheme="minorHAnsi" w:cs="Arial"/>
                <w:sz w:val="22"/>
                <w:lang w:eastAsia="en-US"/>
              </w:rPr>
            </w:pPr>
            <w:r w:rsidRPr="008A6CE5">
              <w:rPr>
                <w:rFonts w:asciiTheme="minorHAnsi" w:hAnsiTheme="minorHAnsi" w:cs="Arial"/>
                <w:sz w:val="22"/>
                <w:lang w:eastAsia="en-US"/>
              </w:rPr>
              <w:t xml:space="preserve">V sálu/salonku bude zajištěno: </w:t>
            </w:r>
          </w:p>
          <w:p w14:paraId="570B22BD" w14:textId="77777777" w:rsidR="008A6CE5" w:rsidRPr="008A6CE5" w:rsidRDefault="008A6CE5" w:rsidP="008A6CE5">
            <w:pPr>
              <w:numPr>
                <w:ilvl w:val="0"/>
                <w:numId w:val="32"/>
              </w:numPr>
              <w:suppressAutoHyphens w:val="0"/>
              <w:overflowPunct/>
              <w:autoSpaceDE/>
              <w:spacing w:before="60"/>
              <w:ind w:left="199" w:hanging="142"/>
              <w:contextualSpacing/>
              <w:jc w:val="both"/>
              <w:textAlignment w:val="auto"/>
              <w:rPr>
                <w:rFonts w:asciiTheme="minorHAnsi" w:hAnsiTheme="minorHAnsi" w:cs="Arial"/>
                <w:sz w:val="22"/>
                <w:lang w:eastAsia="en-US"/>
              </w:rPr>
            </w:pPr>
            <w:r w:rsidRPr="008A6CE5">
              <w:rPr>
                <w:rFonts w:asciiTheme="minorHAnsi" w:hAnsiTheme="minorHAnsi" w:cs="Arial"/>
                <w:sz w:val="22"/>
                <w:lang w:eastAsia="en-US"/>
              </w:rPr>
              <w:t xml:space="preserve">dataprojektor, notebook, laserové ukazovátko, dálkový ovladač na ovládání prezentace, plátno/bílá zeď (dostatečně velká a ostrá projekce tak, aby prezentace byla čitelná ze všech míst i ze zadních řad) </w:t>
            </w:r>
          </w:p>
        </w:tc>
      </w:tr>
      <w:tr w:rsidR="008A6CE5" w:rsidRPr="008A6CE5" w14:paraId="30221306" w14:textId="77777777" w:rsidTr="0093635F">
        <w:tc>
          <w:tcPr>
            <w:tcW w:w="2093" w:type="dxa"/>
          </w:tcPr>
          <w:p w14:paraId="06462DB7"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Ozvučení</w:t>
            </w:r>
          </w:p>
        </w:tc>
        <w:tc>
          <w:tcPr>
            <w:tcW w:w="6974" w:type="dxa"/>
            <w:vAlign w:val="center"/>
          </w:tcPr>
          <w:p w14:paraId="4D5479EE" w14:textId="77777777" w:rsidR="008A6CE5" w:rsidRPr="008A6CE5" w:rsidRDefault="008A6CE5" w:rsidP="008A6CE5">
            <w:pPr>
              <w:suppressAutoHyphens w:val="0"/>
              <w:overflowPunct/>
              <w:autoSpaceDE/>
              <w:spacing w:before="60"/>
              <w:jc w:val="both"/>
              <w:textAlignment w:val="auto"/>
              <w:rPr>
                <w:rFonts w:asciiTheme="minorHAnsi" w:hAnsiTheme="minorHAnsi"/>
                <w:sz w:val="22"/>
                <w:lang w:eastAsia="en-US"/>
              </w:rPr>
            </w:pPr>
            <w:r w:rsidRPr="008A6CE5">
              <w:rPr>
                <w:rFonts w:asciiTheme="minorHAnsi" w:hAnsiTheme="minorHAnsi"/>
                <w:sz w:val="22"/>
                <w:lang w:eastAsia="en-US"/>
              </w:rPr>
              <w:t>2 funkční mikrofony na řečnickém stole, 1 funkční přenosný mikrofon pro účastníky akce.</w:t>
            </w:r>
          </w:p>
          <w:p w14:paraId="3CD67EFF"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Ozvučení s dostatečnou slyšitelností po celé místnosti, dostatečné ozvučení pro nahrávání zvukového záznamu.</w:t>
            </w:r>
          </w:p>
          <w:p w14:paraId="0BD2C6D2" w14:textId="77777777" w:rsidR="008A6CE5" w:rsidRPr="008A6CE5" w:rsidRDefault="008A6CE5" w:rsidP="008A6CE5">
            <w:pPr>
              <w:suppressAutoHyphens w:val="0"/>
              <w:overflowPunct/>
              <w:autoSpaceDE/>
              <w:spacing w:before="60"/>
              <w:jc w:val="both"/>
              <w:textAlignment w:val="auto"/>
              <w:rPr>
                <w:rFonts w:asciiTheme="minorHAnsi" w:hAnsiTheme="minorHAnsi" w:cs="Arial"/>
                <w:i/>
                <w:sz w:val="22"/>
                <w:lang w:eastAsia="en-US"/>
              </w:rPr>
            </w:pPr>
            <w:r w:rsidRPr="008A6CE5">
              <w:rPr>
                <w:rFonts w:asciiTheme="minorHAnsi" w:hAnsiTheme="minorHAnsi" w:cs="Arial"/>
                <w:sz w:val="22"/>
                <w:lang w:eastAsia="en-US"/>
              </w:rPr>
              <w:t>K dispozici náhradní baterie do mikrofonů.</w:t>
            </w:r>
          </w:p>
        </w:tc>
      </w:tr>
      <w:tr w:rsidR="008A6CE5" w:rsidRPr="008A6CE5" w14:paraId="2EB0AA2E" w14:textId="77777777" w:rsidTr="0093635F">
        <w:trPr>
          <w:trHeight w:val="454"/>
        </w:trPr>
        <w:tc>
          <w:tcPr>
            <w:tcW w:w="2093" w:type="dxa"/>
          </w:tcPr>
          <w:p w14:paraId="26409184"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Klimatizace</w:t>
            </w:r>
          </w:p>
        </w:tc>
        <w:tc>
          <w:tcPr>
            <w:tcW w:w="6974" w:type="dxa"/>
            <w:vAlign w:val="center"/>
          </w:tcPr>
          <w:p w14:paraId="161B419C"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 xml:space="preserve">NE </w:t>
            </w:r>
          </w:p>
        </w:tc>
      </w:tr>
      <w:tr w:rsidR="008A6CE5" w:rsidRPr="008A6CE5" w14:paraId="619F3E7C" w14:textId="77777777" w:rsidTr="0093635F">
        <w:tc>
          <w:tcPr>
            <w:tcW w:w="2093" w:type="dxa"/>
          </w:tcPr>
          <w:p w14:paraId="4A7D7C81"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Catering</w:t>
            </w:r>
          </w:p>
        </w:tc>
        <w:tc>
          <w:tcPr>
            <w:tcW w:w="6974" w:type="dxa"/>
            <w:vAlign w:val="center"/>
          </w:tcPr>
          <w:p w14:paraId="4B1E39E1" w14:textId="77777777" w:rsidR="008A6CE5" w:rsidRPr="008A6CE5" w:rsidRDefault="008A6CE5" w:rsidP="008A6CE5">
            <w:pPr>
              <w:suppressAutoHyphens w:val="0"/>
              <w:overflowPunct/>
              <w:autoSpaceDE/>
              <w:spacing w:line="280" w:lineRule="atLeast"/>
              <w:jc w:val="both"/>
              <w:textAlignment w:val="auto"/>
              <w:rPr>
                <w:rFonts w:asciiTheme="minorHAnsi" w:hAnsiTheme="minorHAnsi"/>
                <w:b/>
                <w:sz w:val="22"/>
                <w:lang w:eastAsia="en-US"/>
              </w:rPr>
            </w:pPr>
            <w:r w:rsidRPr="008A6CE5">
              <w:rPr>
                <w:rFonts w:asciiTheme="minorHAnsi" w:hAnsiTheme="minorHAnsi"/>
                <w:b/>
                <w:sz w:val="22"/>
                <w:lang w:eastAsia="en-US"/>
              </w:rPr>
              <w:t>Ano –  max. 45 osob (přesný počet bude upřesněn 3 dny před konáním akce).</w:t>
            </w:r>
          </w:p>
        </w:tc>
      </w:tr>
      <w:tr w:rsidR="008A6CE5" w:rsidRPr="008A6CE5" w14:paraId="4BDC1C04" w14:textId="77777777" w:rsidTr="0093635F">
        <w:trPr>
          <w:trHeight w:val="3736"/>
        </w:trPr>
        <w:tc>
          <w:tcPr>
            <w:tcW w:w="2093" w:type="dxa"/>
          </w:tcPr>
          <w:p w14:paraId="352CFB68"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Coffebreak</w:t>
            </w:r>
          </w:p>
        </w:tc>
        <w:tc>
          <w:tcPr>
            <w:tcW w:w="6974" w:type="dxa"/>
            <w:vAlign w:val="center"/>
          </w:tcPr>
          <w:p w14:paraId="19B58EE3" w14:textId="77777777" w:rsidR="008A6CE5" w:rsidRPr="008A6CE5" w:rsidRDefault="008A6CE5" w:rsidP="008A6CE5">
            <w:pPr>
              <w:suppressAutoHyphens w:val="0"/>
              <w:overflowPunct/>
              <w:autoSpaceDE/>
              <w:spacing w:line="280" w:lineRule="atLeast"/>
              <w:jc w:val="both"/>
              <w:textAlignment w:val="auto"/>
              <w:rPr>
                <w:rFonts w:asciiTheme="minorHAnsi" w:hAnsiTheme="minorHAnsi"/>
                <w:b/>
                <w:sz w:val="22"/>
                <w:lang w:eastAsia="en-US"/>
              </w:rPr>
            </w:pPr>
            <w:r w:rsidRPr="008A6CE5">
              <w:rPr>
                <w:rFonts w:asciiTheme="minorHAnsi" w:hAnsiTheme="minorHAnsi"/>
                <w:sz w:val="22"/>
                <w:lang w:eastAsia="en-US"/>
              </w:rPr>
              <w:t xml:space="preserve">Ano –  max. 45 osob (přesný počet bude upřesněn 3 dny před konáním akce), </w:t>
            </w:r>
            <w:r w:rsidRPr="008A6CE5">
              <w:rPr>
                <w:rFonts w:asciiTheme="minorHAnsi" w:hAnsiTheme="minorHAnsi"/>
                <w:b/>
                <w:sz w:val="22"/>
                <w:lang w:eastAsia="en-US"/>
              </w:rPr>
              <w:t>dle limitu OPZ (ranní a polední coffebreak maximálně 75,00 Kč os/den vč. DPH)</w:t>
            </w:r>
          </w:p>
          <w:p w14:paraId="65376697" w14:textId="77777777" w:rsidR="008A6CE5" w:rsidRPr="008A6CE5" w:rsidRDefault="008A6CE5" w:rsidP="008A6CE5">
            <w:pPr>
              <w:numPr>
                <w:ilvl w:val="0"/>
                <w:numId w:val="35"/>
              </w:numPr>
              <w:suppressAutoHyphens w:val="0"/>
              <w:overflowPunct/>
              <w:autoSpaceDE/>
              <w:spacing w:before="60"/>
              <w:contextualSpacing/>
              <w:jc w:val="both"/>
              <w:textAlignment w:val="auto"/>
              <w:rPr>
                <w:rFonts w:asciiTheme="minorHAnsi" w:hAnsiTheme="minorHAnsi" w:cs="Arial"/>
                <w:sz w:val="22"/>
                <w:lang w:eastAsia="en-US"/>
              </w:rPr>
            </w:pPr>
            <w:r w:rsidRPr="008A6CE5">
              <w:rPr>
                <w:rFonts w:asciiTheme="minorHAnsi" w:hAnsiTheme="minorHAnsi"/>
                <w:b/>
                <w:sz w:val="22"/>
                <w:lang w:eastAsia="en-US"/>
              </w:rPr>
              <w:t>Ranní coffeebreak od 9:30</w:t>
            </w:r>
            <w:r w:rsidRPr="008A6CE5">
              <w:rPr>
                <w:rFonts w:asciiTheme="minorHAnsi" w:hAnsiTheme="minorHAnsi"/>
                <w:sz w:val="22"/>
                <w:lang w:eastAsia="en-US"/>
              </w:rPr>
              <w:t xml:space="preserve">: káva,  mléko, čaj (zvlášť převařená voda a zvlášť čajové sáčky), cukr a voda (karafy). Ne plastové nádobí. </w:t>
            </w:r>
          </w:p>
          <w:p w14:paraId="19679DAD" w14:textId="77777777" w:rsidR="008A6CE5" w:rsidRPr="008A6CE5" w:rsidRDefault="008A6CE5" w:rsidP="008A6CE5">
            <w:pPr>
              <w:numPr>
                <w:ilvl w:val="0"/>
                <w:numId w:val="35"/>
              </w:numPr>
              <w:suppressAutoHyphens w:val="0"/>
              <w:overflowPunct/>
              <w:autoSpaceDE/>
              <w:contextualSpacing/>
              <w:jc w:val="both"/>
              <w:textAlignment w:val="auto"/>
              <w:rPr>
                <w:rFonts w:asciiTheme="minorHAnsi" w:hAnsiTheme="minorHAnsi" w:cs="Arial"/>
                <w:sz w:val="22"/>
                <w:lang w:eastAsia="en-US"/>
              </w:rPr>
            </w:pPr>
            <w:r w:rsidRPr="008A6CE5">
              <w:rPr>
                <w:rFonts w:asciiTheme="minorHAnsi" w:hAnsiTheme="minorHAnsi"/>
                <w:b/>
                <w:sz w:val="22"/>
                <w:lang w:eastAsia="en-US"/>
              </w:rPr>
              <w:t>Polední coffeebreak od 11:30</w:t>
            </w:r>
            <w:r w:rsidRPr="008A6CE5">
              <w:rPr>
                <w:rFonts w:asciiTheme="minorHAnsi" w:hAnsiTheme="minorHAnsi"/>
                <w:sz w:val="22"/>
                <w:lang w:eastAsia="en-US"/>
              </w:rPr>
              <w:t xml:space="preserve">: </w:t>
            </w:r>
            <w:r w:rsidRPr="008A6CE5">
              <w:rPr>
                <w:rFonts w:asciiTheme="minorHAnsi" w:hAnsiTheme="minorHAnsi" w:cs="Arial"/>
                <w:sz w:val="22"/>
                <w:lang w:eastAsia="en-US"/>
              </w:rPr>
              <w:t xml:space="preserve">slané pečivo (minibagetky/plněné sendviče, slané štrůdly apod.) 2ks/os. – v klasické i vegetariánské variantě, čerstvé kusové ovoce  - 1ks/os (hrušky, jablka, banány, hrozno, apod.), </w:t>
            </w:r>
            <w:r w:rsidRPr="008A6CE5">
              <w:rPr>
                <w:rFonts w:asciiTheme="minorHAnsi" w:hAnsiTheme="minorHAnsi"/>
                <w:sz w:val="22"/>
                <w:lang w:eastAsia="en-US"/>
              </w:rPr>
              <w:t>Káva, mléko, čaj (zvlášť převařená voda a zvlášť čajové sáčky), cukr a voda (karafy).</w:t>
            </w:r>
          </w:p>
          <w:p w14:paraId="3718C220"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sz w:val="22"/>
                <w:lang w:eastAsia="en-US"/>
              </w:rPr>
              <w:t>Ne plastové nádobí.</w:t>
            </w:r>
          </w:p>
        </w:tc>
      </w:tr>
      <w:tr w:rsidR="008A6CE5" w:rsidRPr="008A6CE5" w14:paraId="6C2C5BA7" w14:textId="77777777" w:rsidTr="0093635F">
        <w:tc>
          <w:tcPr>
            <w:tcW w:w="2093" w:type="dxa"/>
          </w:tcPr>
          <w:p w14:paraId="562BAFDA"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Další požadavky ke cateringu</w:t>
            </w:r>
          </w:p>
        </w:tc>
        <w:tc>
          <w:tcPr>
            <w:tcW w:w="6974" w:type="dxa"/>
            <w:vAlign w:val="center"/>
          </w:tcPr>
          <w:p w14:paraId="65061556"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b/>
                <w:sz w:val="22"/>
                <w:lang w:eastAsia="en-US"/>
              </w:rPr>
              <w:t>ANO – voda v karafách a skleničky (ne plastové kelímky)</w:t>
            </w:r>
            <w:r w:rsidRPr="008A6CE5">
              <w:rPr>
                <w:rFonts w:asciiTheme="minorHAnsi" w:hAnsiTheme="minorHAnsi" w:cs="Arial"/>
                <w:sz w:val="22"/>
                <w:lang w:eastAsia="en-US"/>
              </w:rPr>
              <w:t xml:space="preserve"> na stole pro řečníky po celou dobu konání akce.</w:t>
            </w:r>
          </w:p>
          <w:p w14:paraId="356D6799"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sz w:val="22"/>
                <w:lang w:eastAsia="en-US"/>
              </w:rPr>
              <w:lastRenderedPageBreak/>
              <w:t>Ne plastové nádobí.</w:t>
            </w:r>
          </w:p>
          <w:p w14:paraId="412C2CE0"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Veškeré občerstvení bude připraveno z čerstvých surovin dle vyhlášek Ministerstva zemědělství:</w:t>
            </w:r>
          </w:p>
          <w:p w14:paraId="56C2747A" w14:textId="77777777" w:rsidR="008A6CE5" w:rsidRPr="008A6CE5" w:rsidRDefault="008A6CE5" w:rsidP="008A6CE5">
            <w:pPr>
              <w:suppressAutoHyphens w:val="0"/>
              <w:overflowPunct/>
              <w:autoSpaceDE/>
              <w:spacing w:before="60" w:line="280" w:lineRule="atLeast"/>
              <w:jc w:val="both"/>
              <w:textAlignment w:val="auto"/>
              <w:rPr>
                <w:rFonts w:asciiTheme="minorHAnsi" w:hAnsiTheme="minorHAnsi" w:cs="Arial"/>
                <w:sz w:val="22"/>
                <w:lang w:eastAsia="en-US"/>
              </w:rPr>
            </w:pPr>
            <w:r w:rsidRPr="008A6CE5">
              <w:rPr>
                <w:rFonts w:asciiTheme="minorHAnsi" w:hAnsiTheme="minorHAnsi" w:cs="Arial"/>
                <w:sz w:val="22"/>
                <w:lang w:eastAsia="en-US"/>
              </w:rPr>
              <w:t xml:space="preserve">Pekařské výrobky – dle Vyhlášky č. 333/1997 Sb., ze dne 12. prosince 1997, kterou se provádí </w:t>
            </w:r>
            <w:hyperlink r:id="rId35" w:history="1">
              <w:r w:rsidRPr="008A6CE5">
                <w:rPr>
                  <w:rFonts w:asciiTheme="minorHAnsi" w:hAnsiTheme="minorHAnsi" w:cs="Arial"/>
                  <w:sz w:val="22"/>
                  <w:lang w:eastAsia="en-US"/>
                </w:rPr>
                <w:t>§ 18 písm. a)</w:t>
              </w:r>
            </w:hyperlink>
            <w:r w:rsidRPr="008A6CE5">
              <w:rPr>
                <w:rFonts w:asciiTheme="minorHAnsi" w:hAnsiTheme="minorHAnsi" w:cs="Arial"/>
                <w:sz w:val="22"/>
                <w:lang w:eastAsia="en-US"/>
              </w:rPr>
              <w:t xml:space="preserve">, </w:t>
            </w:r>
            <w:hyperlink r:id="rId36" w:history="1">
              <w:r w:rsidRPr="008A6CE5">
                <w:rPr>
                  <w:rFonts w:asciiTheme="minorHAnsi" w:hAnsiTheme="minorHAnsi" w:cs="Arial"/>
                  <w:sz w:val="22"/>
                  <w:lang w:eastAsia="en-US"/>
                </w:rPr>
                <w:t>b)</w:t>
              </w:r>
            </w:hyperlink>
            <w:r w:rsidRPr="008A6CE5">
              <w:rPr>
                <w:rFonts w:asciiTheme="minorHAnsi" w:hAnsiTheme="minorHAnsi" w:cs="Arial"/>
                <w:sz w:val="22"/>
                <w:lang w:eastAsia="en-US"/>
              </w:rPr>
              <w:t xml:space="preserve">, </w:t>
            </w:r>
            <w:hyperlink r:id="rId37" w:history="1">
              <w:r w:rsidRPr="008A6CE5">
                <w:rPr>
                  <w:rFonts w:asciiTheme="minorHAnsi" w:hAnsiTheme="minorHAnsi" w:cs="Arial"/>
                  <w:sz w:val="22"/>
                  <w:lang w:eastAsia="en-US"/>
                </w:rPr>
                <w:t>g)</w:t>
              </w:r>
            </w:hyperlink>
            <w:r w:rsidRPr="008A6CE5">
              <w:rPr>
                <w:rFonts w:asciiTheme="minorHAnsi" w:hAnsiTheme="minorHAnsi" w:cs="Arial"/>
                <w:sz w:val="22"/>
                <w:lang w:eastAsia="en-US"/>
              </w:rPr>
              <w:t xml:space="preserve"> a </w:t>
            </w:r>
            <w:hyperlink r:id="rId38" w:history="1">
              <w:r w:rsidRPr="008A6CE5">
                <w:rPr>
                  <w:rFonts w:asciiTheme="minorHAnsi" w:hAnsiTheme="minorHAnsi" w:cs="Arial"/>
                  <w:sz w:val="22"/>
                  <w:lang w:eastAsia="en-US"/>
                </w:rPr>
                <w:t>h) zákona č. 110/1997 Sb.</w:t>
              </w:r>
            </w:hyperlink>
            <w:r w:rsidRPr="008A6CE5">
              <w:rPr>
                <w:rFonts w:asciiTheme="minorHAnsi" w:hAnsiTheme="minorHAnsi" w:cs="Arial"/>
                <w:sz w:val="22"/>
                <w:lang w:eastAsia="en-US"/>
              </w:rPr>
              <w:t>, o potravinách a tabákových výrobcích a o změně a doplnění některých souvisejících zákonů, pro mlýnské obilné výrobky, těstoviny, pekařské výrobky a cukrářské výrobky a těsta.</w:t>
            </w:r>
          </w:p>
          <w:p w14:paraId="7CFB43C2" w14:textId="77777777" w:rsidR="008A6CE5" w:rsidRPr="008A6CE5" w:rsidRDefault="008A6CE5" w:rsidP="008A6CE5">
            <w:pPr>
              <w:suppressAutoHyphens w:val="0"/>
              <w:overflowPunct/>
              <w:autoSpaceDE/>
              <w:spacing w:before="60" w:line="280" w:lineRule="atLeast"/>
              <w:jc w:val="both"/>
              <w:textAlignment w:val="auto"/>
              <w:rPr>
                <w:rFonts w:asciiTheme="minorHAnsi" w:hAnsiTheme="minorHAnsi" w:cs="Arial"/>
                <w:sz w:val="22"/>
                <w:lang w:eastAsia="en-US"/>
              </w:rPr>
            </w:pPr>
            <w:r w:rsidRPr="008A6CE5">
              <w:rPr>
                <w:rFonts w:asciiTheme="minorHAnsi" w:hAnsiTheme="minorHAnsi" w:cs="Arial"/>
                <w:sz w:val="22"/>
                <w:lang w:eastAsia="en-US"/>
              </w:rPr>
              <w:t>Mléčné výrobky – dle Vyhlášky č. 397/2016 Sb., o požadavcích na mléko a mléčné výrobky, mražené krémy a jedlé tuky a oleje.</w:t>
            </w:r>
          </w:p>
          <w:p w14:paraId="4E6368B4" w14:textId="77777777" w:rsidR="008A6CE5" w:rsidRPr="008A6CE5" w:rsidRDefault="008A6CE5" w:rsidP="008A6CE5">
            <w:pPr>
              <w:suppressAutoHyphens w:val="0"/>
              <w:overflowPunct/>
              <w:autoSpaceDE/>
              <w:spacing w:before="60" w:line="280" w:lineRule="atLeast"/>
              <w:jc w:val="both"/>
              <w:textAlignment w:val="auto"/>
              <w:rPr>
                <w:rFonts w:asciiTheme="minorHAnsi" w:hAnsiTheme="minorHAnsi" w:cs="Arial"/>
                <w:sz w:val="22"/>
                <w:lang w:eastAsia="en-US"/>
              </w:rPr>
            </w:pPr>
            <w:r w:rsidRPr="008A6CE5">
              <w:rPr>
                <w:rFonts w:asciiTheme="minorHAnsi" w:hAnsiTheme="minorHAnsi" w:cs="Arial"/>
                <w:sz w:val="22"/>
                <w:lang w:eastAsia="en-US"/>
              </w:rPr>
              <w:t>Masné výrobky – dle Vyhlášky č. 69/2016 Sb., o požadavcích na maso, masné výrobky, produkty rybolovu a akvakultury a výrobky z nich, vejce a výrobky z nich.</w:t>
            </w:r>
          </w:p>
          <w:p w14:paraId="56B4ABB6" w14:textId="77777777" w:rsidR="008A6CE5" w:rsidRPr="008A6CE5" w:rsidRDefault="008A6CE5" w:rsidP="008A6CE5">
            <w:pPr>
              <w:suppressAutoHyphens w:val="0"/>
              <w:overflowPunct/>
              <w:autoSpaceDE/>
              <w:spacing w:before="60" w:line="280" w:lineRule="atLeast"/>
              <w:jc w:val="both"/>
              <w:textAlignment w:val="auto"/>
              <w:rPr>
                <w:rFonts w:asciiTheme="minorHAnsi" w:hAnsiTheme="minorHAnsi" w:cs="Arial"/>
                <w:sz w:val="22"/>
                <w:lang w:eastAsia="en-US"/>
              </w:rPr>
            </w:pPr>
            <w:r w:rsidRPr="008A6CE5">
              <w:rPr>
                <w:rFonts w:asciiTheme="minorHAnsi" w:hAnsiTheme="minorHAnsi" w:cs="Arial"/>
                <w:sz w:val="22"/>
                <w:lang w:eastAsia="en-US"/>
              </w:rPr>
              <w:t>Ovoce a zelenina –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tc>
      </w:tr>
      <w:tr w:rsidR="008A6CE5" w:rsidRPr="008A6CE5" w14:paraId="67D3C7CD" w14:textId="77777777" w:rsidTr="0093635F">
        <w:trPr>
          <w:trHeight w:val="454"/>
        </w:trPr>
        <w:tc>
          <w:tcPr>
            <w:tcW w:w="2093" w:type="dxa"/>
          </w:tcPr>
          <w:p w14:paraId="7CC4FD24"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lastRenderedPageBreak/>
              <w:t>Audiozáznam</w:t>
            </w:r>
          </w:p>
        </w:tc>
        <w:tc>
          <w:tcPr>
            <w:tcW w:w="6974" w:type="dxa"/>
          </w:tcPr>
          <w:p w14:paraId="2C304870" w14:textId="77777777" w:rsidR="008A6CE5" w:rsidRPr="008A6CE5" w:rsidRDefault="008A6CE5" w:rsidP="008A6CE5">
            <w:pPr>
              <w:suppressAutoHyphens w:val="0"/>
              <w:overflowPunct/>
              <w:autoSpaceDE/>
              <w:spacing w:before="60"/>
              <w:jc w:val="both"/>
              <w:textAlignment w:val="auto"/>
              <w:rPr>
                <w:rFonts w:asciiTheme="minorHAnsi" w:hAnsiTheme="minorHAnsi" w:cs="Arial"/>
                <w:i/>
                <w:sz w:val="22"/>
                <w:lang w:eastAsia="en-US"/>
              </w:rPr>
            </w:pPr>
            <w:r w:rsidRPr="008A6CE5">
              <w:rPr>
                <w:rFonts w:asciiTheme="minorHAnsi" w:hAnsiTheme="minorHAnsi" w:cs="Arial"/>
                <w:sz w:val="22"/>
                <w:lang w:eastAsia="en-US"/>
              </w:rPr>
              <w:t>Ano – pořízení zvukového záznamu celého průběhu, předání nejpozději do 5 pracovních dnů po skončení akce na flash disku s fakturou kontaktní osobě Objednatele</w:t>
            </w:r>
            <w:r w:rsidRPr="008A6CE5">
              <w:rPr>
                <w:rFonts w:asciiTheme="minorHAnsi" w:hAnsiTheme="minorHAnsi" w:cs="Arial"/>
                <w:i/>
                <w:sz w:val="22"/>
                <w:lang w:eastAsia="en-US"/>
              </w:rPr>
              <w:t xml:space="preserve">. </w:t>
            </w:r>
          </w:p>
          <w:p w14:paraId="5357BBFD" w14:textId="77777777" w:rsidR="008A6CE5" w:rsidRPr="008A6CE5" w:rsidRDefault="008A6CE5" w:rsidP="008A6CE5">
            <w:pPr>
              <w:suppressAutoHyphens w:val="0"/>
              <w:overflowPunct/>
              <w:autoSpaceDE/>
              <w:spacing w:before="60"/>
              <w:jc w:val="both"/>
              <w:textAlignment w:val="auto"/>
              <w:rPr>
                <w:rFonts w:asciiTheme="minorHAnsi" w:hAnsiTheme="minorHAnsi" w:cs="Arial"/>
                <w:i/>
                <w:sz w:val="22"/>
                <w:lang w:eastAsia="en-US"/>
              </w:rPr>
            </w:pPr>
            <w:r w:rsidRPr="008A6CE5">
              <w:rPr>
                <w:rFonts w:asciiTheme="minorHAnsi" w:hAnsiTheme="minorHAnsi" w:cs="Arial"/>
                <w:sz w:val="22"/>
                <w:lang w:eastAsia="en-US"/>
              </w:rPr>
              <w:t>Nahrávka bude předána ve formátu MP3</w:t>
            </w:r>
            <w:r w:rsidRPr="008A6CE5">
              <w:rPr>
                <w:rFonts w:asciiTheme="minorHAnsi" w:hAnsiTheme="minorHAnsi" w:cs="Arial"/>
                <w:i/>
                <w:sz w:val="22"/>
                <w:lang w:eastAsia="en-US"/>
              </w:rPr>
              <w:t xml:space="preserve">, </w:t>
            </w:r>
            <w:r w:rsidRPr="008A6CE5">
              <w:rPr>
                <w:rFonts w:asciiTheme="minorHAnsi" w:hAnsiTheme="minorHAnsi" w:cs="Arial"/>
                <w:sz w:val="22"/>
                <w:lang w:eastAsia="en-US"/>
              </w:rPr>
              <w:t>kvalita zvuku 320 kbps. Minimální délka sestříhaného zvukového záznamu bude 1 hodinu. Maximální délka sestříhaného zvukového záznamu bude 4 hodiny.</w:t>
            </w:r>
          </w:p>
        </w:tc>
      </w:tr>
      <w:tr w:rsidR="008A6CE5" w:rsidRPr="008A6CE5" w14:paraId="33F9C254" w14:textId="77777777" w:rsidTr="0093635F">
        <w:trPr>
          <w:trHeight w:val="454"/>
        </w:trPr>
        <w:tc>
          <w:tcPr>
            <w:tcW w:w="2093" w:type="dxa"/>
          </w:tcPr>
          <w:p w14:paraId="42A4FD15"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Bezbariérové prostory</w:t>
            </w:r>
          </w:p>
        </w:tc>
        <w:tc>
          <w:tcPr>
            <w:tcW w:w="6974" w:type="dxa"/>
            <w:vAlign w:val="center"/>
          </w:tcPr>
          <w:p w14:paraId="4E8DE0E6" w14:textId="77777777" w:rsidR="008A6CE5" w:rsidRPr="008A6CE5" w:rsidRDefault="008A6CE5" w:rsidP="008A6CE5">
            <w:pPr>
              <w:suppressAutoHyphens w:val="0"/>
              <w:overflowPunct/>
              <w:autoSpaceDE/>
              <w:jc w:val="both"/>
              <w:textAlignment w:val="auto"/>
              <w:rPr>
                <w:rFonts w:asciiTheme="minorHAnsi" w:hAnsiTheme="minorHAnsi" w:cs="Arial"/>
                <w:sz w:val="22"/>
                <w:lang w:eastAsia="en-US"/>
              </w:rPr>
            </w:pPr>
            <w:r w:rsidRPr="008A6CE5">
              <w:rPr>
                <w:rFonts w:asciiTheme="minorHAnsi" w:hAnsiTheme="minorHAnsi" w:cs="Arial"/>
                <w:sz w:val="22"/>
                <w:lang w:eastAsia="en-US"/>
              </w:rPr>
              <w:t>NE</w:t>
            </w:r>
          </w:p>
        </w:tc>
      </w:tr>
      <w:tr w:rsidR="008A6CE5" w:rsidRPr="008A6CE5" w14:paraId="36ABE68C" w14:textId="77777777" w:rsidTr="0093635F">
        <w:trPr>
          <w:trHeight w:val="454"/>
        </w:trPr>
        <w:tc>
          <w:tcPr>
            <w:tcW w:w="2093" w:type="dxa"/>
          </w:tcPr>
          <w:p w14:paraId="0FA0E424"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Zajištění pozvánek a písemných podkladových materiálů</w:t>
            </w:r>
          </w:p>
        </w:tc>
        <w:tc>
          <w:tcPr>
            <w:tcW w:w="6974" w:type="dxa"/>
            <w:vAlign w:val="center"/>
          </w:tcPr>
          <w:p w14:paraId="2A5CE177"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NE</w:t>
            </w:r>
          </w:p>
          <w:p w14:paraId="48426866" w14:textId="77777777" w:rsidR="008A6CE5" w:rsidRPr="008A6CE5" w:rsidRDefault="008A6CE5" w:rsidP="008A6CE5">
            <w:pPr>
              <w:suppressAutoHyphens w:val="0"/>
              <w:overflowPunct/>
              <w:autoSpaceDE/>
              <w:spacing w:before="60"/>
              <w:jc w:val="both"/>
              <w:textAlignment w:val="auto"/>
              <w:rPr>
                <w:rFonts w:asciiTheme="minorHAnsi" w:hAnsiTheme="minorHAnsi" w:cs="Arial"/>
                <w:i/>
                <w:sz w:val="22"/>
                <w:lang w:eastAsia="en-US"/>
              </w:rPr>
            </w:pPr>
          </w:p>
        </w:tc>
      </w:tr>
      <w:tr w:rsidR="008A6CE5" w:rsidRPr="008A6CE5" w14:paraId="34E34B33" w14:textId="77777777" w:rsidTr="0093635F">
        <w:tc>
          <w:tcPr>
            <w:tcW w:w="2093" w:type="dxa"/>
          </w:tcPr>
          <w:p w14:paraId="7BB86C5C"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Zaznamenání docházky (registrace)</w:t>
            </w:r>
          </w:p>
        </w:tc>
        <w:tc>
          <w:tcPr>
            <w:tcW w:w="6974" w:type="dxa"/>
            <w:vAlign w:val="center"/>
          </w:tcPr>
          <w:p w14:paraId="6D220E04"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NE</w:t>
            </w:r>
          </w:p>
          <w:p w14:paraId="4E808E63"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p>
        </w:tc>
      </w:tr>
      <w:tr w:rsidR="008A6CE5" w:rsidRPr="008A6CE5" w14:paraId="0898447D" w14:textId="77777777" w:rsidTr="0093635F">
        <w:trPr>
          <w:trHeight w:val="454"/>
        </w:trPr>
        <w:tc>
          <w:tcPr>
            <w:tcW w:w="2093" w:type="dxa"/>
          </w:tcPr>
          <w:p w14:paraId="0EC8B833" w14:textId="77777777" w:rsidR="008A6CE5" w:rsidRPr="008A6CE5" w:rsidRDefault="008A6CE5" w:rsidP="008A6CE5">
            <w:pPr>
              <w:suppressAutoHyphens w:val="0"/>
              <w:overflowPunct/>
              <w:autoSpaceDE/>
              <w:spacing w:before="60"/>
              <w:textAlignment w:val="auto"/>
              <w:rPr>
                <w:rFonts w:asciiTheme="minorHAnsi" w:hAnsiTheme="minorHAnsi" w:cs="Arial"/>
                <w:sz w:val="22"/>
                <w:lang w:eastAsia="en-US"/>
              </w:rPr>
            </w:pPr>
            <w:r w:rsidRPr="008A6CE5">
              <w:rPr>
                <w:rFonts w:asciiTheme="minorHAnsi" w:hAnsiTheme="minorHAnsi" w:cs="Arial"/>
                <w:sz w:val="22"/>
                <w:lang w:eastAsia="en-US"/>
              </w:rPr>
              <w:t>Pomocný personál</w:t>
            </w:r>
          </w:p>
          <w:p w14:paraId="454F39BE" w14:textId="77777777" w:rsidR="008A6CE5" w:rsidRPr="008A6CE5" w:rsidDel="00014E4C" w:rsidRDefault="008A6CE5" w:rsidP="008A6CE5">
            <w:pPr>
              <w:suppressAutoHyphens w:val="0"/>
              <w:overflowPunct/>
              <w:autoSpaceDE/>
              <w:spacing w:before="60"/>
              <w:textAlignment w:val="auto"/>
              <w:rPr>
                <w:rFonts w:asciiTheme="minorHAnsi" w:hAnsiTheme="minorHAnsi" w:cs="Arial"/>
                <w:sz w:val="22"/>
                <w:lang w:eastAsia="en-US"/>
              </w:rPr>
            </w:pPr>
          </w:p>
        </w:tc>
        <w:tc>
          <w:tcPr>
            <w:tcW w:w="6974" w:type="dxa"/>
            <w:vAlign w:val="center"/>
          </w:tcPr>
          <w:p w14:paraId="0B67173A"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NE</w:t>
            </w:r>
          </w:p>
          <w:p w14:paraId="0CF2C073" w14:textId="77777777" w:rsidR="008A6CE5" w:rsidRPr="008A6CE5" w:rsidRDefault="008A6CE5" w:rsidP="008A6CE5">
            <w:pPr>
              <w:suppressAutoHyphens w:val="0"/>
              <w:overflowPunct/>
              <w:autoSpaceDE/>
              <w:ind w:left="142"/>
              <w:jc w:val="both"/>
              <w:textAlignment w:val="auto"/>
              <w:rPr>
                <w:rFonts w:asciiTheme="minorHAnsi" w:hAnsiTheme="minorHAnsi" w:cs="Arial"/>
                <w:i/>
                <w:sz w:val="22"/>
                <w:lang w:eastAsia="en-US"/>
              </w:rPr>
            </w:pPr>
          </w:p>
          <w:p w14:paraId="57CDADFA" w14:textId="77777777" w:rsidR="008A6CE5" w:rsidRPr="008A6CE5" w:rsidRDefault="008A6CE5" w:rsidP="008A6CE5">
            <w:pPr>
              <w:suppressAutoHyphens w:val="0"/>
              <w:overflowPunct/>
              <w:autoSpaceDE/>
              <w:ind w:left="323"/>
              <w:jc w:val="both"/>
              <w:textAlignment w:val="auto"/>
              <w:rPr>
                <w:rFonts w:asciiTheme="minorHAnsi" w:hAnsiTheme="minorHAnsi" w:cs="Arial"/>
                <w:i/>
                <w:sz w:val="22"/>
                <w:lang w:eastAsia="en-US"/>
              </w:rPr>
            </w:pPr>
          </w:p>
        </w:tc>
      </w:tr>
      <w:tr w:rsidR="008A6CE5" w:rsidRPr="008A6CE5" w14:paraId="09B232F9" w14:textId="77777777" w:rsidTr="0093635F">
        <w:trPr>
          <w:trHeight w:val="215"/>
        </w:trPr>
        <w:tc>
          <w:tcPr>
            <w:tcW w:w="2093" w:type="dxa"/>
          </w:tcPr>
          <w:p w14:paraId="54881BC4" w14:textId="77777777" w:rsidR="008A6CE5" w:rsidRPr="008A6CE5" w:rsidRDefault="008A6CE5" w:rsidP="008A6CE5">
            <w:pPr>
              <w:suppressAutoHyphens w:val="0"/>
              <w:overflowPunct/>
              <w:autoSpaceDE/>
              <w:spacing w:before="60"/>
              <w:textAlignment w:val="auto"/>
              <w:rPr>
                <w:rFonts w:asciiTheme="minorHAnsi" w:hAnsiTheme="minorHAnsi"/>
                <w:sz w:val="22"/>
                <w:lang w:eastAsia="en-US"/>
              </w:rPr>
            </w:pPr>
            <w:r w:rsidRPr="008A6CE5">
              <w:rPr>
                <w:rFonts w:asciiTheme="minorHAnsi" w:hAnsiTheme="minorHAnsi"/>
                <w:sz w:val="22"/>
                <w:lang w:eastAsia="en-US"/>
              </w:rPr>
              <w:t>Další požadavky</w:t>
            </w:r>
          </w:p>
          <w:p w14:paraId="049E1C6D" w14:textId="77777777" w:rsidR="008A6CE5" w:rsidRPr="008A6CE5" w:rsidRDefault="008A6CE5" w:rsidP="008A6CE5">
            <w:pPr>
              <w:suppressAutoHyphens w:val="0"/>
              <w:overflowPunct/>
              <w:autoSpaceDE/>
              <w:spacing w:before="60"/>
              <w:textAlignment w:val="auto"/>
              <w:rPr>
                <w:rFonts w:asciiTheme="minorHAnsi" w:hAnsiTheme="minorHAnsi"/>
                <w:sz w:val="40"/>
                <w:szCs w:val="40"/>
                <w:lang w:eastAsia="en-US"/>
              </w:rPr>
            </w:pPr>
          </w:p>
        </w:tc>
        <w:tc>
          <w:tcPr>
            <w:tcW w:w="6974" w:type="dxa"/>
            <w:vAlign w:val="center"/>
          </w:tcPr>
          <w:p w14:paraId="40B53C7E"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Označení místnosti názvem akce a logem OPZ.</w:t>
            </w:r>
          </w:p>
          <w:p w14:paraId="03DE7EC6" w14:textId="77777777" w:rsidR="008A6CE5" w:rsidRPr="008A6CE5" w:rsidRDefault="008A6CE5" w:rsidP="008A6CE5">
            <w:pPr>
              <w:suppressAutoHyphens w:val="0"/>
              <w:overflowPunct/>
              <w:autoSpaceDE/>
              <w:spacing w:before="60"/>
              <w:jc w:val="both"/>
              <w:textAlignment w:val="auto"/>
              <w:rPr>
                <w:rFonts w:asciiTheme="minorHAnsi" w:hAnsiTheme="minorHAnsi" w:cs="Arial"/>
                <w:sz w:val="22"/>
                <w:lang w:eastAsia="en-US"/>
              </w:rPr>
            </w:pPr>
            <w:r w:rsidRPr="008A6CE5">
              <w:rPr>
                <w:rFonts w:asciiTheme="minorHAnsi" w:hAnsiTheme="minorHAnsi" w:cs="Arial"/>
                <w:sz w:val="22"/>
                <w:lang w:eastAsia="en-US"/>
              </w:rPr>
              <w:t xml:space="preserve">Dodavatel také zajistí v místě konání směrové tabule, které budou dostatečně velké (minimálně formát A3) a vhodně umístěné (od hlavního vchodu do budovy směrem do sálů, šatny, WC). Tyto směrové tabule budou vytištěny barevně a budou obsahovat loga EU, MPSV a název akce. Objednatel dodá podklady k přípravě směrových tabulí </w:t>
            </w:r>
            <w:r w:rsidRPr="008A6CE5">
              <w:rPr>
                <w:rFonts w:asciiTheme="minorHAnsi" w:hAnsiTheme="minorHAnsi"/>
                <w:sz w:val="22"/>
                <w:lang w:eastAsia="en-US"/>
              </w:rPr>
              <w:t>min. 3 dny před konáním akce.</w:t>
            </w:r>
          </w:p>
        </w:tc>
      </w:tr>
      <w:tr w:rsidR="008A6CE5" w:rsidRPr="008A6CE5" w14:paraId="3D8DEB55" w14:textId="77777777" w:rsidTr="0093635F">
        <w:trPr>
          <w:trHeight w:val="454"/>
        </w:trPr>
        <w:tc>
          <w:tcPr>
            <w:tcW w:w="2093" w:type="dxa"/>
          </w:tcPr>
          <w:p w14:paraId="145A210C" w14:textId="77777777" w:rsidR="008A6CE5" w:rsidRPr="008A6CE5" w:rsidRDefault="008A6CE5" w:rsidP="008A6CE5">
            <w:pPr>
              <w:suppressAutoHyphens w:val="0"/>
              <w:overflowPunct/>
              <w:autoSpaceDE/>
              <w:spacing w:before="60"/>
              <w:textAlignment w:val="auto"/>
              <w:rPr>
                <w:rFonts w:asciiTheme="minorHAnsi" w:hAnsiTheme="minorHAnsi"/>
                <w:sz w:val="22"/>
                <w:lang w:eastAsia="en-US"/>
              </w:rPr>
            </w:pPr>
            <w:r w:rsidRPr="008A6CE5">
              <w:rPr>
                <w:rFonts w:asciiTheme="minorHAnsi" w:hAnsiTheme="minorHAnsi"/>
                <w:sz w:val="22"/>
                <w:lang w:eastAsia="en-US"/>
              </w:rPr>
              <w:t>Finanční limity OPZ</w:t>
            </w:r>
          </w:p>
        </w:tc>
        <w:tc>
          <w:tcPr>
            <w:tcW w:w="6974" w:type="dxa"/>
            <w:vAlign w:val="center"/>
          </w:tcPr>
          <w:p w14:paraId="60B291BD" w14:textId="77777777" w:rsidR="008A6CE5" w:rsidRPr="008A6CE5" w:rsidRDefault="008A6CE5" w:rsidP="008A6CE5">
            <w:pPr>
              <w:suppressAutoHyphens w:val="0"/>
              <w:overflowPunct/>
              <w:autoSpaceDE/>
              <w:spacing w:before="60" w:line="280" w:lineRule="atLeast"/>
              <w:jc w:val="both"/>
              <w:textAlignment w:val="auto"/>
              <w:rPr>
                <w:rFonts w:asciiTheme="minorHAnsi" w:hAnsiTheme="minorHAnsi" w:cs="Arial"/>
                <w:sz w:val="22"/>
                <w:lang w:eastAsia="en-US"/>
              </w:rPr>
            </w:pPr>
            <w:r w:rsidRPr="008A6CE5">
              <w:rPr>
                <w:rFonts w:asciiTheme="minorHAnsi" w:hAnsiTheme="minorHAnsi" w:cs="Arial"/>
                <w:sz w:val="22"/>
                <w:lang w:eastAsia="en-US"/>
              </w:rPr>
              <w:t>75 Kč/ osoba / den / vč. DPH</w:t>
            </w:r>
          </w:p>
        </w:tc>
      </w:tr>
    </w:tbl>
    <w:p w14:paraId="487B0C6D" w14:textId="77777777" w:rsidR="008A6CE5" w:rsidRDefault="008A6CE5">
      <w:pPr>
        <w:suppressAutoHyphens w:val="0"/>
        <w:overflowPunct/>
        <w:autoSpaceDE/>
        <w:textAlignment w:val="auto"/>
        <w:rPr>
          <w:rFonts w:cs="Arial"/>
          <w:b/>
          <w:sz w:val="20"/>
        </w:rPr>
      </w:pPr>
    </w:p>
    <w:tbl>
      <w:tblPr>
        <w:tblStyle w:val="Mkatabulky10"/>
        <w:tblW w:w="9067" w:type="dxa"/>
        <w:tblLook w:val="04A0" w:firstRow="1" w:lastRow="0" w:firstColumn="1" w:lastColumn="0" w:noHBand="0" w:noVBand="1"/>
      </w:tblPr>
      <w:tblGrid>
        <w:gridCol w:w="2093"/>
        <w:gridCol w:w="6974"/>
      </w:tblGrid>
      <w:tr w:rsidR="009D0FE2" w:rsidRPr="009D0FE2" w14:paraId="6AD3BAFA" w14:textId="77777777" w:rsidTr="0093635F">
        <w:tc>
          <w:tcPr>
            <w:tcW w:w="2093" w:type="dxa"/>
            <w:shd w:val="clear" w:color="auto" w:fill="D9D9D9" w:themeFill="background1" w:themeFillShade="D9"/>
            <w:vAlign w:val="center"/>
          </w:tcPr>
          <w:p w14:paraId="07782EFD" w14:textId="77777777" w:rsidR="009D0FE2" w:rsidRPr="009D0FE2" w:rsidRDefault="009D0FE2" w:rsidP="009D0FE2">
            <w:pPr>
              <w:suppressAutoHyphens w:val="0"/>
              <w:overflowPunct/>
              <w:autoSpaceDE/>
              <w:jc w:val="center"/>
              <w:textAlignment w:val="auto"/>
              <w:rPr>
                <w:rFonts w:asciiTheme="minorHAnsi" w:hAnsiTheme="minorHAnsi" w:cs="Arial"/>
                <w:b/>
                <w:sz w:val="22"/>
                <w:lang w:eastAsia="en-US"/>
              </w:rPr>
            </w:pPr>
            <w:r w:rsidRPr="009D0FE2">
              <w:rPr>
                <w:rFonts w:asciiTheme="minorHAnsi" w:hAnsiTheme="minorHAnsi" w:cs="Arial"/>
                <w:b/>
                <w:sz w:val="22"/>
                <w:lang w:eastAsia="en-US"/>
              </w:rPr>
              <w:t>Akce – položky</w:t>
            </w:r>
          </w:p>
        </w:tc>
        <w:tc>
          <w:tcPr>
            <w:tcW w:w="6974" w:type="dxa"/>
            <w:shd w:val="clear" w:color="auto" w:fill="D9D9D9" w:themeFill="background1" w:themeFillShade="D9"/>
            <w:vAlign w:val="center"/>
          </w:tcPr>
          <w:p w14:paraId="28AF5EC7" w14:textId="77777777" w:rsidR="009D0FE2" w:rsidRPr="009D0FE2" w:rsidRDefault="009D0FE2" w:rsidP="009D0FE2">
            <w:pPr>
              <w:suppressAutoHyphens w:val="0"/>
              <w:overflowPunct/>
              <w:autoSpaceDE/>
              <w:jc w:val="center"/>
              <w:textAlignment w:val="auto"/>
              <w:rPr>
                <w:rFonts w:asciiTheme="minorHAnsi" w:hAnsiTheme="minorHAnsi" w:cs="Arial"/>
                <w:b/>
                <w:sz w:val="22"/>
                <w:lang w:eastAsia="en-US"/>
              </w:rPr>
            </w:pPr>
            <w:r w:rsidRPr="009D0FE2">
              <w:rPr>
                <w:rFonts w:asciiTheme="minorHAnsi" w:hAnsiTheme="minorHAnsi" w:cs="Arial"/>
                <w:b/>
                <w:sz w:val="22"/>
                <w:lang w:eastAsia="en-US"/>
              </w:rPr>
              <w:t>Příklad specifikace</w:t>
            </w:r>
          </w:p>
        </w:tc>
      </w:tr>
      <w:tr w:rsidR="009D0FE2" w:rsidRPr="009D0FE2" w14:paraId="3766F77B" w14:textId="77777777" w:rsidTr="0093635F">
        <w:trPr>
          <w:trHeight w:val="467"/>
        </w:trPr>
        <w:tc>
          <w:tcPr>
            <w:tcW w:w="2093" w:type="dxa"/>
            <w:vAlign w:val="center"/>
          </w:tcPr>
          <w:p w14:paraId="57B8FBFC" w14:textId="77777777" w:rsidR="009D0FE2" w:rsidRPr="009D0FE2" w:rsidRDefault="009D0FE2" w:rsidP="009D0FE2">
            <w:pPr>
              <w:suppressAutoHyphens w:val="0"/>
              <w:overflowPunct/>
              <w:autoSpaceDE/>
              <w:textAlignment w:val="auto"/>
              <w:rPr>
                <w:rFonts w:asciiTheme="minorHAnsi" w:hAnsiTheme="minorHAnsi" w:cs="Arial"/>
                <w:sz w:val="22"/>
                <w:lang w:eastAsia="en-US"/>
              </w:rPr>
            </w:pPr>
            <w:r w:rsidRPr="009D0FE2">
              <w:rPr>
                <w:rFonts w:asciiTheme="minorHAnsi" w:hAnsiTheme="minorHAnsi" w:cs="Arial"/>
                <w:sz w:val="22"/>
                <w:lang w:eastAsia="en-US"/>
              </w:rPr>
              <w:t>Název akce</w:t>
            </w:r>
          </w:p>
        </w:tc>
        <w:tc>
          <w:tcPr>
            <w:tcW w:w="6974" w:type="dxa"/>
            <w:vAlign w:val="center"/>
          </w:tcPr>
          <w:p w14:paraId="6EA7D36D" w14:textId="77777777" w:rsidR="009D0FE2" w:rsidRPr="009D0FE2" w:rsidRDefault="009D0FE2" w:rsidP="009D0FE2">
            <w:pPr>
              <w:suppressAutoHyphens w:val="0"/>
              <w:overflowPunct/>
              <w:autoSpaceDE/>
              <w:jc w:val="both"/>
              <w:textAlignment w:val="auto"/>
              <w:rPr>
                <w:rFonts w:asciiTheme="minorHAnsi" w:hAnsiTheme="minorHAnsi" w:cs="Arial"/>
                <w:b/>
                <w:sz w:val="22"/>
                <w:lang w:eastAsia="en-US"/>
              </w:rPr>
            </w:pPr>
            <w:r w:rsidRPr="009D0FE2">
              <w:rPr>
                <w:rFonts w:asciiTheme="minorHAnsi" w:hAnsiTheme="minorHAnsi" w:cs="Arial"/>
                <w:b/>
                <w:sz w:val="22"/>
                <w:lang w:eastAsia="en-US"/>
              </w:rPr>
              <w:t>Informační setkání v rámci projektu „Zajištění podpory střednědobého plánování soc. služeb na krajské úrovni“, CZ.03.2.63/0.0/0.0/15_017/0007263 - Žďár nad Sázavou</w:t>
            </w:r>
          </w:p>
        </w:tc>
      </w:tr>
      <w:tr w:rsidR="009D0FE2" w:rsidRPr="009D0FE2" w14:paraId="0B1AC706" w14:textId="77777777" w:rsidTr="0093635F">
        <w:tc>
          <w:tcPr>
            <w:tcW w:w="2093" w:type="dxa"/>
          </w:tcPr>
          <w:p w14:paraId="0430FF55"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Termín, čas a místo</w:t>
            </w:r>
          </w:p>
          <w:p w14:paraId="66C00497" w14:textId="77777777" w:rsidR="009D0FE2" w:rsidRPr="009D0FE2" w:rsidRDefault="009D0FE2" w:rsidP="009D0FE2">
            <w:pPr>
              <w:suppressAutoHyphens w:val="0"/>
              <w:overflowPunct/>
              <w:autoSpaceDE/>
              <w:spacing w:before="60"/>
              <w:textAlignment w:val="auto"/>
              <w:rPr>
                <w:rFonts w:asciiTheme="minorHAnsi" w:hAnsiTheme="minorHAnsi" w:cs="Arial"/>
                <w:szCs w:val="24"/>
                <w:highlight w:val="yellow"/>
                <w:lang w:eastAsia="en-US"/>
              </w:rPr>
            </w:pPr>
          </w:p>
        </w:tc>
        <w:tc>
          <w:tcPr>
            <w:tcW w:w="6974" w:type="dxa"/>
            <w:vAlign w:val="center"/>
          </w:tcPr>
          <w:p w14:paraId="6F7D1534" w14:textId="77777777" w:rsidR="009D0FE2" w:rsidRPr="009D0FE2" w:rsidRDefault="009D0FE2" w:rsidP="009D0FE2">
            <w:pPr>
              <w:suppressAutoHyphens w:val="0"/>
              <w:overflowPunct/>
              <w:autoSpaceDE/>
              <w:spacing w:line="280" w:lineRule="atLeast"/>
              <w:textAlignment w:val="auto"/>
              <w:rPr>
                <w:rFonts w:asciiTheme="minorHAnsi" w:hAnsiTheme="minorHAnsi"/>
                <w:b/>
                <w:sz w:val="22"/>
                <w:lang w:eastAsia="en-US"/>
              </w:rPr>
            </w:pPr>
            <w:r w:rsidRPr="009D0FE2">
              <w:rPr>
                <w:rFonts w:asciiTheme="minorHAnsi" w:hAnsiTheme="minorHAnsi"/>
                <w:b/>
                <w:sz w:val="22"/>
                <w:lang w:eastAsia="en-US"/>
              </w:rPr>
              <w:t>9. 1. 2020, 10:30 – 15:30 (časová rezervace prostorů)</w:t>
            </w:r>
          </w:p>
          <w:p w14:paraId="2CA371DD" w14:textId="77777777" w:rsidR="009D0FE2" w:rsidRPr="009D0FE2" w:rsidRDefault="009D0FE2" w:rsidP="009D0FE2">
            <w:pPr>
              <w:suppressAutoHyphens w:val="0"/>
              <w:overflowPunct/>
              <w:autoSpaceDE/>
              <w:spacing w:line="280" w:lineRule="atLeast"/>
              <w:textAlignment w:val="auto"/>
              <w:rPr>
                <w:rFonts w:asciiTheme="minorHAnsi" w:hAnsiTheme="minorHAnsi"/>
                <w:sz w:val="22"/>
                <w:lang w:eastAsia="en-US"/>
              </w:rPr>
            </w:pPr>
          </w:p>
          <w:p w14:paraId="1553FC6F" w14:textId="77777777" w:rsidR="009D0FE2" w:rsidRPr="009D0FE2" w:rsidRDefault="009D0FE2" w:rsidP="009D0FE2">
            <w:pPr>
              <w:suppressAutoHyphens w:val="0"/>
              <w:overflowPunct/>
              <w:autoSpaceDE/>
              <w:spacing w:line="280" w:lineRule="atLeast"/>
              <w:textAlignment w:val="auto"/>
              <w:rPr>
                <w:rFonts w:asciiTheme="minorHAnsi" w:hAnsiTheme="minorHAnsi"/>
                <w:sz w:val="22"/>
                <w:lang w:eastAsia="en-US"/>
              </w:rPr>
            </w:pPr>
            <w:r w:rsidRPr="009D0FE2">
              <w:rPr>
                <w:rFonts w:asciiTheme="minorHAnsi" w:hAnsiTheme="minorHAnsi"/>
                <w:sz w:val="22"/>
                <w:lang w:eastAsia="en-US"/>
              </w:rPr>
              <w:t>Časový harmonogram akce:</w:t>
            </w:r>
          </w:p>
          <w:p w14:paraId="5207FD4C" w14:textId="77777777" w:rsidR="009D0FE2" w:rsidRPr="009D0FE2" w:rsidRDefault="009D0FE2" w:rsidP="009D0FE2">
            <w:pPr>
              <w:suppressAutoHyphens w:val="0"/>
              <w:overflowPunct/>
              <w:autoSpaceDE/>
              <w:spacing w:line="280" w:lineRule="atLeast"/>
              <w:textAlignment w:val="auto"/>
              <w:rPr>
                <w:rFonts w:asciiTheme="minorHAnsi" w:hAnsiTheme="minorHAnsi"/>
                <w:sz w:val="22"/>
                <w:lang w:eastAsia="en-US"/>
              </w:rPr>
            </w:pPr>
            <w:r w:rsidRPr="009D0FE2">
              <w:rPr>
                <w:rFonts w:asciiTheme="minorHAnsi" w:hAnsiTheme="minorHAnsi"/>
                <w:sz w:val="22"/>
                <w:lang w:eastAsia="en-US"/>
              </w:rPr>
              <w:t xml:space="preserve">10:30 – 11:00 příprava prostor a občerstvení </w:t>
            </w:r>
          </w:p>
          <w:p w14:paraId="178D37AF" w14:textId="77777777" w:rsidR="009D0FE2" w:rsidRPr="009D0FE2" w:rsidRDefault="009D0FE2" w:rsidP="009D0FE2">
            <w:pPr>
              <w:suppressAutoHyphens w:val="0"/>
              <w:overflowPunct/>
              <w:autoSpaceDE/>
              <w:spacing w:line="280" w:lineRule="atLeast"/>
              <w:textAlignment w:val="auto"/>
              <w:rPr>
                <w:rFonts w:asciiTheme="minorHAnsi" w:hAnsiTheme="minorHAnsi"/>
                <w:sz w:val="22"/>
                <w:lang w:eastAsia="en-US"/>
              </w:rPr>
            </w:pPr>
            <w:r w:rsidRPr="009D0FE2">
              <w:rPr>
                <w:rFonts w:asciiTheme="minorHAnsi" w:hAnsiTheme="minorHAnsi"/>
                <w:sz w:val="22"/>
                <w:lang w:eastAsia="en-US"/>
              </w:rPr>
              <w:t xml:space="preserve">11:00 – 15:00 konání akce </w:t>
            </w:r>
          </w:p>
          <w:p w14:paraId="1F9DFDB5" w14:textId="77777777" w:rsidR="009D0FE2" w:rsidRPr="009D0FE2" w:rsidRDefault="009D0FE2" w:rsidP="009D0FE2">
            <w:pPr>
              <w:suppressAutoHyphens w:val="0"/>
              <w:overflowPunct/>
              <w:autoSpaceDE/>
              <w:textAlignment w:val="auto"/>
              <w:rPr>
                <w:rFonts w:asciiTheme="minorHAnsi" w:hAnsiTheme="minorHAnsi"/>
                <w:sz w:val="22"/>
                <w:lang w:eastAsia="en-US"/>
              </w:rPr>
            </w:pPr>
            <w:r w:rsidRPr="009D0FE2">
              <w:rPr>
                <w:rFonts w:asciiTheme="minorHAnsi" w:hAnsiTheme="minorHAnsi"/>
                <w:sz w:val="22"/>
                <w:lang w:eastAsia="en-US"/>
              </w:rPr>
              <w:t>15:00 – 15:30 úklid prostor</w:t>
            </w:r>
          </w:p>
        </w:tc>
      </w:tr>
      <w:tr w:rsidR="009D0FE2" w:rsidRPr="009D0FE2" w14:paraId="04B27041" w14:textId="77777777" w:rsidTr="0093635F">
        <w:tc>
          <w:tcPr>
            <w:tcW w:w="2093" w:type="dxa"/>
          </w:tcPr>
          <w:p w14:paraId="1D51E27C"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Umístění akce</w:t>
            </w:r>
          </w:p>
        </w:tc>
        <w:tc>
          <w:tcPr>
            <w:tcW w:w="6974" w:type="dxa"/>
            <w:vAlign w:val="center"/>
          </w:tcPr>
          <w:p w14:paraId="2F061E08" w14:textId="6BCD2B78" w:rsidR="009E01E7" w:rsidRDefault="00D07B4C" w:rsidP="009D0FE2">
            <w:pPr>
              <w:suppressAutoHyphens w:val="0"/>
              <w:overflowPunct/>
              <w:autoSpaceDE/>
              <w:spacing w:line="280" w:lineRule="atLeast"/>
              <w:ind w:right="57"/>
              <w:jc w:val="both"/>
              <w:textAlignment w:val="auto"/>
              <w:rPr>
                <w:rFonts w:asciiTheme="minorHAnsi" w:hAnsiTheme="minorHAnsi" w:cs="Arial"/>
                <w:sz w:val="22"/>
                <w:lang w:eastAsia="en-US"/>
              </w:rPr>
            </w:pPr>
            <w:r>
              <w:rPr>
                <w:rFonts w:asciiTheme="minorHAnsi" w:hAnsiTheme="minorHAnsi" w:cs="Arial"/>
                <w:sz w:val="22"/>
                <w:lang w:eastAsia="en-US"/>
              </w:rPr>
              <w:t>xxxxxx</w:t>
            </w:r>
          </w:p>
          <w:p w14:paraId="344F1DF4" w14:textId="3A56CD13" w:rsidR="009D0FE2" w:rsidRPr="009D0FE2" w:rsidRDefault="009D0FE2" w:rsidP="009D0FE2">
            <w:pPr>
              <w:suppressAutoHyphens w:val="0"/>
              <w:overflowPunct/>
              <w:autoSpaceDE/>
              <w:spacing w:line="280" w:lineRule="atLeast"/>
              <w:ind w:right="57"/>
              <w:jc w:val="both"/>
              <w:textAlignment w:val="auto"/>
              <w:rPr>
                <w:rFonts w:asciiTheme="minorHAnsi" w:hAnsiTheme="minorHAnsi" w:cs="Arial"/>
                <w:sz w:val="22"/>
                <w:lang w:eastAsia="en-US"/>
              </w:rPr>
            </w:pPr>
            <w:r w:rsidRPr="009D0FE2">
              <w:rPr>
                <w:rFonts w:asciiTheme="minorHAnsi" w:hAnsiTheme="minorHAnsi" w:cs="Arial"/>
                <w:sz w:val="22"/>
                <w:lang w:eastAsia="en-US"/>
              </w:rPr>
              <w:t>Místo konání akce musí být dostupné od vlakového nádraží „Žďár n. Sázavou“ nebo autobusového nádraží „Žďár n. Sáz., aut.nádr.“ na adresu místa konání akce v dojezdové vzdálenosti MHD nebo pěší chůzí max. do 40 min, popř. kombinací pěší chůze a využití prostředků MHD (včetně přestupů), přičemž:</w:t>
            </w:r>
          </w:p>
          <w:p w14:paraId="5A3CDD00" w14:textId="66F6DFB8" w:rsidR="009D0FE2" w:rsidRPr="009D0FE2" w:rsidRDefault="009D0FE2" w:rsidP="009D0FE2">
            <w:pPr>
              <w:numPr>
                <w:ilvl w:val="0"/>
                <w:numId w:val="34"/>
              </w:numPr>
              <w:suppressAutoHyphens w:val="0"/>
              <w:overflowPunct/>
              <w:autoSpaceDE/>
              <w:spacing w:after="200" w:line="280" w:lineRule="atLeast"/>
              <w:jc w:val="both"/>
              <w:textAlignment w:val="auto"/>
              <w:rPr>
                <w:rFonts w:asciiTheme="minorHAnsi" w:hAnsiTheme="minorHAnsi" w:cs="Arial"/>
                <w:sz w:val="22"/>
                <w:lang w:eastAsia="en-US"/>
              </w:rPr>
            </w:pPr>
            <w:r w:rsidRPr="009D0FE2">
              <w:rPr>
                <w:rFonts w:asciiTheme="minorHAnsi" w:hAnsiTheme="minorHAnsi" w:cs="Arial"/>
                <w:sz w:val="22"/>
                <w:lang w:eastAsia="en-US"/>
              </w:rPr>
              <w:t>docházková a dojezdová vzdálenost bude posuzována dle portálu mapy.cz za využití funkcionality „MHD“ a bude měřena od vlakového nádraží „Žďár n. Sázavou“ nebo autobusového nádraží „Žďár n.Sáz., aut.nádr.</w:t>
            </w:r>
            <w:r w:rsidR="00383C66">
              <w:rPr>
                <w:rFonts w:asciiTheme="minorHAnsi" w:hAnsiTheme="minorHAnsi" w:cs="Arial"/>
                <w:sz w:val="22"/>
                <w:lang w:eastAsia="en-US"/>
              </w:rPr>
              <w:t xml:space="preserve">“ </w:t>
            </w:r>
            <w:r w:rsidRPr="009D0FE2">
              <w:rPr>
                <w:rFonts w:asciiTheme="minorHAnsi" w:hAnsiTheme="minorHAnsi" w:cs="Arial"/>
                <w:sz w:val="22"/>
                <w:lang w:eastAsia="en-US"/>
              </w:rPr>
              <w:t>na přesnou adresu místa konání akce,</w:t>
            </w:r>
          </w:p>
          <w:p w14:paraId="6BF72E27" w14:textId="77777777" w:rsidR="009D0FE2" w:rsidRPr="009D0FE2" w:rsidRDefault="009D0FE2" w:rsidP="009D0FE2">
            <w:pPr>
              <w:numPr>
                <w:ilvl w:val="0"/>
                <w:numId w:val="34"/>
              </w:numPr>
              <w:suppressAutoHyphens w:val="0"/>
              <w:overflowPunct/>
              <w:autoSpaceDE/>
              <w:spacing w:line="280" w:lineRule="atLeast"/>
              <w:jc w:val="both"/>
              <w:textAlignment w:val="auto"/>
              <w:rPr>
                <w:rFonts w:asciiTheme="minorHAnsi" w:hAnsiTheme="minorHAnsi" w:cs="Arial"/>
                <w:sz w:val="22"/>
                <w:lang w:eastAsia="en-US"/>
              </w:rPr>
            </w:pPr>
            <w:r w:rsidRPr="009D0FE2">
              <w:rPr>
                <w:rFonts w:asciiTheme="minorHAnsi" w:hAnsiTheme="minorHAnsi" w:cs="Arial"/>
                <w:sz w:val="22"/>
                <w:lang w:eastAsia="en-US"/>
              </w:rPr>
              <w:t>docházková vzdálenost (v metrech či kilometrech) v případě využití pouze pěší chůze nesmí přesáhnout 2 km a bude měřena dle portálu mapy.cz za využití funkcionality „pěší chůze – krátká“.</w:t>
            </w:r>
          </w:p>
        </w:tc>
      </w:tr>
      <w:tr w:rsidR="009D0FE2" w:rsidRPr="009D0FE2" w14:paraId="79A1B3D5" w14:textId="77777777" w:rsidTr="0093635F">
        <w:trPr>
          <w:trHeight w:val="454"/>
        </w:trPr>
        <w:tc>
          <w:tcPr>
            <w:tcW w:w="2093" w:type="dxa"/>
          </w:tcPr>
          <w:p w14:paraId="4C89183F"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Parkování</w:t>
            </w:r>
          </w:p>
        </w:tc>
        <w:tc>
          <w:tcPr>
            <w:tcW w:w="6974" w:type="dxa"/>
          </w:tcPr>
          <w:p w14:paraId="4274104A" w14:textId="77777777" w:rsidR="009D0FE2" w:rsidRPr="009D0FE2" w:rsidRDefault="009D0FE2" w:rsidP="009D0FE2">
            <w:pPr>
              <w:suppressAutoHyphens w:val="0"/>
              <w:overflowPunct/>
              <w:autoSpaceDE/>
              <w:spacing w:before="60"/>
              <w:textAlignment w:val="auto"/>
              <w:rPr>
                <w:rFonts w:asciiTheme="minorHAnsi" w:hAnsiTheme="minorHAnsi" w:cs="Arial"/>
                <w:i/>
                <w:sz w:val="22"/>
                <w:lang w:eastAsia="en-US"/>
              </w:rPr>
            </w:pPr>
            <w:r w:rsidRPr="009D0FE2">
              <w:rPr>
                <w:rFonts w:asciiTheme="minorHAnsi" w:hAnsiTheme="minorHAnsi" w:cs="Arial"/>
                <w:sz w:val="22"/>
                <w:lang w:eastAsia="en-US"/>
              </w:rPr>
              <w:t>NE</w:t>
            </w:r>
          </w:p>
        </w:tc>
      </w:tr>
      <w:tr w:rsidR="009D0FE2" w:rsidRPr="009D0FE2" w14:paraId="1A44E8C6" w14:textId="77777777" w:rsidTr="0093635F">
        <w:tc>
          <w:tcPr>
            <w:tcW w:w="2093" w:type="dxa"/>
          </w:tcPr>
          <w:p w14:paraId="4B7CE11F"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 xml:space="preserve">Předpokládaný celkový počet účastníků </w:t>
            </w:r>
          </w:p>
        </w:tc>
        <w:tc>
          <w:tcPr>
            <w:tcW w:w="6974" w:type="dxa"/>
          </w:tcPr>
          <w:p w14:paraId="10D54E16" w14:textId="77777777" w:rsidR="009D0FE2" w:rsidRPr="009D0FE2" w:rsidRDefault="009D0FE2" w:rsidP="009D0FE2">
            <w:pPr>
              <w:suppressAutoHyphens w:val="0"/>
              <w:overflowPunct/>
              <w:autoSpaceDE/>
              <w:spacing w:line="280" w:lineRule="atLeast"/>
              <w:textAlignment w:val="auto"/>
              <w:rPr>
                <w:rFonts w:asciiTheme="minorHAnsi" w:hAnsiTheme="minorHAnsi"/>
                <w:b/>
                <w:color w:val="00B050"/>
                <w:sz w:val="22"/>
                <w:lang w:eastAsia="en-US"/>
              </w:rPr>
            </w:pPr>
            <w:r w:rsidRPr="009D0FE2">
              <w:rPr>
                <w:rFonts w:asciiTheme="minorHAnsi" w:hAnsiTheme="minorHAnsi"/>
                <w:b/>
                <w:sz w:val="22"/>
                <w:lang w:eastAsia="en-US"/>
              </w:rPr>
              <w:t xml:space="preserve">Předpokládaný maximální počet účastníků: 49 </w:t>
            </w:r>
          </w:p>
          <w:p w14:paraId="62216414" w14:textId="77777777" w:rsidR="009D0FE2" w:rsidRPr="009D0FE2" w:rsidRDefault="009D0FE2" w:rsidP="009D0FE2">
            <w:pPr>
              <w:suppressAutoHyphens w:val="0"/>
              <w:overflowPunct/>
              <w:autoSpaceDE/>
              <w:spacing w:line="280" w:lineRule="atLeast"/>
              <w:textAlignment w:val="auto"/>
              <w:rPr>
                <w:rFonts w:asciiTheme="minorHAnsi" w:hAnsiTheme="minorHAnsi"/>
                <w:sz w:val="22"/>
                <w:lang w:eastAsia="en-US"/>
              </w:rPr>
            </w:pPr>
          </w:p>
          <w:p w14:paraId="3609350C" w14:textId="77777777" w:rsidR="009D0FE2" w:rsidRPr="009D0FE2" w:rsidRDefault="009D0FE2" w:rsidP="009D0FE2">
            <w:pPr>
              <w:suppressAutoHyphens w:val="0"/>
              <w:overflowPunct/>
              <w:autoSpaceDE/>
              <w:spacing w:line="280" w:lineRule="atLeast"/>
              <w:textAlignment w:val="auto"/>
              <w:rPr>
                <w:rFonts w:asciiTheme="minorHAnsi" w:hAnsiTheme="minorHAnsi"/>
                <w:sz w:val="22"/>
                <w:lang w:eastAsia="en-US"/>
              </w:rPr>
            </w:pPr>
            <w:r w:rsidRPr="009D0FE2">
              <w:rPr>
                <w:rFonts w:asciiTheme="minorHAnsi" w:hAnsiTheme="minorHAnsi"/>
                <w:sz w:val="22"/>
                <w:lang w:eastAsia="en-US"/>
              </w:rPr>
              <w:t>Přesný počet bude upřesněn min. 3 dny před konáním akce.</w:t>
            </w:r>
          </w:p>
        </w:tc>
      </w:tr>
      <w:tr w:rsidR="009D0FE2" w:rsidRPr="009D0FE2" w14:paraId="61798AA2" w14:textId="77777777" w:rsidTr="0093635F">
        <w:tc>
          <w:tcPr>
            <w:tcW w:w="2093" w:type="dxa"/>
          </w:tcPr>
          <w:p w14:paraId="60A2BE7B"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 xml:space="preserve">Požadavky na prostory </w:t>
            </w:r>
          </w:p>
        </w:tc>
        <w:tc>
          <w:tcPr>
            <w:tcW w:w="6974" w:type="dxa"/>
            <w:vAlign w:val="center"/>
          </w:tcPr>
          <w:p w14:paraId="5E726A9F" w14:textId="77777777" w:rsidR="009D0FE2" w:rsidRPr="009D0FE2" w:rsidRDefault="009D0FE2" w:rsidP="009D0FE2">
            <w:pPr>
              <w:suppressAutoHyphens w:val="0"/>
              <w:overflowPunct/>
              <w:autoSpaceDE/>
              <w:jc w:val="both"/>
              <w:textAlignment w:val="auto"/>
              <w:rPr>
                <w:rFonts w:asciiTheme="minorHAnsi" w:hAnsiTheme="minorHAnsi" w:cs="Arial"/>
                <w:b/>
                <w:sz w:val="22"/>
                <w:lang w:eastAsia="en-US"/>
              </w:rPr>
            </w:pPr>
            <w:r w:rsidRPr="009D0FE2">
              <w:rPr>
                <w:rFonts w:asciiTheme="minorHAnsi" w:hAnsiTheme="minorHAnsi" w:cs="Arial"/>
                <w:b/>
                <w:sz w:val="22"/>
                <w:lang w:eastAsia="en-US"/>
              </w:rPr>
              <w:t>1x sál nebo salonek s kapacitou 49 osob.</w:t>
            </w:r>
          </w:p>
          <w:p w14:paraId="66712BDA" w14:textId="77777777" w:rsidR="009D0FE2" w:rsidRPr="009D0FE2" w:rsidRDefault="009D0FE2" w:rsidP="009D0FE2">
            <w:pPr>
              <w:suppressAutoHyphens w:val="0"/>
              <w:overflowPunct/>
              <w:autoSpaceDE/>
              <w:spacing w:before="60" w:line="280" w:lineRule="atLeast"/>
              <w:jc w:val="both"/>
              <w:textAlignment w:val="auto"/>
              <w:rPr>
                <w:rFonts w:asciiTheme="minorHAnsi" w:hAnsiTheme="minorHAnsi" w:cs="Arial"/>
                <w:sz w:val="22"/>
                <w:lang w:eastAsia="en-US"/>
              </w:rPr>
            </w:pPr>
            <w:r w:rsidRPr="009D0FE2">
              <w:rPr>
                <w:rFonts w:asciiTheme="minorHAnsi" w:hAnsiTheme="minorHAnsi" w:cs="Arial"/>
                <w:sz w:val="22"/>
                <w:lang w:eastAsia="en-US"/>
              </w:rPr>
              <w:t>Prostory budou min. na úrovni, která je běžná v hotelu **.</w:t>
            </w:r>
          </w:p>
          <w:p w14:paraId="1EAC3F16"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Pronájem a příprava vhodných reprezentativních prostor včetně adekvátního zázemí a technického vybavení (viz níže).</w:t>
            </w:r>
          </w:p>
          <w:p w14:paraId="50FCF041"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Reprezentativní prostory musí být primárně určené k účelům vyplývajícím z předmětu plnění této zakázky.</w:t>
            </w:r>
          </w:p>
          <w:p w14:paraId="1299CF79"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Prostory musí být světlé (s okny), dobře větratelné, uzavřené, klidné, bez rušivých elementů, které by mohly zasahovat do průběhu akce, a uklizené.</w:t>
            </w:r>
          </w:p>
          <w:p w14:paraId="31B910FA"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 xml:space="preserve">Dostatečný prostor pro odložení kabátů účastníků workshopu apod. (buď šatna nebo může být ve stejné místnosti, ve které se bude konat workshop (k dispozici štendry na odložení kabátů). </w:t>
            </w:r>
          </w:p>
          <w:p w14:paraId="23CD0D41"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Neomezený přístup k zázemí a standardně hygienicky vybaveným prostorám po celou dobu konání akce, dostatek čistých toalet (včetně tekoucí teplé vody, mýdla, toaletního papíru) připravených 30 min. před začátkem akce, které budou k dispozici i 30 min. po skončení akce.</w:t>
            </w:r>
          </w:p>
          <w:p w14:paraId="0C824691" w14:textId="77777777" w:rsidR="009D0FE2" w:rsidRPr="009D0FE2" w:rsidRDefault="009D0FE2" w:rsidP="009D0FE2">
            <w:pPr>
              <w:suppressAutoHyphens w:val="0"/>
              <w:overflowPunct/>
              <w:autoSpaceDE/>
              <w:spacing w:before="60"/>
              <w:jc w:val="both"/>
              <w:textAlignment w:val="auto"/>
              <w:rPr>
                <w:rFonts w:asciiTheme="minorHAnsi" w:hAnsiTheme="minorHAnsi"/>
                <w:iCs/>
                <w:sz w:val="22"/>
                <w:lang w:eastAsia="en-US"/>
              </w:rPr>
            </w:pPr>
            <w:r w:rsidRPr="009D0FE2">
              <w:rPr>
                <w:rFonts w:asciiTheme="minorHAnsi" w:hAnsiTheme="minorHAnsi" w:cs="Arial"/>
                <w:sz w:val="22"/>
                <w:lang w:eastAsia="en-US"/>
              </w:rPr>
              <w:lastRenderedPageBreak/>
              <w:t xml:space="preserve">Dodavatel umožní Objednateli po vzájemné domluvě navštívit před začátkem akce vybrané prostory a pořídit si z nich i fotodokumentaci. </w:t>
            </w:r>
            <w:r w:rsidRPr="009D0FE2">
              <w:rPr>
                <w:rFonts w:asciiTheme="minorHAnsi" w:hAnsiTheme="minorHAnsi"/>
                <w:iCs/>
                <w:sz w:val="22"/>
                <w:lang w:eastAsia="en-US"/>
              </w:rPr>
              <w:t>Stejně tak může navštívit bez domluvy místo i během konání akce, aby se přesvědčil o kvalitě připravených prostor.</w:t>
            </w:r>
          </w:p>
          <w:p w14:paraId="7CD9D4E1"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Objednatel požaduje, aby v sále /salónku bylo funkční vytápění. Teplota udržovaná v rozmezí 22 – 25°C. Ovládání bude dojednáno dle požadavků Objednatele přímo na místě konání akce.</w:t>
            </w:r>
          </w:p>
          <w:p w14:paraId="4BC8C262" w14:textId="77777777" w:rsidR="009D0FE2" w:rsidRPr="009D0FE2" w:rsidRDefault="009D0FE2" w:rsidP="009D0FE2">
            <w:pPr>
              <w:suppressAutoHyphens w:val="0"/>
              <w:overflowPunct/>
              <w:autoSpaceDE/>
              <w:spacing w:line="280" w:lineRule="atLeast"/>
              <w:jc w:val="both"/>
              <w:textAlignment w:val="auto"/>
              <w:rPr>
                <w:rFonts w:asciiTheme="minorHAnsi" w:hAnsiTheme="minorHAnsi" w:cs="Arial"/>
                <w:sz w:val="22"/>
                <w:lang w:eastAsia="en-US"/>
              </w:rPr>
            </w:pPr>
            <w:r w:rsidRPr="009D0FE2">
              <w:rPr>
                <w:rFonts w:asciiTheme="minorHAnsi" w:hAnsiTheme="minorHAnsi" w:cs="Arial"/>
                <w:sz w:val="22"/>
                <w:lang w:eastAsia="en-US"/>
              </w:rPr>
              <w:t xml:space="preserve">Další požadavky na prostory: </w:t>
            </w:r>
          </w:p>
          <w:p w14:paraId="6FD6132C" w14:textId="77777777" w:rsidR="009D0FE2" w:rsidRPr="009D0FE2" w:rsidRDefault="009D0FE2" w:rsidP="009D0FE2">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9D0FE2">
              <w:rPr>
                <w:rFonts w:asciiTheme="minorHAnsi" w:hAnsiTheme="minorHAnsi" w:cs="Arial"/>
                <w:sz w:val="22"/>
                <w:lang w:eastAsia="en-US"/>
              </w:rPr>
              <w:t xml:space="preserve"> v sále nebo salonku musí být prostor pro poskytnutí občerstvení bez možnosti přístupu osob, které se neúčastní akce (např. hotelových hostů), s místem, kde lze odkládat použité nádobí; </w:t>
            </w:r>
          </w:p>
          <w:p w14:paraId="02AA7C91" w14:textId="77777777" w:rsidR="009D0FE2" w:rsidRPr="009D0FE2" w:rsidRDefault="009D0FE2" w:rsidP="009D0FE2">
            <w:pPr>
              <w:numPr>
                <w:ilvl w:val="0"/>
                <w:numId w:val="25"/>
              </w:numPr>
              <w:suppressAutoHyphens w:val="0"/>
              <w:overflowPunct/>
              <w:autoSpaceDE/>
              <w:ind w:left="283" w:hanging="283"/>
              <w:contextualSpacing/>
              <w:jc w:val="both"/>
              <w:textAlignment w:val="auto"/>
              <w:rPr>
                <w:rFonts w:asciiTheme="minorHAnsi" w:hAnsiTheme="minorHAnsi" w:cs="Arial"/>
                <w:sz w:val="22"/>
                <w:lang w:eastAsia="en-US"/>
              </w:rPr>
            </w:pPr>
            <w:r w:rsidRPr="009D0FE2">
              <w:rPr>
                <w:rFonts w:asciiTheme="minorHAnsi" w:hAnsiTheme="minorHAnsi" w:cs="Arial"/>
                <w:sz w:val="22"/>
                <w:lang w:eastAsia="en-US"/>
              </w:rPr>
              <w:t>zvláštní stůl se židlí pro registraci účastníků a složení písemných podkladových materiálů MPSV pro účastníky v místnosti</w:t>
            </w:r>
          </w:p>
        </w:tc>
      </w:tr>
      <w:tr w:rsidR="009D0FE2" w:rsidRPr="009D0FE2" w14:paraId="05B0CB27" w14:textId="77777777" w:rsidTr="0093635F">
        <w:tc>
          <w:tcPr>
            <w:tcW w:w="2093" w:type="dxa"/>
          </w:tcPr>
          <w:p w14:paraId="0EC85F65"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lastRenderedPageBreak/>
              <w:t>Uspořádání sálu</w:t>
            </w:r>
          </w:p>
        </w:tc>
        <w:tc>
          <w:tcPr>
            <w:tcW w:w="6974" w:type="dxa"/>
            <w:vAlign w:val="center"/>
          </w:tcPr>
          <w:p w14:paraId="38005772" w14:textId="77777777" w:rsidR="009D0FE2" w:rsidRPr="009D0FE2" w:rsidRDefault="009D0FE2" w:rsidP="009D0FE2">
            <w:pPr>
              <w:suppressAutoHyphens w:val="0"/>
              <w:overflowPunct/>
              <w:autoSpaceDE/>
              <w:spacing w:line="280" w:lineRule="atLeast"/>
              <w:jc w:val="both"/>
              <w:textAlignment w:val="auto"/>
              <w:rPr>
                <w:rFonts w:asciiTheme="minorHAnsi" w:hAnsiTheme="minorHAnsi" w:cs="Arial"/>
                <w:sz w:val="22"/>
                <w:lang w:eastAsia="en-US"/>
              </w:rPr>
            </w:pPr>
            <w:r w:rsidRPr="009D0FE2">
              <w:rPr>
                <w:rFonts w:asciiTheme="minorHAnsi" w:hAnsiTheme="minorHAnsi" w:cs="Arial"/>
                <w:sz w:val="22"/>
                <w:lang w:eastAsia="en-US"/>
              </w:rPr>
              <w:t>Školní uspořádání (židle a stoly) s možností přeskupení židlí do kruhu, řečnický stůl vč. židlí pro min. 6 osob, stůl bude pokrytý bílým ubrusem.</w:t>
            </w:r>
          </w:p>
          <w:p w14:paraId="00277B46"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V sálu/salonku budou dostatečně velké rozestupy mezi řadami pro pohodlný průchod za sedícími účastníky.</w:t>
            </w:r>
          </w:p>
        </w:tc>
      </w:tr>
      <w:tr w:rsidR="009D0FE2" w:rsidRPr="009D0FE2" w14:paraId="14EBE2FE" w14:textId="77777777" w:rsidTr="0093635F">
        <w:tc>
          <w:tcPr>
            <w:tcW w:w="2093" w:type="dxa"/>
          </w:tcPr>
          <w:p w14:paraId="6A6E5CC7"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Technické vybavení</w:t>
            </w:r>
          </w:p>
        </w:tc>
        <w:tc>
          <w:tcPr>
            <w:tcW w:w="6974" w:type="dxa"/>
            <w:vAlign w:val="center"/>
          </w:tcPr>
          <w:p w14:paraId="26EA1CB1" w14:textId="77777777" w:rsidR="009D0FE2" w:rsidRPr="009D0FE2" w:rsidRDefault="009D0FE2" w:rsidP="009D0FE2">
            <w:pPr>
              <w:suppressAutoHyphens w:val="0"/>
              <w:overflowPunct/>
              <w:autoSpaceDE/>
              <w:jc w:val="both"/>
              <w:textAlignment w:val="auto"/>
              <w:rPr>
                <w:rFonts w:asciiTheme="minorHAnsi" w:hAnsiTheme="minorHAnsi" w:cs="Arial"/>
                <w:sz w:val="22"/>
                <w:lang w:eastAsia="en-US"/>
              </w:rPr>
            </w:pPr>
            <w:r w:rsidRPr="009D0FE2">
              <w:rPr>
                <w:rFonts w:asciiTheme="minorHAnsi" w:hAnsiTheme="minorHAnsi" w:cs="Arial"/>
                <w:sz w:val="22"/>
                <w:lang w:eastAsia="en-US"/>
              </w:rPr>
              <w:t xml:space="preserve">V sálu/salonku bude zajištěno: </w:t>
            </w:r>
          </w:p>
          <w:p w14:paraId="7E5B7030" w14:textId="77777777" w:rsidR="009D0FE2" w:rsidRPr="009D0FE2" w:rsidRDefault="009D0FE2" w:rsidP="009D0FE2">
            <w:pPr>
              <w:numPr>
                <w:ilvl w:val="0"/>
                <w:numId w:val="32"/>
              </w:numPr>
              <w:suppressAutoHyphens w:val="0"/>
              <w:overflowPunct/>
              <w:autoSpaceDE/>
              <w:spacing w:before="60"/>
              <w:ind w:left="199" w:hanging="142"/>
              <w:contextualSpacing/>
              <w:jc w:val="both"/>
              <w:textAlignment w:val="auto"/>
              <w:rPr>
                <w:rFonts w:asciiTheme="minorHAnsi" w:hAnsiTheme="minorHAnsi" w:cs="Arial"/>
                <w:sz w:val="22"/>
                <w:lang w:eastAsia="en-US"/>
              </w:rPr>
            </w:pPr>
            <w:r w:rsidRPr="009D0FE2">
              <w:rPr>
                <w:rFonts w:asciiTheme="minorHAnsi" w:hAnsiTheme="minorHAnsi" w:cs="Arial"/>
                <w:sz w:val="22"/>
                <w:lang w:eastAsia="en-US"/>
              </w:rPr>
              <w:t xml:space="preserve">dataprojektor, notebook, laserové ukazovátko, dálkový ovladač na ovládání prezentace, plátno/bílá zeď (dostatečně velká a ostrá projekce tak, aby prezentace byla čitelná ze všech míst i ze zadních řad) </w:t>
            </w:r>
          </w:p>
        </w:tc>
      </w:tr>
      <w:tr w:rsidR="009D0FE2" w:rsidRPr="009D0FE2" w14:paraId="14B9D585" w14:textId="77777777" w:rsidTr="0093635F">
        <w:tc>
          <w:tcPr>
            <w:tcW w:w="2093" w:type="dxa"/>
          </w:tcPr>
          <w:p w14:paraId="386FDFFF"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Ozvučení</w:t>
            </w:r>
          </w:p>
        </w:tc>
        <w:tc>
          <w:tcPr>
            <w:tcW w:w="6974" w:type="dxa"/>
            <w:vAlign w:val="center"/>
          </w:tcPr>
          <w:p w14:paraId="36F11C8B" w14:textId="77777777" w:rsidR="009D0FE2" w:rsidRPr="009D0FE2" w:rsidRDefault="009D0FE2" w:rsidP="009D0FE2">
            <w:pPr>
              <w:suppressAutoHyphens w:val="0"/>
              <w:overflowPunct/>
              <w:autoSpaceDE/>
              <w:spacing w:before="60"/>
              <w:jc w:val="both"/>
              <w:textAlignment w:val="auto"/>
              <w:rPr>
                <w:rFonts w:asciiTheme="minorHAnsi" w:hAnsiTheme="minorHAnsi"/>
                <w:sz w:val="22"/>
                <w:lang w:eastAsia="en-US"/>
              </w:rPr>
            </w:pPr>
            <w:r w:rsidRPr="009D0FE2">
              <w:rPr>
                <w:rFonts w:asciiTheme="minorHAnsi" w:hAnsiTheme="minorHAnsi"/>
                <w:sz w:val="22"/>
                <w:lang w:eastAsia="en-US"/>
              </w:rPr>
              <w:t>2 funkční mikrofony na řečnickém stole, 1 funkční přenosný mikrofon pro účastníky akce.</w:t>
            </w:r>
          </w:p>
          <w:p w14:paraId="5AE0D158"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Ozvučení s dostatečnou slyšitelností po celé místnosti, dostatečné ozvučení pro nahrávání zvukového záznamu.</w:t>
            </w:r>
          </w:p>
          <w:p w14:paraId="7DCBF66E" w14:textId="77777777" w:rsidR="009D0FE2" w:rsidRPr="009D0FE2" w:rsidRDefault="009D0FE2" w:rsidP="009D0FE2">
            <w:pPr>
              <w:suppressAutoHyphens w:val="0"/>
              <w:overflowPunct/>
              <w:autoSpaceDE/>
              <w:spacing w:before="60"/>
              <w:jc w:val="both"/>
              <w:textAlignment w:val="auto"/>
              <w:rPr>
                <w:rFonts w:asciiTheme="minorHAnsi" w:hAnsiTheme="minorHAnsi" w:cs="Arial"/>
                <w:i/>
                <w:sz w:val="22"/>
                <w:lang w:eastAsia="en-US"/>
              </w:rPr>
            </w:pPr>
            <w:r w:rsidRPr="009D0FE2">
              <w:rPr>
                <w:rFonts w:asciiTheme="minorHAnsi" w:hAnsiTheme="minorHAnsi" w:cs="Arial"/>
                <w:sz w:val="22"/>
                <w:lang w:eastAsia="en-US"/>
              </w:rPr>
              <w:t>K dispozici náhradní baterie do mikrofonů.</w:t>
            </w:r>
          </w:p>
        </w:tc>
      </w:tr>
      <w:tr w:rsidR="009D0FE2" w:rsidRPr="009D0FE2" w14:paraId="5AA84BBD" w14:textId="77777777" w:rsidTr="0093635F">
        <w:trPr>
          <w:trHeight w:val="454"/>
        </w:trPr>
        <w:tc>
          <w:tcPr>
            <w:tcW w:w="2093" w:type="dxa"/>
          </w:tcPr>
          <w:p w14:paraId="38411706"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Klimatizace</w:t>
            </w:r>
          </w:p>
        </w:tc>
        <w:tc>
          <w:tcPr>
            <w:tcW w:w="6974" w:type="dxa"/>
            <w:vAlign w:val="center"/>
          </w:tcPr>
          <w:p w14:paraId="341D1480"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 xml:space="preserve">NE </w:t>
            </w:r>
          </w:p>
        </w:tc>
      </w:tr>
      <w:tr w:rsidR="009D0FE2" w:rsidRPr="009D0FE2" w14:paraId="7C6D2FAD" w14:textId="77777777" w:rsidTr="0093635F">
        <w:tc>
          <w:tcPr>
            <w:tcW w:w="2093" w:type="dxa"/>
          </w:tcPr>
          <w:p w14:paraId="056E7851"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Catering</w:t>
            </w:r>
          </w:p>
        </w:tc>
        <w:tc>
          <w:tcPr>
            <w:tcW w:w="6974" w:type="dxa"/>
            <w:vAlign w:val="center"/>
          </w:tcPr>
          <w:p w14:paraId="7A0A690E" w14:textId="77777777" w:rsidR="009D0FE2" w:rsidRPr="009D0FE2" w:rsidRDefault="009D0FE2" w:rsidP="009D0FE2">
            <w:pPr>
              <w:suppressAutoHyphens w:val="0"/>
              <w:overflowPunct/>
              <w:autoSpaceDE/>
              <w:spacing w:line="280" w:lineRule="atLeast"/>
              <w:jc w:val="both"/>
              <w:textAlignment w:val="auto"/>
              <w:rPr>
                <w:rFonts w:asciiTheme="minorHAnsi" w:hAnsiTheme="minorHAnsi"/>
                <w:b/>
                <w:sz w:val="22"/>
                <w:lang w:eastAsia="en-US"/>
              </w:rPr>
            </w:pPr>
            <w:r w:rsidRPr="009D0FE2">
              <w:rPr>
                <w:rFonts w:asciiTheme="minorHAnsi" w:hAnsiTheme="minorHAnsi"/>
                <w:b/>
                <w:sz w:val="22"/>
                <w:lang w:eastAsia="en-US"/>
              </w:rPr>
              <w:t>Ano –  max. 49 osob (přesný počet bude upřesněn 3 dny před konáním akce).</w:t>
            </w:r>
          </w:p>
        </w:tc>
      </w:tr>
      <w:tr w:rsidR="009D0FE2" w:rsidRPr="009D0FE2" w14:paraId="2F5EB6B9" w14:textId="77777777" w:rsidTr="0093635F">
        <w:trPr>
          <w:trHeight w:val="3736"/>
        </w:trPr>
        <w:tc>
          <w:tcPr>
            <w:tcW w:w="2093" w:type="dxa"/>
          </w:tcPr>
          <w:p w14:paraId="03CAE7C7"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Coffebreak</w:t>
            </w:r>
          </w:p>
        </w:tc>
        <w:tc>
          <w:tcPr>
            <w:tcW w:w="6974" w:type="dxa"/>
            <w:vAlign w:val="center"/>
          </w:tcPr>
          <w:p w14:paraId="1A2A6E60" w14:textId="77777777" w:rsidR="009D0FE2" w:rsidRPr="009D0FE2" w:rsidRDefault="009D0FE2" w:rsidP="009D0FE2">
            <w:pPr>
              <w:suppressAutoHyphens w:val="0"/>
              <w:overflowPunct/>
              <w:autoSpaceDE/>
              <w:spacing w:line="280" w:lineRule="atLeast"/>
              <w:jc w:val="both"/>
              <w:textAlignment w:val="auto"/>
              <w:rPr>
                <w:rFonts w:asciiTheme="minorHAnsi" w:hAnsiTheme="minorHAnsi"/>
                <w:b/>
                <w:sz w:val="22"/>
                <w:lang w:eastAsia="en-US"/>
              </w:rPr>
            </w:pPr>
            <w:r w:rsidRPr="009D0FE2">
              <w:rPr>
                <w:rFonts w:asciiTheme="minorHAnsi" w:hAnsiTheme="minorHAnsi"/>
                <w:sz w:val="22"/>
                <w:lang w:eastAsia="en-US"/>
              </w:rPr>
              <w:t xml:space="preserve">Ano –  max. 49 osob (přesný počet bude upřesněn 3 dny před konáním akce), </w:t>
            </w:r>
            <w:r w:rsidRPr="009D0FE2">
              <w:rPr>
                <w:rFonts w:asciiTheme="minorHAnsi" w:hAnsiTheme="minorHAnsi"/>
                <w:b/>
                <w:sz w:val="22"/>
                <w:lang w:eastAsia="en-US"/>
              </w:rPr>
              <w:t>dle limitu OPZ (ranní a polední coffebreak maximálně 75,00 Kč os/den vč. DPH)</w:t>
            </w:r>
          </w:p>
          <w:p w14:paraId="68D90B60" w14:textId="77777777" w:rsidR="009D0FE2" w:rsidRPr="009D0FE2" w:rsidRDefault="009D0FE2" w:rsidP="009D0FE2">
            <w:pPr>
              <w:numPr>
                <w:ilvl w:val="0"/>
                <w:numId w:val="35"/>
              </w:numPr>
              <w:suppressAutoHyphens w:val="0"/>
              <w:overflowPunct/>
              <w:autoSpaceDE/>
              <w:spacing w:before="60"/>
              <w:contextualSpacing/>
              <w:jc w:val="both"/>
              <w:textAlignment w:val="auto"/>
              <w:rPr>
                <w:rFonts w:asciiTheme="minorHAnsi" w:hAnsiTheme="minorHAnsi" w:cs="Arial"/>
                <w:sz w:val="22"/>
                <w:lang w:eastAsia="en-US"/>
              </w:rPr>
            </w:pPr>
            <w:r w:rsidRPr="009D0FE2">
              <w:rPr>
                <w:rFonts w:asciiTheme="minorHAnsi" w:hAnsiTheme="minorHAnsi"/>
                <w:b/>
                <w:sz w:val="22"/>
                <w:lang w:eastAsia="en-US"/>
              </w:rPr>
              <w:t>Ranní coffeebreak od 10:30</w:t>
            </w:r>
            <w:r w:rsidRPr="009D0FE2">
              <w:rPr>
                <w:rFonts w:asciiTheme="minorHAnsi" w:hAnsiTheme="minorHAnsi"/>
                <w:sz w:val="22"/>
                <w:lang w:eastAsia="en-US"/>
              </w:rPr>
              <w:t xml:space="preserve">: káva,  mléko, čaj (zvlášť převařená voda a zvlášť čajové sáčky), cukr a voda (karafy). Ne plastové nádobí. </w:t>
            </w:r>
          </w:p>
          <w:p w14:paraId="69964C0C" w14:textId="3B91116C" w:rsidR="009D0FE2" w:rsidRPr="009D0FE2" w:rsidRDefault="009D0FE2" w:rsidP="009D0FE2">
            <w:pPr>
              <w:numPr>
                <w:ilvl w:val="0"/>
                <w:numId w:val="35"/>
              </w:numPr>
              <w:suppressAutoHyphens w:val="0"/>
              <w:overflowPunct/>
              <w:autoSpaceDE/>
              <w:contextualSpacing/>
              <w:jc w:val="both"/>
              <w:textAlignment w:val="auto"/>
              <w:rPr>
                <w:rFonts w:asciiTheme="minorHAnsi" w:hAnsiTheme="minorHAnsi" w:cs="Arial"/>
                <w:sz w:val="22"/>
                <w:lang w:eastAsia="en-US"/>
              </w:rPr>
            </w:pPr>
            <w:r w:rsidRPr="009D0FE2">
              <w:rPr>
                <w:rFonts w:asciiTheme="minorHAnsi" w:hAnsiTheme="minorHAnsi"/>
                <w:b/>
                <w:sz w:val="22"/>
                <w:lang w:eastAsia="en-US"/>
              </w:rPr>
              <w:t>Polední coffeebreak od 12:</w:t>
            </w:r>
            <w:r w:rsidR="001015AB">
              <w:rPr>
                <w:rFonts w:asciiTheme="minorHAnsi" w:hAnsiTheme="minorHAnsi"/>
                <w:b/>
                <w:sz w:val="22"/>
                <w:lang w:eastAsia="en-US"/>
              </w:rPr>
              <w:t>0</w:t>
            </w:r>
            <w:r w:rsidRPr="009D0FE2">
              <w:rPr>
                <w:rFonts w:asciiTheme="minorHAnsi" w:hAnsiTheme="minorHAnsi"/>
                <w:b/>
                <w:sz w:val="22"/>
                <w:lang w:eastAsia="en-US"/>
              </w:rPr>
              <w:t>0</w:t>
            </w:r>
            <w:r w:rsidRPr="009D0FE2">
              <w:rPr>
                <w:rFonts w:asciiTheme="minorHAnsi" w:hAnsiTheme="minorHAnsi"/>
                <w:sz w:val="22"/>
                <w:lang w:eastAsia="en-US"/>
              </w:rPr>
              <w:t xml:space="preserve">: </w:t>
            </w:r>
            <w:r w:rsidRPr="009D0FE2">
              <w:rPr>
                <w:rFonts w:asciiTheme="minorHAnsi" w:hAnsiTheme="minorHAnsi" w:cs="Arial"/>
                <w:sz w:val="22"/>
                <w:lang w:eastAsia="en-US"/>
              </w:rPr>
              <w:t xml:space="preserve">slané pečivo (minibagetky/plněné sendviče, slané štrůdly apod.) 2ks/os. – v klasické i vegetariánské variantě, čerstvé kusové ovoce  - 1ks/os (hrušky, jablka, banány, hrozno, apod.), </w:t>
            </w:r>
            <w:r w:rsidRPr="009D0FE2">
              <w:rPr>
                <w:rFonts w:asciiTheme="minorHAnsi" w:hAnsiTheme="minorHAnsi"/>
                <w:sz w:val="22"/>
                <w:lang w:eastAsia="en-US"/>
              </w:rPr>
              <w:t>Káva, mléko, čaj (zvlášť převařená voda a zvlášť čajové sáčky), cukr a voda (karafy).</w:t>
            </w:r>
          </w:p>
          <w:p w14:paraId="45F050F6"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sz w:val="22"/>
                <w:lang w:eastAsia="en-US"/>
              </w:rPr>
              <w:t>Ne plastové nádobí.</w:t>
            </w:r>
          </w:p>
        </w:tc>
      </w:tr>
      <w:tr w:rsidR="009D0FE2" w:rsidRPr="009D0FE2" w14:paraId="7716C2DA" w14:textId="77777777" w:rsidTr="0093635F">
        <w:tc>
          <w:tcPr>
            <w:tcW w:w="2093" w:type="dxa"/>
          </w:tcPr>
          <w:p w14:paraId="5F94AA60"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Další požadavky ke cateringu</w:t>
            </w:r>
          </w:p>
        </w:tc>
        <w:tc>
          <w:tcPr>
            <w:tcW w:w="6974" w:type="dxa"/>
            <w:vAlign w:val="center"/>
          </w:tcPr>
          <w:p w14:paraId="6559168A"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b/>
                <w:sz w:val="22"/>
                <w:lang w:eastAsia="en-US"/>
              </w:rPr>
              <w:t>ANO – voda v karafách a skleničky (ne plastové kelímky)</w:t>
            </w:r>
            <w:r w:rsidRPr="009D0FE2">
              <w:rPr>
                <w:rFonts w:asciiTheme="minorHAnsi" w:hAnsiTheme="minorHAnsi" w:cs="Arial"/>
                <w:sz w:val="22"/>
                <w:lang w:eastAsia="en-US"/>
              </w:rPr>
              <w:t xml:space="preserve"> na stole pro řečníky po celou dobu konání akce.</w:t>
            </w:r>
          </w:p>
          <w:p w14:paraId="25C29B07"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sz w:val="22"/>
                <w:lang w:eastAsia="en-US"/>
              </w:rPr>
              <w:lastRenderedPageBreak/>
              <w:t>Ne plastové nádobí.</w:t>
            </w:r>
          </w:p>
          <w:p w14:paraId="35C22ECA"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Veškeré občerstvení bude připraveno z čerstvých surovin dle vyhlášek Ministerstva zemědělství:</w:t>
            </w:r>
          </w:p>
          <w:p w14:paraId="7589CDA7" w14:textId="77777777" w:rsidR="009D0FE2" w:rsidRPr="009D0FE2" w:rsidRDefault="009D0FE2" w:rsidP="009D0FE2">
            <w:pPr>
              <w:suppressAutoHyphens w:val="0"/>
              <w:overflowPunct/>
              <w:autoSpaceDE/>
              <w:spacing w:before="60" w:line="280" w:lineRule="atLeast"/>
              <w:jc w:val="both"/>
              <w:textAlignment w:val="auto"/>
              <w:rPr>
                <w:rFonts w:asciiTheme="minorHAnsi" w:hAnsiTheme="minorHAnsi" w:cs="Arial"/>
                <w:sz w:val="22"/>
                <w:lang w:eastAsia="en-US"/>
              </w:rPr>
            </w:pPr>
            <w:r w:rsidRPr="009D0FE2">
              <w:rPr>
                <w:rFonts w:asciiTheme="minorHAnsi" w:hAnsiTheme="minorHAnsi" w:cs="Arial"/>
                <w:sz w:val="22"/>
                <w:lang w:eastAsia="en-US"/>
              </w:rPr>
              <w:t xml:space="preserve">Pekařské výrobky – dle Vyhlášky č. 333/1997 Sb., ze dne 12. prosince 1997, kterou se provádí </w:t>
            </w:r>
            <w:hyperlink r:id="rId39" w:history="1">
              <w:r w:rsidRPr="009D0FE2">
                <w:rPr>
                  <w:rFonts w:asciiTheme="minorHAnsi" w:hAnsiTheme="minorHAnsi" w:cs="Arial"/>
                  <w:sz w:val="22"/>
                  <w:lang w:eastAsia="en-US"/>
                </w:rPr>
                <w:t>§ 18 písm. a)</w:t>
              </w:r>
            </w:hyperlink>
            <w:r w:rsidRPr="009D0FE2">
              <w:rPr>
                <w:rFonts w:asciiTheme="minorHAnsi" w:hAnsiTheme="minorHAnsi" w:cs="Arial"/>
                <w:sz w:val="22"/>
                <w:lang w:eastAsia="en-US"/>
              </w:rPr>
              <w:t xml:space="preserve">, </w:t>
            </w:r>
            <w:hyperlink r:id="rId40" w:history="1">
              <w:r w:rsidRPr="009D0FE2">
                <w:rPr>
                  <w:rFonts w:asciiTheme="minorHAnsi" w:hAnsiTheme="minorHAnsi" w:cs="Arial"/>
                  <w:sz w:val="22"/>
                  <w:lang w:eastAsia="en-US"/>
                </w:rPr>
                <w:t>b)</w:t>
              </w:r>
            </w:hyperlink>
            <w:r w:rsidRPr="009D0FE2">
              <w:rPr>
                <w:rFonts w:asciiTheme="minorHAnsi" w:hAnsiTheme="minorHAnsi" w:cs="Arial"/>
                <w:sz w:val="22"/>
                <w:lang w:eastAsia="en-US"/>
              </w:rPr>
              <w:t xml:space="preserve">, </w:t>
            </w:r>
            <w:hyperlink r:id="rId41" w:history="1">
              <w:r w:rsidRPr="009D0FE2">
                <w:rPr>
                  <w:rFonts w:asciiTheme="minorHAnsi" w:hAnsiTheme="minorHAnsi" w:cs="Arial"/>
                  <w:sz w:val="22"/>
                  <w:lang w:eastAsia="en-US"/>
                </w:rPr>
                <w:t>g)</w:t>
              </w:r>
            </w:hyperlink>
            <w:r w:rsidRPr="009D0FE2">
              <w:rPr>
                <w:rFonts w:asciiTheme="minorHAnsi" w:hAnsiTheme="minorHAnsi" w:cs="Arial"/>
                <w:sz w:val="22"/>
                <w:lang w:eastAsia="en-US"/>
              </w:rPr>
              <w:t xml:space="preserve"> a </w:t>
            </w:r>
            <w:hyperlink r:id="rId42" w:history="1">
              <w:r w:rsidRPr="009D0FE2">
                <w:rPr>
                  <w:rFonts w:asciiTheme="minorHAnsi" w:hAnsiTheme="minorHAnsi" w:cs="Arial"/>
                  <w:sz w:val="22"/>
                  <w:lang w:eastAsia="en-US"/>
                </w:rPr>
                <w:t>h) zákona č. 110/1997 Sb.</w:t>
              </w:r>
            </w:hyperlink>
            <w:r w:rsidRPr="009D0FE2">
              <w:rPr>
                <w:rFonts w:asciiTheme="minorHAnsi" w:hAnsiTheme="minorHAnsi" w:cs="Arial"/>
                <w:sz w:val="22"/>
                <w:lang w:eastAsia="en-US"/>
              </w:rPr>
              <w:t>, o potravinách a tabákových výrobcích a o změně a doplnění některých souvisejících zákonů, pro mlýnské obilné výrobky, těstoviny, pekařské výrobky a cukrářské výrobky a těsta.</w:t>
            </w:r>
          </w:p>
          <w:p w14:paraId="42A36A71" w14:textId="77777777" w:rsidR="009D0FE2" w:rsidRPr="009D0FE2" w:rsidRDefault="009D0FE2" w:rsidP="009D0FE2">
            <w:pPr>
              <w:suppressAutoHyphens w:val="0"/>
              <w:overflowPunct/>
              <w:autoSpaceDE/>
              <w:spacing w:before="60" w:line="280" w:lineRule="atLeast"/>
              <w:jc w:val="both"/>
              <w:textAlignment w:val="auto"/>
              <w:rPr>
                <w:rFonts w:asciiTheme="minorHAnsi" w:hAnsiTheme="minorHAnsi" w:cs="Arial"/>
                <w:sz w:val="22"/>
                <w:lang w:eastAsia="en-US"/>
              </w:rPr>
            </w:pPr>
            <w:r w:rsidRPr="009D0FE2">
              <w:rPr>
                <w:rFonts w:asciiTheme="minorHAnsi" w:hAnsiTheme="minorHAnsi" w:cs="Arial"/>
                <w:sz w:val="22"/>
                <w:lang w:eastAsia="en-US"/>
              </w:rPr>
              <w:t>Mléčné výrobky – dle Vyhlášky č. 397/2016 Sb., o požadavcích na mléko a mléčné výrobky, mražené krémy a jedlé tuky a oleje.</w:t>
            </w:r>
          </w:p>
          <w:p w14:paraId="123744C0" w14:textId="77777777" w:rsidR="009D0FE2" w:rsidRPr="009D0FE2" w:rsidRDefault="009D0FE2" w:rsidP="009D0FE2">
            <w:pPr>
              <w:suppressAutoHyphens w:val="0"/>
              <w:overflowPunct/>
              <w:autoSpaceDE/>
              <w:spacing w:before="60" w:line="280" w:lineRule="atLeast"/>
              <w:jc w:val="both"/>
              <w:textAlignment w:val="auto"/>
              <w:rPr>
                <w:rFonts w:asciiTheme="minorHAnsi" w:hAnsiTheme="minorHAnsi" w:cs="Arial"/>
                <w:sz w:val="22"/>
                <w:lang w:eastAsia="en-US"/>
              </w:rPr>
            </w:pPr>
            <w:r w:rsidRPr="009D0FE2">
              <w:rPr>
                <w:rFonts w:asciiTheme="minorHAnsi" w:hAnsiTheme="minorHAnsi" w:cs="Arial"/>
                <w:sz w:val="22"/>
                <w:lang w:eastAsia="en-US"/>
              </w:rPr>
              <w:t>Masné výrobky – dle Vyhlášky č. 69/2016 Sb., o požadavcích na maso, masné výrobky, produkty rybolovu a akvakultury a výrobky z nich, vejce a výrobky z nich.</w:t>
            </w:r>
          </w:p>
          <w:p w14:paraId="6D55291A" w14:textId="77777777" w:rsidR="009D0FE2" w:rsidRPr="009D0FE2" w:rsidRDefault="009D0FE2" w:rsidP="009D0FE2">
            <w:pPr>
              <w:suppressAutoHyphens w:val="0"/>
              <w:overflowPunct/>
              <w:autoSpaceDE/>
              <w:spacing w:before="60" w:line="280" w:lineRule="atLeast"/>
              <w:jc w:val="both"/>
              <w:textAlignment w:val="auto"/>
              <w:rPr>
                <w:rFonts w:asciiTheme="minorHAnsi" w:hAnsiTheme="minorHAnsi" w:cs="Arial"/>
                <w:sz w:val="22"/>
                <w:lang w:eastAsia="en-US"/>
              </w:rPr>
            </w:pPr>
            <w:r w:rsidRPr="009D0FE2">
              <w:rPr>
                <w:rFonts w:asciiTheme="minorHAnsi" w:hAnsiTheme="minorHAnsi" w:cs="Arial"/>
                <w:sz w:val="22"/>
                <w:lang w:eastAsia="en-US"/>
              </w:rPr>
              <w:t>Ovoce a zelenina –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tc>
      </w:tr>
      <w:tr w:rsidR="009D0FE2" w:rsidRPr="009D0FE2" w14:paraId="7D73C5F0" w14:textId="77777777" w:rsidTr="0093635F">
        <w:trPr>
          <w:trHeight w:val="454"/>
        </w:trPr>
        <w:tc>
          <w:tcPr>
            <w:tcW w:w="2093" w:type="dxa"/>
          </w:tcPr>
          <w:p w14:paraId="3F3E2180"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lastRenderedPageBreak/>
              <w:t>Audiozáznam</w:t>
            </w:r>
          </w:p>
        </w:tc>
        <w:tc>
          <w:tcPr>
            <w:tcW w:w="6974" w:type="dxa"/>
          </w:tcPr>
          <w:p w14:paraId="4D981287" w14:textId="77777777" w:rsidR="009D0FE2" w:rsidRPr="009D0FE2" w:rsidRDefault="009D0FE2" w:rsidP="009D0FE2">
            <w:pPr>
              <w:suppressAutoHyphens w:val="0"/>
              <w:overflowPunct/>
              <w:autoSpaceDE/>
              <w:spacing w:before="60"/>
              <w:jc w:val="both"/>
              <w:textAlignment w:val="auto"/>
              <w:rPr>
                <w:rFonts w:asciiTheme="minorHAnsi" w:hAnsiTheme="minorHAnsi" w:cs="Arial"/>
                <w:i/>
                <w:sz w:val="22"/>
                <w:lang w:eastAsia="en-US"/>
              </w:rPr>
            </w:pPr>
            <w:r w:rsidRPr="009D0FE2">
              <w:rPr>
                <w:rFonts w:asciiTheme="minorHAnsi" w:hAnsiTheme="minorHAnsi" w:cs="Arial"/>
                <w:sz w:val="22"/>
                <w:lang w:eastAsia="en-US"/>
              </w:rPr>
              <w:t>Ano – pořízení zvukového záznamu celého průběhu, předání nejpozději do 5 pracovních dnů po skončení akce na flash disku s fakturou kontaktní osobě Objednatele</w:t>
            </w:r>
            <w:r w:rsidRPr="009D0FE2">
              <w:rPr>
                <w:rFonts w:asciiTheme="minorHAnsi" w:hAnsiTheme="minorHAnsi" w:cs="Arial"/>
                <w:i/>
                <w:sz w:val="22"/>
                <w:lang w:eastAsia="en-US"/>
              </w:rPr>
              <w:t xml:space="preserve">. </w:t>
            </w:r>
          </w:p>
          <w:p w14:paraId="5E0B9584" w14:textId="77777777" w:rsidR="009D0FE2" w:rsidRPr="009D0FE2" w:rsidRDefault="009D0FE2" w:rsidP="009D0FE2">
            <w:pPr>
              <w:suppressAutoHyphens w:val="0"/>
              <w:overflowPunct/>
              <w:autoSpaceDE/>
              <w:spacing w:before="60"/>
              <w:jc w:val="both"/>
              <w:textAlignment w:val="auto"/>
              <w:rPr>
                <w:rFonts w:asciiTheme="minorHAnsi" w:hAnsiTheme="minorHAnsi" w:cs="Arial"/>
                <w:i/>
                <w:sz w:val="22"/>
                <w:lang w:eastAsia="en-US"/>
              </w:rPr>
            </w:pPr>
            <w:r w:rsidRPr="009D0FE2">
              <w:rPr>
                <w:rFonts w:asciiTheme="minorHAnsi" w:hAnsiTheme="minorHAnsi" w:cs="Arial"/>
                <w:sz w:val="22"/>
                <w:lang w:eastAsia="en-US"/>
              </w:rPr>
              <w:t>Nahrávka bude předána ve formátu MP3</w:t>
            </w:r>
            <w:r w:rsidRPr="009D0FE2">
              <w:rPr>
                <w:rFonts w:asciiTheme="minorHAnsi" w:hAnsiTheme="minorHAnsi" w:cs="Arial"/>
                <w:i/>
                <w:sz w:val="22"/>
                <w:lang w:eastAsia="en-US"/>
              </w:rPr>
              <w:t xml:space="preserve">, </w:t>
            </w:r>
            <w:r w:rsidRPr="009D0FE2">
              <w:rPr>
                <w:rFonts w:asciiTheme="minorHAnsi" w:hAnsiTheme="minorHAnsi" w:cs="Arial"/>
                <w:sz w:val="22"/>
                <w:lang w:eastAsia="en-US"/>
              </w:rPr>
              <w:t>kvalita zvuku 320 kbps. Minimální délka sestříhaného zvukového záznamu bude 1 hodinu. Maximální délka sestříhaného zvukového záznamu bude 4 hodiny.</w:t>
            </w:r>
          </w:p>
        </w:tc>
      </w:tr>
      <w:tr w:rsidR="009D0FE2" w:rsidRPr="009D0FE2" w14:paraId="5574CA15" w14:textId="77777777" w:rsidTr="0093635F">
        <w:trPr>
          <w:trHeight w:val="454"/>
        </w:trPr>
        <w:tc>
          <w:tcPr>
            <w:tcW w:w="2093" w:type="dxa"/>
          </w:tcPr>
          <w:p w14:paraId="5D7D71FC"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Bezbariérové prostory</w:t>
            </w:r>
          </w:p>
        </w:tc>
        <w:tc>
          <w:tcPr>
            <w:tcW w:w="6974" w:type="dxa"/>
            <w:vAlign w:val="center"/>
          </w:tcPr>
          <w:p w14:paraId="308ABCAB" w14:textId="77777777" w:rsidR="009D0FE2" w:rsidRPr="009D0FE2" w:rsidRDefault="009D0FE2" w:rsidP="009D0FE2">
            <w:pPr>
              <w:suppressAutoHyphens w:val="0"/>
              <w:overflowPunct/>
              <w:autoSpaceDE/>
              <w:jc w:val="both"/>
              <w:textAlignment w:val="auto"/>
              <w:rPr>
                <w:rFonts w:asciiTheme="minorHAnsi" w:hAnsiTheme="minorHAnsi" w:cs="Arial"/>
                <w:sz w:val="22"/>
                <w:lang w:eastAsia="en-US"/>
              </w:rPr>
            </w:pPr>
            <w:r w:rsidRPr="009D0FE2">
              <w:rPr>
                <w:rFonts w:asciiTheme="minorHAnsi" w:hAnsiTheme="minorHAnsi" w:cs="Arial"/>
                <w:sz w:val="22"/>
                <w:lang w:eastAsia="en-US"/>
              </w:rPr>
              <w:t>NE</w:t>
            </w:r>
          </w:p>
        </w:tc>
      </w:tr>
      <w:tr w:rsidR="009D0FE2" w:rsidRPr="009D0FE2" w14:paraId="169E2BD5" w14:textId="77777777" w:rsidTr="0093635F">
        <w:trPr>
          <w:trHeight w:val="454"/>
        </w:trPr>
        <w:tc>
          <w:tcPr>
            <w:tcW w:w="2093" w:type="dxa"/>
          </w:tcPr>
          <w:p w14:paraId="7C7958EC"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Zajištění pozvánek a písemných podkladových materiálů</w:t>
            </w:r>
          </w:p>
        </w:tc>
        <w:tc>
          <w:tcPr>
            <w:tcW w:w="6974" w:type="dxa"/>
            <w:vAlign w:val="center"/>
          </w:tcPr>
          <w:p w14:paraId="56555902"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NE</w:t>
            </w:r>
          </w:p>
          <w:p w14:paraId="2344848F" w14:textId="77777777" w:rsidR="009D0FE2" w:rsidRPr="009D0FE2" w:rsidRDefault="009D0FE2" w:rsidP="009D0FE2">
            <w:pPr>
              <w:suppressAutoHyphens w:val="0"/>
              <w:overflowPunct/>
              <w:autoSpaceDE/>
              <w:spacing w:before="60"/>
              <w:jc w:val="both"/>
              <w:textAlignment w:val="auto"/>
              <w:rPr>
                <w:rFonts w:asciiTheme="minorHAnsi" w:hAnsiTheme="minorHAnsi" w:cs="Arial"/>
                <w:i/>
                <w:sz w:val="22"/>
                <w:lang w:eastAsia="en-US"/>
              </w:rPr>
            </w:pPr>
          </w:p>
        </w:tc>
      </w:tr>
      <w:tr w:rsidR="009D0FE2" w:rsidRPr="009D0FE2" w14:paraId="0BFE3305" w14:textId="77777777" w:rsidTr="0093635F">
        <w:tc>
          <w:tcPr>
            <w:tcW w:w="2093" w:type="dxa"/>
          </w:tcPr>
          <w:p w14:paraId="4D04419A"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Zaznamenání docházky (registrace)</w:t>
            </w:r>
          </w:p>
        </w:tc>
        <w:tc>
          <w:tcPr>
            <w:tcW w:w="6974" w:type="dxa"/>
            <w:vAlign w:val="center"/>
          </w:tcPr>
          <w:p w14:paraId="375585C4"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Ne</w:t>
            </w:r>
          </w:p>
          <w:p w14:paraId="66F97B5B"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p>
        </w:tc>
      </w:tr>
      <w:tr w:rsidR="009D0FE2" w:rsidRPr="009D0FE2" w14:paraId="1E818062" w14:textId="77777777" w:rsidTr="0093635F">
        <w:trPr>
          <w:trHeight w:val="454"/>
        </w:trPr>
        <w:tc>
          <w:tcPr>
            <w:tcW w:w="2093" w:type="dxa"/>
          </w:tcPr>
          <w:p w14:paraId="31F7FBF1" w14:textId="77777777" w:rsidR="009D0FE2" w:rsidRPr="009D0FE2" w:rsidRDefault="009D0FE2" w:rsidP="009D0FE2">
            <w:pPr>
              <w:suppressAutoHyphens w:val="0"/>
              <w:overflowPunct/>
              <w:autoSpaceDE/>
              <w:spacing w:before="60"/>
              <w:textAlignment w:val="auto"/>
              <w:rPr>
                <w:rFonts w:asciiTheme="minorHAnsi" w:hAnsiTheme="minorHAnsi" w:cs="Arial"/>
                <w:sz w:val="22"/>
                <w:lang w:eastAsia="en-US"/>
              </w:rPr>
            </w:pPr>
            <w:r w:rsidRPr="009D0FE2">
              <w:rPr>
                <w:rFonts w:asciiTheme="minorHAnsi" w:hAnsiTheme="minorHAnsi" w:cs="Arial"/>
                <w:sz w:val="22"/>
                <w:lang w:eastAsia="en-US"/>
              </w:rPr>
              <w:t>Pomocný personál</w:t>
            </w:r>
          </w:p>
          <w:p w14:paraId="11891E13" w14:textId="77777777" w:rsidR="009D0FE2" w:rsidRPr="009D0FE2" w:rsidDel="00014E4C" w:rsidRDefault="009D0FE2" w:rsidP="009D0FE2">
            <w:pPr>
              <w:suppressAutoHyphens w:val="0"/>
              <w:overflowPunct/>
              <w:autoSpaceDE/>
              <w:spacing w:before="60"/>
              <w:textAlignment w:val="auto"/>
              <w:rPr>
                <w:rFonts w:asciiTheme="minorHAnsi" w:hAnsiTheme="minorHAnsi" w:cs="Arial"/>
                <w:sz w:val="22"/>
                <w:lang w:eastAsia="en-US"/>
              </w:rPr>
            </w:pPr>
          </w:p>
        </w:tc>
        <w:tc>
          <w:tcPr>
            <w:tcW w:w="6974" w:type="dxa"/>
            <w:vAlign w:val="center"/>
          </w:tcPr>
          <w:p w14:paraId="54538A5B"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NE</w:t>
            </w:r>
          </w:p>
          <w:p w14:paraId="23EF9B87" w14:textId="77777777" w:rsidR="009D0FE2" w:rsidRPr="009D0FE2" w:rsidRDefault="009D0FE2" w:rsidP="009D0FE2">
            <w:pPr>
              <w:suppressAutoHyphens w:val="0"/>
              <w:overflowPunct/>
              <w:autoSpaceDE/>
              <w:ind w:left="142"/>
              <w:jc w:val="both"/>
              <w:textAlignment w:val="auto"/>
              <w:rPr>
                <w:rFonts w:asciiTheme="minorHAnsi" w:hAnsiTheme="minorHAnsi" w:cs="Arial"/>
                <w:i/>
                <w:sz w:val="22"/>
                <w:lang w:eastAsia="en-US"/>
              </w:rPr>
            </w:pPr>
          </w:p>
          <w:p w14:paraId="3A2E550C" w14:textId="77777777" w:rsidR="009D0FE2" w:rsidRPr="009D0FE2" w:rsidRDefault="009D0FE2" w:rsidP="009D0FE2">
            <w:pPr>
              <w:suppressAutoHyphens w:val="0"/>
              <w:overflowPunct/>
              <w:autoSpaceDE/>
              <w:ind w:left="323"/>
              <w:jc w:val="both"/>
              <w:textAlignment w:val="auto"/>
              <w:rPr>
                <w:rFonts w:asciiTheme="minorHAnsi" w:hAnsiTheme="minorHAnsi" w:cs="Arial"/>
                <w:i/>
                <w:sz w:val="22"/>
                <w:lang w:eastAsia="en-US"/>
              </w:rPr>
            </w:pPr>
          </w:p>
        </w:tc>
      </w:tr>
      <w:tr w:rsidR="009D0FE2" w:rsidRPr="009D0FE2" w14:paraId="55DFCABB" w14:textId="77777777" w:rsidTr="0093635F">
        <w:trPr>
          <w:trHeight w:val="215"/>
        </w:trPr>
        <w:tc>
          <w:tcPr>
            <w:tcW w:w="2093" w:type="dxa"/>
          </w:tcPr>
          <w:p w14:paraId="6926ECF7" w14:textId="77777777" w:rsidR="009D0FE2" w:rsidRPr="009D0FE2" w:rsidRDefault="009D0FE2" w:rsidP="009D0FE2">
            <w:pPr>
              <w:suppressAutoHyphens w:val="0"/>
              <w:overflowPunct/>
              <w:autoSpaceDE/>
              <w:spacing w:before="60"/>
              <w:textAlignment w:val="auto"/>
              <w:rPr>
                <w:rFonts w:asciiTheme="minorHAnsi" w:hAnsiTheme="minorHAnsi"/>
                <w:sz w:val="22"/>
                <w:lang w:eastAsia="en-US"/>
              </w:rPr>
            </w:pPr>
            <w:r w:rsidRPr="009D0FE2">
              <w:rPr>
                <w:rFonts w:asciiTheme="minorHAnsi" w:hAnsiTheme="minorHAnsi"/>
                <w:sz w:val="22"/>
                <w:lang w:eastAsia="en-US"/>
              </w:rPr>
              <w:t>Další požadavky</w:t>
            </w:r>
          </w:p>
          <w:p w14:paraId="155DB6DF" w14:textId="77777777" w:rsidR="009D0FE2" w:rsidRPr="009D0FE2" w:rsidRDefault="009D0FE2" w:rsidP="009D0FE2">
            <w:pPr>
              <w:suppressAutoHyphens w:val="0"/>
              <w:overflowPunct/>
              <w:autoSpaceDE/>
              <w:spacing w:before="60"/>
              <w:textAlignment w:val="auto"/>
              <w:rPr>
                <w:rFonts w:asciiTheme="minorHAnsi" w:hAnsiTheme="minorHAnsi"/>
                <w:sz w:val="40"/>
                <w:szCs w:val="40"/>
                <w:lang w:eastAsia="en-US"/>
              </w:rPr>
            </w:pPr>
          </w:p>
        </w:tc>
        <w:tc>
          <w:tcPr>
            <w:tcW w:w="6974" w:type="dxa"/>
            <w:vAlign w:val="center"/>
          </w:tcPr>
          <w:p w14:paraId="473D3525"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Označení místnosti názvem akce a logem OPZ.</w:t>
            </w:r>
          </w:p>
          <w:p w14:paraId="122CA5C2" w14:textId="77777777" w:rsidR="009D0FE2" w:rsidRPr="009D0FE2" w:rsidRDefault="009D0FE2" w:rsidP="009D0FE2">
            <w:pPr>
              <w:suppressAutoHyphens w:val="0"/>
              <w:overflowPunct/>
              <w:autoSpaceDE/>
              <w:spacing w:before="60"/>
              <w:jc w:val="both"/>
              <w:textAlignment w:val="auto"/>
              <w:rPr>
                <w:rFonts w:asciiTheme="minorHAnsi" w:hAnsiTheme="minorHAnsi" w:cs="Arial"/>
                <w:sz w:val="22"/>
                <w:lang w:eastAsia="en-US"/>
              </w:rPr>
            </w:pPr>
            <w:r w:rsidRPr="009D0FE2">
              <w:rPr>
                <w:rFonts w:asciiTheme="minorHAnsi" w:hAnsiTheme="minorHAnsi" w:cs="Arial"/>
                <w:sz w:val="22"/>
                <w:lang w:eastAsia="en-US"/>
              </w:rPr>
              <w:t xml:space="preserve">Dodavatel také zajistí v místě konání směrové tabule, které budou dostatečně velké (minimálně formát A3) a vhodně umístěné (od hlavního vchodu do budovy směrem do sálů, šatny, WC). Tyto směrové tabule budou vytištěny barevně a budou obsahovat loga EU, MPSV a název akce. Objednatel dodá podklady k přípravě směrových tabulí </w:t>
            </w:r>
            <w:r w:rsidRPr="009D0FE2">
              <w:rPr>
                <w:rFonts w:asciiTheme="minorHAnsi" w:hAnsiTheme="minorHAnsi"/>
                <w:sz w:val="22"/>
                <w:lang w:eastAsia="en-US"/>
              </w:rPr>
              <w:t>min. 3 dny před konáním akce.</w:t>
            </w:r>
          </w:p>
        </w:tc>
      </w:tr>
      <w:tr w:rsidR="009D0FE2" w:rsidRPr="009D0FE2" w14:paraId="6C4923E5" w14:textId="77777777" w:rsidTr="0093635F">
        <w:trPr>
          <w:trHeight w:val="454"/>
        </w:trPr>
        <w:tc>
          <w:tcPr>
            <w:tcW w:w="2093" w:type="dxa"/>
          </w:tcPr>
          <w:p w14:paraId="05715E2D" w14:textId="77777777" w:rsidR="009D0FE2" w:rsidRPr="009D0FE2" w:rsidRDefault="009D0FE2" w:rsidP="009D0FE2">
            <w:pPr>
              <w:suppressAutoHyphens w:val="0"/>
              <w:overflowPunct/>
              <w:autoSpaceDE/>
              <w:spacing w:before="60"/>
              <w:textAlignment w:val="auto"/>
              <w:rPr>
                <w:rFonts w:asciiTheme="minorHAnsi" w:hAnsiTheme="minorHAnsi"/>
                <w:sz w:val="22"/>
                <w:lang w:eastAsia="en-US"/>
              </w:rPr>
            </w:pPr>
            <w:r w:rsidRPr="009D0FE2">
              <w:rPr>
                <w:rFonts w:asciiTheme="minorHAnsi" w:hAnsiTheme="minorHAnsi"/>
                <w:sz w:val="22"/>
                <w:lang w:eastAsia="en-US"/>
              </w:rPr>
              <w:t>Finanční limity OPZ</w:t>
            </w:r>
          </w:p>
        </w:tc>
        <w:tc>
          <w:tcPr>
            <w:tcW w:w="6974" w:type="dxa"/>
            <w:vAlign w:val="center"/>
          </w:tcPr>
          <w:p w14:paraId="69368996" w14:textId="77777777" w:rsidR="009D0FE2" w:rsidRPr="009D0FE2" w:rsidRDefault="009D0FE2" w:rsidP="009D0FE2">
            <w:pPr>
              <w:suppressAutoHyphens w:val="0"/>
              <w:overflowPunct/>
              <w:autoSpaceDE/>
              <w:spacing w:before="60" w:line="280" w:lineRule="atLeast"/>
              <w:jc w:val="both"/>
              <w:textAlignment w:val="auto"/>
              <w:rPr>
                <w:rFonts w:asciiTheme="minorHAnsi" w:hAnsiTheme="minorHAnsi" w:cs="Arial"/>
                <w:sz w:val="22"/>
                <w:lang w:eastAsia="en-US"/>
              </w:rPr>
            </w:pPr>
            <w:r w:rsidRPr="009D0FE2">
              <w:rPr>
                <w:rFonts w:asciiTheme="minorHAnsi" w:hAnsiTheme="minorHAnsi" w:cs="Arial"/>
                <w:sz w:val="22"/>
                <w:lang w:eastAsia="en-US"/>
              </w:rPr>
              <w:t>75 Kč/ osoba / den / vč. DPH</w:t>
            </w:r>
          </w:p>
        </w:tc>
      </w:tr>
    </w:tbl>
    <w:p w14:paraId="3AEC7E57" w14:textId="0CC0382A" w:rsidR="008650E1" w:rsidRDefault="00B01A86" w:rsidP="008650E1">
      <w:pPr>
        <w:suppressAutoHyphens w:val="0"/>
        <w:overflowPunct/>
        <w:autoSpaceDE/>
        <w:textAlignment w:val="auto"/>
        <w:rPr>
          <w:rFonts w:cs="Arial"/>
          <w:b/>
          <w:sz w:val="20"/>
        </w:rPr>
      </w:pPr>
      <w:r>
        <w:rPr>
          <w:rFonts w:cs="Arial"/>
          <w:b/>
          <w:sz w:val="20"/>
        </w:rPr>
        <w:br w:type="page"/>
      </w:r>
      <w:r w:rsidR="008650E1" w:rsidRPr="005B517B">
        <w:rPr>
          <w:rFonts w:cs="Arial"/>
          <w:b/>
          <w:sz w:val="20"/>
        </w:rPr>
        <w:lastRenderedPageBreak/>
        <w:t xml:space="preserve">Příloha č. </w:t>
      </w:r>
      <w:r w:rsidR="008650E1">
        <w:rPr>
          <w:rFonts w:cs="Arial"/>
          <w:b/>
          <w:sz w:val="20"/>
        </w:rPr>
        <w:t>2</w:t>
      </w:r>
      <w:r w:rsidR="008650E1" w:rsidRPr="005B517B">
        <w:rPr>
          <w:rFonts w:cs="Arial"/>
          <w:b/>
          <w:sz w:val="20"/>
        </w:rPr>
        <w:t xml:space="preserve"> – </w:t>
      </w:r>
      <w:r w:rsidR="008650E1">
        <w:rPr>
          <w:rFonts w:cs="Arial"/>
          <w:b/>
          <w:sz w:val="20"/>
        </w:rPr>
        <w:t>Položkový rozpočet</w:t>
      </w:r>
      <w:r w:rsidR="004D2BE9">
        <w:rPr>
          <w:rFonts w:cs="Arial"/>
          <w:b/>
          <w:sz w:val="20"/>
        </w:rPr>
        <w:t xml:space="preserve"> </w:t>
      </w:r>
    </w:p>
    <w:p w14:paraId="6A812535" w14:textId="77777777" w:rsidR="00597824" w:rsidRPr="005B517B" w:rsidRDefault="00597824" w:rsidP="008650E1">
      <w:pPr>
        <w:suppressAutoHyphens w:val="0"/>
        <w:overflowPunct/>
        <w:autoSpaceDE/>
        <w:textAlignment w:val="auto"/>
        <w:rPr>
          <w:rFonts w:cs="Arial"/>
          <w:b/>
          <w:sz w:val="20"/>
        </w:rPr>
      </w:pPr>
    </w:p>
    <w:p w14:paraId="791F17CC" w14:textId="77777777" w:rsidR="00172431" w:rsidRDefault="00172431" w:rsidP="003A4D0A">
      <w:pPr>
        <w:suppressAutoHyphens w:val="0"/>
        <w:overflowPunct/>
        <w:autoSpaceDE/>
        <w:ind w:left="-851" w:right="-854"/>
        <w:textAlignment w:val="auto"/>
        <w:rPr>
          <w:rFonts w:cs="Arial"/>
          <w:b/>
          <w:sz w:val="20"/>
        </w:rPr>
      </w:pPr>
    </w:p>
    <w:p w14:paraId="3AEC7E58" w14:textId="1CE5048E" w:rsidR="008650E1" w:rsidRPr="005B517B" w:rsidRDefault="00135BE4" w:rsidP="003A4D0A">
      <w:pPr>
        <w:suppressAutoHyphens w:val="0"/>
        <w:overflowPunct/>
        <w:autoSpaceDE/>
        <w:ind w:left="-851" w:right="-854"/>
        <w:textAlignment w:val="auto"/>
        <w:rPr>
          <w:rFonts w:cs="Arial"/>
          <w:b/>
          <w:sz w:val="20"/>
        </w:rPr>
      </w:pPr>
      <w:bookmarkStart w:id="24" w:name="_GoBack"/>
      <w:r w:rsidRPr="00135BE4">
        <w:rPr>
          <w:noProof/>
          <w:lang w:eastAsia="cs-CZ"/>
        </w:rPr>
        <w:drawing>
          <wp:inline distT="0" distB="0" distL="0" distR="0" wp14:anchorId="7097B8FF" wp14:editId="105DFA62">
            <wp:extent cx="5758815" cy="2666410"/>
            <wp:effectExtent l="0" t="0" r="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58815" cy="2666410"/>
                    </a:xfrm>
                    <a:prstGeom prst="rect">
                      <a:avLst/>
                    </a:prstGeom>
                    <a:noFill/>
                    <a:ln>
                      <a:noFill/>
                    </a:ln>
                  </pic:spPr>
                </pic:pic>
              </a:graphicData>
            </a:graphic>
          </wp:inline>
        </w:drawing>
      </w:r>
      <w:bookmarkEnd w:id="24"/>
    </w:p>
    <w:sectPr w:rsidR="008650E1" w:rsidRPr="005B517B" w:rsidSect="002752D8">
      <w:headerReference w:type="default" r:id="rId44"/>
      <w:footerReference w:type="default" r:id="rId45"/>
      <w:footerReference w:type="first" r:id="rId46"/>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8EDED" w14:textId="77777777" w:rsidR="00F16983" w:rsidRDefault="00F16983">
      <w:r>
        <w:separator/>
      </w:r>
    </w:p>
  </w:endnote>
  <w:endnote w:type="continuationSeparator" w:id="0">
    <w:p w14:paraId="31406371" w14:textId="77777777" w:rsidR="00F16983" w:rsidRDefault="00F1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5F168C15" w:rsidR="00A45291" w:rsidRPr="008146A6" w:rsidRDefault="00A45291"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D07B4C">
              <w:rPr>
                <w:rFonts w:ascii="Arial" w:hAnsi="Arial" w:cs="Arial"/>
                <w:bCs/>
                <w:noProof/>
                <w:sz w:val="18"/>
                <w:szCs w:val="18"/>
              </w:rPr>
              <w:t>32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D07B4C">
              <w:rPr>
                <w:rFonts w:ascii="Arial" w:hAnsi="Arial" w:cs="Arial"/>
                <w:bCs/>
                <w:noProof/>
                <w:sz w:val="18"/>
                <w:szCs w:val="18"/>
              </w:rPr>
              <w:t>32</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62" w14:textId="77777777" w:rsidR="00A45291" w:rsidRDefault="00A45291">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A45291" w:rsidRPr="00AA65F2" w:rsidRDefault="00A45291"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F9865" w14:textId="77777777" w:rsidR="00F16983" w:rsidRDefault="00F16983">
      <w:r>
        <w:separator/>
      </w:r>
    </w:p>
  </w:footnote>
  <w:footnote w:type="continuationSeparator" w:id="0">
    <w:p w14:paraId="6B1162A9" w14:textId="77777777" w:rsidR="00F16983" w:rsidRDefault="00F16983">
      <w:r>
        <w:continuationSeparator/>
      </w:r>
    </w:p>
  </w:footnote>
  <w:footnote w:id="1">
    <w:p w14:paraId="3AEC7E66" w14:textId="77777777" w:rsidR="00A45291" w:rsidRPr="000F16AF" w:rsidRDefault="00A45291"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5D" w14:textId="0F12EE54" w:rsidR="00A45291" w:rsidRDefault="00A45291"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A45291" w:rsidRDefault="00A45291" w:rsidP="004261B5">
    <w:pPr>
      <w:pStyle w:val="Zhlav"/>
      <w:jc w:val="right"/>
      <w:rPr>
        <w:rFonts w:ascii="Arial" w:hAnsi="Arial" w:cs="Arial"/>
        <w:sz w:val="18"/>
      </w:rPr>
    </w:pPr>
  </w:p>
  <w:p w14:paraId="3AEC7E5F" w14:textId="77777777" w:rsidR="00A45291" w:rsidRPr="00371F80" w:rsidRDefault="00A45291" w:rsidP="004261B5">
    <w:pPr>
      <w:pStyle w:val="Zhlav"/>
      <w:jc w:val="right"/>
      <w:rPr>
        <w:rFonts w:ascii="Arial" w:hAnsi="Arial" w:cs="Arial"/>
        <w:sz w:val="18"/>
      </w:rPr>
    </w:pPr>
    <w:r w:rsidRPr="00371F80">
      <w:rPr>
        <w:rFonts w:ascii="Arial" w:hAnsi="Arial" w:cs="Arial"/>
        <w:sz w:val="18"/>
      </w:rPr>
      <w:t xml:space="preserve">Příloha č. </w:t>
    </w:r>
    <w:r>
      <w:rPr>
        <w:rFonts w:ascii="Arial" w:hAnsi="Arial" w:cs="Arial"/>
        <w:sz w:val="18"/>
      </w:rPr>
      <w:t>1</w:t>
    </w:r>
    <w:r w:rsidRPr="00371F80">
      <w:rPr>
        <w:rFonts w:ascii="Arial" w:hAnsi="Arial" w:cs="Arial"/>
        <w:sz w:val="18"/>
      </w:rPr>
      <w:t xml:space="preserve"> Výzvy</w:t>
    </w:r>
  </w:p>
  <w:p w14:paraId="3AEC7E60" w14:textId="77777777" w:rsidR="00A45291" w:rsidRDefault="00A45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EA12C88"/>
    <w:multiLevelType w:val="hybridMultilevel"/>
    <w:tmpl w:val="37F2A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1"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D14C81"/>
    <w:multiLevelType w:val="hybridMultilevel"/>
    <w:tmpl w:val="70866372"/>
    <w:lvl w:ilvl="0" w:tplc="F3A6BFF2">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6"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6E3294A"/>
    <w:multiLevelType w:val="hybridMultilevel"/>
    <w:tmpl w:val="CDA61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20"/>
  </w:num>
  <w:num w:numId="3">
    <w:abstractNumId w:val="12"/>
  </w:num>
  <w:num w:numId="4">
    <w:abstractNumId w:val="2"/>
  </w:num>
  <w:num w:numId="5">
    <w:abstractNumId w:val="0"/>
  </w:num>
  <w:num w:numId="6">
    <w:abstractNumId w:val="15"/>
  </w:num>
  <w:num w:numId="7">
    <w:abstractNumId w:val="16"/>
  </w:num>
  <w:num w:numId="8">
    <w:abstractNumId w:val="11"/>
  </w:num>
  <w:num w:numId="9">
    <w:abstractNumId w:val="28"/>
  </w:num>
  <w:num w:numId="10">
    <w:abstractNumId w:val="2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8"/>
  </w:num>
  <w:num w:numId="14">
    <w:abstractNumId w:val="5"/>
  </w:num>
  <w:num w:numId="15">
    <w:abstractNumId w:val="8"/>
  </w:num>
  <w:num w:numId="16">
    <w:abstractNumId w:val="6"/>
  </w:num>
  <w:num w:numId="17">
    <w:abstractNumId w:val="21"/>
  </w:num>
  <w:num w:numId="18">
    <w:abstractNumId w:val="26"/>
  </w:num>
  <w:num w:numId="19">
    <w:abstractNumId w:val="33"/>
  </w:num>
  <w:num w:numId="20">
    <w:abstractNumId w:val="25"/>
  </w:num>
  <w:num w:numId="21">
    <w:abstractNumId w:val="30"/>
  </w:num>
  <w:num w:numId="22">
    <w:abstractNumId w:val="13"/>
  </w:num>
  <w:num w:numId="23">
    <w:abstractNumId w:val="27"/>
  </w:num>
  <w:num w:numId="24">
    <w:abstractNumId w:val="3"/>
  </w:num>
  <w:num w:numId="25">
    <w:abstractNumId w:val="4"/>
  </w:num>
  <w:num w:numId="26">
    <w:abstractNumId w:val="17"/>
  </w:num>
  <w:num w:numId="27">
    <w:abstractNumId w:val="9"/>
  </w:num>
  <w:num w:numId="28">
    <w:abstractNumId w:val="1"/>
  </w:num>
  <w:num w:numId="29">
    <w:abstractNumId w:val="3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19"/>
  </w:num>
  <w:num w:numId="34">
    <w:abstractNumId w:val="23"/>
  </w:num>
  <w:num w:numId="3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5"/>
    <w:rsid w:val="00000A8D"/>
    <w:rsid w:val="000014B6"/>
    <w:rsid w:val="000052CB"/>
    <w:rsid w:val="00006464"/>
    <w:rsid w:val="00006925"/>
    <w:rsid w:val="00007C5A"/>
    <w:rsid w:val="00010708"/>
    <w:rsid w:val="00011111"/>
    <w:rsid w:val="00012CE8"/>
    <w:rsid w:val="00013551"/>
    <w:rsid w:val="00014BD6"/>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55C4"/>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1008DA"/>
    <w:rsid w:val="001015AB"/>
    <w:rsid w:val="00101E99"/>
    <w:rsid w:val="0010280E"/>
    <w:rsid w:val="00102BA2"/>
    <w:rsid w:val="001032B0"/>
    <w:rsid w:val="001044DA"/>
    <w:rsid w:val="00104AE4"/>
    <w:rsid w:val="00104C6C"/>
    <w:rsid w:val="001051CB"/>
    <w:rsid w:val="0010600F"/>
    <w:rsid w:val="00106D67"/>
    <w:rsid w:val="00106F94"/>
    <w:rsid w:val="00113A48"/>
    <w:rsid w:val="00115A64"/>
    <w:rsid w:val="001168B7"/>
    <w:rsid w:val="00116D35"/>
    <w:rsid w:val="00120265"/>
    <w:rsid w:val="001211EC"/>
    <w:rsid w:val="001221DE"/>
    <w:rsid w:val="00124856"/>
    <w:rsid w:val="001253C3"/>
    <w:rsid w:val="0013033E"/>
    <w:rsid w:val="0013073C"/>
    <w:rsid w:val="00130D22"/>
    <w:rsid w:val="00132DFD"/>
    <w:rsid w:val="00133174"/>
    <w:rsid w:val="001340F1"/>
    <w:rsid w:val="001356E8"/>
    <w:rsid w:val="00135BE4"/>
    <w:rsid w:val="00136284"/>
    <w:rsid w:val="00136998"/>
    <w:rsid w:val="001369DC"/>
    <w:rsid w:val="00136D74"/>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431"/>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86C8F"/>
    <w:rsid w:val="00190467"/>
    <w:rsid w:val="00192424"/>
    <w:rsid w:val="00193691"/>
    <w:rsid w:val="00194336"/>
    <w:rsid w:val="00194E57"/>
    <w:rsid w:val="001952FE"/>
    <w:rsid w:val="00195AA8"/>
    <w:rsid w:val="001A0F17"/>
    <w:rsid w:val="001A135D"/>
    <w:rsid w:val="001A2A0D"/>
    <w:rsid w:val="001A3ACD"/>
    <w:rsid w:val="001A4D2C"/>
    <w:rsid w:val="001A6998"/>
    <w:rsid w:val="001A6DAE"/>
    <w:rsid w:val="001B009F"/>
    <w:rsid w:val="001B1568"/>
    <w:rsid w:val="001B3620"/>
    <w:rsid w:val="001B5911"/>
    <w:rsid w:val="001B67D2"/>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96"/>
    <w:rsid w:val="00230BC4"/>
    <w:rsid w:val="0023317A"/>
    <w:rsid w:val="00233C1E"/>
    <w:rsid w:val="00234DF5"/>
    <w:rsid w:val="002359AB"/>
    <w:rsid w:val="00235FD4"/>
    <w:rsid w:val="00237F3A"/>
    <w:rsid w:val="002412CE"/>
    <w:rsid w:val="00241CCA"/>
    <w:rsid w:val="0024232A"/>
    <w:rsid w:val="00244086"/>
    <w:rsid w:val="002447B7"/>
    <w:rsid w:val="0024544E"/>
    <w:rsid w:val="00246C36"/>
    <w:rsid w:val="002479EB"/>
    <w:rsid w:val="00250BED"/>
    <w:rsid w:val="00250E33"/>
    <w:rsid w:val="00250E68"/>
    <w:rsid w:val="002519B1"/>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336E"/>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0EE6"/>
    <w:rsid w:val="002F1839"/>
    <w:rsid w:val="002F290A"/>
    <w:rsid w:val="002F2E2B"/>
    <w:rsid w:val="002F3D66"/>
    <w:rsid w:val="002F4E4F"/>
    <w:rsid w:val="002F59E0"/>
    <w:rsid w:val="003016DD"/>
    <w:rsid w:val="00301A28"/>
    <w:rsid w:val="003020A7"/>
    <w:rsid w:val="00303ECC"/>
    <w:rsid w:val="003052B9"/>
    <w:rsid w:val="00305553"/>
    <w:rsid w:val="00305562"/>
    <w:rsid w:val="00307C60"/>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0EE7"/>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D86"/>
    <w:rsid w:val="003663F5"/>
    <w:rsid w:val="00375396"/>
    <w:rsid w:val="00377AFB"/>
    <w:rsid w:val="0038088C"/>
    <w:rsid w:val="003809BD"/>
    <w:rsid w:val="00382494"/>
    <w:rsid w:val="00383035"/>
    <w:rsid w:val="00383C66"/>
    <w:rsid w:val="00383C90"/>
    <w:rsid w:val="003874C6"/>
    <w:rsid w:val="003907DC"/>
    <w:rsid w:val="00391521"/>
    <w:rsid w:val="00391CD5"/>
    <w:rsid w:val="00391EA8"/>
    <w:rsid w:val="00393CE3"/>
    <w:rsid w:val="00395283"/>
    <w:rsid w:val="00395BCC"/>
    <w:rsid w:val="003960CF"/>
    <w:rsid w:val="003A085C"/>
    <w:rsid w:val="003A0FA9"/>
    <w:rsid w:val="003A2F79"/>
    <w:rsid w:val="003A3FD8"/>
    <w:rsid w:val="003A4D0A"/>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1712"/>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12F9"/>
    <w:rsid w:val="0041389F"/>
    <w:rsid w:val="0041563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1373"/>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76D7"/>
    <w:rsid w:val="004E7E4A"/>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0F51"/>
    <w:rsid w:val="005511AD"/>
    <w:rsid w:val="00551300"/>
    <w:rsid w:val="00551A89"/>
    <w:rsid w:val="00552FBF"/>
    <w:rsid w:val="005552D7"/>
    <w:rsid w:val="00555BA2"/>
    <w:rsid w:val="00557610"/>
    <w:rsid w:val="005576D3"/>
    <w:rsid w:val="00560F14"/>
    <w:rsid w:val="005611D6"/>
    <w:rsid w:val="0056150C"/>
    <w:rsid w:val="005630FD"/>
    <w:rsid w:val="00563C50"/>
    <w:rsid w:val="00564E5D"/>
    <w:rsid w:val="00564F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44D0"/>
    <w:rsid w:val="005A7A9B"/>
    <w:rsid w:val="005B164E"/>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D7C47"/>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5484"/>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5A20"/>
    <w:rsid w:val="006260E9"/>
    <w:rsid w:val="0063080C"/>
    <w:rsid w:val="00630E0F"/>
    <w:rsid w:val="006324DB"/>
    <w:rsid w:val="00633074"/>
    <w:rsid w:val="006336EB"/>
    <w:rsid w:val="00634D44"/>
    <w:rsid w:val="00640D54"/>
    <w:rsid w:val="00641082"/>
    <w:rsid w:val="006413F3"/>
    <w:rsid w:val="00641E76"/>
    <w:rsid w:val="00643182"/>
    <w:rsid w:val="006432B4"/>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2DCE"/>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02B"/>
    <w:rsid w:val="006C32CF"/>
    <w:rsid w:val="006C38C8"/>
    <w:rsid w:val="006C3BFB"/>
    <w:rsid w:val="006C3C9B"/>
    <w:rsid w:val="006C44BF"/>
    <w:rsid w:val="006C5F71"/>
    <w:rsid w:val="006C6B87"/>
    <w:rsid w:val="006D006F"/>
    <w:rsid w:val="006D0CC5"/>
    <w:rsid w:val="006D263F"/>
    <w:rsid w:val="006D3D0B"/>
    <w:rsid w:val="006D4CF1"/>
    <w:rsid w:val="006D57B5"/>
    <w:rsid w:val="006E0249"/>
    <w:rsid w:val="006E08E6"/>
    <w:rsid w:val="006E1D06"/>
    <w:rsid w:val="006E2810"/>
    <w:rsid w:val="006E2998"/>
    <w:rsid w:val="006E3CF0"/>
    <w:rsid w:val="006E4EB0"/>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6D5A"/>
    <w:rsid w:val="0073775B"/>
    <w:rsid w:val="00740D02"/>
    <w:rsid w:val="00742120"/>
    <w:rsid w:val="007426FA"/>
    <w:rsid w:val="00745154"/>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19E"/>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41E"/>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3FD9"/>
    <w:rsid w:val="007E4CB1"/>
    <w:rsid w:val="007E548C"/>
    <w:rsid w:val="007E78B5"/>
    <w:rsid w:val="007E79C0"/>
    <w:rsid w:val="007F0E15"/>
    <w:rsid w:val="007F1076"/>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34B8"/>
    <w:rsid w:val="008536B9"/>
    <w:rsid w:val="00854237"/>
    <w:rsid w:val="00854CBD"/>
    <w:rsid w:val="008558AE"/>
    <w:rsid w:val="00856269"/>
    <w:rsid w:val="00856F4E"/>
    <w:rsid w:val="00857E22"/>
    <w:rsid w:val="00857E36"/>
    <w:rsid w:val="00860B94"/>
    <w:rsid w:val="00861708"/>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6CE5"/>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0C7"/>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FD9"/>
    <w:rsid w:val="00993820"/>
    <w:rsid w:val="009939BC"/>
    <w:rsid w:val="00993EE5"/>
    <w:rsid w:val="00994791"/>
    <w:rsid w:val="00995C81"/>
    <w:rsid w:val="0099659D"/>
    <w:rsid w:val="00997D30"/>
    <w:rsid w:val="009A226F"/>
    <w:rsid w:val="009A2528"/>
    <w:rsid w:val="009A253F"/>
    <w:rsid w:val="009A3366"/>
    <w:rsid w:val="009A4CB2"/>
    <w:rsid w:val="009A53CC"/>
    <w:rsid w:val="009A570D"/>
    <w:rsid w:val="009A5798"/>
    <w:rsid w:val="009A59D2"/>
    <w:rsid w:val="009A5BFA"/>
    <w:rsid w:val="009A781D"/>
    <w:rsid w:val="009B26F7"/>
    <w:rsid w:val="009B29D3"/>
    <w:rsid w:val="009B2B04"/>
    <w:rsid w:val="009B44BD"/>
    <w:rsid w:val="009B44C9"/>
    <w:rsid w:val="009B517B"/>
    <w:rsid w:val="009B6A4B"/>
    <w:rsid w:val="009B6D08"/>
    <w:rsid w:val="009B7383"/>
    <w:rsid w:val="009C0307"/>
    <w:rsid w:val="009C15A3"/>
    <w:rsid w:val="009C1A02"/>
    <w:rsid w:val="009C1CED"/>
    <w:rsid w:val="009C4616"/>
    <w:rsid w:val="009C485A"/>
    <w:rsid w:val="009C5285"/>
    <w:rsid w:val="009C56F1"/>
    <w:rsid w:val="009C5E49"/>
    <w:rsid w:val="009C7AC9"/>
    <w:rsid w:val="009D02F7"/>
    <w:rsid w:val="009D0FE2"/>
    <w:rsid w:val="009D1024"/>
    <w:rsid w:val="009D1B9E"/>
    <w:rsid w:val="009D1CA8"/>
    <w:rsid w:val="009D26B5"/>
    <w:rsid w:val="009D4E42"/>
    <w:rsid w:val="009D67FE"/>
    <w:rsid w:val="009D6DC2"/>
    <w:rsid w:val="009D72AD"/>
    <w:rsid w:val="009D7FEE"/>
    <w:rsid w:val="009E01E7"/>
    <w:rsid w:val="009E27E2"/>
    <w:rsid w:val="009E2C29"/>
    <w:rsid w:val="009E4C10"/>
    <w:rsid w:val="009E540F"/>
    <w:rsid w:val="009E6D19"/>
    <w:rsid w:val="009F0F9F"/>
    <w:rsid w:val="009F1FB9"/>
    <w:rsid w:val="009F2940"/>
    <w:rsid w:val="009F2ADA"/>
    <w:rsid w:val="009F4A04"/>
    <w:rsid w:val="009F5406"/>
    <w:rsid w:val="009F5C77"/>
    <w:rsid w:val="009F66F6"/>
    <w:rsid w:val="009F6760"/>
    <w:rsid w:val="009F6F6D"/>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20819"/>
    <w:rsid w:val="00A22F48"/>
    <w:rsid w:val="00A24925"/>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291"/>
    <w:rsid w:val="00A4541B"/>
    <w:rsid w:val="00A46D2F"/>
    <w:rsid w:val="00A46EF7"/>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0F50"/>
    <w:rsid w:val="00A91F3E"/>
    <w:rsid w:val="00A91F7E"/>
    <w:rsid w:val="00A925DC"/>
    <w:rsid w:val="00A92674"/>
    <w:rsid w:val="00A92866"/>
    <w:rsid w:val="00A9371D"/>
    <w:rsid w:val="00A93D88"/>
    <w:rsid w:val="00A945BB"/>
    <w:rsid w:val="00A949CE"/>
    <w:rsid w:val="00A95307"/>
    <w:rsid w:val="00A95633"/>
    <w:rsid w:val="00A95D26"/>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2D06"/>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003C"/>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6BB1"/>
    <w:rsid w:val="00B77C38"/>
    <w:rsid w:val="00B80D5E"/>
    <w:rsid w:val="00B80FD2"/>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042"/>
    <w:rsid w:val="00C2776F"/>
    <w:rsid w:val="00C27A4C"/>
    <w:rsid w:val="00C326DC"/>
    <w:rsid w:val="00C3279A"/>
    <w:rsid w:val="00C33683"/>
    <w:rsid w:val="00C33B22"/>
    <w:rsid w:val="00C33FB4"/>
    <w:rsid w:val="00C34D64"/>
    <w:rsid w:val="00C36CC2"/>
    <w:rsid w:val="00C40779"/>
    <w:rsid w:val="00C41872"/>
    <w:rsid w:val="00C4215E"/>
    <w:rsid w:val="00C42B20"/>
    <w:rsid w:val="00C43CA9"/>
    <w:rsid w:val="00C44109"/>
    <w:rsid w:val="00C45767"/>
    <w:rsid w:val="00C467CB"/>
    <w:rsid w:val="00C47703"/>
    <w:rsid w:val="00C47854"/>
    <w:rsid w:val="00C51C15"/>
    <w:rsid w:val="00C52CB6"/>
    <w:rsid w:val="00C52FD8"/>
    <w:rsid w:val="00C538D8"/>
    <w:rsid w:val="00C54195"/>
    <w:rsid w:val="00C558D0"/>
    <w:rsid w:val="00C5679D"/>
    <w:rsid w:val="00C571AC"/>
    <w:rsid w:val="00C6159C"/>
    <w:rsid w:val="00C61DD7"/>
    <w:rsid w:val="00C62F7F"/>
    <w:rsid w:val="00C63C5F"/>
    <w:rsid w:val="00C652D7"/>
    <w:rsid w:val="00C66F4F"/>
    <w:rsid w:val="00C677BE"/>
    <w:rsid w:val="00C70B3E"/>
    <w:rsid w:val="00C72446"/>
    <w:rsid w:val="00C72768"/>
    <w:rsid w:val="00C72F5A"/>
    <w:rsid w:val="00C7321C"/>
    <w:rsid w:val="00C73C8C"/>
    <w:rsid w:val="00C73DDD"/>
    <w:rsid w:val="00C73E39"/>
    <w:rsid w:val="00C771CF"/>
    <w:rsid w:val="00C7785B"/>
    <w:rsid w:val="00C81087"/>
    <w:rsid w:val="00C82054"/>
    <w:rsid w:val="00C82985"/>
    <w:rsid w:val="00C82ABE"/>
    <w:rsid w:val="00C83421"/>
    <w:rsid w:val="00C837E9"/>
    <w:rsid w:val="00C84B23"/>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2DB3"/>
    <w:rsid w:val="00CC3FCE"/>
    <w:rsid w:val="00CC434C"/>
    <w:rsid w:val="00CC5E8B"/>
    <w:rsid w:val="00CC68B0"/>
    <w:rsid w:val="00CC6C6C"/>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5E"/>
    <w:rsid w:val="00D027F8"/>
    <w:rsid w:val="00D04292"/>
    <w:rsid w:val="00D04C9D"/>
    <w:rsid w:val="00D04F19"/>
    <w:rsid w:val="00D05991"/>
    <w:rsid w:val="00D07B4C"/>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5495"/>
    <w:rsid w:val="00D76340"/>
    <w:rsid w:val="00D76DF7"/>
    <w:rsid w:val="00D814B2"/>
    <w:rsid w:val="00D81532"/>
    <w:rsid w:val="00D81889"/>
    <w:rsid w:val="00D8481A"/>
    <w:rsid w:val="00D907DE"/>
    <w:rsid w:val="00D91007"/>
    <w:rsid w:val="00D91BF7"/>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13E2"/>
    <w:rsid w:val="00E01DF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2C70"/>
    <w:rsid w:val="00E15F50"/>
    <w:rsid w:val="00E16F78"/>
    <w:rsid w:val="00E1726F"/>
    <w:rsid w:val="00E20194"/>
    <w:rsid w:val="00E2123C"/>
    <w:rsid w:val="00E21CE5"/>
    <w:rsid w:val="00E22C81"/>
    <w:rsid w:val="00E23CD1"/>
    <w:rsid w:val="00E24E2E"/>
    <w:rsid w:val="00E2671A"/>
    <w:rsid w:val="00E26740"/>
    <w:rsid w:val="00E27772"/>
    <w:rsid w:val="00E27BCF"/>
    <w:rsid w:val="00E315F6"/>
    <w:rsid w:val="00E316B7"/>
    <w:rsid w:val="00E335BB"/>
    <w:rsid w:val="00E33A07"/>
    <w:rsid w:val="00E33FC1"/>
    <w:rsid w:val="00E345DF"/>
    <w:rsid w:val="00E345F4"/>
    <w:rsid w:val="00E34627"/>
    <w:rsid w:val="00E3575C"/>
    <w:rsid w:val="00E37D0F"/>
    <w:rsid w:val="00E37EF4"/>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0824"/>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6803"/>
    <w:rsid w:val="00EC77EA"/>
    <w:rsid w:val="00EC7E12"/>
    <w:rsid w:val="00ED0DFF"/>
    <w:rsid w:val="00ED0E89"/>
    <w:rsid w:val="00ED19D1"/>
    <w:rsid w:val="00ED23B5"/>
    <w:rsid w:val="00ED5D16"/>
    <w:rsid w:val="00ED7333"/>
    <w:rsid w:val="00ED7B29"/>
    <w:rsid w:val="00EE0EF6"/>
    <w:rsid w:val="00EE1B55"/>
    <w:rsid w:val="00EE22AB"/>
    <w:rsid w:val="00EE2DD7"/>
    <w:rsid w:val="00EE2ED2"/>
    <w:rsid w:val="00EE3031"/>
    <w:rsid w:val="00EE434A"/>
    <w:rsid w:val="00EE565D"/>
    <w:rsid w:val="00EE675E"/>
    <w:rsid w:val="00EE7A88"/>
    <w:rsid w:val="00EE7B35"/>
    <w:rsid w:val="00EF0E87"/>
    <w:rsid w:val="00EF16AA"/>
    <w:rsid w:val="00EF1A37"/>
    <w:rsid w:val="00EF1E92"/>
    <w:rsid w:val="00EF22FB"/>
    <w:rsid w:val="00EF3363"/>
    <w:rsid w:val="00EF46BC"/>
    <w:rsid w:val="00EF4881"/>
    <w:rsid w:val="00EF61E8"/>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6983"/>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5EE"/>
    <w:rsid w:val="00FA191D"/>
    <w:rsid w:val="00FA2FFE"/>
    <w:rsid w:val="00FA3D0B"/>
    <w:rsid w:val="00FA4EDF"/>
    <w:rsid w:val="00FA637D"/>
    <w:rsid w:val="00FA7253"/>
    <w:rsid w:val="00FB3543"/>
    <w:rsid w:val="00FB6CB7"/>
    <w:rsid w:val="00FB72EE"/>
    <w:rsid w:val="00FB7350"/>
    <w:rsid w:val="00FC0490"/>
    <w:rsid w:val="00FC110B"/>
    <w:rsid w:val="00FC130A"/>
    <w:rsid w:val="00FC1989"/>
    <w:rsid w:val="00FC23B1"/>
    <w:rsid w:val="00FC2BCF"/>
    <w:rsid w:val="00FC2E8C"/>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EC7D5C"/>
  <w15:docId w15:val="{2B396139-56CD-4E70-B37F-3B56D405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E21C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A249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6C44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59"/>
    <w:rsid w:val="001B5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2F2E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59"/>
    <w:rsid w:val="008A6C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0">
    <w:name w:val="Mřížka tabulky10"/>
    <w:basedOn w:val="Normlntabulka"/>
    <w:next w:val="Mkatabulky"/>
    <w:uiPriority w:val="59"/>
    <w:rsid w:val="009D0F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10/1997%20Sb.%252318'&amp;ucin-k-dni='30.12.9999'" TargetMode="External"/><Relationship Id="rId18" Type="http://schemas.openxmlformats.org/officeDocument/2006/relationships/hyperlink" Target="aspi://module='ASPI'&amp;link='110/1997%20Sb.%252318'&amp;ucin-k-dni='30.12.9999'" TargetMode="External"/><Relationship Id="rId26" Type="http://schemas.openxmlformats.org/officeDocument/2006/relationships/hyperlink" Target="aspi://module='ASPI'&amp;link='110/1997%20Sb.%252318'&amp;ucin-k-dni='30.12.9999'" TargetMode="External"/><Relationship Id="rId39" Type="http://schemas.openxmlformats.org/officeDocument/2006/relationships/hyperlink" Target="aspi://module='ASPI'&amp;link='110/1997%20Sb.%252318'&amp;ucin-k-dni='30.12.9999'" TargetMode="External"/><Relationship Id="rId3" Type="http://schemas.openxmlformats.org/officeDocument/2006/relationships/customXml" Target="../customXml/item3.xml"/><Relationship Id="rId21" Type="http://schemas.openxmlformats.org/officeDocument/2006/relationships/hyperlink" Target="aspi://module='ASPI'&amp;link='110/1997%20Sb.%252318'&amp;ucin-k-dni='30.12.9999'" TargetMode="External"/><Relationship Id="rId34" Type="http://schemas.openxmlformats.org/officeDocument/2006/relationships/hyperlink" Target="aspi://module='ASPI'&amp;link='110/1997%20Sb.%252318'&amp;ucin-k-dni='30.12.9999'" TargetMode="External"/><Relationship Id="rId42" Type="http://schemas.openxmlformats.org/officeDocument/2006/relationships/hyperlink" Target="aspi://module='ASPI'&amp;link='110/1997%20Sb.%252318'&amp;ucin-k-dni='30.12.9999'"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spi://module='ASPI'&amp;link='110/1997%20Sb.%252318'&amp;ucin-k-dni='30.12.9999'" TargetMode="External"/><Relationship Id="rId17" Type="http://schemas.openxmlformats.org/officeDocument/2006/relationships/hyperlink" Target="aspi://module='ASPI'&amp;link='110/1997%20Sb.%252318'&amp;ucin-k-dni='30.12.9999'" TargetMode="External"/><Relationship Id="rId25" Type="http://schemas.openxmlformats.org/officeDocument/2006/relationships/hyperlink" Target="aspi://module='ASPI'&amp;link='110/1997%20Sb.%252318'&amp;ucin-k-dni='30.12.9999'" TargetMode="External"/><Relationship Id="rId33" Type="http://schemas.openxmlformats.org/officeDocument/2006/relationships/hyperlink" Target="aspi://module='ASPI'&amp;link='110/1997%20Sb.%252318'&amp;ucin-k-dni='30.12.9999'" TargetMode="External"/><Relationship Id="rId38" Type="http://schemas.openxmlformats.org/officeDocument/2006/relationships/hyperlink" Target="aspi://module='ASPI'&amp;link='110/1997%20Sb.%252318'&amp;ucin-k-dni='30.12.9999'"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0" Type="http://schemas.openxmlformats.org/officeDocument/2006/relationships/hyperlink" Target="aspi://module='ASPI'&amp;link='110/1997%20Sb.%252318'&amp;ucin-k-dni='30.12.9999'" TargetMode="External"/><Relationship Id="rId29" Type="http://schemas.openxmlformats.org/officeDocument/2006/relationships/hyperlink" Target="aspi://module='ASPI'&amp;link='110/1997%20Sb.%252318'&amp;ucin-k-dni='30.12.9999'" TargetMode="External"/><Relationship Id="rId41" Type="http://schemas.openxmlformats.org/officeDocument/2006/relationships/hyperlink" Target="aspi://module='ASPI'&amp;link='110/1997%20Sb.%252318'&amp;ucin-k-dni='30.12.99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10/1997%20Sb.%252318'&amp;ucin-k-dni='30.12.9999'" TargetMode="External"/><Relationship Id="rId24" Type="http://schemas.openxmlformats.org/officeDocument/2006/relationships/hyperlink" Target="aspi://module='ASPI'&amp;link='110/1997%20Sb.%252318'&amp;ucin-k-dni='30.12.9999'" TargetMode="External"/><Relationship Id="rId32" Type="http://schemas.openxmlformats.org/officeDocument/2006/relationships/hyperlink" Target="aspi://module='ASPI'&amp;link='110/1997%20Sb.%252318'&amp;ucin-k-dni='30.12.9999'" TargetMode="External"/><Relationship Id="rId37" Type="http://schemas.openxmlformats.org/officeDocument/2006/relationships/hyperlink" Target="aspi://module='ASPI'&amp;link='110/1997%20Sb.%252318'&amp;ucin-k-dni='30.12.9999'" TargetMode="External"/><Relationship Id="rId40" Type="http://schemas.openxmlformats.org/officeDocument/2006/relationships/hyperlink" Target="aspi://module='ASPI'&amp;link='110/1997%20Sb.%252318'&amp;ucin-k-dni='30.12.9999'"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23" Type="http://schemas.openxmlformats.org/officeDocument/2006/relationships/hyperlink" Target="aspi://module='ASPI'&amp;link='110/1997%20Sb.%252318'&amp;ucin-k-dni='30.12.9999'" TargetMode="External"/><Relationship Id="rId28" Type="http://schemas.openxmlformats.org/officeDocument/2006/relationships/hyperlink" Target="aspi://module='ASPI'&amp;link='110/1997%20Sb.%252318'&amp;ucin-k-dni='30.12.9999'" TargetMode="External"/><Relationship Id="rId36" Type="http://schemas.openxmlformats.org/officeDocument/2006/relationships/hyperlink" Target="aspi://module='ASPI'&amp;link='110/1997%20Sb.%252318'&amp;ucin-k-dni='30.12.9999'" TargetMode="External"/><Relationship Id="rId10" Type="http://schemas.openxmlformats.org/officeDocument/2006/relationships/endnotes" Target="endnotes.xml"/><Relationship Id="rId19" Type="http://schemas.openxmlformats.org/officeDocument/2006/relationships/hyperlink" Target="aspi://module='ASPI'&amp;link='110/1997%20Sb.%252318'&amp;ucin-k-dni='30.12.9999'" TargetMode="External"/><Relationship Id="rId31" Type="http://schemas.openxmlformats.org/officeDocument/2006/relationships/hyperlink" Target="aspi://module='ASPI'&amp;link='110/1997%20Sb.%252318'&amp;ucin-k-dni='30.12.9999'"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 Id="rId22" Type="http://schemas.openxmlformats.org/officeDocument/2006/relationships/hyperlink" Target="aspi://module='ASPI'&amp;link='110/1997%20Sb.%252318'&amp;ucin-k-dni='30.12.9999'" TargetMode="External"/><Relationship Id="rId27" Type="http://schemas.openxmlformats.org/officeDocument/2006/relationships/hyperlink" Target="aspi://module='ASPI'&amp;link='110/1997%20Sb.%252318'&amp;ucin-k-dni='30.12.9999'" TargetMode="External"/><Relationship Id="rId30" Type="http://schemas.openxmlformats.org/officeDocument/2006/relationships/hyperlink" Target="aspi://module='ASPI'&amp;link='110/1997%20Sb.%252318'&amp;ucin-k-dni='30.12.9999'" TargetMode="External"/><Relationship Id="rId35" Type="http://schemas.openxmlformats.org/officeDocument/2006/relationships/hyperlink" Target="aspi://module='ASPI'&amp;link='110/1997%20Sb.%252318'&amp;ucin-k-dni='30.12.9999'" TargetMode="External"/><Relationship Id="rId43" Type="http://schemas.openxmlformats.org/officeDocument/2006/relationships/image" Target="media/image1.emf"/><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4.xml><?xml version="1.0" encoding="utf-8"?>
<ds:datastoreItem xmlns:ds="http://schemas.openxmlformats.org/officeDocument/2006/customXml" ds:itemID="{5D4E3A88-2C70-43EB-B41F-E169AA19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32</Pages>
  <Words>10608</Words>
  <Characters>62588</Characters>
  <Application>Microsoft Office Word</Application>
  <DocSecurity>0</DocSecurity>
  <Lines>521</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73050</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Jadwiszczoková Iva (MPSV)</cp:lastModifiedBy>
  <cp:revision>40</cp:revision>
  <cp:lastPrinted>2019-12-05T13:03:00Z</cp:lastPrinted>
  <dcterms:created xsi:type="dcterms:W3CDTF">2019-11-14T09:24:00Z</dcterms:created>
  <dcterms:modified xsi:type="dcterms:W3CDTF">2019-12-20T12:12:00Z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