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7A6B5C">
      <w:pPr>
        <w:tabs>
          <w:tab w:val="left" w:pos="6946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1134" w:rsidRPr="00E5750B">
        <w:rPr>
          <w:rFonts w:ascii="Arial" w:hAnsi="Arial" w:cs="Arial"/>
          <w:b/>
          <w:color w:val="auto"/>
          <w:sz w:val="18"/>
          <w:szCs w:val="18"/>
        </w:rPr>
        <w:instrText xml:space="preserve"> FORMTEXT </w:instrTex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separate"/>
      </w:r>
      <w:r w:rsidR="00224A44" w:rsidRPr="00224A44">
        <w:rPr>
          <w:rFonts w:ascii="Arial" w:hAnsi="Arial" w:cs="Arial"/>
          <w:b/>
          <w:color w:val="auto"/>
          <w:sz w:val="18"/>
          <w:szCs w:val="18"/>
        </w:rPr>
        <w:t>19/SML</w:t>
      </w:r>
      <w:r w:rsidR="00041E41">
        <w:rPr>
          <w:rFonts w:ascii="Arial" w:hAnsi="Arial" w:cs="Arial"/>
          <w:b/>
          <w:color w:val="auto"/>
          <w:sz w:val="18"/>
          <w:szCs w:val="18"/>
        </w:rPr>
        <w:t>4314</w:t>
      </w:r>
      <w:r w:rsidR="00224A44" w:rsidRPr="00224A44">
        <w:rPr>
          <w:rFonts w:ascii="Arial" w:hAnsi="Arial" w:cs="Arial"/>
          <w:b/>
          <w:color w:val="auto"/>
          <w:sz w:val="18"/>
          <w:szCs w:val="18"/>
        </w:rPr>
        <w:t>/</w:t>
      </w:r>
      <w:r w:rsidR="00041E41">
        <w:rPr>
          <w:rFonts w:ascii="Arial" w:hAnsi="Arial" w:cs="Arial"/>
          <w:b/>
          <w:color w:val="auto"/>
          <w:sz w:val="18"/>
          <w:szCs w:val="18"/>
        </w:rPr>
        <w:t>O</w:t>
      </w:r>
      <w:r w:rsidR="00224A44" w:rsidRPr="00224A44">
        <w:rPr>
          <w:rFonts w:ascii="Arial" w:hAnsi="Arial" w:cs="Arial"/>
          <w:b/>
          <w:color w:val="auto"/>
          <w:sz w:val="18"/>
          <w:szCs w:val="18"/>
        </w:rPr>
        <w:t>S/K</w:t>
      </w:r>
      <w:r w:rsidR="00224A44">
        <w:rPr>
          <w:rFonts w:ascii="Arial" w:hAnsi="Arial" w:cs="Arial"/>
          <w:b/>
          <w:color w:val="auto"/>
          <w:sz w:val="18"/>
          <w:szCs w:val="18"/>
        </w:rPr>
        <w:t>R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end"/>
      </w:r>
      <w:bookmarkEnd w:id="0"/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A47868" w:rsidRDefault="00A45821" w:rsidP="00041E4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47868">
              <w:rPr>
                <w:rStyle w:val="CharStyle6"/>
                <w:b/>
                <w:bCs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6"/>
                <w:b/>
                <w:bCs/>
                <w:color w:val="000000"/>
              </w:rPr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separate"/>
            </w:r>
            <w:r w:rsidR="00041E41">
              <w:rPr>
                <w:rStyle w:val="CharStyle6"/>
                <w:b/>
                <w:bCs/>
                <w:color w:val="000000"/>
              </w:rPr>
              <w:t>Dopravní společnost Ústeckého kraje, příspěvková organizace</w:t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A47868" w:rsidRDefault="00A45821" w:rsidP="00041E4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041E41" w:rsidRPr="00041E41">
              <w:rPr>
                <w:rStyle w:val="CharStyle10"/>
                <w:color w:val="000000"/>
              </w:rPr>
              <w:t xml:space="preserve">Ústí nad Labem, Velká Hradební 3118/48, PSČ 400 01 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2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A47868" w:rsidRDefault="00A45821" w:rsidP="00041E4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041E41" w:rsidRPr="00041E41">
              <w:rPr>
                <w:rStyle w:val="CharStyle10"/>
                <w:color w:val="000000"/>
              </w:rPr>
              <w:t>CZ06231292</w:t>
            </w:r>
            <w:r w:rsidR="00041E41">
              <w:rPr>
                <w:rStyle w:val="CharStyle10"/>
                <w:color w:val="000000"/>
              </w:rPr>
              <w:t xml:space="preserve"> / </w:t>
            </w:r>
            <w:r w:rsidR="00041E41" w:rsidRPr="00041E41">
              <w:rPr>
                <w:rStyle w:val="CharStyle10"/>
                <w:color w:val="000000"/>
              </w:rPr>
              <w:t>06231292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3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A47868" w:rsidRDefault="00A45821" w:rsidP="00041E4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041E41" w:rsidRPr="00041E41">
              <w:rPr>
                <w:rStyle w:val="CharStyle10"/>
                <w:color w:val="000000"/>
              </w:rPr>
              <w:t>Česká spořitelna a.s., č. účtu: 7475762/0800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4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A47868" w:rsidRDefault="000D5E94" w:rsidP="00041E4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Je / není"/>
                  </w:textInput>
                </w:ffData>
              </w:fldChar>
            </w:r>
            <w:bookmarkStart w:id="5" w:name="Text29"/>
            <w:r w:rsidR="00D87BFA">
              <w:rPr>
                <w:rStyle w:val="CharStyle10"/>
                <w:color w:val="000000"/>
              </w:rPr>
              <w:instrText xml:space="preserve"> FORMTEXT </w:instrText>
            </w:r>
            <w:r>
              <w:rPr>
                <w:rStyle w:val="CharStyle10"/>
                <w:color w:val="000000"/>
              </w:rPr>
            </w:r>
            <w:r>
              <w:rPr>
                <w:rStyle w:val="CharStyle10"/>
                <w:color w:val="000000"/>
              </w:rPr>
              <w:fldChar w:fldCharType="separate"/>
            </w:r>
            <w:r w:rsidR="00041E41">
              <w:rPr>
                <w:rStyle w:val="CharStyle10"/>
                <w:color w:val="000000"/>
              </w:rPr>
              <w:t>Je</w:t>
            </w:r>
            <w:r>
              <w:rPr>
                <w:rStyle w:val="CharStyle10"/>
                <w:color w:val="000000"/>
              </w:rPr>
              <w:fldChar w:fldCharType="end"/>
            </w:r>
            <w:bookmarkEnd w:id="5"/>
            <w:r w:rsidR="00D87BFA">
              <w:rPr>
                <w:rStyle w:val="CharStyle10"/>
                <w:color w:val="000000"/>
              </w:rPr>
              <w:t xml:space="preserve"> </w:t>
            </w:r>
            <w:r w:rsidR="00A45821" w:rsidRPr="00A47868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041E4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47868">
              <w:rPr>
                <w:rStyle w:val="CharStyle12"/>
                <w:color w:val="000000"/>
                <w:sz w:val="18"/>
                <w:szCs w:val="18"/>
              </w:rPr>
              <w:instrText xml:space="preserve"> FORMTEXT </w:instrTex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separate"/>
            </w:r>
            <w:r w:rsidR="00B6794B">
              <w:rPr>
                <w:rStyle w:val="CharStyle12"/>
                <w:noProof/>
                <w:color w:val="000000"/>
                <w:sz w:val="18"/>
                <w:szCs w:val="18"/>
              </w:rPr>
              <w:t>882733379/0800</w: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79" w:type="dxa"/>
          </w:tcPr>
          <w:p w:rsidR="00A45821" w:rsidRPr="00A47868" w:rsidRDefault="00A45821" w:rsidP="00041E4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 xml:space="preserve">: </w:t>
            </w:r>
            <w:r w:rsidR="000D5E94" w:rsidRPr="00A47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47868">
              <w:instrText xml:space="preserve"> FORMTEXT </w:instrText>
            </w:r>
            <w:r w:rsidR="000D5E94" w:rsidRPr="00A47868">
              <w:fldChar w:fldCharType="separate"/>
            </w:r>
            <w:r w:rsidR="00041E41" w:rsidRPr="00041E41">
              <w:t>Ing. Milan Šlejtr, ředitel</w:t>
            </w:r>
            <w:r w:rsidR="000D5E94" w:rsidRPr="00A47868">
              <w:fldChar w:fldCharType="end"/>
            </w:r>
            <w:bookmarkEnd w:id="7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A47868" w:rsidRDefault="00232D5C" w:rsidP="00041E41">
            <w:pPr>
              <w:pStyle w:val="Style9"/>
              <w:shd w:val="clear" w:color="auto" w:fill="auto"/>
              <w:spacing w:after="0" w:line="235" w:lineRule="exact"/>
            </w:pPr>
            <w:r>
              <w:t>T</w:t>
            </w:r>
            <w:r w:rsidR="00A45821" w:rsidRPr="00A47868">
              <w:t xml:space="preserve">el.: </w:t>
            </w:r>
            <w:r w:rsidR="000D5E94" w:rsidRPr="00A4786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45821" w:rsidRPr="00A47868">
              <w:instrText xml:space="preserve"> FORMTEXT </w:instrText>
            </w:r>
            <w:r w:rsidR="000D5E94" w:rsidRPr="00A47868">
              <w:fldChar w:fldCharType="separate"/>
            </w:r>
            <w:r w:rsidR="00041E41">
              <w:t> </w:t>
            </w:r>
            <w:r w:rsidR="00041E41">
              <w:t> </w:t>
            </w:r>
            <w:r w:rsidR="00041E41">
              <w:t> </w:t>
            </w:r>
            <w:r w:rsidR="00041E41">
              <w:t> </w:t>
            </w:r>
            <w:r w:rsidR="00041E41">
              <w:t> </w:t>
            </w:r>
            <w:r w:rsidR="000D5E94" w:rsidRPr="00A47868">
              <w:fldChar w:fldCharType="end"/>
            </w:r>
            <w:bookmarkEnd w:id="8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E65E9" w:rsidRDefault="00F40B6C" w:rsidP="000E65E9">
            <w:pPr>
              <w:rPr>
                <w:rFonts w:ascii="Arial" w:hAnsi="Arial" w:cs="Arial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478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65E9" w:rsidRPr="000E65E9">
              <w:rPr>
                <w:rFonts w:ascii="Arial" w:hAnsi="Arial" w:cs="Arial"/>
                <w:sz w:val="18"/>
                <w:szCs w:val="18"/>
              </w:rPr>
              <w:t xml:space="preserve">Mgr. Nikola Jahodová </w:t>
            </w:r>
          </w:p>
          <w:p w:rsidR="00A45821" w:rsidRPr="00A47868" w:rsidRDefault="000E65E9" w:rsidP="00041E4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5E9">
              <w:rPr>
                <w:rFonts w:ascii="Arial" w:hAnsi="Arial" w:cs="Arial"/>
                <w:sz w:val="18"/>
                <w:szCs w:val="18"/>
              </w:rPr>
              <w:t>Rennerová</w:t>
            </w:r>
            <w:r w:rsidR="00041E41">
              <w:rPr>
                <w:rFonts w:ascii="Arial" w:hAnsi="Arial" w:cs="Arial"/>
                <w:sz w:val="18"/>
                <w:szCs w:val="18"/>
              </w:rPr>
              <w:t>,</w:t>
            </w:r>
            <w:r w:rsidRPr="000E65E9">
              <w:rPr>
                <w:rFonts w:ascii="Arial" w:hAnsi="Arial" w:cs="Arial"/>
                <w:sz w:val="18"/>
                <w:szCs w:val="18"/>
              </w:rPr>
              <w:t xml:space="preserve"> ved</w:t>
            </w:r>
            <w:r w:rsidR="00041E41">
              <w:rPr>
                <w:rFonts w:ascii="Arial" w:hAnsi="Arial" w:cs="Arial"/>
                <w:sz w:val="18"/>
                <w:szCs w:val="18"/>
              </w:rPr>
              <w:t>oucí</w:t>
            </w:r>
            <w:r w:rsidRPr="000E65E9">
              <w:rPr>
                <w:rFonts w:ascii="Arial" w:hAnsi="Arial" w:cs="Arial"/>
                <w:sz w:val="18"/>
                <w:szCs w:val="18"/>
              </w:rPr>
              <w:t xml:space="preserve"> odboru KR</w: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79" w:type="dxa"/>
          </w:tcPr>
          <w:p w:rsidR="00041E41" w:rsidRDefault="00232D5C" w:rsidP="00DE104E">
            <w:pPr>
              <w:pStyle w:val="Style9"/>
              <w:shd w:val="clear" w:color="auto" w:fill="auto"/>
              <w:spacing w:after="0" w:line="235" w:lineRule="exact"/>
            </w:pPr>
            <w:r>
              <w:t>E-</w:t>
            </w:r>
            <w:r w:rsidR="00A45821" w:rsidRPr="00A47868">
              <w:t xml:space="preserve">mail: </w:t>
            </w:r>
            <w:r w:rsidR="000D5E94" w:rsidRPr="00A478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5821" w:rsidRPr="00A47868">
              <w:instrText xml:space="preserve"> FORMTEXT </w:instrText>
            </w:r>
            <w:r w:rsidR="000D5E94" w:rsidRPr="00A47868">
              <w:fldChar w:fldCharType="separate"/>
            </w:r>
            <w:r w:rsidR="00E74F19">
              <w:t>info@ds-uk.cz</w:t>
            </w:r>
          </w:p>
          <w:p w:rsidR="00A45821" w:rsidRPr="00A47868" w:rsidRDefault="000D5E94" w:rsidP="00DE104E">
            <w:pPr>
              <w:pStyle w:val="Style9"/>
              <w:shd w:val="clear" w:color="auto" w:fill="auto"/>
              <w:spacing w:after="0" w:line="235" w:lineRule="exact"/>
            </w:pPr>
            <w:r w:rsidRPr="00A47868">
              <w:fldChar w:fldCharType="end"/>
            </w:r>
            <w:bookmarkEnd w:id="10"/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A47868" w:rsidRDefault="00232D5C" w:rsidP="00041E41">
            <w:pPr>
              <w:pStyle w:val="Style9"/>
              <w:shd w:val="clear" w:color="auto" w:fill="auto"/>
              <w:spacing w:after="0" w:line="235" w:lineRule="exact"/>
            </w:pPr>
            <w:r>
              <w:t>Zapsán ve veřejném rejstříku</w:t>
            </w:r>
            <w:r w:rsidRPr="00A47868">
              <w:t xml:space="preserve">: </w:t>
            </w:r>
            <w:r w:rsidRPr="00A478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7868">
              <w:instrText xml:space="preserve"> FORMTEXT </w:instrText>
            </w:r>
            <w:r w:rsidRPr="00A47868">
              <w:fldChar w:fldCharType="separate"/>
            </w:r>
            <w:r w:rsidR="00041E41" w:rsidRPr="00041E41">
              <w:t>obchodní rejstřík veden</w:t>
            </w:r>
            <w:r w:rsidR="00041E41">
              <w:t>ý</w:t>
            </w:r>
            <w:r w:rsidR="00041E41" w:rsidRPr="00041E41">
              <w:t xml:space="preserve"> Krajským soudem v Ústí nad Labem, spisová značka PR, vložka 1129 </w:t>
            </w:r>
            <w:r w:rsidRPr="00A47868">
              <w:fldChar w:fldCharType="end"/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041E41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041E41">
              <w:rPr>
                <w:rStyle w:val="CharStyle10"/>
                <w:color w:val="000000"/>
              </w:rPr>
              <w:t>leden 2020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1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B6794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0D5E94" w:rsidRPr="00A47868">
              <w:rPr>
                <w:rStyle w:val="CharStyle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47868">
              <w:rPr>
                <w:rStyle w:val="CharStyle10"/>
              </w:rPr>
              <w:instrText xml:space="preserve"> FORMTEXT </w:instrText>
            </w:r>
            <w:r w:rsidR="000D5E94" w:rsidRPr="00A47868">
              <w:rPr>
                <w:rStyle w:val="CharStyle10"/>
              </w:rPr>
            </w:r>
            <w:r w:rsidR="000D5E94" w:rsidRPr="00A47868">
              <w:rPr>
                <w:rStyle w:val="CharStyle10"/>
              </w:rPr>
              <w:fldChar w:fldCharType="separate"/>
            </w:r>
            <w:r w:rsidR="00B6794B">
              <w:rPr>
                <w:rStyle w:val="CharStyle10"/>
                <w:noProof/>
              </w:rPr>
              <w:t>převodem</w:t>
            </w:r>
            <w:r w:rsidR="000D5E94" w:rsidRPr="00A47868">
              <w:rPr>
                <w:rStyle w:val="CharStyle10"/>
              </w:rPr>
              <w:fldChar w:fldCharType="end"/>
            </w:r>
            <w:bookmarkEnd w:id="12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F8763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F8763A">
              <w:rPr>
                <w:rStyle w:val="CharStyle10"/>
                <w:color w:val="000000"/>
              </w:rPr>
              <w:t>21 dní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3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B6794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B6794B">
              <w:rPr>
                <w:rStyle w:val="CharStyle10"/>
                <w:noProof/>
                <w:color w:val="000000"/>
              </w:rPr>
              <w:t>Krajský úřad Ústeckého kraje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4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B5147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B51472">
              <w:rPr>
                <w:rStyle w:val="CharStyle10"/>
                <w:noProof/>
                <w:color w:val="000000"/>
              </w:rPr>
              <w:t>24 měsíců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5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041E4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>veř. zakázky</w:t>
            </w:r>
            <w:r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041E41">
              <w:rPr>
                <w:rStyle w:val="CharStyle10"/>
                <w:color w:val="000000"/>
              </w:rPr>
              <w:t> </w:t>
            </w:r>
            <w:r w:rsidR="00041E41">
              <w:rPr>
                <w:rStyle w:val="CharStyle10"/>
                <w:color w:val="000000"/>
              </w:rPr>
              <w:t> </w:t>
            </w:r>
            <w:r w:rsidR="00041E41">
              <w:rPr>
                <w:rStyle w:val="CharStyle10"/>
                <w:color w:val="000000"/>
              </w:rPr>
              <w:t> </w:t>
            </w:r>
            <w:r w:rsidR="00041E41">
              <w:rPr>
                <w:rStyle w:val="CharStyle10"/>
                <w:color w:val="000000"/>
              </w:rPr>
              <w:t> </w:t>
            </w:r>
            <w:r w:rsidR="00041E41">
              <w:rPr>
                <w:rStyle w:val="CharStyle10"/>
                <w:color w:val="000000"/>
              </w:rPr>
              <w:t> 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6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651ED4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1EBC" w:rsidRDefault="00C81EBC" w:rsidP="00FB28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C81EBC" w:rsidRPr="004603DE" w:rsidRDefault="000D5E94" w:rsidP="00E74F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Objednáváme u Vás nahrání zaměstnaneckých kupónů DÚK v počtu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C81EBC" w:rsidRPr="004603DE" w:rsidRDefault="000D5E94" w:rsidP="00B320E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B320E2">
              <w:rPr>
                <w:rFonts w:ascii="Arial" w:hAnsi="Arial" w:cs="Arial"/>
                <w:color w:val="auto"/>
                <w:sz w:val="16"/>
                <w:szCs w:val="16"/>
              </w:rPr>
              <w:t>322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C81EBC" w:rsidRPr="004603DE" w:rsidRDefault="000D5E94" w:rsidP="00E74F1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karta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C81EBC" w:rsidRPr="004603DE" w:rsidRDefault="000D5E94" w:rsidP="00E74F1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450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C81EBC" w:rsidRPr="004603DE" w:rsidRDefault="000D5E94" w:rsidP="00B320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B320E2">
              <w:rPr>
                <w:rFonts w:ascii="Arial" w:hAnsi="Arial" w:cs="Arial"/>
                <w:color w:val="auto"/>
                <w:sz w:val="16"/>
                <w:szCs w:val="16"/>
              </w:rPr>
              <w:t>144 900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0D5E94" w:rsidP="00E74F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- zaměstnanecké jízdné síťové 365 denní v ceně 450,- Kč/karta, v sou-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44417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44417" w:rsidRPr="004603DE" w:rsidRDefault="000D5E94" w:rsidP="001D389F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0D5E94" w:rsidP="00E74F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ladu s platným tarifem DÚK (čl. 3 odst. 3.1 písm. b) iii - zaměstnanecké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4417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E74F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jízdné) a ceníkem, viz přílohy.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015"/>
      </w:tblGrid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896" w:type="dxa"/>
          </w:tcPr>
          <w:p w:rsidR="00D87BFA" w:rsidRPr="004603DE" w:rsidRDefault="000D5E94" w:rsidP="00B320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B320E2">
              <w:rPr>
                <w:rFonts w:ascii="Arial" w:hAnsi="Arial" w:cs="Arial"/>
                <w:color w:val="auto"/>
                <w:sz w:val="16"/>
                <w:szCs w:val="16"/>
              </w:rPr>
              <w:t>19 752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(výše</w:t>
            </w:r>
            <w:r w:rsidR="0021436A">
              <w:rPr>
                <w:rStyle w:val="CharStyle6"/>
                <w:sz w:val="16"/>
                <w:szCs w:val="16"/>
              </w:rPr>
              <w:t xml:space="preserve"> v %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896" w:type="dxa"/>
          </w:tcPr>
          <w:p w:rsidR="00D87BFA" w:rsidRPr="004603DE" w:rsidRDefault="000D5E94" w:rsidP="00B320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21%</w:t>
            </w:r>
            <w:bookmarkStart w:id="18" w:name="_GoBack"/>
            <w:bookmarkEnd w:id="18"/>
            <w:r w:rsidR="00B320E2">
              <w:rPr>
                <w:rFonts w:ascii="Arial" w:hAnsi="Arial" w:cs="Arial"/>
                <w:color w:val="auto"/>
                <w:sz w:val="16"/>
                <w:szCs w:val="16"/>
              </w:rPr>
              <w:t>25148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7"/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896" w:type="dxa"/>
          </w:tcPr>
          <w:p w:rsidR="00D87BFA" w:rsidRPr="004603DE" w:rsidRDefault="000D5E94" w:rsidP="00B320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B320E2">
              <w:rPr>
                <w:rFonts w:ascii="Arial" w:hAnsi="Arial" w:cs="Arial"/>
                <w:color w:val="auto"/>
                <w:sz w:val="16"/>
                <w:szCs w:val="16"/>
              </w:rPr>
              <w:t>44</w:t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320E2">
              <w:rPr>
                <w:rFonts w:ascii="Arial" w:hAnsi="Arial" w:cs="Arial"/>
                <w:color w:val="auto"/>
                <w:sz w:val="16"/>
                <w:szCs w:val="16"/>
              </w:rPr>
              <w:t>90</w:t>
            </w:r>
            <w:r w:rsidR="00E74F19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C91AA7" w:rsidRPr="000D7985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</w:t>
      </w:r>
      <w:r w:rsidR="005A70EC" w:rsidRPr="00232D5C">
        <w:t> </w:t>
      </w:r>
      <w:r w:rsidRPr="00232D5C">
        <w:t>dokladu – faktury (dále i jako „faktura“)</w:t>
      </w:r>
      <w:r w:rsidR="00AF07EA">
        <w:t xml:space="preserve">. </w:t>
      </w:r>
      <w:r w:rsidR="00AF07EA" w:rsidRPr="000D7985">
        <w:t>Pokud je dodavatel plátce DPH, bude úhrada ceny provedena pouze na účet zveřejněný v registru plátců vedeném správcem daně dodavatele.</w:t>
      </w:r>
    </w:p>
    <w:p w:rsidR="00CF28D8" w:rsidRPr="00232D5C" w:rsidRDefault="00855256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</w:t>
      </w:r>
      <w:r w:rsidR="00C91AA7" w:rsidRPr="00232D5C">
        <w:t>a bude odběrateli doručena v listinné podobě. Součástí faktury bude předávací protokol nebo dodací list dokláda</w:t>
      </w:r>
      <w:r w:rsidR="00232D5C">
        <w:t>jící realizaci předmětu smlouvy.</w:t>
      </w:r>
      <w:r w:rsidR="00C91AA7"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E83C54">
        <w:t>rozsahu a předmětu plnění</w:t>
      </w:r>
      <w:r w:rsidR="00E83C54" w:rsidRPr="00232D5C">
        <w:t xml:space="preserve"> </w:t>
      </w:r>
      <w:r w:rsidR="00C91AA7" w:rsidRPr="00232D5C">
        <w:t>na faktuře se musí shodovat se specifikací předmětu této smlouvy.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232D5C" w:rsidRDefault="003B77F3" w:rsidP="00DE104E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 provede odběratel. Informace o uveřejnění smlouvy bude zaslána dodavateli do datové schránky/na e-mail 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32D5C">
        <w:rPr>
          <w:rFonts w:ascii="Arial" w:hAnsi="Arial" w:cs="Arial"/>
          <w:color w:val="auto"/>
          <w:sz w:val="18"/>
          <w:szCs w:val="18"/>
        </w:rPr>
        <w:instrText xml:space="preserve"> FORMTEXT </w:instrText>
      </w:r>
      <w:r w:rsidR="000D5E94" w:rsidRPr="00232D5C">
        <w:rPr>
          <w:rFonts w:ascii="Arial" w:hAnsi="Arial" w:cs="Arial"/>
          <w:color w:val="auto"/>
          <w:sz w:val="18"/>
          <w:szCs w:val="18"/>
        </w:rPr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separate"/>
      </w:r>
      <w:r w:rsidR="00F8763A" w:rsidRPr="00F8763A">
        <w:rPr>
          <w:rFonts w:ascii="Arial" w:hAnsi="Arial" w:cs="Arial"/>
          <w:color w:val="auto"/>
          <w:sz w:val="18"/>
          <w:szCs w:val="18"/>
        </w:rPr>
        <w:t xml:space="preserve"> </w:t>
      </w:r>
      <w:r w:rsidR="00E74F19">
        <w:rPr>
          <w:rFonts w:ascii="Arial" w:hAnsi="Arial" w:cs="Arial"/>
          <w:color w:val="auto"/>
          <w:sz w:val="18"/>
          <w:szCs w:val="18"/>
        </w:rPr>
        <w:t>dqtu9y9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end"/>
      </w:r>
      <w:r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232D5C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A956F5" w:rsidRPr="00232D5C" w:rsidRDefault="00C91AA7" w:rsidP="00F8763A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5A70EC" w:rsidRPr="00232D5C">
        <w:rPr>
          <w:rFonts w:ascii="Arial" w:hAnsi="Arial" w:cs="Arial"/>
          <w:color w:val="auto"/>
          <w:sz w:val="18"/>
          <w:szCs w:val="18"/>
        </w:rPr>
        <w:instrText xml:space="preserve"> FORMTEXT </w:instrText>
      </w:r>
      <w:r w:rsidR="000D5E94" w:rsidRPr="00232D5C">
        <w:rPr>
          <w:rFonts w:ascii="Arial" w:hAnsi="Arial" w:cs="Arial"/>
          <w:color w:val="auto"/>
          <w:sz w:val="18"/>
          <w:szCs w:val="18"/>
        </w:rPr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separate"/>
      </w:r>
      <w:r w:rsidR="00E74F19">
        <w:rPr>
          <w:rFonts w:ascii="Arial" w:hAnsi="Arial" w:cs="Arial"/>
          <w:color w:val="auto"/>
          <w:sz w:val="18"/>
          <w:szCs w:val="18"/>
        </w:rPr>
        <w:t>20</w:t>
      </w:r>
      <w:r w:rsidR="00F8763A" w:rsidRPr="00F8763A">
        <w:rPr>
          <w:rFonts w:ascii="Arial" w:hAnsi="Arial" w:cs="Arial"/>
          <w:color w:val="auto"/>
          <w:sz w:val="18"/>
          <w:szCs w:val="18"/>
        </w:rPr>
        <w:t>.</w:t>
      </w:r>
      <w:r w:rsidR="00DE104E">
        <w:rPr>
          <w:rFonts w:ascii="Arial" w:hAnsi="Arial" w:cs="Arial"/>
          <w:color w:val="auto"/>
          <w:sz w:val="18"/>
          <w:szCs w:val="18"/>
        </w:rPr>
        <w:t xml:space="preserve"> </w:t>
      </w:r>
      <w:r w:rsidR="00F8763A" w:rsidRPr="00F8763A">
        <w:rPr>
          <w:rFonts w:ascii="Arial" w:hAnsi="Arial" w:cs="Arial"/>
          <w:color w:val="auto"/>
          <w:sz w:val="18"/>
          <w:szCs w:val="18"/>
        </w:rPr>
        <w:t>1</w:t>
      </w:r>
      <w:r w:rsidR="00E74F19">
        <w:rPr>
          <w:rFonts w:ascii="Arial" w:hAnsi="Arial" w:cs="Arial"/>
          <w:color w:val="auto"/>
          <w:sz w:val="18"/>
          <w:szCs w:val="18"/>
        </w:rPr>
        <w:t>2</w:t>
      </w:r>
      <w:r w:rsidR="00F8763A" w:rsidRPr="00F8763A">
        <w:rPr>
          <w:rFonts w:ascii="Arial" w:hAnsi="Arial" w:cs="Arial"/>
          <w:color w:val="auto"/>
          <w:sz w:val="18"/>
          <w:szCs w:val="18"/>
        </w:rPr>
        <w:t>.</w:t>
      </w:r>
      <w:r w:rsidR="00DE104E">
        <w:rPr>
          <w:rFonts w:ascii="Arial" w:hAnsi="Arial" w:cs="Arial"/>
          <w:color w:val="auto"/>
          <w:sz w:val="18"/>
          <w:szCs w:val="18"/>
        </w:rPr>
        <w:t xml:space="preserve"> </w:t>
      </w:r>
      <w:r w:rsidR="00F8763A" w:rsidRPr="00F8763A">
        <w:rPr>
          <w:rFonts w:ascii="Arial" w:hAnsi="Arial" w:cs="Arial"/>
          <w:color w:val="auto"/>
          <w:sz w:val="18"/>
          <w:szCs w:val="18"/>
        </w:rPr>
        <w:t>2019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end"/>
      </w:r>
      <w:bookmarkEnd w:id="20"/>
    </w:p>
    <w:p w:rsidR="00A956F5" w:rsidRDefault="00A956F5">
      <w:pPr>
        <w:widowControl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br w:type="page"/>
      </w: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lastRenderedPageBreak/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5563A9" w:rsidRPr="00F8763A" w:rsidRDefault="005563A9" w:rsidP="00F8763A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 w:rsidP="00E74F19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 xml:space="preserve">    Ústí nad Labem 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8"/>
                <w:szCs w:val="16"/>
              </w:rPr>
              <w:t>20</w:t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.</w:t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1</w:t>
            </w:r>
            <w:r w:rsidR="00E74F19">
              <w:rPr>
                <w:rFonts w:ascii="Arial" w:hAnsi="Arial" w:cs="Arial"/>
                <w:color w:val="auto"/>
                <w:sz w:val="18"/>
                <w:szCs w:val="16"/>
              </w:rPr>
              <w:t>2</w:t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.</w:t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2019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E74F19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1873D4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E74F19">
              <w:rPr>
                <w:rFonts w:ascii="Arial" w:hAnsi="Arial" w:cs="Arial"/>
                <w:color w:val="auto"/>
                <w:sz w:val="18"/>
                <w:szCs w:val="16"/>
              </w:rPr>
              <w:t>20</w:t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>. 1</w:t>
            </w:r>
            <w:r w:rsidR="00E74F19">
              <w:rPr>
                <w:rFonts w:ascii="Arial" w:hAnsi="Arial" w:cs="Arial"/>
                <w:color w:val="auto"/>
                <w:sz w:val="18"/>
                <w:szCs w:val="16"/>
              </w:rPr>
              <w:t>2</w:t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>. 2019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67" w:rsidRDefault="00253C67" w:rsidP="004D162A">
      <w:r>
        <w:separator/>
      </w:r>
    </w:p>
  </w:endnote>
  <w:endnote w:type="continuationSeparator" w:id="0">
    <w:p w:rsidR="00253C67" w:rsidRDefault="00253C67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B320E2">
      <w:rPr>
        <w:rFonts w:ascii="Arial" w:hAnsi="Arial" w:cs="Arial"/>
        <w:noProof/>
        <w:sz w:val="18"/>
        <w:szCs w:val="18"/>
      </w:rPr>
      <w:t>1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B320E2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67" w:rsidRDefault="00253C67" w:rsidP="004D162A">
      <w:r>
        <w:separator/>
      </w:r>
    </w:p>
  </w:footnote>
  <w:footnote w:type="continuationSeparator" w:id="0">
    <w:p w:rsidR="00253C67" w:rsidRDefault="00253C67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62FE"/>
    <w:rsid w:val="00014CAC"/>
    <w:rsid w:val="00041E41"/>
    <w:rsid w:val="0004647F"/>
    <w:rsid w:val="00063328"/>
    <w:rsid w:val="00096120"/>
    <w:rsid w:val="000A11B3"/>
    <w:rsid w:val="000B6939"/>
    <w:rsid w:val="000C08BF"/>
    <w:rsid w:val="000D5E94"/>
    <w:rsid w:val="000D7985"/>
    <w:rsid w:val="000E48C1"/>
    <w:rsid w:val="000E65E9"/>
    <w:rsid w:val="000F2E7A"/>
    <w:rsid w:val="000F5E8E"/>
    <w:rsid w:val="0011640F"/>
    <w:rsid w:val="00166491"/>
    <w:rsid w:val="00181279"/>
    <w:rsid w:val="00182E52"/>
    <w:rsid w:val="001873D4"/>
    <w:rsid w:val="001D389F"/>
    <w:rsid w:val="001E0343"/>
    <w:rsid w:val="001F3AAF"/>
    <w:rsid w:val="0021436A"/>
    <w:rsid w:val="00216DB3"/>
    <w:rsid w:val="00224A44"/>
    <w:rsid w:val="00232D5C"/>
    <w:rsid w:val="0023603D"/>
    <w:rsid w:val="00253C67"/>
    <w:rsid w:val="002622AE"/>
    <w:rsid w:val="00286B23"/>
    <w:rsid w:val="002A4067"/>
    <w:rsid w:val="002D4B5F"/>
    <w:rsid w:val="002F01A8"/>
    <w:rsid w:val="002F0EC5"/>
    <w:rsid w:val="002F15FF"/>
    <w:rsid w:val="002F5AA3"/>
    <w:rsid w:val="00306D2B"/>
    <w:rsid w:val="0034413C"/>
    <w:rsid w:val="003612E7"/>
    <w:rsid w:val="0036367A"/>
    <w:rsid w:val="00374C6D"/>
    <w:rsid w:val="003B77F3"/>
    <w:rsid w:val="003E2CF6"/>
    <w:rsid w:val="003F35F7"/>
    <w:rsid w:val="00403C51"/>
    <w:rsid w:val="004056F2"/>
    <w:rsid w:val="00430637"/>
    <w:rsid w:val="00441386"/>
    <w:rsid w:val="0045666C"/>
    <w:rsid w:val="004603DE"/>
    <w:rsid w:val="00491842"/>
    <w:rsid w:val="004A7D90"/>
    <w:rsid w:val="004B0E40"/>
    <w:rsid w:val="004C30E9"/>
    <w:rsid w:val="004D162A"/>
    <w:rsid w:val="004E5185"/>
    <w:rsid w:val="004F0335"/>
    <w:rsid w:val="005071E5"/>
    <w:rsid w:val="005563A9"/>
    <w:rsid w:val="00565CE0"/>
    <w:rsid w:val="00567D5B"/>
    <w:rsid w:val="00590BCE"/>
    <w:rsid w:val="00591A78"/>
    <w:rsid w:val="00592C5C"/>
    <w:rsid w:val="005A70EC"/>
    <w:rsid w:val="005E39B8"/>
    <w:rsid w:val="005E4F36"/>
    <w:rsid w:val="005F0EB4"/>
    <w:rsid w:val="005F6935"/>
    <w:rsid w:val="005F71D7"/>
    <w:rsid w:val="00606E9A"/>
    <w:rsid w:val="00615FC4"/>
    <w:rsid w:val="006257E3"/>
    <w:rsid w:val="006430AE"/>
    <w:rsid w:val="00644C01"/>
    <w:rsid w:val="00651ED4"/>
    <w:rsid w:val="00652493"/>
    <w:rsid w:val="00682700"/>
    <w:rsid w:val="00682F1D"/>
    <w:rsid w:val="0069703E"/>
    <w:rsid w:val="006D64C0"/>
    <w:rsid w:val="006E4417"/>
    <w:rsid w:val="00702A4E"/>
    <w:rsid w:val="007256FC"/>
    <w:rsid w:val="007338B7"/>
    <w:rsid w:val="00747698"/>
    <w:rsid w:val="00752C5B"/>
    <w:rsid w:val="0078696A"/>
    <w:rsid w:val="00787232"/>
    <w:rsid w:val="007A439B"/>
    <w:rsid w:val="007A6B5C"/>
    <w:rsid w:val="007B4D46"/>
    <w:rsid w:val="007D599A"/>
    <w:rsid w:val="00834761"/>
    <w:rsid w:val="00855256"/>
    <w:rsid w:val="00857B4F"/>
    <w:rsid w:val="008A3D09"/>
    <w:rsid w:val="008D4F32"/>
    <w:rsid w:val="008E0E56"/>
    <w:rsid w:val="00903F6C"/>
    <w:rsid w:val="00944417"/>
    <w:rsid w:val="0095626C"/>
    <w:rsid w:val="00965256"/>
    <w:rsid w:val="00975DD9"/>
    <w:rsid w:val="0098446F"/>
    <w:rsid w:val="009B197F"/>
    <w:rsid w:val="009C1DA2"/>
    <w:rsid w:val="009C2D5A"/>
    <w:rsid w:val="009D610C"/>
    <w:rsid w:val="009F5C0B"/>
    <w:rsid w:val="00A048A0"/>
    <w:rsid w:val="00A3008F"/>
    <w:rsid w:val="00A45821"/>
    <w:rsid w:val="00A47868"/>
    <w:rsid w:val="00A60A7E"/>
    <w:rsid w:val="00A71F92"/>
    <w:rsid w:val="00A74BDD"/>
    <w:rsid w:val="00A947C7"/>
    <w:rsid w:val="00A956F5"/>
    <w:rsid w:val="00AD4339"/>
    <w:rsid w:val="00AE23F0"/>
    <w:rsid w:val="00AF07EA"/>
    <w:rsid w:val="00AF10C0"/>
    <w:rsid w:val="00AF2961"/>
    <w:rsid w:val="00AF4900"/>
    <w:rsid w:val="00B320E2"/>
    <w:rsid w:val="00B45809"/>
    <w:rsid w:val="00B51472"/>
    <w:rsid w:val="00B63840"/>
    <w:rsid w:val="00B6794B"/>
    <w:rsid w:val="00B90078"/>
    <w:rsid w:val="00BB57D7"/>
    <w:rsid w:val="00BE3019"/>
    <w:rsid w:val="00BF3722"/>
    <w:rsid w:val="00BF65C0"/>
    <w:rsid w:val="00C31620"/>
    <w:rsid w:val="00C54791"/>
    <w:rsid w:val="00C62B35"/>
    <w:rsid w:val="00C81193"/>
    <w:rsid w:val="00C81EBC"/>
    <w:rsid w:val="00C91AA7"/>
    <w:rsid w:val="00CF28D8"/>
    <w:rsid w:val="00CF41B0"/>
    <w:rsid w:val="00D17A8B"/>
    <w:rsid w:val="00D30EB0"/>
    <w:rsid w:val="00D43CBB"/>
    <w:rsid w:val="00D53FA5"/>
    <w:rsid w:val="00D557F6"/>
    <w:rsid w:val="00D71F43"/>
    <w:rsid w:val="00D7372E"/>
    <w:rsid w:val="00D87BFA"/>
    <w:rsid w:val="00D93AC9"/>
    <w:rsid w:val="00DA2824"/>
    <w:rsid w:val="00DE104E"/>
    <w:rsid w:val="00E0460D"/>
    <w:rsid w:val="00E34651"/>
    <w:rsid w:val="00E5750B"/>
    <w:rsid w:val="00E63651"/>
    <w:rsid w:val="00E74F19"/>
    <w:rsid w:val="00E83C54"/>
    <w:rsid w:val="00EC11FF"/>
    <w:rsid w:val="00ED1134"/>
    <w:rsid w:val="00EE10AC"/>
    <w:rsid w:val="00EE376E"/>
    <w:rsid w:val="00EF5AF9"/>
    <w:rsid w:val="00F40B6C"/>
    <w:rsid w:val="00F60060"/>
    <w:rsid w:val="00F7428B"/>
    <w:rsid w:val="00F8763A"/>
    <w:rsid w:val="00F92586"/>
    <w:rsid w:val="00FB2819"/>
    <w:rsid w:val="00FB38A7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51EF-DA62-49F8-9F20-BA133756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Maturkaničová Romana</cp:lastModifiedBy>
  <cp:revision>5</cp:revision>
  <cp:lastPrinted>2019-12-20T09:04:00Z</cp:lastPrinted>
  <dcterms:created xsi:type="dcterms:W3CDTF">2019-01-16T06:21:00Z</dcterms:created>
  <dcterms:modified xsi:type="dcterms:W3CDTF">2019-12-20T09:21:00Z</dcterms:modified>
</cp:coreProperties>
</file>