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BA" w:rsidRPr="00390F5E" w:rsidRDefault="001B15BA" w:rsidP="001B15BA">
      <w:pPr>
        <w:pStyle w:val="Nzev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390F5E">
        <w:rPr>
          <w:rFonts w:ascii="Arial" w:hAnsi="Arial" w:cs="Arial"/>
          <w:sz w:val="36"/>
          <w:szCs w:val="36"/>
        </w:rPr>
        <w:t>SMLOUVA O SPOLUPRÁCI</w:t>
      </w:r>
    </w:p>
    <w:p w:rsidR="001B15BA" w:rsidRPr="00390F5E" w:rsidRDefault="00390F5E" w:rsidP="001B15BA">
      <w:pPr>
        <w:pStyle w:val="Nzev"/>
        <w:rPr>
          <w:rFonts w:ascii="Arial" w:hAnsi="Arial" w:cs="Arial"/>
          <w:sz w:val="28"/>
          <w:szCs w:val="28"/>
        </w:rPr>
      </w:pPr>
      <w:r w:rsidRPr="00390F5E">
        <w:rPr>
          <w:rFonts w:ascii="Arial" w:hAnsi="Arial" w:cs="Arial"/>
          <w:sz w:val="28"/>
          <w:szCs w:val="28"/>
        </w:rPr>
        <w:t>č</w:t>
      </w:r>
      <w:r w:rsidR="001B15BA" w:rsidRPr="00390F5E">
        <w:rPr>
          <w:rFonts w:ascii="Arial" w:hAnsi="Arial" w:cs="Arial"/>
          <w:sz w:val="28"/>
          <w:szCs w:val="28"/>
        </w:rPr>
        <w:t xml:space="preserve">íslo </w:t>
      </w:r>
      <w:r w:rsidR="00FD0128">
        <w:rPr>
          <w:rFonts w:ascii="Arial" w:hAnsi="Arial" w:cs="Arial"/>
          <w:sz w:val="28"/>
          <w:szCs w:val="28"/>
        </w:rPr>
        <w:t>1372</w:t>
      </w:r>
      <w:r w:rsidR="00AF4B0D" w:rsidRPr="00390F5E">
        <w:rPr>
          <w:rFonts w:ascii="Arial" w:hAnsi="Arial" w:cs="Arial"/>
          <w:sz w:val="28"/>
          <w:szCs w:val="28"/>
        </w:rPr>
        <w:t>/</w:t>
      </w:r>
      <w:r w:rsidR="001B15BA" w:rsidRPr="00390F5E">
        <w:rPr>
          <w:rFonts w:ascii="Arial" w:hAnsi="Arial" w:cs="Arial"/>
          <w:sz w:val="28"/>
          <w:szCs w:val="28"/>
        </w:rPr>
        <w:t>201</w:t>
      </w:r>
      <w:r w:rsidRPr="00390F5E">
        <w:rPr>
          <w:rFonts w:ascii="Arial" w:hAnsi="Arial" w:cs="Arial"/>
          <w:sz w:val="28"/>
          <w:szCs w:val="28"/>
        </w:rPr>
        <w:t>5</w:t>
      </w:r>
      <w:r w:rsidR="001B15BA" w:rsidRPr="00390F5E">
        <w:rPr>
          <w:rFonts w:ascii="Arial" w:hAnsi="Arial" w:cs="Arial"/>
          <w:sz w:val="28"/>
          <w:szCs w:val="28"/>
        </w:rPr>
        <w:t>/O</w:t>
      </w:r>
      <w:r w:rsidRPr="00390F5E">
        <w:rPr>
          <w:rFonts w:ascii="Arial" w:hAnsi="Arial" w:cs="Arial"/>
          <w:sz w:val="28"/>
          <w:szCs w:val="28"/>
        </w:rPr>
        <w:t>KPR</w:t>
      </w:r>
    </w:p>
    <w:p w:rsidR="001B15BA" w:rsidRDefault="001B15BA" w:rsidP="001B15BA">
      <w:pPr>
        <w:jc w:val="center"/>
        <w:rPr>
          <w:b/>
        </w:rPr>
      </w:pPr>
    </w:p>
    <w:p w:rsidR="001B15BA" w:rsidRDefault="001B15BA" w:rsidP="001B15BA"/>
    <w:p w:rsidR="001B15BA" w:rsidRDefault="001B15BA" w:rsidP="001B15BA">
      <w:pPr>
        <w:rPr>
          <w:b/>
        </w:rPr>
      </w:pPr>
    </w:p>
    <w:p w:rsidR="001B15BA" w:rsidRDefault="001B15BA" w:rsidP="001B15BA">
      <w:pPr>
        <w:rPr>
          <w:b/>
        </w:rPr>
      </w:pPr>
    </w:p>
    <w:p w:rsidR="00390F5E" w:rsidRPr="009E6FED" w:rsidRDefault="00390F5E" w:rsidP="00390F5E">
      <w:pPr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Pražská plynárenská, a. s.</w:t>
      </w:r>
    </w:p>
    <w:p w:rsidR="00390F5E" w:rsidRPr="009E6FED" w:rsidRDefault="00390F5E" w:rsidP="00390F5E">
      <w:pPr>
        <w:rPr>
          <w:rFonts w:ascii="Arial" w:hAnsi="Arial" w:cs="Arial"/>
        </w:rPr>
      </w:pPr>
      <w:r w:rsidRPr="009E6FED">
        <w:rPr>
          <w:rFonts w:ascii="Arial" w:hAnsi="Arial" w:cs="Arial"/>
        </w:rPr>
        <w:t>Praha 1 – Nové Město, Národní 37, PSČ 110 00</w:t>
      </w:r>
    </w:p>
    <w:p w:rsidR="00390F5E" w:rsidRPr="009E6FED" w:rsidRDefault="00390F5E" w:rsidP="00390F5E">
      <w:pPr>
        <w:rPr>
          <w:rFonts w:ascii="Arial" w:hAnsi="Arial" w:cs="Arial"/>
        </w:rPr>
      </w:pPr>
      <w:r w:rsidRPr="009E6FED">
        <w:rPr>
          <w:rFonts w:ascii="Arial" w:hAnsi="Arial" w:cs="Arial"/>
        </w:rPr>
        <w:t>IČ 60193492</w:t>
      </w:r>
    </w:p>
    <w:p w:rsidR="00390F5E" w:rsidRPr="009E6FED" w:rsidRDefault="00390F5E" w:rsidP="00390F5E">
      <w:pPr>
        <w:rPr>
          <w:rFonts w:ascii="Arial" w:hAnsi="Arial" w:cs="Arial"/>
        </w:rPr>
      </w:pPr>
      <w:r w:rsidRPr="009E6FED">
        <w:rPr>
          <w:rFonts w:ascii="Arial" w:hAnsi="Arial" w:cs="Arial"/>
        </w:rPr>
        <w:t>DIČ CZ60193492</w:t>
      </w:r>
    </w:p>
    <w:p w:rsidR="00390F5E" w:rsidRPr="009E6FED" w:rsidRDefault="00390F5E" w:rsidP="00390F5E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zastoupená Ing. Pavlem Janečkem, předsedou představenstva </w:t>
      </w:r>
    </w:p>
    <w:p w:rsidR="00390F5E" w:rsidRPr="009E6FED" w:rsidRDefault="00390F5E" w:rsidP="00390F5E">
      <w:pPr>
        <w:jc w:val="both"/>
        <w:rPr>
          <w:rFonts w:ascii="Arial" w:hAnsi="Arial" w:cs="Arial"/>
          <w:b/>
        </w:rPr>
      </w:pPr>
      <w:r w:rsidRPr="009E6FED">
        <w:rPr>
          <w:rFonts w:ascii="Arial" w:hAnsi="Arial" w:cs="Arial"/>
        </w:rPr>
        <w:t xml:space="preserve">a Ing. Milanem </w:t>
      </w:r>
      <w:proofErr w:type="spellStart"/>
      <w:r w:rsidRPr="009E6FED">
        <w:rPr>
          <w:rFonts w:ascii="Arial" w:hAnsi="Arial" w:cs="Arial"/>
        </w:rPr>
        <w:t>Jadlovským</w:t>
      </w:r>
      <w:proofErr w:type="spellEnd"/>
      <w:r w:rsidRPr="009E6FED">
        <w:rPr>
          <w:rFonts w:ascii="Arial" w:hAnsi="Arial" w:cs="Arial"/>
        </w:rPr>
        <w:t>, místopředsedou představenstva</w:t>
      </w:r>
    </w:p>
    <w:p w:rsidR="00390F5E" w:rsidRPr="009E6FED" w:rsidRDefault="00390F5E" w:rsidP="00390F5E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zapsaná v obchodním rejstříku vedeném Městským soudem v Praze, oddíl B, vložka 2337 </w:t>
      </w:r>
    </w:p>
    <w:p w:rsidR="00390F5E" w:rsidRPr="009E6FED" w:rsidRDefault="00390F5E" w:rsidP="00390F5E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(dále jen </w:t>
      </w:r>
      <w:r w:rsidRPr="009E6FED">
        <w:rPr>
          <w:rFonts w:ascii="Arial" w:hAnsi="Arial" w:cs="Arial"/>
          <w:b/>
        </w:rPr>
        <w:t>„PP“</w:t>
      </w:r>
      <w:r w:rsidRPr="009E6FED">
        <w:rPr>
          <w:rFonts w:ascii="Arial" w:hAnsi="Arial" w:cs="Arial"/>
        </w:rPr>
        <w:t>)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1B15BA" w:rsidRPr="009E6FED" w:rsidRDefault="001B15BA" w:rsidP="001B15BA">
      <w:pPr>
        <w:rPr>
          <w:rFonts w:ascii="Arial" w:hAnsi="Arial" w:cs="Arial"/>
        </w:rPr>
      </w:pPr>
      <w:r w:rsidRPr="009E6FED">
        <w:rPr>
          <w:rFonts w:ascii="Arial" w:hAnsi="Arial" w:cs="Arial"/>
        </w:rPr>
        <w:t>a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0E4848" w:rsidRPr="00A966C0" w:rsidRDefault="000E4848" w:rsidP="000E4848">
      <w:pPr>
        <w:rPr>
          <w:rFonts w:ascii="Arial" w:hAnsi="Arial" w:cs="Arial"/>
          <w:b/>
        </w:rPr>
      </w:pPr>
      <w:proofErr w:type="spellStart"/>
      <w:r w:rsidRPr="00A966C0">
        <w:rPr>
          <w:rFonts w:ascii="Arial" w:hAnsi="Arial" w:cs="Arial"/>
          <w:b/>
        </w:rPr>
        <w:t>Jikoterm</w:t>
      </w:r>
      <w:proofErr w:type="spellEnd"/>
      <w:r w:rsidRPr="00A966C0">
        <w:rPr>
          <w:rFonts w:ascii="Arial" w:hAnsi="Arial" w:cs="Arial"/>
          <w:b/>
        </w:rPr>
        <w:t>, s. r.o.</w:t>
      </w:r>
    </w:p>
    <w:p w:rsidR="000E4848" w:rsidRPr="00A966C0" w:rsidRDefault="000E4848" w:rsidP="000E4848">
      <w:pPr>
        <w:rPr>
          <w:rFonts w:ascii="Arial" w:hAnsi="Arial" w:cs="Arial"/>
          <w:b/>
        </w:rPr>
      </w:pPr>
      <w:r w:rsidRPr="00A966C0">
        <w:rPr>
          <w:rFonts w:ascii="Arial" w:hAnsi="Arial" w:cs="Arial"/>
        </w:rPr>
        <w:t>Praha</w:t>
      </w:r>
      <w:r>
        <w:rPr>
          <w:rFonts w:ascii="Arial" w:hAnsi="Arial" w:cs="Arial"/>
        </w:rPr>
        <w:t xml:space="preserve"> 2 </w:t>
      </w:r>
      <w:r w:rsidRPr="008A21FE">
        <w:rPr>
          <w:rFonts w:ascii="Arial" w:hAnsi="Arial" w:cs="Arial"/>
        </w:rPr>
        <w:t xml:space="preserve">– </w:t>
      </w:r>
      <w:r w:rsidRPr="00A966C0">
        <w:rPr>
          <w:rFonts w:ascii="Arial" w:hAnsi="Arial" w:cs="Arial"/>
        </w:rPr>
        <w:t>Vinohrady, Bělehradská 1907/40, PSČ 120</w:t>
      </w:r>
      <w:r w:rsidR="006955D5">
        <w:rPr>
          <w:rFonts w:ascii="Arial" w:hAnsi="Arial" w:cs="Arial"/>
        </w:rPr>
        <w:t xml:space="preserve"> </w:t>
      </w:r>
      <w:r w:rsidRPr="00A966C0">
        <w:rPr>
          <w:rFonts w:ascii="Arial" w:hAnsi="Arial" w:cs="Arial"/>
        </w:rPr>
        <w:t xml:space="preserve">00 </w:t>
      </w:r>
    </w:p>
    <w:p w:rsidR="000E4848" w:rsidRPr="00A966C0" w:rsidRDefault="000E4848" w:rsidP="000E4848">
      <w:pPr>
        <w:rPr>
          <w:rFonts w:ascii="Arial" w:hAnsi="Arial" w:cs="Arial"/>
        </w:rPr>
      </w:pPr>
      <w:r w:rsidRPr="00A966C0">
        <w:rPr>
          <w:rFonts w:ascii="Arial" w:hAnsi="Arial" w:cs="Arial"/>
        </w:rPr>
        <w:t>IČ 24226441</w:t>
      </w:r>
    </w:p>
    <w:p w:rsidR="000E4848" w:rsidRPr="00A966C0" w:rsidRDefault="000E4848" w:rsidP="000E4848">
      <w:pPr>
        <w:rPr>
          <w:rFonts w:ascii="Arial" w:hAnsi="Arial" w:cs="Arial"/>
        </w:rPr>
      </w:pPr>
      <w:r w:rsidRPr="00A966C0">
        <w:rPr>
          <w:rFonts w:ascii="Arial" w:hAnsi="Arial" w:cs="Arial"/>
        </w:rPr>
        <w:t>DIČ CZ24226441</w:t>
      </w:r>
    </w:p>
    <w:p w:rsidR="000E4848" w:rsidRPr="00A966C0" w:rsidRDefault="000E4848" w:rsidP="000E4848">
      <w:pPr>
        <w:rPr>
          <w:rFonts w:ascii="Arial" w:hAnsi="Arial" w:cs="Arial"/>
        </w:rPr>
      </w:pPr>
      <w:r w:rsidRPr="00A966C0">
        <w:rPr>
          <w:rFonts w:ascii="Arial" w:hAnsi="Arial" w:cs="Arial"/>
        </w:rPr>
        <w:t>zastoupená Liborem Jirákem, jednatelem</w:t>
      </w:r>
    </w:p>
    <w:p w:rsidR="000E4848" w:rsidRPr="00A966C0" w:rsidRDefault="000E4848" w:rsidP="000E4848">
      <w:pPr>
        <w:rPr>
          <w:rFonts w:ascii="Arial" w:hAnsi="Arial" w:cs="Arial"/>
        </w:rPr>
      </w:pPr>
      <w:r w:rsidRPr="00A966C0">
        <w:rPr>
          <w:rFonts w:ascii="Arial" w:hAnsi="Arial" w:cs="Arial"/>
        </w:rPr>
        <w:t xml:space="preserve">zapsaná v obchodním rejstříku vedeném Městským soudem v Praze, oddíl C, vložka 190468 </w:t>
      </w:r>
    </w:p>
    <w:p w:rsidR="000E4848" w:rsidRPr="00A966C0" w:rsidRDefault="000E4848" w:rsidP="000E4848">
      <w:pPr>
        <w:rPr>
          <w:rFonts w:ascii="Arial" w:hAnsi="Arial" w:cs="Arial"/>
        </w:rPr>
      </w:pPr>
      <w:r w:rsidRPr="00A966C0">
        <w:rPr>
          <w:rFonts w:ascii="Arial" w:hAnsi="Arial" w:cs="Arial"/>
        </w:rPr>
        <w:t xml:space="preserve">(dále jen „společnost </w:t>
      </w:r>
      <w:proofErr w:type="spellStart"/>
      <w:r w:rsidRPr="00A966C0">
        <w:rPr>
          <w:rFonts w:ascii="Arial" w:hAnsi="Arial" w:cs="Arial"/>
          <w:b/>
        </w:rPr>
        <w:t>Jikoterm</w:t>
      </w:r>
      <w:proofErr w:type="spellEnd"/>
      <w:r w:rsidRPr="00A966C0">
        <w:rPr>
          <w:rFonts w:ascii="Arial" w:hAnsi="Arial" w:cs="Arial"/>
        </w:rPr>
        <w:t>“)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uzavírají na základě vzájemné shody o níže uvedených skutečnostech smlouvu následujícího znění o poskytování bezplatných výhod pro zákazníky PP.</w:t>
      </w: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I.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Předmět smlouvy</w:t>
      </w:r>
    </w:p>
    <w:p w:rsidR="001B15BA" w:rsidRPr="009E6FED" w:rsidRDefault="001B15BA" w:rsidP="001B15BA">
      <w:pPr>
        <w:jc w:val="center"/>
        <w:rPr>
          <w:rFonts w:ascii="Arial" w:hAnsi="Arial" w:cs="Arial"/>
        </w:rPr>
      </w:pPr>
    </w:p>
    <w:p w:rsidR="001B15BA" w:rsidRPr="009E6FED" w:rsidRDefault="000E4848" w:rsidP="001B15BA">
      <w:pPr>
        <w:jc w:val="both"/>
        <w:rPr>
          <w:rFonts w:ascii="Arial" w:hAnsi="Arial" w:cs="Arial"/>
        </w:rPr>
      </w:pPr>
      <w:r w:rsidRPr="008A21FE">
        <w:rPr>
          <w:rFonts w:ascii="Arial" w:hAnsi="Arial" w:cs="Arial"/>
        </w:rPr>
        <w:t xml:space="preserve">Předmětem této smlouvy je spolupráce smluvních stran při podnikatelské činnosti společnosti </w:t>
      </w:r>
      <w:proofErr w:type="spellStart"/>
      <w:r>
        <w:rPr>
          <w:rFonts w:ascii="Arial" w:hAnsi="Arial" w:cs="Arial"/>
        </w:rPr>
        <w:t>Jikoterm</w:t>
      </w:r>
      <w:proofErr w:type="spellEnd"/>
      <w:r w:rsidRPr="008A21FE">
        <w:rPr>
          <w:rFonts w:ascii="Arial" w:hAnsi="Arial" w:cs="Arial"/>
        </w:rPr>
        <w:t xml:space="preserve">, která provádí mimo jiné prodej, montáž, servis a revizi </w:t>
      </w:r>
      <w:r>
        <w:rPr>
          <w:rFonts w:ascii="Arial" w:hAnsi="Arial" w:cs="Arial"/>
        </w:rPr>
        <w:t>plynových kotlů</w:t>
      </w:r>
      <w:r w:rsidR="002166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elektrických bojlerů</w:t>
      </w:r>
      <w:r w:rsidRPr="008A21FE">
        <w:rPr>
          <w:rFonts w:ascii="Arial" w:hAnsi="Arial" w:cs="Arial"/>
        </w:rPr>
        <w:t xml:space="preserve">, tepelných čerpadel a solárních systémů. </w:t>
      </w:r>
      <w:r w:rsidR="009873BD" w:rsidRPr="009E6FED">
        <w:rPr>
          <w:rFonts w:ascii="Arial" w:hAnsi="Arial" w:cs="Arial"/>
        </w:rPr>
        <w:t xml:space="preserve">Spolupráce smluvních stran se </w:t>
      </w:r>
      <w:r w:rsidR="00216613">
        <w:rPr>
          <w:rFonts w:ascii="Arial" w:hAnsi="Arial" w:cs="Arial"/>
        </w:rPr>
        <w:t>t</w:t>
      </w:r>
      <w:r w:rsidR="009873BD" w:rsidRPr="009E6FED">
        <w:rPr>
          <w:rFonts w:ascii="Arial" w:hAnsi="Arial" w:cs="Arial"/>
        </w:rPr>
        <w:t>ýk</w:t>
      </w:r>
      <w:r w:rsidR="00216613">
        <w:rPr>
          <w:rFonts w:ascii="Arial" w:hAnsi="Arial" w:cs="Arial"/>
        </w:rPr>
        <w:t>á</w:t>
      </w:r>
      <w:r w:rsidR="009873BD" w:rsidRPr="009E6FED">
        <w:rPr>
          <w:rFonts w:ascii="Arial" w:hAnsi="Arial" w:cs="Arial"/>
        </w:rPr>
        <w:t xml:space="preserve"> poskytování slev na </w:t>
      </w:r>
      <w:r w:rsidR="000667DE" w:rsidRPr="009E6FED">
        <w:rPr>
          <w:rFonts w:ascii="Arial" w:hAnsi="Arial" w:cs="Arial"/>
        </w:rPr>
        <w:t xml:space="preserve">vybrané typy </w:t>
      </w:r>
      <w:r w:rsidR="009873BD" w:rsidRPr="009E6FED">
        <w:rPr>
          <w:rFonts w:ascii="Arial" w:hAnsi="Arial" w:cs="Arial"/>
        </w:rPr>
        <w:t>kondenzační</w:t>
      </w:r>
      <w:r w:rsidR="000667DE" w:rsidRPr="009E6FED">
        <w:rPr>
          <w:rFonts w:ascii="Arial" w:hAnsi="Arial" w:cs="Arial"/>
        </w:rPr>
        <w:t>ch</w:t>
      </w:r>
      <w:r w:rsidR="009873BD" w:rsidRPr="009E6FED">
        <w:rPr>
          <w:rFonts w:ascii="Arial" w:hAnsi="Arial" w:cs="Arial"/>
        </w:rPr>
        <w:t xml:space="preserve"> kotl</w:t>
      </w:r>
      <w:r w:rsidR="000667DE" w:rsidRPr="009E6FED">
        <w:rPr>
          <w:rFonts w:ascii="Arial" w:hAnsi="Arial" w:cs="Arial"/>
        </w:rPr>
        <w:t xml:space="preserve">ů zn. </w:t>
      </w:r>
      <w:proofErr w:type="spellStart"/>
      <w:r w:rsidR="000667DE" w:rsidRPr="009E6FED">
        <w:rPr>
          <w:rFonts w:ascii="Arial" w:hAnsi="Arial" w:cs="Arial"/>
        </w:rPr>
        <w:t>Baxi</w:t>
      </w:r>
      <w:proofErr w:type="spellEnd"/>
      <w:r w:rsidR="000667DE" w:rsidRPr="009E6FED">
        <w:rPr>
          <w:rFonts w:ascii="Arial" w:hAnsi="Arial" w:cs="Arial"/>
        </w:rPr>
        <w:t xml:space="preserve"> poskytované společností </w:t>
      </w:r>
      <w:proofErr w:type="spellStart"/>
      <w:r>
        <w:rPr>
          <w:rFonts w:ascii="Arial" w:hAnsi="Arial" w:cs="Arial"/>
        </w:rPr>
        <w:t>Jikoterm</w:t>
      </w:r>
      <w:proofErr w:type="spellEnd"/>
      <w:r w:rsidR="000667DE" w:rsidRPr="009E6FED">
        <w:rPr>
          <w:rFonts w:ascii="Arial" w:hAnsi="Arial" w:cs="Arial"/>
        </w:rPr>
        <w:t xml:space="preserve"> zákazníkům PP.</w:t>
      </w: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</w:rPr>
      </w:pPr>
      <w:r w:rsidRPr="009E6FED">
        <w:rPr>
          <w:rFonts w:ascii="Arial" w:hAnsi="Arial" w:cs="Arial"/>
          <w:b/>
        </w:rPr>
        <w:t>Článek II.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Místo plnění</w:t>
      </w:r>
    </w:p>
    <w:p w:rsidR="001B15BA" w:rsidRPr="009E6FED" w:rsidRDefault="001B15BA" w:rsidP="001B15BA">
      <w:pPr>
        <w:jc w:val="center"/>
        <w:rPr>
          <w:rFonts w:ascii="Arial" w:hAnsi="Arial" w:cs="Arial"/>
        </w:rPr>
      </w:pPr>
    </w:p>
    <w:p w:rsidR="001B15BA" w:rsidRPr="009E6FED" w:rsidRDefault="00AE33B6" w:rsidP="00547444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Zákazníci PP </w:t>
      </w:r>
      <w:r w:rsidR="00FE35D5" w:rsidRPr="009E6FED">
        <w:rPr>
          <w:rFonts w:ascii="Arial" w:hAnsi="Arial" w:cs="Arial"/>
        </w:rPr>
        <w:t>si mohou</w:t>
      </w:r>
      <w:r w:rsidR="008B54A6" w:rsidRPr="009E6FED">
        <w:rPr>
          <w:rFonts w:ascii="Arial" w:hAnsi="Arial" w:cs="Arial"/>
        </w:rPr>
        <w:t xml:space="preserve"> na telefonním čísle </w:t>
      </w:r>
      <w:r w:rsidR="00304783">
        <w:rPr>
          <w:rFonts w:ascii="Arial" w:hAnsi="Arial" w:cs="Arial"/>
          <w:noProof/>
          <w:color w:val="000000"/>
          <w:highlight w:val="black"/>
        </w:rPr>
        <w:t>'''''''''''''''''''''''''''''''</w:t>
      </w:r>
      <w:r w:rsidR="008B54A6" w:rsidRPr="0026425A">
        <w:rPr>
          <w:rFonts w:ascii="Arial" w:hAnsi="Arial" w:cs="Arial"/>
          <w:color w:val="000000" w:themeColor="text1"/>
        </w:rPr>
        <w:t xml:space="preserve"> </w:t>
      </w:r>
      <w:r w:rsidRPr="009E6FED">
        <w:rPr>
          <w:rFonts w:ascii="Arial" w:hAnsi="Arial" w:cs="Arial"/>
        </w:rPr>
        <w:t>objednat montáž vybraných</w:t>
      </w:r>
      <w:r w:rsidR="00547444" w:rsidRPr="009E6FED">
        <w:rPr>
          <w:rFonts w:ascii="Arial" w:hAnsi="Arial" w:cs="Arial"/>
        </w:rPr>
        <w:t xml:space="preserve"> typů </w:t>
      </w:r>
      <w:r w:rsidR="008B54A6" w:rsidRPr="009E6FED">
        <w:rPr>
          <w:rFonts w:ascii="Arial" w:hAnsi="Arial" w:cs="Arial"/>
        </w:rPr>
        <w:t>kondenzačních</w:t>
      </w:r>
      <w:r w:rsidR="00547444" w:rsidRPr="009E6FED">
        <w:rPr>
          <w:rFonts w:ascii="Arial" w:hAnsi="Arial" w:cs="Arial"/>
        </w:rPr>
        <w:t xml:space="preserve"> kotlů</w:t>
      </w:r>
      <w:r w:rsidRPr="009E6FED">
        <w:rPr>
          <w:rFonts w:ascii="Arial" w:hAnsi="Arial" w:cs="Arial"/>
        </w:rPr>
        <w:t xml:space="preserve"> </w:t>
      </w:r>
      <w:r w:rsidR="00547444" w:rsidRPr="009E6FED">
        <w:rPr>
          <w:rFonts w:ascii="Arial" w:hAnsi="Arial" w:cs="Arial"/>
        </w:rPr>
        <w:t>zn.</w:t>
      </w:r>
      <w:r w:rsidR="00F7182A" w:rsidRPr="009E6FED">
        <w:rPr>
          <w:rFonts w:ascii="Arial" w:hAnsi="Arial" w:cs="Arial"/>
        </w:rPr>
        <w:t xml:space="preserve"> </w:t>
      </w:r>
      <w:proofErr w:type="spellStart"/>
      <w:r w:rsidR="008B54A6" w:rsidRPr="009E6FED">
        <w:rPr>
          <w:rFonts w:ascii="Arial" w:hAnsi="Arial" w:cs="Arial"/>
        </w:rPr>
        <w:t>Baxi</w:t>
      </w:r>
      <w:proofErr w:type="spellEnd"/>
      <w:r w:rsidRPr="009E6FED">
        <w:rPr>
          <w:rFonts w:ascii="Arial" w:hAnsi="Arial" w:cs="Arial"/>
        </w:rPr>
        <w:t xml:space="preserve"> </w:t>
      </w:r>
      <w:r w:rsidR="001B15BA" w:rsidRPr="009E6FED">
        <w:rPr>
          <w:rFonts w:ascii="Arial" w:hAnsi="Arial" w:cs="Arial"/>
        </w:rPr>
        <w:t>na území hlavního města Prahy</w:t>
      </w:r>
      <w:r w:rsidRPr="009E6FED">
        <w:rPr>
          <w:rFonts w:ascii="Arial" w:hAnsi="Arial" w:cs="Arial"/>
        </w:rPr>
        <w:t xml:space="preserve"> a Středních Čech</w:t>
      </w:r>
      <w:r w:rsidR="00547444" w:rsidRPr="009E6FED">
        <w:rPr>
          <w:rFonts w:ascii="Arial" w:hAnsi="Arial" w:cs="Arial"/>
        </w:rPr>
        <w:t xml:space="preserve">.  </w:t>
      </w:r>
    </w:p>
    <w:p w:rsidR="00191B05" w:rsidRPr="009E6FED" w:rsidRDefault="00191B05" w:rsidP="001B15BA">
      <w:pPr>
        <w:rPr>
          <w:rFonts w:ascii="Arial" w:hAnsi="Arial" w:cs="Arial"/>
        </w:rPr>
      </w:pP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FE2CD1" w:rsidRPr="009E6FED" w:rsidRDefault="00FE2CD1" w:rsidP="001B15BA">
      <w:pPr>
        <w:rPr>
          <w:rFonts w:ascii="Arial" w:hAnsi="Arial" w:cs="Arial"/>
          <w:b/>
        </w:rPr>
      </w:pPr>
    </w:p>
    <w:p w:rsidR="009E6FED" w:rsidRDefault="009E6FED" w:rsidP="001B15BA">
      <w:pPr>
        <w:jc w:val="center"/>
        <w:rPr>
          <w:rFonts w:ascii="Arial" w:hAnsi="Arial" w:cs="Arial"/>
          <w:b/>
        </w:rPr>
      </w:pPr>
    </w:p>
    <w:p w:rsidR="009E6FED" w:rsidRDefault="009E6FED" w:rsidP="001B15BA">
      <w:pPr>
        <w:jc w:val="center"/>
        <w:rPr>
          <w:rFonts w:ascii="Arial" w:hAnsi="Arial" w:cs="Arial"/>
          <w:b/>
        </w:rPr>
      </w:pPr>
    </w:p>
    <w:p w:rsidR="009E6FED" w:rsidRDefault="009E6FED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</w:rPr>
      </w:pPr>
      <w:r w:rsidRPr="009E6FED">
        <w:rPr>
          <w:rFonts w:ascii="Arial" w:hAnsi="Arial" w:cs="Arial"/>
          <w:b/>
        </w:rPr>
        <w:t>Článek III</w:t>
      </w:r>
      <w:r w:rsidRPr="009E6FED">
        <w:rPr>
          <w:rFonts w:ascii="Arial" w:hAnsi="Arial" w:cs="Arial"/>
        </w:rPr>
        <w:t>.</w:t>
      </w:r>
    </w:p>
    <w:p w:rsidR="001B15BA" w:rsidRPr="009E6FED" w:rsidRDefault="001B15BA" w:rsidP="001B15BA">
      <w:pPr>
        <w:jc w:val="center"/>
        <w:rPr>
          <w:rFonts w:ascii="Arial" w:hAnsi="Arial" w:cs="Arial"/>
        </w:rPr>
      </w:pPr>
      <w:r w:rsidRPr="009E6FED">
        <w:rPr>
          <w:rFonts w:ascii="Arial" w:hAnsi="Arial" w:cs="Arial"/>
          <w:b/>
        </w:rPr>
        <w:t>Poskytované slevy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1B15BA" w:rsidRPr="009E6FED" w:rsidRDefault="00FE35D5" w:rsidP="00C5248B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Společnost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="001B15BA" w:rsidRPr="009E6FED">
        <w:rPr>
          <w:rFonts w:ascii="Arial" w:hAnsi="Arial" w:cs="Arial"/>
        </w:rPr>
        <w:t xml:space="preserve"> se zavazuje poskytovat </w:t>
      </w:r>
      <w:r w:rsidR="00B57257" w:rsidRPr="009E6FED">
        <w:rPr>
          <w:rFonts w:ascii="Arial" w:hAnsi="Arial" w:cs="Arial"/>
        </w:rPr>
        <w:t xml:space="preserve">na </w:t>
      </w:r>
      <w:r w:rsidR="00782234" w:rsidRPr="009E6FED">
        <w:rPr>
          <w:rFonts w:ascii="Arial" w:hAnsi="Arial" w:cs="Arial"/>
        </w:rPr>
        <w:t>vybrané</w:t>
      </w:r>
      <w:r w:rsidR="00B57257" w:rsidRPr="009E6FED">
        <w:rPr>
          <w:rFonts w:ascii="Arial" w:hAnsi="Arial" w:cs="Arial"/>
        </w:rPr>
        <w:t xml:space="preserve"> </w:t>
      </w:r>
      <w:r w:rsidR="001A2C34" w:rsidRPr="009E6FED">
        <w:rPr>
          <w:rFonts w:ascii="Arial" w:hAnsi="Arial" w:cs="Arial"/>
        </w:rPr>
        <w:t xml:space="preserve">typy </w:t>
      </w:r>
      <w:r w:rsidR="008B54A6" w:rsidRPr="009E6FED">
        <w:rPr>
          <w:rFonts w:ascii="Arial" w:hAnsi="Arial" w:cs="Arial"/>
        </w:rPr>
        <w:t>kondenzačních</w:t>
      </w:r>
      <w:r w:rsidR="001A2C34" w:rsidRPr="009E6FED">
        <w:rPr>
          <w:rFonts w:ascii="Arial" w:hAnsi="Arial" w:cs="Arial"/>
        </w:rPr>
        <w:t xml:space="preserve"> kotlů zn. </w:t>
      </w:r>
      <w:proofErr w:type="spellStart"/>
      <w:r w:rsidR="008B54A6" w:rsidRPr="009E6FED">
        <w:rPr>
          <w:rFonts w:ascii="Arial" w:hAnsi="Arial" w:cs="Arial"/>
        </w:rPr>
        <w:t>Baxi</w:t>
      </w:r>
      <w:proofErr w:type="spellEnd"/>
      <w:r w:rsidR="00D63A62" w:rsidRPr="009E6FED">
        <w:rPr>
          <w:rFonts w:ascii="Arial" w:hAnsi="Arial" w:cs="Arial"/>
        </w:rPr>
        <w:t xml:space="preserve"> </w:t>
      </w:r>
      <w:r w:rsidR="001B15BA" w:rsidRPr="009E6FED">
        <w:rPr>
          <w:rFonts w:ascii="Arial" w:hAnsi="Arial" w:cs="Arial"/>
        </w:rPr>
        <w:t>slevy</w:t>
      </w:r>
      <w:r w:rsidR="003A4F7D" w:rsidRPr="009E6FED">
        <w:rPr>
          <w:rFonts w:ascii="Arial" w:hAnsi="Arial" w:cs="Arial"/>
        </w:rPr>
        <w:t xml:space="preserve">, které jsou uvedeny v příloze č. 1 této smlouvy a </w:t>
      </w:r>
      <w:r w:rsidR="00216613">
        <w:rPr>
          <w:rFonts w:ascii="Arial" w:hAnsi="Arial" w:cs="Arial"/>
        </w:rPr>
        <w:t>je</w:t>
      </w:r>
      <w:r w:rsidR="003A4F7D" w:rsidRPr="009E6FED">
        <w:rPr>
          <w:rFonts w:ascii="Arial" w:hAnsi="Arial" w:cs="Arial"/>
        </w:rPr>
        <w:t xml:space="preserve"> její nedílnou součástí. V případě změny poskytovan</w:t>
      </w:r>
      <w:r w:rsidR="00C5248B" w:rsidRPr="009E6FED">
        <w:rPr>
          <w:rFonts w:ascii="Arial" w:hAnsi="Arial" w:cs="Arial"/>
        </w:rPr>
        <w:t>ých</w:t>
      </w:r>
      <w:r w:rsidR="003A4F7D" w:rsidRPr="009E6FED">
        <w:rPr>
          <w:rFonts w:ascii="Arial" w:hAnsi="Arial" w:cs="Arial"/>
        </w:rPr>
        <w:t xml:space="preserve"> </w:t>
      </w:r>
      <w:r w:rsidR="00C5248B" w:rsidRPr="009E6FED">
        <w:rPr>
          <w:rFonts w:ascii="Arial" w:hAnsi="Arial" w:cs="Arial"/>
        </w:rPr>
        <w:t>slev bude vypracován</w:t>
      </w:r>
      <w:r w:rsidR="003A4F7D" w:rsidRPr="009E6FED">
        <w:rPr>
          <w:rFonts w:ascii="Arial" w:hAnsi="Arial" w:cs="Arial"/>
          <w:spacing w:val="-2"/>
        </w:rPr>
        <w:t xml:space="preserve"> dodatek k této smlouvě.  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1B15BA" w:rsidRPr="009E6FED" w:rsidRDefault="001B15BA" w:rsidP="001B15BA">
      <w:pPr>
        <w:pStyle w:val="Zkladntext"/>
        <w:jc w:val="both"/>
        <w:rPr>
          <w:rFonts w:ascii="Arial" w:hAnsi="Arial" w:cs="Arial"/>
          <w:szCs w:val="24"/>
        </w:rPr>
      </w:pPr>
    </w:p>
    <w:p w:rsidR="001B15BA" w:rsidRPr="009E6FED" w:rsidRDefault="001B15BA" w:rsidP="001B15BA">
      <w:pPr>
        <w:jc w:val="center"/>
        <w:rPr>
          <w:rFonts w:ascii="Arial" w:hAnsi="Arial" w:cs="Arial"/>
        </w:rPr>
      </w:pPr>
      <w:r w:rsidRPr="009E6FED">
        <w:rPr>
          <w:rFonts w:ascii="Arial" w:hAnsi="Arial" w:cs="Arial"/>
          <w:b/>
        </w:rPr>
        <w:t>Článek IV</w:t>
      </w:r>
      <w:r w:rsidRPr="009E6FED">
        <w:rPr>
          <w:rFonts w:ascii="Arial" w:hAnsi="Arial" w:cs="Arial"/>
        </w:rPr>
        <w:t>.</w:t>
      </w:r>
    </w:p>
    <w:p w:rsidR="001B15BA" w:rsidRPr="009E6FED" w:rsidRDefault="001B15BA" w:rsidP="001B15BA">
      <w:pPr>
        <w:jc w:val="center"/>
        <w:rPr>
          <w:rFonts w:ascii="Arial" w:hAnsi="Arial" w:cs="Arial"/>
        </w:rPr>
      </w:pPr>
      <w:r w:rsidRPr="009E6FED">
        <w:rPr>
          <w:rFonts w:ascii="Arial" w:hAnsi="Arial" w:cs="Arial"/>
          <w:b/>
        </w:rPr>
        <w:t>Povinnosti PP</w:t>
      </w:r>
    </w:p>
    <w:p w:rsidR="001B15BA" w:rsidRPr="009E6FED" w:rsidRDefault="001B15BA" w:rsidP="001B15BA">
      <w:pPr>
        <w:rPr>
          <w:rFonts w:ascii="Arial" w:hAnsi="Arial" w:cs="Arial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1. </w:t>
      </w:r>
      <w:r w:rsidR="00325F11" w:rsidRPr="009E6FED">
        <w:rPr>
          <w:rFonts w:ascii="Arial" w:hAnsi="Arial" w:cs="Arial"/>
        </w:rPr>
        <w:t xml:space="preserve">PP se zavazuje informovat své zákazníky o poskytování slevy společností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="00325F11" w:rsidRPr="009E6FED">
        <w:rPr>
          <w:rFonts w:ascii="Arial" w:hAnsi="Arial" w:cs="Arial"/>
        </w:rPr>
        <w:t xml:space="preserve"> ve svých obchodních kancelářích, v mobilní obchodní kanceláři, na internetových stránkách PP a prostřednictvím direct mailů.</w:t>
      </w:r>
    </w:p>
    <w:p w:rsidR="001B15BA" w:rsidRPr="009E6FED" w:rsidRDefault="001B15BA" w:rsidP="001B15BA">
      <w:pPr>
        <w:jc w:val="both"/>
        <w:rPr>
          <w:rFonts w:ascii="Arial" w:hAnsi="Arial" w:cs="Arial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2. Po předchozím projednání a schválení společností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bude PP v rámci svých propagačních aktivit informovat své zákazníky o spolupráci se společností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dle této smlouvy.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V.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 xml:space="preserve">Povinnosti společnosti </w:t>
      </w:r>
      <w:proofErr w:type="spellStart"/>
      <w:r w:rsidR="000E4848">
        <w:rPr>
          <w:rFonts w:ascii="Arial" w:hAnsi="Arial" w:cs="Arial"/>
          <w:b/>
        </w:rPr>
        <w:t>Jikoterm</w:t>
      </w:r>
      <w:proofErr w:type="spellEnd"/>
    </w:p>
    <w:p w:rsidR="001B15BA" w:rsidRPr="009E6FED" w:rsidRDefault="001B15BA" w:rsidP="001B15BA">
      <w:pPr>
        <w:ind w:left="360"/>
        <w:rPr>
          <w:rFonts w:ascii="Arial" w:hAnsi="Arial" w:cs="Arial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1. </w:t>
      </w:r>
      <w:r w:rsidR="00C565FC" w:rsidRPr="009E6FED">
        <w:rPr>
          <w:rFonts w:ascii="Arial" w:hAnsi="Arial" w:cs="Arial"/>
        </w:rPr>
        <w:t xml:space="preserve">Společnost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se zavazuje poskytovat </w:t>
      </w:r>
      <w:r w:rsidR="005B4874" w:rsidRPr="009E6FED">
        <w:rPr>
          <w:rFonts w:ascii="Arial" w:hAnsi="Arial" w:cs="Arial"/>
        </w:rPr>
        <w:t>slevy</w:t>
      </w:r>
      <w:r w:rsidRPr="009E6FED">
        <w:rPr>
          <w:rFonts w:ascii="Arial" w:hAnsi="Arial" w:cs="Arial"/>
        </w:rPr>
        <w:t xml:space="preserve"> dle článku III. této smlouvy zákazníkům PP</w:t>
      </w:r>
      <w:r w:rsidR="0085092E" w:rsidRPr="009E6FED">
        <w:rPr>
          <w:rFonts w:ascii="Arial" w:hAnsi="Arial" w:cs="Arial"/>
        </w:rPr>
        <w:t xml:space="preserve"> na základě objednávky na uvedeném telefonním čísle v článku II. nebo na základě přímé objednávky PP</w:t>
      </w:r>
      <w:r w:rsidRPr="009E6FED">
        <w:rPr>
          <w:rFonts w:ascii="Arial" w:hAnsi="Arial" w:cs="Arial"/>
        </w:rPr>
        <w:t xml:space="preserve">. </w:t>
      </w:r>
    </w:p>
    <w:p w:rsidR="001B15BA" w:rsidRPr="009E6FED" w:rsidRDefault="001B15BA" w:rsidP="001B15BA">
      <w:pPr>
        <w:jc w:val="both"/>
        <w:rPr>
          <w:rFonts w:ascii="Arial" w:hAnsi="Arial" w:cs="Arial"/>
        </w:rPr>
      </w:pPr>
    </w:p>
    <w:p w:rsidR="001B15BA" w:rsidRPr="009E6FED" w:rsidRDefault="005B4874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2</w:t>
      </w:r>
      <w:r w:rsidR="001B15BA" w:rsidRPr="009E6FED">
        <w:rPr>
          <w:rFonts w:ascii="Arial" w:hAnsi="Arial" w:cs="Arial"/>
        </w:rPr>
        <w:t xml:space="preserve">. Po předchozím projednání a schválení PP bude společnost </w:t>
      </w:r>
      <w:proofErr w:type="spellStart"/>
      <w:r w:rsidR="000E4848">
        <w:rPr>
          <w:rFonts w:ascii="Arial" w:hAnsi="Arial" w:cs="Arial"/>
        </w:rPr>
        <w:t>Jikoterm</w:t>
      </w:r>
      <w:proofErr w:type="spellEnd"/>
      <w:r w:rsidR="001B15BA" w:rsidRPr="009E6FED">
        <w:rPr>
          <w:rFonts w:ascii="Arial" w:hAnsi="Arial" w:cs="Arial"/>
        </w:rPr>
        <w:t xml:space="preserve"> v rámci svých propagačních aktivit informovat o spolupráci s PP dle této smlouvy.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VI.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Kontaktní osoby</w:t>
      </w:r>
    </w:p>
    <w:p w:rsidR="001B15BA" w:rsidRPr="009E6FED" w:rsidRDefault="001B15BA" w:rsidP="001B15BA">
      <w:pPr>
        <w:jc w:val="both"/>
        <w:rPr>
          <w:rFonts w:ascii="Arial" w:hAnsi="Arial" w:cs="Arial"/>
          <w:b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1. Osoby určené k projednávání všech záležitostí souvisejících s touto smlouvou jsou</w:t>
      </w:r>
      <w:r w:rsidR="00367FB6" w:rsidRPr="009E6FED">
        <w:rPr>
          <w:rFonts w:ascii="Arial" w:hAnsi="Arial" w:cs="Arial"/>
        </w:rPr>
        <w:t>:</w:t>
      </w:r>
      <w:r w:rsidRPr="009E6FED">
        <w:rPr>
          <w:rFonts w:ascii="Arial" w:hAnsi="Arial" w:cs="Arial"/>
        </w:rPr>
        <w:t xml:space="preserve"> </w:t>
      </w:r>
    </w:p>
    <w:p w:rsidR="00182503" w:rsidRPr="009E6FED" w:rsidRDefault="001B15BA" w:rsidP="001B15BA">
      <w:pPr>
        <w:numPr>
          <w:ilvl w:val="0"/>
          <w:numId w:val="1"/>
        </w:numPr>
        <w:jc w:val="both"/>
        <w:rPr>
          <w:rFonts w:ascii="Arial" w:hAnsi="Arial" w:cs="Arial"/>
          <w:color w:val="0000FF"/>
          <w:u w:val="single"/>
        </w:rPr>
      </w:pPr>
      <w:r w:rsidRPr="009E6FED">
        <w:rPr>
          <w:rFonts w:ascii="Arial" w:hAnsi="Arial" w:cs="Arial"/>
        </w:rPr>
        <w:t xml:space="preserve">za PP </w:t>
      </w:r>
      <w:r w:rsidR="00304783">
        <w:rPr>
          <w:rFonts w:ascii="Arial" w:hAnsi="Arial" w:cs="Arial"/>
          <w:noProof/>
          <w:color w:val="000000"/>
          <w:highlight w:val="black"/>
        </w:rPr>
        <w:t>'''''''''' ''''''''''' '''''''''''''''''''''''' '''''''''''''''''''''''''''''' ''''''''''''''''''''''''''''''''''''''''''''''''''''''</w:t>
      </w:r>
    </w:p>
    <w:p w:rsidR="000E4848" w:rsidRPr="00A966C0" w:rsidRDefault="00182503" w:rsidP="000E4848">
      <w:pPr>
        <w:numPr>
          <w:ilvl w:val="0"/>
          <w:numId w:val="1"/>
        </w:numPr>
        <w:jc w:val="both"/>
        <w:rPr>
          <w:rFonts w:ascii="Arial" w:hAnsi="Arial" w:cs="Arial"/>
          <w:color w:val="0000FF"/>
          <w:u w:val="single"/>
        </w:rPr>
      </w:pPr>
      <w:r w:rsidRPr="009E6FED">
        <w:rPr>
          <w:rFonts w:ascii="Arial" w:hAnsi="Arial" w:cs="Arial"/>
        </w:rPr>
        <w:t xml:space="preserve">za </w:t>
      </w:r>
      <w:r w:rsidR="00C565FC" w:rsidRPr="009E6FED">
        <w:rPr>
          <w:rFonts w:ascii="Arial" w:hAnsi="Arial" w:cs="Arial"/>
        </w:rPr>
        <w:t xml:space="preserve">společnost </w:t>
      </w:r>
      <w:r w:rsidR="00304783">
        <w:rPr>
          <w:rFonts w:ascii="Arial" w:hAnsi="Arial" w:cs="Arial"/>
          <w:noProof/>
          <w:color w:val="000000"/>
          <w:highlight w:val="black"/>
        </w:rPr>
        <w:t>''''''''''''''''''''' '''''''''' ''''''''''' '''''''''''' '''''''''''''''''''''''''''''''' ''''''''''''''''''''''''''''''''''''''''''''''''''''</w:t>
      </w:r>
    </w:p>
    <w:p w:rsidR="000E4848" w:rsidRDefault="000E4848" w:rsidP="000E4848">
      <w:pPr>
        <w:jc w:val="both"/>
        <w:rPr>
          <w:rFonts w:ascii="Arial" w:hAnsi="Arial" w:cs="Arial"/>
          <w:spacing w:val="-2"/>
        </w:rPr>
      </w:pPr>
    </w:p>
    <w:p w:rsidR="00597725" w:rsidRPr="009E6FED" w:rsidRDefault="00597725" w:rsidP="001B15BA">
      <w:pPr>
        <w:jc w:val="both"/>
        <w:rPr>
          <w:rFonts w:ascii="Arial" w:hAnsi="Arial" w:cs="Arial"/>
          <w:spacing w:val="-2"/>
        </w:rPr>
      </w:pPr>
    </w:p>
    <w:p w:rsidR="001B15BA" w:rsidRPr="009E6FED" w:rsidRDefault="001B15BA" w:rsidP="001B15BA">
      <w:pPr>
        <w:jc w:val="both"/>
        <w:rPr>
          <w:rFonts w:ascii="Arial" w:hAnsi="Arial" w:cs="Arial"/>
          <w:spacing w:val="-2"/>
        </w:rPr>
      </w:pPr>
      <w:r w:rsidRPr="009E6FED">
        <w:rPr>
          <w:rFonts w:ascii="Arial" w:hAnsi="Arial" w:cs="Arial"/>
          <w:spacing w:val="-2"/>
        </w:rPr>
        <w:t xml:space="preserve">2. V případě změn kontaktních osob jsou smluvní strany povinny se o této změně neprodleně vzájemně informovat </w:t>
      </w:r>
      <w:r w:rsidR="00CF4042" w:rsidRPr="009E6FED">
        <w:rPr>
          <w:rFonts w:ascii="Arial" w:hAnsi="Arial" w:cs="Arial"/>
          <w:spacing w:val="-2"/>
        </w:rPr>
        <w:t>e-mailem</w:t>
      </w:r>
      <w:r w:rsidRPr="009E6FED">
        <w:rPr>
          <w:rFonts w:ascii="Arial" w:hAnsi="Arial" w:cs="Arial"/>
          <w:spacing w:val="-2"/>
        </w:rPr>
        <w:t xml:space="preserve">.  </w:t>
      </w:r>
    </w:p>
    <w:p w:rsidR="001B15BA" w:rsidRPr="009E6FED" w:rsidRDefault="001B15BA" w:rsidP="001B15BA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9E6FED" w:rsidRDefault="009E6FED" w:rsidP="00F915A3">
      <w:pPr>
        <w:jc w:val="center"/>
        <w:rPr>
          <w:rFonts w:ascii="Arial" w:hAnsi="Arial" w:cs="Arial"/>
          <w:b/>
        </w:rPr>
      </w:pP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VII.</w:t>
      </w: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Ochrana informací a osobních údajů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1. Obě smluvní strany se zavazují, že veškeré informace jim dostupné ve spojení s touto smlouvou budou považovat za důvěrné a tudíž uchovávat v tajnosti a zavazují se je nepoužívat k jiným účelům, než k plnění této smlouvy, chránit je před zveřejněním a nesdělovat je třetím osobám bez předchozího písemného souhlasu oprávněné smluvní strany a to až do doby, dokud se tyto informace nestanou obecně veřejnými a zdrží se jednání, které by poškozovalo dobré jméno druhé smluvní strany.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2.</w:t>
      </w:r>
      <w:r w:rsidRPr="009E6FED">
        <w:rPr>
          <w:rFonts w:ascii="Arial" w:hAnsi="Arial" w:cs="Arial"/>
          <w:bCs/>
        </w:rPr>
        <w:t xml:space="preserve"> </w:t>
      </w:r>
      <w:r w:rsidR="00C23C21">
        <w:rPr>
          <w:rFonts w:ascii="Arial" w:hAnsi="Arial" w:cs="Arial"/>
          <w:bCs/>
        </w:rPr>
        <w:t xml:space="preserve">Společnost </w:t>
      </w:r>
      <w:proofErr w:type="spellStart"/>
      <w:r w:rsidR="00CD03D1">
        <w:rPr>
          <w:rFonts w:ascii="Arial" w:hAnsi="Arial" w:cs="Arial"/>
          <w:bCs/>
        </w:rPr>
        <w:t>Jikoterm</w:t>
      </w:r>
      <w:proofErr w:type="spellEnd"/>
      <w:r w:rsidRPr="009E6FED">
        <w:rPr>
          <w:rFonts w:ascii="Arial" w:hAnsi="Arial" w:cs="Arial"/>
          <w:bCs/>
        </w:rPr>
        <w:t xml:space="preserve"> odpovídá za zabezpečení osobních údajů zákazníků PP, které získá při plnění předmětu této smlouvy a zavazuje se dodržovat veškerá ustanovení zákona č. 101/2000 Sb., o ochraně osobních údajů a změně některých zákonů, ve znění pozdějších předpisů. </w:t>
      </w: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</w:p>
    <w:p w:rsidR="009E6FED" w:rsidRPr="009E6FED" w:rsidRDefault="009E6FED" w:rsidP="00F915A3">
      <w:pPr>
        <w:jc w:val="center"/>
        <w:rPr>
          <w:rFonts w:ascii="Arial" w:hAnsi="Arial" w:cs="Arial"/>
          <w:b/>
        </w:rPr>
      </w:pP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VIII.</w:t>
      </w: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Odpovědnost a náhrady škody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Společnost </w:t>
      </w:r>
      <w:proofErr w:type="spellStart"/>
      <w:r w:rsidR="00CD03D1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odpovídá PP za škodu, která ji vznikne v souvislosti s uplatněním škod a nároků třetí osobou v případě, že třetí osoba bude poškozena a příčina tohoto poškození bude spočívat na straně společnosti </w:t>
      </w:r>
      <w:proofErr w:type="spellStart"/>
      <w:r w:rsidR="00CD03D1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a nikoliv na straně PP. 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IX.</w:t>
      </w: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Ostatní ujednání</w:t>
      </w:r>
    </w:p>
    <w:p w:rsidR="00F915A3" w:rsidRPr="009E6FED" w:rsidRDefault="00F915A3" w:rsidP="00F915A3">
      <w:pPr>
        <w:jc w:val="both"/>
        <w:rPr>
          <w:rFonts w:ascii="Arial" w:hAnsi="Arial" w:cs="Arial"/>
          <w:b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PP nezaručuje uzavřením této smlouvy společnosti </w:t>
      </w:r>
      <w:proofErr w:type="spellStart"/>
      <w:r w:rsidR="00CD03D1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 xml:space="preserve"> exkluzivitu a je oprávněna bezplatně zprostředkovávat svým zákazníkům slevy poskytované ze stran i dalších společností.   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Článek X.</w:t>
      </w:r>
    </w:p>
    <w:p w:rsidR="00F915A3" w:rsidRPr="009E6FED" w:rsidRDefault="00F915A3" w:rsidP="00F915A3">
      <w:pPr>
        <w:jc w:val="center"/>
        <w:rPr>
          <w:rFonts w:ascii="Arial" w:hAnsi="Arial" w:cs="Arial"/>
          <w:b/>
        </w:rPr>
      </w:pPr>
      <w:r w:rsidRPr="009E6FED">
        <w:rPr>
          <w:rFonts w:ascii="Arial" w:hAnsi="Arial" w:cs="Arial"/>
          <w:b/>
        </w:rPr>
        <w:t>Závěrečná ujednání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  <w:color w:val="FF0000"/>
        </w:rPr>
      </w:pPr>
      <w:r w:rsidRPr="009E6FED">
        <w:rPr>
          <w:rFonts w:ascii="Arial" w:hAnsi="Arial" w:cs="Arial"/>
        </w:rPr>
        <w:t xml:space="preserve">1. Tato smlouva nabývá platnosti a účinnosti dnem podpisu oprávněnými zástupci obou smluvních stran a uzavírá se na dobu určitou do </w:t>
      </w:r>
      <w:r w:rsidR="00304783">
        <w:rPr>
          <w:rFonts w:ascii="Arial" w:hAnsi="Arial" w:cs="Arial"/>
          <w:noProof/>
          <w:color w:val="000000"/>
          <w:highlight w:val="black"/>
        </w:rPr>
        <w:t>'''''''' '''''''' '''''''''''</w:t>
      </w:r>
      <w:r w:rsidRPr="009E6FED">
        <w:rPr>
          <w:rFonts w:ascii="Arial" w:hAnsi="Arial" w:cs="Arial"/>
        </w:rPr>
        <w:t>.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2. V případě podstatného porušení povinností vyplývajících ze smlouvy jednou ze smluvních stran je druhá smluvní strana oprávněna od této smlouvy odstoupit s tím, že </w:t>
      </w:r>
      <w:r w:rsidR="00702968">
        <w:rPr>
          <w:rFonts w:ascii="Arial" w:hAnsi="Arial" w:cs="Arial"/>
        </w:rPr>
        <w:t xml:space="preserve">písemné </w:t>
      </w:r>
      <w:r w:rsidRPr="009E6FED">
        <w:rPr>
          <w:rFonts w:ascii="Arial" w:hAnsi="Arial" w:cs="Arial"/>
        </w:rPr>
        <w:t xml:space="preserve">oznámení o odstoupení je účinné od jeho doručení druhé smluvní straně. 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3. Smlouvu lze také ukončit dohodou obou smluvních stran.</w:t>
      </w:r>
    </w:p>
    <w:p w:rsidR="00F915A3" w:rsidRPr="009E6FED" w:rsidRDefault="00F915A3" w:rsidP="00F915A3">
      <w:pPr>
        <w:jc w:val="both"/>
        <w:rPr>
          <w:rFonts w:ascii="Arial" w:hAnsi="Arial" w:cs="Arial"/>
          <w:iCs/>
          <w:spacing w:val="-2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  <w:iCs/>
          <w:spacing w:val="-2"/>
        </w:rPr>
        <w:t>4. Smluvní strany se zavazují, že při jakékoli změně sjednaných podmínek budou bez prodlení informovat druhou smluvní stranu a zároveň sjednávají, že veškeré změny smlouvy lze provádět pouze formou písemných, vzestupně číslovaných dodatků podepsaných oprávněnými zástupci obou smluvních stran.</w:t>
      </w:r>
    </w:p>
    <w:p w:rsidR="00F915A3" w:rsidRPr="009E6FED" w:rsidRDefault="00F915A3" w:rsidP="00F915A3">
      <w:pPr>
        <w:jc w:val="both"/>
        <w:rPr>
          <w:rFonts w:ascii="Arial" w:hAnsi="Arial" w:cs="Arial"/>
          <w:b/>
        </w:rPr>
      </w:pPr>
    </w:p>
    <w:p w:rsidR="00F915A3" w:rsidRPr="009E6FED" w:rsidRDefault="00F915A3" w:rsidP="00F915A3">
      <w:pPr>
        <w:autoSpaceDE w:val="0"/>
        <w:autoSpaceDN w:val="0"/>
        <w:jc w:val="both"/>
        <w:rPr>
          <w:rFonts w:ascii="Arial" w:hAnsi="Arial" w:cs="Arial"/>
          <w:spacing w:val="-2"/>
        </w:rPr>
      </w:pPr>
      <w:r w:rsidRPr="009E6FED">
        <w:rPr>
          <w:rFonts w:ascii="Arial" w:hAnsi="Arial" w:cs="Arial"/>
          <w:spacing w:val="-2"/>
        </w:rPr>
        <w:lastRenderedPageBreak/>
        <w:t>5. Smluvní strany stanovují, že případné spory vzniklé při plnění této smlouvy nebo v souvislosti s ní, které se přednostně nepodaří odstranit jednáním, budou rozhodovány příslušnými soudy České republiky.</w:t>
      </w:r>
    </w:p>
    <w:p w:rsidR="00F915A3" w:rsidRPr="009E6FED" w:rsidRDefault="00F915A3" w:rsidP="00F915A3">
      <w:pPr>
        <w:jc w:val="both"/>
        <w:rPr>
          <w:rFonts w:ascii="Arial" w:hAnsi="Arial" w:cs="Arial"/>
          <w:spacing w:val="-2"/>
        </w:rPr>
      </w:pPr>
    </w:p>
    <w:p w:rsidR="00F915A3" w:rsidRPr="009E6FED" w:rsidRDefault="00F915A3" w:rsidP="00F915A3">
      <w:pPr>
        <w:jc w:val="both"/>
        <w:rPr>
          <w:rFonts w:ascii="Arial" w:hAnsi="Arial" w:cs="Arial"/>
          <w:spacing w:val="-2"/>
        </w:rPr>
      </w:pPr>
      <w:r w:rsidRPr="009E6FED">
        <w:rPr>
          <w:rFonts w:ascii="Arial" w:hAnsi="Arial" w:cs="Arial"/>
          <w:spacing w:val="-2"/>
        </w:rPr>
        <w:t>6. Právní vztahy smlouvou neupravené se řídí platnými obecně závaznými právními předpisy.</w:t>
      </w:r>
      <w:r w:rsidRPr="009E6FED">
        <w:rPr>
          <w:rFonts w:ascii="Arial" w:hAnsi="Arial" w:cs="Arial"/>
        </w:rPr>
        <w:t xml:space="preserve"> 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7. Smlouva je vyhotovena ve dvou stejnopisech a každá smluvní strana obdrží jeden z nich.</w:t>
      </w:r>
    </w:p>
    <w:p w:rsidR="00F915A3" w:rsidRPr="009E6FED" w:rsidRDefault="00F915A3" w:rsidP="00F915A3">
      <w:pPr>
        <w:jc w:val="both"/>
        <w:rPr>
          <w:rFonts w:ascii="Arial" w:hAnsi="Arial" w:cs="Arial"/>
        </w:rPr>
      </w:pPr>
    </w:p>
    <w:p w:rsidR="00F915A3" w:rsidRPr="009E6FED" w:rsidRDefault="00F915A3" w:rsidP="00F915A3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8. Smluvní strany výslovně prohlašují, že obsah smlouvy je svobodným projevem jejich vůle a na důkaz toho připojují své podpisy.</w:t>
      </w:r>
    </w:p>
    <w:p w:rsidR="00F915A3" w:rsidRPr="009E6FED" w:rsidRDefault="00F915A3" w:rsidP="00F915A3">
      <w:pPr>
        <w:jc w:val="both"/>
        <w:rPr>
          <w:rFonts w:ascii="Arial" w:hAnsi="Arial" w:cs="Arial"/>
          <w:iCs/>
          <w:spacing w:val="-2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</w:p>
    <w:p w:rsidR="001B15BA" w:rsidRPr="009E6FED" w:rsidRDefault="001B15BA" w:rsidP="001B15BA">
      <w:pPr>
        <w:jc w:val="both"/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V Praze, dne </w:t>
      </w:r>
      <w:r w:rsidR="009C5103">
        <w:rPr>
          <w:rFonts w:ascii="Arial" w:hAnsi="Arial" w:cs="Arial"/>
        </w:rPr>
        <w:t>11. 12. 2019</w:t>
      </w:r>
      <w:r w:rsidRPr="009E6FED">
        <w:rPr>
          <w:rFonts w:ascii="Arial" w:hAnsi="Arial" w:cs="Arial"/>
        </w:rPr>
        <w:t xml:space="preserve">                                              V Praze, dne </w:t>
      </w: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Za Pražskou plynárenskou, a. s.                                     Za </w:t>
      </w:r>
      <w:proofErr w:type="spellStart"/>
      <w:r w:rsidR="00E72F7C">
        <w:rPr>
          <w:rFonts w:ascii="Arial" w:hAnsi="Arial" w:cs="Arial"/>
        </w:rPr>
        <w:t>Jikoterm</w:t>
      </w:r>
      <w:proofErr w:type="spellEnd"/>
      <w:r w:rsidRPr="009E6FED">
        <w:rPr>
          <w:rFonts w:ascii="Arial" w:hAnsi="Arial" w:cs="Arial"/>
        </w:rPr>
        <w:t>, s.</w:t>
      </w:r>
      <w:r w:rsidR="00C56E86">
        <w:rPr>
          <w:rFonts w:ascii="Arial" w:hAnsi="Arial" w:cs="Arial"/>
        </w:rPr>
        <w:t>r.o.</w:t>
      </w: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 </w:t>
      </w: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Ing. Pavel Janeček               </w:t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  <w:t xml:space="preserve">              </w:t>
      </w:r>
      <w:r w:rsidR="00E72F7C">
        <w:rPr>
          <w:rFonts w:ascii="Arial" w:hAnsi="Arial" w:cs="Arial"/>
        </w:rPr>
        <w:t>Libor Jirák</w:t>
      </w:r>
    </w:p>
    <w:p w:rsidR="00C843E7" w:rsidRPr="009E6FED" w:rsidRDefault="00C843E7" w:rsidP="00C843E7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předseda představenstva                                                jednatel</w:t>
      </w:r>
    </w:p>
    <w:p w:rsidR="00C843E7" w:rsidRPr="009E6FED" w:rsidRDefault="00C843E7" w:rsidP="00C843E7">
      <w:pPr>
        <w:jc w:val="both"/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  <w:t xml:space="preserve">                               </w:t>
      </w: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</w:p>
    <w:p w:rsidR="00C843E7" w:rsidRPr="009E6FED" w:rsidRDefault="00C843E7" w:rsidP="00C843E7">
      <w:pPr>
        <w:rPr>
          <w:rFonts w:ascii="Arial" w:hAnsi="Arial" w:cs="Arial"/>
        </w:rPr>
      </w:pPr>
      <w:r w:rsidRPr="009E6FED">
        <w:rPr>
          <w:rFonts w:ascii="Arial" w:hAnsi="Arial" w:cs="Arial"/>
        </w:rPr>
        <w:t xml:space="preserve">                                               </w:t>
      </w:r>
    </w:p>
    <w:p w:rsidR="00C843E7" w:rsidRPr="009E6FED" w:rsidRDefault="00C843E7" w:rsidP="00C843E7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Ing. Milan Jadlovský</w:t>
      </w:r>
    </w:p>
    <w:p w:rsidR="00C843E7" w:rsidRPr="009E6FED" w:rsidRDefault="00C843E7" w:rsidP="00C843E7">
      <w:pPr>
        <w:jc w:val="both"/>
        <w:rPr>
          <w:rFonts w:ascii="Arial" w:hAnsi="Arial" w:cs="Arial"/>
        </w:rPr>
      </w:pPr>
      <w:r w:rsidRPr="009E6FED">
        <w:rPr>
          <w:rFonts w:ascii="Arial" w:hAnsi="Arial" w:cs="Arial"/>
        </w:rPr>
        <w:t>místopředseda představenstva</w:t>
      </w:r>
    </w:p>
    <w:p w:rsidR="00C843E7" w:rsidRPr="009E6FED" w:rsidRDefault="00C843E7" w:rsidP="00C843E7">
      <w:pPr>
        <w:rPr>
          <w:rFonts w:ascii="Arial" w:hAnsi="Arial" w:cs="Arial"/>
          <w:b/>
        </w:rPr>
      </w:pP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</w:r>
      <w:r w:rsidRPr="009E6FED">
        <w:rPr>
          <w:rFonts w:ascii="Arial" w:hAnsi="Arial" w:cs="Arial"/>
        </w:rPr>
        <w:tab/>
        <w:t xml:space="preserve">  </w:t>
      </w: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A4F7D" w:rsidRPr="009E6FED" w:rsidRDefault="003A4F7D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4532B6" w:rsidP="001B15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Default="00390F5E" w:rsidP="001B15BA">
      <w:pPr>
        <w:rPr>
          <w:rFonts w:ascii="Arial" w:hAnsi="Arial" w:cs="Arial"/>
          <w:b/>
        </w:rPr>
      </w:pPr>
    </w:p>
    <w:tbl>
      <w:tblPr>
        <w:tblW w:w="10700" w:type="dxa"/>
        <w:tblInd w:w="-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4460"/>
        <w:gridCol w:w="1060"/>
        <w:gridCol w:w="1140"/>
        <w:gridCol w:w="1080"/>
        <w:gridCol w:w="1180"/>
      </w:tblGrid>
      <w:tr w:rsidR="004532B6" w:rsidRPr="004532B6" w:rsidTr="004532B6">
        <w:trPr>
          <w:trHeight w:val="8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Kondenzační kotle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2B6" w:rsidRPr="004532B6" w:rsidRDefault="004532B6" w:rsidP="00453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2B6">
              <w:rPr>
                <w:rFonts w:ascii="Arial" w:hAnsi="Arial" w:cs="Arial"/>
                <w:color w:val="000000"/>
                <w:sz w:val="20"/>
                <w:szCs w:val="20"/>
              </w:rPr>
              <w:t>Ceníková cena bez DPH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2B6" w:rsidRPr="004532B6" w:rsidRDefault="004532B6" w:rsidP="00453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2B6">
              <w:rPr>
                <w:rFonts w:ascii="Arial" w:hAnsi="Arial" w:cs="Arial"/>
                <w:color w:val="000000"/>
                <w:sz w:val="20"/>
                <w:szCs w:val="20"/>
              </w:rPr>
              <w:t>Ceníková cena s DPH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2B6" w:rsidRPr="004532B6" w:rsidRDefault="004532B6" w:rsidP="00453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2B6">
              <w:rPr>
                <w:rFonts w:ascii="Arial" w:hAnsi="Arial" w:cs="Arial"/>
                <w:color w:val="000000"/>
                <w:sz w:val="20"/>
                <w:szCs w:val="20"/>
              </w:rPr>
              <w:t>Sleva v Kč s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2B6" w:rsidRPr="004532B6" w:rsidRDefault="004532B6" w:rsidP="004532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2B6">
              <w:rPr>
                <w:rFonts w:ascii="Arial" w:hAnsi="Arial" w:cs="Arial"/>
                <w:color w:val="000000"/>
                <w:sz w:val="20"/>
                <w:szCs w:val="20"/>
              </w:rPr>
              <w:t>Akční cena s DPH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7220176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Duo-tec </w:t>
            </w: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Compact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24+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 xml:space="preserve">'''''''''''' 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7220175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Duo-tec </w:t>
            </w: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Compact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20+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7220174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Duo-tec </w:t>
            </w: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Compact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1.24+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7225319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sestava Duo-tec </w:t>
            </w: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Compact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1.24+ a zásobník 120 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7219553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Nuvola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Duo-tec 16+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532B6" w:rsidRPr="004532B6" w:rsidTr="004532B6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7219554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4532B6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>Nuvola</w:t>
            </w:r>
            <w:proofErr w:type="spellEnd"/>
            <w:r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Duo-tec 24+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2B6" w:rsidRPr="004532B6" w:rsidRDefault="00304783" w:rsidP="004532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highlight w:val="black"/>
              </w:rPr>
              <w:t>''''''''''''''</w:t>
            </w:r>
            <w:r w:rsidR="004532B6" w:rsidRPr="004532B6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4532B6" w:rsidRPr="009E6FED" w:rsidRDefault="004532B6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390F5E" w:rsidRPr="009E6FED" w:rsidRDefault="00390F5E" w:rsidP="001B15BA">
      <w:pPr>
        <w:rPr>
          <w:rFonts w:ascii="Arial" w:hAnsi="Arial" w:cs="Arial"/>
          <w:b/>
        </w:rPr>
      </w:pPr>
    </w:p>
    <w:p w:rsidR="001B15BA" w:rsidRPr="009E6FED" w:rsidRDefault="001B15BA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p w:rsidR="009E6FED" w:rsidRPr="009E6FED" w:rsidRDefault="009E6FED" w:rsidP="001B15BA">
      <w:pPr>
        <w:rPr>
          <w:rFonts w:ascii="Arial" w:hAnsi="Arial" w:cs="Arial"/>
          <w:b/>
        </w:rPr>
      </w:pPr>
    </w:p>
    <w:sectPr w:rsidR="009E6FED" w:rsidRPr="009E6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ED" w:rsidRDefault="002F2EED">
      <w:r>
        <w:separator/>
      </w:r>
    </w:p>
  </w:endnote>
  <w:endnote w:type="continuationSeparator" w:id="0">
    <w:p w:rsidR="002F2EED" w:rsidRDefault="002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304783" w:rsidRDefault="002F2EED" w:rsidP="003047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7B9" w:rsidRPr="00304783" w:rsidRDefault="002F2EED" w:rsidP="003047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83" w:rsidRDefault="00304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ED" w:rsidRDefault="002F2EED">
      <w:r>
        <w:separator/>
      </w:r>
    </w:p>
  </w:footnote>
  <w:footnote w:type="continuationSeparator" w:id="0">
    <w:p w:rsidR="002F2EED" w:rsidRDefault="002F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83" w:rsidRDefault="003047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83" w:rsidRDefault="003047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83" w:rsidRDefault="00304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559"/>
    <w:multiLevelType w:val="hybridMultilevel"/>
    <w:tmpl w:val="F5962DC2"/>
    <w:lvl w:ilvl="0" w:tplc="B6C64C9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5318F"/>
    <w:multiLevelType w:val="hybridMultilevel"/>
    <w:tmpl w:val="FE64D3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F6"/>
    <w:rsid w:val="000411BA"/>
    <w:rsid w:val="000529AC"/>
    <w:rsid w:val="000667DE"/>
    <w:rsid w:val="000C0375"/>
    <w:rsid w:val="000E4848"/>
    <w:rsid w:val="000F67D8"/>
    <w:rsid w:val="001667D4"/>
    <w:rsid w:val="00182503"/>
    <w:rsid w:val="00191B05"/>
    <w:rsid w:val="001A2C34"/>
    <w:rsid w:val="001B15BA"/>
    <w:rsid w:val="001C100D"/>
    <w:rsid w:val="001C4E7B"/>
    <w:rsid w:val="00216613"/>
    <w:rsid w:val="0026425A"/>
    <w:rsid w:val="002C0690"/>
    <w:rsid w:val="002D24EE"/>
    <w:rsid w:val="002F2EED"/>
    <w:rsid w:val="00304783"/>
    <w:rsid w:val="003133CE"/>
    <w:rsid w:val="00325F11"/>
    <w:rsid w:val="00367FB6"/>
    <w:rsid w:val="00370FBA"/>
    <w:rsid w:val="0037694F"/>
    <w:rsid w:val="00390F5E"/>
    <w:rsid w:val="003913F3"/>
    <w:rsid w:val="00393D53"/>
    <w:rsid w:val="003A4F7D"/>
    <w:rsid w:val="003B47A6"/>
    <w:rsid w:val="003D1F9B"/>
    <w:rsid w:val="00446B2D"/>
    <w:rsid w:val="004532B6"/>
    <w:rsid w:val="00484CCD"/>
    <w:rsid w:val="00515806"/>
    <w:rsid w:val="00527BC5"/>
    <w:rsid w:val="00547444"/>
    <w:rsid w:val="005716D7"/>
    <w:rsid w:val="00581096"/>
    <w:rsid w:val="0058407F"/>
    <w:rsid w:val="00597725"/>
    <w:rsid w:val="005B4874"/>
    <w:rsid w:val="005F6591"/>
    <w:rsid w:val="0062243B"/>
    <w:rsid w:val="00653CCD"/>
    <w:rsid w:val="00667BE6"/>
    <w:rsid w:val="006955D5"/>
    <w:rsid w:val="006A096F"/>
    <w:rsid w:val="006B47C3"/>
    <w:rsid w:val="006C536A"/>
    <w:rsid w:val="00702968"/>
    <w:rsid w:val="00704A38"/>
    <w:rsid w:val="0076486F"/>
    <w:rsid w:val="0077087C"/>
    <w:rsid w:val="00781CDF"/>
    <w:rsid w:val="00782234"/>
    <w:rsid w:val="00785526"/>
    <w:rsid w:val="00786223"/>
    <w:rsid w:val="0082434D"/>
    <w:rsid w:val="008276F5"/>
    <w:rsid w:val="0085092E"/>
    <w:rsid w:val="00855479"/>
    <w:rsid w:val="00867625"/>
    <w:rsid w:val="00871909"/>
    <w:rsid w:val="008828DC"/>
    <w:rsid w:val="008B54A6"/>
    <w:rsid w:val="008C1F92"/>
    <w:rsid w:val="008D2FFD"/>
    <w:rsid w:val="008E6D0B"/>
    <w:rsid w:val="008E7949"/>
    <w:rsid w:val="008F2CED"/>
    <w:rsid w:val="008F41AD"/>
    <w:rsid w:val="00921418"/>
    <w:rsid w:val="009577D6"/>
    <w:rsid w:val="00966F71"/>
    <w:rsid w:val="009873BD"/>
    <w:rsid w:val="00987B94"/>
    <w:rsid w:val="009C5103"/>
    <w:rsid w:val="009E6FED"/>
    <w:rsid w:val="00A304CA"/>
    <w:rsid w:val="00A77763"/>
    <w:rsid w:val="00AB1625"/>
    <w:rsid w:val="00AE32D5"/>
    <w:rsid w:val="00AE33B6"/>
    <w:rsid w:val="00AE538B"/>
    <w:rsid w:val="00AF4B0D"/>
    <w:rsid w:val="00B211B9"/>
    <w:rsid w:val="00B4659D"/>
    <w:rsid w:val="00B51AE8"/>
    <w:rsid w:val="00B57257"/>
    <w:rsid w:val="00B842CC"/>
    <w:rsid w:val="00C06122"/>
    <w:rsid w:val="00C23C21"/>
    <w:rsid w:val="00C52028"/>
    <w:rsid w:val="00C5248B"/>
    <w:rsid w:val="00C565FC"/>
    <w:rsid w:val="00C56E86"/>
    <w:rsid w:val="00C707CD"/>
    <w:rsid w:val="00C843E7"/>
    <w:rsid w:val="00CA4EB4"/>
    <w:rsid w:val="00CC16F6"/>
    <w:rsid w:val="00CD03D1"/>
    <w:rsid w:val="00CE6C30"/>
    <w:rsid w:val="00CF4042"/>
    <w:rsid w:val="00D63A62"/>
    <w:rsid w:val="00D83743"/>
    <w:rsid w:val="00DB7EC0"/>
    <w:rsid w:val="00E1045B"/>
    <w:rsid w:val="00E72F7C"/>
    <w:rsid w:val="00E973D2"/>
    <w:rsid w:val="00EB43E6"/>
    <w:rsid w:val="00EC0663"/>
    <w:rsid w:val="00EF3114"/>
    <w:rsid w:val="00F27FF9"/>
    <w:rsid w:val="00F34A4E"/>
    <w:rsid w:val="00F61DFB"/>
    <w:rsid w:val="00F7182A"/>
    <w:rsid w:val="00F915A3"/>
    <w:rsid w:val="00FB3320"/>
    <w:rsid w:val="00FB3C3C"/>
    <w:rsid w:val="00FD0128"/>
    <w:rsid w:val="00FD523D"/>
    <w:rsid w:val="00FE2CD1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15B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B1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B15BA"/>
    <w:pPr>
      <w:jc w:val="center"/>
    </w:pPr>
    <w:rPr>
      <w:rFonts w:eastAsia="MS Mincho"/>
      <w:b/>
      <w:szCs w:val="20"/>
    </w:rPr>
  </w:style>
  <w:style w:type="character" w:customStyle="1" w:styleId="NzevChar">
    <w:name w:val="Název Char"/>
    <w:basedOn w:val="Standardnpsmoodstavce"/>
    <w:link w:val="Nzev"/>
    <w:rsid w:val="001B15BA"/>
    <w:rPr>
      <w:rFonts w:ascii="Times New Roman" w:eastAsia="MS Mincho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1B15BA"/>
    <w:rPr>
      <w:color w:val="0000FF"/>
      <w:u w:val="single"/>
    </w:rPr>
  </w:style>
  <w:style w:type="paragraph" w:styleId="Zpat">
    <w:name w:val="footer"/>
    <w:basedOn w:val="Normln"/>
    <w:link w:val="ZpatChar"/>
    <w:rsid w:val="001B15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15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B15BA"/>
  </w:style>
  <w:style w:type="paragraph" w:styleId="Textbubliny">
    <w:name w:val="Balloon Text"/>
    <w:basedOn w:val="Normln"/>
    <w:link w:val="TextbublinyChar"/>
    <w:uiPriority w:val="99"/>
    <w:semiHidden/>
    <w:unhideWhenUsed/>
    <w:rsid w:val="00F34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4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4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4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1000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2019-12-20T10:01:00Z</dcterms:created>
  <dcterms:modified xsi:type="dcterms:W3CDTF">2019-12-20T10:16:00Z</dcterms:modified>
</cp:coreProperties>
</file>