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8C" w:rsidRDefault="007D0B6C">
      <w:pPr>
        <w:pStyle w:val="Nadpis1"/>
        <w:jc w:val="center"/>
        <w:rPr>
          <w:lang w:val="sq-AL"/>
        </w:rPr>
      </w:pPr>
      <w:r>
        <w:rPr>
          <w:lang w:val="sq-AL"/>
        </w:rPr>
        <w:t>Dodatek č. 1 ke s</w:t>
      </w:r>
      <w:r w:rsidR="0071148C">
        <w:rPr>
          <w:lang w:val="sq-AL"/>
        </w:rPr>
        <w:t>mlouv</w:t>
      </w:r>
      <w:r>
        <w:rPr>
          <w:lang w:val="sq-AL"/>
        </w:rPr>
        <w:t>ě</w:t>
      </w:r>
      <w:r w:rsidR="0071148C">
        <w:rPr>
          <w:lang w:val="sq-AL"/>
        </w:rPr>
        <w:t xml:space="preserve"> o dílo</w:t>
      </w:r>
      <w:r>
        <w:rPr>
          <w:lang w:val="sq-AL"/>
        </w:rPr>
        <w:t xml:space="preserve"> z 30.10.2019</w:t>
      </w:r>
    </w:p>
    <w:p w:rsidR="0071148C" w:rsidRDefault="0071148C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71148C" w:rsidRDefault="0071148C">
      <w:pPr>
        <w:rPr>
          <w:lang w:val="sq-AL"/>
        </w:rPr>
      </w:pPr>
    </w:p>
    <w:p w:rsidR="0071148C" w:rsidRDefault="0071148C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71148C" w:rsidRDefault="0071148C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393 01 Pelhřimov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 xml:space="preserve">Zastoupen </w:t>
      </w:r>
      <w:r w:rsidR="008F50BF">
        <w:rPr>
          <w:lang w:val="sq-AL"/>
        </w:rPr>
        <w:t>I</w:t>
      </w:r>
      <w:r>
        <w:rPr>
          <w:lang w:val="sq-AL"/>
        </w:rPr>
        <w:t>ng. Pavlou Licehammerovou, ředitelkou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:rsidR="0071148C" w:rsidRDefault="0071148C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</w:t>
      </w:r>
    </w:p>
    <w:p w:rsidR="0071148C" w:rsidRDefault="0071148C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Budějovicích,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:rsidR="00ED3D2E" w:rsidRDefault="00ED3D2E">
      <w:pPr>
        <w:ind w:left="1416"/>
        <w:rPr>
          <w:szCs w:val="20"/>
        </w:rPr>
      </w:pPr>
    </w:p>
    <w:p w:rsidR="0071148C" w:rsidRDefault="0071148C">
      <w:pPr>
        <w:rPr>
          <w:b/>
          <w:bCs/>
          <w:szCs w:val="20"/>
        </w:rPr>
      </w:pPr>
    </w:p>
    <w:p w:rsidR="00CA6B84" w:rsidRDefault="0071148C" w:rsidP="00A5653C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8F50BF">
        <w:rPr>
          <w:b/>
          <w:bCs/>
          <w:szCs w:val="20"/>
        </w:rPr>
        <w:t>E-</w:t>
      </w:r>
      <w:proofErr w:type="spellStart"/>
      <w:r w:rsidR="008F50BF">
        <w:rPr>
          <w:b/>
          <w:bCs/>
          <w:szCs w:val="20"/>
        </w:rPr>
        <w:t>Sea</w:t>
      </w:r>
      <w:proofErr w:type="spellEnd"/>
      <w:r w:rsidR="008F50BF">
        <w:rPr>
          <w:b/>
          <w:bCs/>
          <w:szCs w:val="20"/>
        </w:rPr>
        <w:t xml:space="preserve"> s.r.o.</w:t>
      </w:r>
    </w:p>
    <w:p w:rsidR="008F50BF" w:rsidRPr="008F50BF" w:rsidRDefault="008F50BF" w:rsidP="00A5653C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8F50BF">
        <w:rPr>
          <w:bCs/>
          <w:szCs w:val="20"/>
        </w:rPr>
        <w:t>U Agrostroje 2435</w:t>
      </w:r>
    </w:p>
    <w:p w:rsidR="00A5653C" w:rsidRPr="008F50BF" w:rsidRDefault="008F50BF" w:rsidP="00A5653C">
      <w:pPr>
        <w:rPr>
          <w:bCs/>
          <w:szCs w:val="20"/>
        </w:rPr>
      </w:pPr>
      <w:r w:rsidRPr="008F50BF">
        <w:rPr>
          <w:bCs/>
          <w:szCs w:val="20"/>
        </w:rPr>
        <w:tab/>
      </w:r>
      <w:r w:rsidRPr="008F50BF">
        <w:rPr>
          <w:bCs/>
          <w:szCs w:val="20"/>
        </w:rPr>
        <w:tab/>
        <w:t xml:space="preserve">393 01 Pelhřimov </w:t>
      </w:r>
    </w:p>
    <w:p w:rsidR="00A5653C" w:rsidRDefault="00CA6B84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 xml:space="preserve">Zastoupený </w:t>
      </w:r>
      <w:r w:rsidR="008F50BF">
        <w:rPr>
          <w:bCs/>
          <w:szCs w:val="20"/>
        </w:rPr>
        <w:t xml:space="preserve">Ing. Jiřím </w:t>
      </w:r>
      <w:proofErr w:type="spellStart"/>
      <w:r w:rsidR="008F50BF">
        <w:rPr>
          <w:bCs/>
          <w:szCs w:val="20"/>
        </w:rPr>
        <w:t>Pejclem</w:t>
      </w:r>
      <w:proofErr w:type="spellEnd"/>
      <w:r w:rsidR="008F50BF">
        <w:rPr>
          <w:bCs/>
          <w:szCs w:val="20"/>
        </w:rPr>
        <w:t xml:space="preserve"> – jednatelem společnosti</w:t>
      </w:r>
    </w:p>
    <w:p w:rsidR="00A5653C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IČ: </w:t>
      </w:r>
      <w:r w:rsidR="008F50BF">
        <w:rPr>
          <w:bCs/>
          <w:szCs w:val="20"/>
        </w:rPr>
        <w:t>06358080</w:t>
      </w:r>
    </w:p>
    <w:p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DIČ: </w:t>
      </w:r>
      <w:r w:rsidR="008F50BF">
        <w:rPr>
          <w:bCs/>
          <w:szCs w:val="20"/>
        </w:rPr>
        <w:t>CZ06358080</w:t>
      </w:r>
    </w:p>
    <w:p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Bankovní spojení: </w:t>
      </w:r>
      <w:bookmarkStart w:id="0" w:name="_GoBack"/>
      <w:bookmarkEnd w:id="0"/>
    </w:p>
    <w:p w:rsidR="00CA6B84" w:rsidRDefault="00CA6B84" w:rsidP="008F50BF">
      <w:pPr>
        <w:ind w:left="1416"/>
        <w:rPr>
          <w:bCs/>
          <w:szCs w:val="20"/>
        </w:rPr>
      </w:pPr>
      <w:r>
        <w:rPr>
          <w:bCs/>
          <w:szCs w:val="20"/>
        </w:rPr>
        <w:t xml:space="preserve">Zápis v Obchodním rejstříku </w:t>
      </w:r>
      <w:r w:rsidR="008F50BF">
        <w:rPr>
          <w:bCs/>
          <w:szCs w:val="20"/>
        </w:rPr>
        <w:t>vedeném Krajským soudem v Českých Budějovicích, oddíl C 26611</w:t>
      </w:r>
    </w:p>
    <w:p w:rsidR="0071148C" w:rsidRDefault="004214B5">
      <w:pPr>
        <w:pStyle w:val="Nadpis2"/>
        <w:jc w:val="center"/>
      </w:pPr>
      <w:r>
        <w:t>I</w:t>
      </w:r>
      <w:r w:rsidR="0071148C">
        <w:t xml:space="preserve">I. Předmět </w:t>
      </w:r>
      <w:r w:rsidR="007D0B6C">
        <w:t xml:space="preserve">dodatku </w:t>
      </w:r>
      <w:r w:rsidR="0071148C">
        <w:t>smlouvy</w:t>
      </w:r>
    </w:p>
    <w:p w:rsidR="004214B5" w:rsidRDefault="0071148C" w:rsidP="005001C1">
      <w:pPr>
        <w:ind w:right="-476"/>
        <w:jc w:val="both"/>
        <w:rPr>
          <w:u w:val="single"/>
        </w:rPr>
      </w:pPr>
      <w:r>
        <w:t xml:space="preserve">Zhotovitel se zavazuje na svůj náklad a nebezpečí a za podmínek stanovených touto smlouvou provést </w:t>
      </w:r>
      <w:r w:rsidR="007D0B6C">
        <w:t>revize elektrické instalace v nových prostorách pod novou tribunou a revize strojovny v prostředí EX</w:t>
      </w:r>
      <w:r>
        <w:t xml:space="preserve"> a objednatel se zavazuje za řádně provedené a předané dílo zaplatit zhotoviteli cenu ve výši a v termínech sjednaných touto smlouvou. </w:t>
      </w:r>
    </w:p>
    <w:p w:rsidR="004214B5" w:rsidRPr="004214B5" w:rsidRDefault="004214B5" w:rsidP="005001C1">
      <w:pPr>
        <w:pStyle w:val="Odstavecseseznamem"/>
        <w:spacing w:before="113" w:after="113"/>
        <w:ind w:right="-476"/>
        <w:jc w:val="both"/>
        <w:rPr>
          <w:u w:val="single"/>
        </w:rPr>
      </w:pPr>
    </w:p>
    <w:p w:rsidR="0071148C" w:rsidRDefault="0071148C" w:rsidP="005001C1">
      <w:pPr>
        <w:pStyle w:val="Nadpis2"/>
        <w:ind w:right="-476"/>
        <w:jc w:val="center"/>
      </w:pPr>
      <w:r>
        <w:t>III. Cena a platební podmínky</w:t>
      </w:r>
    </w:p>
    <w:p w:rsidR="0071148C" w:rsidRDefault="0071148C" w:rsidP="005001C1">
      <w:pPr>
        <w:ind w:right="-476"/>
        <w:jc w:val="both"/>
      </w:pPr>
      <w:r>
        <w:t xml:space="preserve">Cena prací byla stanovena jako cena maximálně přípustná, včetně dopravného a dalších nákladů, které zhotovitel vynaloží ke splnění předmětu </w:t>
      </w:r>
      <w:r w:rsidR="007D0B6C">
        <w:t>tohoto dodatku</w:t>
      </w:r>
      <w:r>
        <w:t xml:space="preserve">. </w:t>
      </w:r>
    </w:p>
    <w:p w:rsidR="00D1447B" w:rsidRDefault="0071148C" w:rsidP="005001C1">
      <w:pPr>
        <w:ind w:right="-476"/>
        <w:jc w:val="both"/>
      </w:pPr>
      <w:r>
        <w:t xml:space="preserve">Celková cena za provedení prací a služeb podle </w:t>
      </w:r>
      <w:r w:rsidR="00045228">
        <w:t>článku</w:t>
      </w:r>
      <w:r>
        <w:t xml:space="preserve"> II. této smlouvy je stanovena dohodo</w:t>
      </w:r>
      <w:r w:rsidR="009768B1">
        <w:t>u</w:t>
      </w:r>
      <w:r>
        <w:t xml:space="preserve"> smluvních stran v </w:t>
      </w:r>
      <w:r w:rsidR="00D1447B">
        <w:t>následující výši</w:t>
      </w:r>
      <w:r w:rsidR="00ED3D2E">
        <w:t>:</w:t>
      </w:r>
    </w:p>
    <w:p w:rsidR="007D0B6C" w:rsidRDefault="007D0B6C" w:rsidP="009768B1">
      <w:pPr>
        <w:spacing w:beforeLines="113" w:before="271" w:after="120"/>
        <w:ind w:left="720"/>
        <w:jc w:val="both"/>
        <w:rPr>
          <w:b/>
        </w:rPr>
      </w:pPr>
      <w:r>
        <w:rPr>
          <w:b/>
        </w:rPr>
        <w:t>Revize elektrické instalace nové prostory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15.000,00 Kč</w:t>
      </w:r>
    </w:p>
    <w:p w:rsidR="007D0B6C" w:rsidRDefault="007D0B6C" w:rsidP="009768B1">
      <w:pPr>
        <w:spacing w:beforeLines="113" w:before="271" w:after="120"/>
        <w:ind w:left="720"/>
        <w:jc w:val="both"/>
        <w:rPr>
          <w:b/>
        </w:rPr>
      </w:pPr>
      <w:r>
        <w:rPr>
          <w:b/>
        </w:rPr>
        <w:t>Revize strojovny – prostředí 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5.000</w:t>
      </w:r>
      <w:proofErr w:type="gramEnd"/>
      <w:r>
        <w:rPr>
          <w:b/>
        </w:rPr>
        <w:t>,00 Kč</w:t>
      </w:r>
    </w:p>
    <w:p w:rsidR="00D1447B" w:rsidRPr="002C1008" w:rsidRDefault="002C1008" w:rsidP="009768B1">
      <w:pPr>
        <w:spacing w:beforeLines="113" w:before="271" w:after="120"/>
        <w:ind w:left="720"/>
        <w:jc w:val="both"/>
      </w:pPr>
      <w:r>
        <w:rPr>
          <w:b/>
        </w:rPr>
        <w:t>Celkem c</w:t>
      </w:r>
      <w:r w:rsidR="00D1447B" w:rsidRPr="002C1008">
        <w:rPr>
          <w:b/>
        </w:rPr>
        <w:t>ena bez DPH</w:t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>
        <w:rPr>
          <w:b/>
        </w:rPr>
        <w:tab/>
      </w:r>
      <w:r w:rsidR="007D0B6C">
        <w:rPr>
          <w:b/>
        </w:rPr>
        <w:t>2</w:t>
      </w:r>
      <w:r w:rsidR="009768B1">
        <w:rPr>
          <w:b/>
        </w:rPr>
        <w:t>0.0</w:t>
      </w:r>
      <w:r w:rsidR="007D0B6C">
        <w:rPr>
          <w:b/>
        </w:rPr>
        <w:t>0</w:t>
      </w:r>
      <w:r w:rsidR="009768B1">
        <w:rPr>
          <w:b/>
        </w:rPr>
        <w:t>0</w:t>
      </w:r>
      <w:r>
        <w:rPr>
          <w:b/>
        </w:rPr>
        <w:t>,</w:t>
      </w:r>
      <w:proofErr w:type="gramStart"/>
      <w:r w:rsidR="008F50BF">
        <w:rPr>
          <w:b/>
        </w:rPr>
        <w:t>00</w:t>
      </w:r>
      <w:r>
        <w:rPr>
          <w:b/>
        </w:rPr>
        <w:t xml:space="preserve">  </w:t>
      </w:r>
      <w:r w:rsidR="00D1447B" w:rsidRPr="002C1008">
        <w:rPr>
          <w:b/>
        </w:rPr>
        <w:t>Kč</w:t>
      </w:r>
      <w:proofErr w:type="gramEnd"/>
    </w:p>
    <w:p w:rsidR="0071148C" w:rsidRDefault="007D0B6C" w:rsidP="0067459B">
      <w:pPr>
        <w:ind w:right="-51" w:firstLine="708"/>
        <w:jc w:val="both"/>
      </w:pPr>
      <w:r>
        <w:t xml:space="preserve"> </w:t>
      </w:r>
      <w:r w:rsidR="0071148C">
        <w:t>(</w:t>
      </w:r>
      <w:proofErr w:type="gramStart"/>
      <w:r w:rsidR="009768B1">
        <w:t>slovy :</w:t>
      </w:r>
      <w:proofErr w:type="gramEnd"/>
      <w:r w:rsidR="009768B1">
        <w:t xml:space="preserve"> </w:t>
      </w:r>
      <w:proofErr w:type="spellStart"/>
      <w:r>
        <w:t>dvacettisíckorun</w:t>
      </w:r>
      <w:proofErr w:type="spellEnd"/>
      <w:r w:rsidR="008F50BF">
        <w:t xml:space="preserve"> </w:t>
      </w:r>
      <w:r w:rsidR="001E2F34">
        <w:t>k</w:t>
      </w:r>
      <w:r w:rsidR="0071148C">
        <w:t>orun</w:t>
      </w:r>
      <w:r w:rsidR="008F50BF">
        <w:t xml:space="preserve"> </w:t>
      </w:r>
      <w:r w:rsidR="0071148C">
        <w:t>českých</w:t>
      </w:r>
      <w:r w:rsidR="009768B1">
        <w:t xml:space="preserve"> </w:t>
      </w:r>
      <w:r>
        <w:t xml:space="preserve">bez DPH </w:t>
      </w:r>
      <w:r w:rsidR="0071148C">
        <w:t xml:space="preserve">). </w:t>
      </w:r>
    </w:p>
    <w:p w:rsidR="009E34DE" w:rsidRDefault="009E34DE" w:rsidP="0067459B">
      <w:pPr>
        <w:ind w:right="-51" w:firstLine="708"/>
        <w:jc w:val="both"/>
      </w:pPr>
    </w:p>
    <w:p w:rsidR="0071148C" w:rsidRDefault="0071148C" w:rsidP="005001C1">
      <w:pPr>
        <w:ind w:right="-476"/>
        <w:jc w:val="both"/>
      </w:pPr>
      <w:r>
        <w:lastRenderedPageBreak/>
        <w:t>Po předání a převzetí díla bude do 7 dnů vystavena konečná faktura se splatností 14 dnů. Na dílo nebude poskytována žádná záloha předem ani v průběhu realizace.</w:t>
      </w:r>
    </w:p>
    <w:p w:rsidR="00AF3686" w:rsidRPr="00AF3686" w:rsidRDefault="0071148C" w:rsidP="005001C1">
      <w:pPr>
        <w:ind w:right="-476"/>
        <w:jc w:val="both"/>
      </w:pPr>
      <w:r w:rsidRPr="00AF3686">
        <w:t>Faktura musí mít náležitosti daňového dokladu. Za datum zdanitelného plnění se považuje skutečné datum předání předmětu plnění.</w:t>
      </w:r>
      <w:r w:rsidR="00AF3686" w:rsidRPr="00AF3686">
        <w:t xml:space="preserve"> Faktura musí obsahovat následující text čestného prohlášení: „</w:t>
      </w:r>
      <w:r w:rsidR="00AF3686" w:rsidRPr="002C1008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AF3686" w:rsidRPr="00AF3686">
        <w:t>“ Prohlášení bude uvedeno nad závěrečnou signací dokladu nebo bude znovu podepsáno.</w:t>
      </w:r>
    </w:p>
    <w:p w:rsidR="00ED3D2E" w:rsidRDefault="00ED3D2E" w:rsidP="0067459B">
      <w:pPr>
        <w:pStyle w:val="Nadpis2"/>
        <w:ind w:right="-51"/>
        <w:jc w:val="center"/>
      </w:pPr>
    </w:p>
    <w:p w:rsidR="0071148C" w:rsidRDefault="0071148C" w:rsidP="0067459B">
      <w:pPr>
        <w:pStyle w:val="Nadpis2"/>
        <w:ind w:right="-51"/>
        <w:jc w:val="center"/>
      </w:pPr>
      <w:r>
        <w:t>IV. Termín provedení díla</w:t>
      </w:r>
    </w:p>
    <w:p w:rsidR="0071148C" w:rsidRPr="009768B1" w:rsidRDefault="0071148C" w:rsidP="005001C1">
      <w:pPr>
        <w:ind w:right="-476"/>
        <w:jc w:val="both"/>
        <w:rPr>
          <w:b/>
          <w:bCs/>
        </w:rPr>
      </w:pPr>
      <w:r>
        <w:t xml:space="preserve">Termín provedení díla je </w:t>
      </w:r>
      <w:r>
        <w:rPr>
          <w:b/>
          <w:bCs/>
        </w:rPr>
        <w:t xml:space="preserve">do </w:t>
      </w:r>
      <w:r w:rsidR="003F7351">
        <w:rPr>
          <w:b/>
          <w:bCs/>
        </w:rPr>
        <w:t>30.</w:t>
      </w:r>
      <w:r w:rsidR="007D0B6C">
        <w:rPr>
          <w:b/>
          <w:bCs/>
        </w:rPr>
        <w:t>prosince</w:t>
      </w:r>
      <w:r w:rsidR="00EC7FF0">
        <w:rPr>
          <w:b/>
          <w:bCs/>
        </w:rPr>
        <w:t xml:space="preserve"> 201</w:t>
      </w:r>
      <w:r w:rsidR="009768B1">
        <w:rPr>
          <w:b/>
          <w:bCs/>
        </w:rPr>
        <w:t>9</w:t>
      </w:r>
      <w:r>
        <w:t>. Uvedený termín je nejpozději možný.</w:t>
      </w:r>
    </w:p>
    <w:p w:rsidR="0071148C" w:rsidRDefault="0071148C" w:rsidP="005001C1">
      <w:pPr>
        <w:ind w:right="-476"/>
        <w:jc w:val="both"/>
      </w:pPr>
      <w:r>
        <w:t>Po řádném ukončení díla bude sepsán protokol o předání a převzetí díla podepsaný oběma stranami. Do doby předání uvedených dokladů objednateli se dílo považuje za neprovedené a nepředané.</w:t>
      </w:r>
    </w:p>
    <w:p w:rsidR="00713666" w:rsidRDefault="00713666" w:rsidP="005001C1">
      <w:pPr>
        <w:ind w:right="-476"/>
        <w:jc w:val="both"/>
      </w:pPr>
      <w:r w:rsidRPr="009E3928">
        <w:t>Převzetí předmětu díla bude prováděno v rozsahu a způsobem stanoveným touto smlouvou.</w:t>
      </w:r>
      <w:r>
        <w:t xml:space="preserve"> Osoba pověřená Objednatelem k protokolárnímu převzetí je Jaromír Kylsán.</w:t>
      </w:r>
    </w:p>
    <w:p w:rsidR="00ED3D2E" w:rsidRDefault="00ED3D2E" w:rsidP="0067459B">
      <w:pPr>
        <w:pStyle w:val="Nadpis2"/>
        <w:ind w:right="-51"/>
        <w:jc w:val="center"/>
      </w:pPr>
    </w:p>
    <w:p w:rsidR="007D0B6C" w:rsidRDefault="007D0B6C">
      <w:pPr>
        <w:ind w:right="-447"/>
        <w:rPr>
          <w:lang w:val="sq-AL"/>
        </w:rPr>
      </w:pPr>
      <w:r>
        <w:rPr>
          <w:lang w:val="sq-AL"/>
        </w:rPr>
        <w:t>Ostatní články smlouvy zůstávají v platnosti a nemění se.</w:t>
      </w:r>
    </w:p>
    <w:p w:rsidR="007D0B6C" w:rsidRDefault="007D0B6C">
      <w:pPr>
        <w:ind w:right="-447"/>
        <w:rPr>
          <w:lang w:val="sq-AL"/>
        </w:rPr>
      </w:pPr>
    </w:p>
    <w:p w:rsidR="00C17ADA" w:rsidRDefault="0071148C">
      <w:pPr>
        <w:ind w:right="-447"/>
        <w:rPr>
          <w:lang w:val="sq-AL"/>
        </w:rPr>
      </w:pPr>
      <w:r>
        <w:rPr>
          <w:lang w:val="sq-AL"/>
        </w:rPr>
        <w:t>V Pelhřimově</w:t>
      </w:r>
      <w:r w:rsidR="008F50BF">
        <w:rPr>
          <w:lang w:val="sq-AL"/>
        </w:rPr>
        <w:t xml:space="preserve"> </w:t>
      </w:r>
      <w:r w:rsidR="007D0B6C">
        <w:rPr>
          <w:lang w:val="sq-AL"/>
        </w:rPr>
        <w:t>29</w:t>
      </w:r>
      <w:r w:rsidR="009768B1">
        <w:rPr>
          <w:lang w:val="sq-AL"/>
        </w:rPr>
        <w:t>.1</w:t>
      </w:r>
      <w:r w:rsidR="007D0B6C">
        <w:rPr>
          <w:lang w:val="sq-AL"/>
        </w:rPr>
        <w:t>1</w:t>
      </w:r>
      <w:r w:rsidR="009768B1">
        <w:rPr>
          <w:lang w:val="sq-AL"/>
        </w:rPr>
        <w:t>.2019</w:t>
      </w:r>
      <w:r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  <w:t>V Pelhřimově</w:t>
      </w:r>
      <w:r w:rsidR="007D0B6C">
        <w:rPr>
          <w:lang w:val="sq-AL"/>
        </w:rPr>
        <w:t xml:space="preserve"> 29.11.2019</w:t>
      </w:r>
    </w:p>
    <w:p w:rsidR="0071148C" w:rsidRDefault="0071148C">
      <w:pPr>
        <w:ind w:right="-447"/>
        <w:rPr>
          <w:lang w:val="sq-AL"/>
        </w:rPr>
      </w:pPr>
      <w:r>
        <w:rPr>
          <w:lang w:val="sq-AL"/>
        </w:rPr>
        <w:tab/>
      </w:r>
    </w:p>
    <w:p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Technické služby města Pelhřimova,</w:t>
      </w:r>
      <w:r w:rsidR="008F50BF">
        <w:rPr>
          <w:sz w:val="20"/>
          <w:lang w:val="sq-AL"/>
        </w:rPr>
        <w:tab/>
      </w:r>
      <w:r w:rsidR="008F50BF">
        <w:rPr>
          <w:sz w:val="20"/>
          <w:lang w:val="sq-AL"/>
        </w:rPr>
        <w:tab/>
      </w:r>
      <w:r w:rsidR="008F50BF">
        <w:rPr>
          <w:sz w:val="20"/>
          <w:lang w:val="sq-AL"/>
        </w:rPr>
        <w:tab/>
        <w:t>E-Sea s.r.o.</w:t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</w:p>
    <w:p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příspěvková organizace</w:t>
      </w: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</w:t>
      </w:r>
    </w:p>
    <w:p w:rsidR="009E34DE" w:rsidRDefault="0071148C">
      <w:pPr>
        <w:ind w:right="-447"/>
        <w:rPr>
          <w:lang w:val="sq-AL"/>
        </w:rPr>
      </w:pPr>
      <w:r>
        <w:rPr>
          <w:lang w:val="sq-AL"/>
        </w:rPr>
        <w:t xml:space="preserve">   </w:t>
      </w:r>
      <w:r w:rsidR="008F50BF">
        <w:rPr>
          <w:lang w:val="sq-AL"/>
        </w:rPr>
        <w:t>I</w:t>
      </w:r>
      <w:r>
        <w:rPr>
          <w:lang w:val="sq-AL"/>
        </w:rPr>
        <w:t>ng. Pavla Licehammerová</w:t>
      </w:r>
      <w:r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  <w:t>Ing. Jiří Pejcl</w:t>
      </w:r>
    </w:p>
    <w:p w:rsidR="0071148C" w:rsidRDefault="009E34DE">
      <w:pPr>
        <w:ind w:right="-447"/>
        <w:rPr>
          <w:lang w:val="sq-AL"/>
        </w:rPr>
      </w:pPr>
      <w:r>
        <w:rPr>
          <w:lang w:val="sq-AL"/>
        </w:rPr>
        <w:tab/>
        <w:t>ředitelka TSmP</w:t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8F50BF">
        <w:rPr>
          <w:lang w:val="sq-AL"/>
        </w:rPr>
        <w:t xml:space="preserve">       jednatel společnosti</w:t>
      </w:r>
    </w:p>
    <w:p w:rsidR="005001C1" w:rsidRDefault="005001C1">
      <w:pPr>
        <w:ind w:right="-447"/>
        <w:rPr>
          <w:lang w:val="sq-AL"/>
        </w:rPr>
      </w:pPr>
    </w:p>
    <w:p w:rsidR="005001C1" w:rsidRDefault="005001C1">
      <w:pPr>
        <w:ind w:right="-447"/>
        <w:rPr>
          <w:lang w:val="sq-AL"/>
        </w:rPr>
      </w:pPr>
    </w:p>
    <w:p w:rsidR="005001C1" w:rsidRDefault="005001C1">
      <w:pPr>
        <w:ind w:right="-447"/>
        <w:rPr>
          <w:lang w:val="sq-AL"/>
        </w:rPr>
      </w:pPr>
    </w:p>
    <w:sectPr w:rsidR="005001C1" w:rsidSect="00220D50"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451" w:rsidRDefault="00846451">
      <w:r>
        <w:separator/>
      </w:r>
    </w:p>
  </w:endnote>
  <w:endnote w:type="continuationSeparator" w:id="0">
    <w:p w:rsidR="00846451" w:rsidRDefault="008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48C" w:rsidRDefault="0071148C">
    <w:pPr>
      <w:pStyle w:val="Zpat"/>
    </w:pPr>
    <w:r>
      <w:tab/>
      <w:t xml:space="preserve">Strana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  <w:r>
      <w:rPr>
        <w:rStyle w:val="slostrnky"/>
      </w:rPr>
      <w:t xml:space="preserve"> z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451" w:rsidRDefault="00846451">
      <w:r>
        <w:separator/>
      </w:r>
    </w:p>
  </w:footnote>
  <w:footnote w:type="continuationSeparator" w:id="0">
    <w:p w:rsidR="00846451" w:rsidRDefault="0084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E2DB5"/>
    <w:multiLevelType w:val="hybridMultilevel"/>
    <w:tmpl w:val="7D5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E774E"/>
    <w:multiLevelType w:val="hybridMultilevel"/>
    <w:tmpl w:val="669A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65E4"/>
    <w:multiLevelType w:val="hybridMultilevel"/>
    <w:tmpl w:val="73CA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D4921"/>
    <w:multiLevelType w:val="hybridMultilevel"/>
    <w:tmpl w:val="5CB2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D7D10"/>
    <w:multiLevelType w:val="hybridMultilevel"/>
    <w:tmpl w:val="2396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10"/>
    <w:rsid w:val="00045228"/>
    <w:rsid w:val="00101C83"/>
    <w:rsid w:val="001276A1"/>
    <w:rsid w:val="0015215F"/>
    <w:rsid w:val="0017694E"/>
    <w:rsid w:val="0019195B"/>
    <w:rsid w:val="001E2F34"/>
    <w:rsid w:val="001E6CD9"/>
    <w:rsid w:val="00220D50"/>
    <w:rsid w:val="00257CC6"/>
    <w:rsid w:val="002A1656"/>
    <w:rsid w:val="002B4F01"/>
    <w:rsid w:val="002C1008"/>
    <w:rsid w:val="002C2373"/>
    <w:rsid w:val="002E4374"/>
    <w:rsid w:val="00346BDE"/>
    <w:rsid w:val="0036354A"/>
    <w:rsid w:val="0037283A"/>
    <w:rsid w:val="003B3A3E"/>
    <w:rsid w:val="003F7351"/>
    <w:rsid w:val="00404995"/>
    <w:rsid w:val="004214B5"/>
    <w:rsid w:val="00442A15"/>
    <w:rsid w:val="00467CD5"/>
    <w:rsid w:val="004E2B27"/>
    <w:rsid w:val="004E6476"/>
    <w:rsid w:val="005001C1"/>
    <w:rsid w:val="00573216"/>
    <w:rsid w:val="005F2D59"/>
    <w:rsid w:val="0063477B"/>
    <w:rsid w:val="0067459B"/>
    <w:rsid w:val="00694772"/>
    <w:rsid w:val="006D050A"/>
    <w:rsid w:val="0071148C"/>
    <w:rsid w:val="00713666"/>
    <w:rsid w:val="00715C8D"/>
    <w:rsid w:val="00734103"/>
    <w:rsid w:val="007379B5"/>
    <w:rsid w:val="00764D7F"/>
    <w:rsid w:val="00793705"/>
    <w:rsid w:val="007D0B6C"/>
    <w:rsid w:val="007E1EB2"/>
    <w:rsid w:val="00846451"/>
    <w:rsid w:val="00862B9A"/>
    <w:rsid w:val="00890DCC"/>
    <w:rsid w:val="008F50BF"/>
    <w:rsid w:val="00903BA3"/>
    <w:rsid w:val="009451E8"/>
    <w:rsid w:val="009768B1"/>
    <w:rsid w:val="009C6724"/>
    <w:rsid w:val="009E34DE"/>
    <w:rsid w:val="00A039EA"/>
    <w:rsid w:val="00A32AB8"/>
    <w:rsid w:val="00A5653C"/>
    <w:rsid w:val="00AA7C60"/>
    <w:rsid w:val="00AF3686"/>
    <w:rsid w:val="00B44735"/>
    <w:rsid w:val="00B477EF"/>
    <w:rsid w:val="00BC3645"/>
    <w:rsid w:val="00BE490B"/>
    <w:rsid w:val="00BE5320"/>
    <w:rsid w:val="00C17ADA"/>
    <w:rsid w:val="00C30999"/>
    <w:rsid w:val="00C53359"/>
    <w:rsid w:val="00C63101"/>
    <w:rsid w:val="00CA6B84"/>
    <w:rsid w:val="00CE6EB6"/>
    <w:rsid w:val="00D14005"/>
    <w:rsid w:val="00D1447B"/>
    <w:rsid w:val="00D17AF4"/>
    <w:rsid w:val="00D2777D"/>
    <w:rsid w:val="00D32B90"/>
    <w:rsid w:val="00D60672"/>
    <w:rsid w:val="00DC5A50"/>
    <w:rsid w:val="00E501B2"/>
    <w:rsid w:val="00E80C69"/>
    <w:rsid w:val="00EB5510"/>
    <w:rsid w:val="00EC7FF0"/>
    <w:rsid w:val="00ED3B08"/>
    <w:rsid w:val="00ED3D2E"/>
    <w:rsid w:val="00F25126"/>
    <w:rsid w:val="00F543DF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24F757-3FE3-41D9-96DA-277A13A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D50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20D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20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20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20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20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20D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20D5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20D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20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20D50"/>
    <w:rPr>
      <w:i/>
      <w:iCs/>
    </w:rPr>
  </w:style>
  <w:style w:type="paragraph" w:styleId="Adresanaoblku">
    <w:name w:val="envelope address"/>
    <w:basedOn w:val="Normln"/>
    <w:semiHidden/>
    <w:rsid w:val="00220D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20D50"/>
  </w:style>
  <w:style w:type="character" w:styleId="CittHTML">
    <w:name w:val="HTML Cite"/>
    <w:basedOn w:val="Standardnpsmoodstavce"/>
    <w:semiHidden/>
    <w:rsid w:val="00220D50"/>
    <w:rPr>
      <w:i/>
      <w:iCs/>
    </w:rPr>
  </w:style>
  <w:style w:type="character" w:styleId="slodku">
    <w:name w:val="line number"/>
    <w:basedOn w:val="Standardnpsmoodstavce"/>
    <w:semiHidden/>
    <w:rsid w:val="00220D50"/>
  </w:style>
  <w:style w:type="character" w:styleId="slostrnky">
    <w:name w:val="page number"/>
    <w:basedOn w:val="Standardnpsmoodstavce"/>
    <w:semiHidden/>
    <w:rsid w:val="00220D50"/>
  </w:style>
  <w:style w:type="paragraph" w:styleId="slovanseznam">
    <w:name w:val="List Number"/>
    <w:basedOn w:val="Normln"/>
    <w:semiHidden/>
    <w:rsid w:val="00220D50"/>
    <w:pPr>
      <w:numPr>
        <w:numId w:val="1"/>
      </w:numPr>
    </w:pPr>
  </w:style>
  <w:style w:type="paragraph" w:styleId="slovanseznam2">
    <w:name w:val="List Number 2"/>
    <w:basedOn w:val="Normln"/>
    <w:semiHidden/>
    <w:rsid w:val="00220D50"/>
    <w:pPr>
      <w:numPr>
        <w:numId w:val="2"/>
      </w:numPr>
    </w:pPr>
  </w:style>
  <w:style w:type="paragraph" w:styleId="slovanseznam3">
    <w:name w:val="List Number 3"/>
    <w:basedOn w:val="Normln"/>
    <w:semiHidden/>
    <w:rsid w:val="00220D50"/>
    <w:pPr>
      <w:numPr>
        <w:numId w:val="3"/>
      </w:numPr>
    </w:pPr>
  </w:style>
  <w:style w:type="paragraph" w:styleId="slovanseznam4">
    <w:name w:val="List Number 4"/>
    <w:basedOn w:val="Normln"/>
    <w:semiHidden/>
    <w:rsid w:val="00220D50"/>
    <w:pPr>
      <w:numPr>
        <w:numId w:val="4"/>
      </w:numPr>
    </w:pPr>
  </w:style>
  <w:style w:type="paragraph" w:styleId="slovanseznam5">
    <w:name w:val="List Number 5"/>
    <w:basedOn w:val="Normln"/>
    <w:semiHidden/>
    <w:rsid w:val="00220D50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20D50"/>
  </w:style>
  <w:style w:type="character" w:styleId="DefiniceHTML">
    <w:name w:val="HTML Definition"/>
    <w:basedOn w:val="Standardnpsmoodstavce"/>
    <w:semiHidden/>
    <w:rsid w:val="00220D50"/>
    <w:rPr>
      <w:i/>
      <w:iCs/>
    </w:rPr>
  </w:style>
  <w:style w:type="paragraph" w:styleId="FormtovanvHTML">
    <w:name w:val="HTML Preformatted"/>
    <w:basedOn w:val="Normln"/>
    <w:semiHidden/>
    <w:rsid w:val="00220D50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20D50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20D50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20D50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220D50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220D50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20D50"/>
  </w:style>
  <w:style w:type="paragraph" w:styleId="Nzev">
    <w:name w:val="Title"/>
    <w:basedOn w:val="Normln"/>
    <w:qFormat/>
    <w:rsid w:val="00220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20D50"/>
  </w:style>
  <w:style w:type="paragraph" w:styleId="Normlnodsazen">
    <w:name w:val="Normal Indent"/>
    <w:basedOn w:val="Normln"/>
    <w:semiHidden/>
    <w:rsid w:val="00220D50"/>
    <w:pPr>
      <w:ind w:left="708"/>
    </w:pPr>
  </w:style>
  <w:style w:type="paragraph" w:styleId="Obsah1">
    <w:name w:val="toc 1"/>
    <w:basedOn w:val="Normln"/>
    <w:next w:val="Normln"/>
    <w:autoRedefine/>
    <w:semiHidden/>
    <w:rsid w:val="00220D50"/>
  </w:style>
  <w:style w:type="paragraph" w:styleId="Obsah2">
    <w:name w:val="toc 2"/>
    <w:basedOn w:val="Normln"/>
    <w:next w:val="Normln"/>
    <w:autoRedefine/>
    <w:semiHidden/>
    <w:rsid w:val="00220D50"/>
    <w:pPr>
      <w:ind w:left="240"/>
    </w:pPr>
  </w:style>
  <w:style w:type="paragraph" w:styleId="Obsah3">
    <w:name w:val="toc 3"/>
    <w:basedOn w:val="Normln"/>
    <w:next w:val="Normln"/>
    <w:autoRedefine/>
    <w:semiHidden/>
    <w:rsid w:val="00220D50"/>
    <w:pPr>
      <w:ind w:left="480"/>
    </w:pPr>
  </w:style>
  <w:style w:type="paragraph" w:styleId="Obsah4">
    <w:name w:val="toc 4"/>
    <w:basedOn w:val="Normln"/>
    <w:next w:val="Normln"/>
    <w:autoRedefine/>
    <w:semiHidden/>
    <w:rsid w:val="00220D50"/>
    <w:pPr>
      <w:ind w:left="720"/>
    </w:pPr>
  </w:style>
  <w:style w:type="paragraph" w:styleId="Obsah5">
    <w:name w:val="toc 5"/>
    <w:basedOn w:val="Normln"/>
    <w:next w:val="Normln"/>
    <w:autoRedefine/>
    <w:semiHidden/>
    <w:rsid w:val="00220D50"/>
    <w:pPr>
      <w:ind w:left="960"/>
    </w:pPr>
  </w:style>
  <w:style w:type="paragraph" w:styleId="Obsah6">
    <w:name w:val="toc 6"/>
    <w:basedOn w:val="Normln"/>
    <w:next w:val="Normln"/>
    <w:autoRedefine/>
    <w:semiHidden/>
    <w:rsid w:val="00220D50"/>
    <w:pPr>
      <w:ind w:left="1200"/>
    </w:pPr>
  </w:style>
  <w:style w:type="paragraph" w:styleId="Obsah7">
    <w:name w:val="toc 7"/>
    <w:basedOn w:val="Normln"/>
    <w:next w:val="Normln"/>
    <w:autoRedefine/>
    <w:semiHidden/>
    <w:rsid w:val="00220D50"/>
    <w:pPr>
      <w:ind w:left="1440"/>
    </w:pPr>
  </w:style>
  <w:style w:type="paragraph" w:styleId="Obsah8">
    <w:name w:val="toc 8"/>
    <w:basedOn w:val="Normln"/>
    <w:next w:val="Normln"/>
    <w:autoRedefine/>
    <w:semiHidden/>
    <w:rsid w:val="00220D50"/>
    <w:pPr>
      <w:ind w:left="1680"/>
    </w:pPr>
  </w:style>
  <w:style w:type="paragraph" w:styleId="Obsah9">
    <w:name w:val="toc 9"/>
    <w:basedOn w:val="Normln"/>
    <w:next w:val="Normln"/>
    <w:autoRedefine/>
    <w:semiHidden/>
    <w:rsid w:val="00220D50"/>
    <w:pPr>
      <w:ind w:left="1920"/>
    </w:pPr>
  </w:style>
  <w:style w:type="paragraph" w:styleId="Osloven">
    <w:name w:val="Salutation"/>
    <w:basedOn w:val="Normln"/>
    <w:next w:val="Normln"/>
    <w:semiHidden/>
    <w:rsid w:val="00220D50"/>
  </w:style>
  <w:style w:type="paragraph" w:styleId="Podpis">
    <w:name w:val="Signature"/>
    <w:basedOn w:val="Normln"/>
    <w:semiHidden/>
    <w:rsid w:val="00220D50"/>
    <w:pPr>
      <w:ind w:left="4252"/>
    </w:pPr>
  </w:style>
  <w:style w:type="paragraph" w:styleId="Podpise-mailu">
    <w:name w:val="E-mail Signature"/>
    <w:basedOn w:val="Normln"/>
    <w:semiHidden/>
    <w:rsid w:val="00220D50"/>
  </w:style>
  <w:style w:type="paragraph" w:styleId="Podnadpis">
    <w:name w:val="Subtitle"/>
    <w:basedOn w:val="Normln"/>
    <w:qFormat/>
    <w:rsid w:val="00220D50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20D50"/>
    <w:pPr>
      <w:spacing w:after="120"/>
      <w:ind w:left="283"/>
    </w:pPr>
  </w:style>
  <w:style w:type="paragraph" w:styleId="Pokraovnseznamu2">
    <w:name w:val="List Continue 2"/>
    <w:basedOn w:val="Normln"/>
    <w:semiHidden/>
    <w:rsid w:val="00220D50"/>
    <w:pPr>
      <w:spacing w:after="120"/>
      <w:ind w:left="566"/>
    </w:pPr>
  </w:style>
  <w:style w:type="paragraph" w:styleId="Pokraovnseznamu3">
    <w:name w:val="List Continue 3"/>
    <w:basedOn w:val="Normln"/>
    <w:semiHidden/>
    <w:rsid w:val="00220D50"/>
    <w:pPr>
      <w:spacing w:after="120"/>
      <w:ind w:left="849"/>
    </w:pPr>
  </w:style>
  <w:style w:type="paragraph" w:styleId="Pokraovnseznamu4">
    <w:name w:val="List Continue 4"/>
    <w:basedOn w:val="Normln"/>
    <w:semiHidden/>
    <w:rsid w:val="00220D50"/>
    <w:pPr>
      <w:spacing w:after="120"/>
      <w:ind w:left="1132"/>
    </w:pPr>
  </w:style>
  <w:style w:type="paragraph" w:styleId="Pokraovnseznamu5">
    <w:name w:val="List Continue 5"/>
    <w:basedOn w:val="Normln"/>
    <w:semiHidden/>
    <w:rsid w:val="00220D50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220D50"/>
    <w:rPr>
      <w:i/>
      <w:iCs/>
    </w:rPr>
  </w:style>
  <w:style w:type="paragraph" w:styleId="Prosttext">
    <w:name w:val="Plain Text"/>
    <w:basedOn w:val="Normln"/>
    <w:semiHidden/>
    <w:rsid w:val="00220D50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20D5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20D5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20D5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20D5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20D5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20D5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20D5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20D50"/>
    <w:pPr>
      <w:ind w:left="2160" w:hanging="240"/>
    </w:pPr>
  </w:style>
  <w:style w:type="paragraph" w:styleId="Rozloendokumentu">
    <w:name w:val="Document Map"/>
    <w:basedOn w:val="Normln"/>
    <w:semiHidden/>
    <w:rsid w:val="00220D50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20D50"/>
    <w:pPr>
      <w:ind w:left="283" w:hanging="283"/>
    </w:pPr>
  </w:style>
  <w:style w:type="paragraph" w:styleId="Seznam2">
    <w:name w:val="List 2"/>
    <w:basedOn w:val="Normln"/>
    <w:semiHidden/>
    <w:rsid w:val="00220D50"/>
    <w:pPr>
      <w:ind w:left="566" w:hanging="283"/>
    </w:pPr>
  </w:style>
  <w:style w:type="paragraph" w:styleId="Seznam3">
    <w:name w:val="List 3"/>
    <w:basedOn w:val="Normln"/>
    <w:semiHidden/>
    <w:rsid w:val="00220D50"/>
    <w:pPr>
      <w:ind w:left="849" w:hanging="283"/>
    </w:pPr>
  </w:style>
  <w:style w:type="paragraph" w:styleId="Seznam4">
    <w:name w:val="List 4"/>
    <w:basedOn w:val="Normln"/>
    <w:semiHidden/>
    <w:rsid w:val="00220D50"/>
    <w:pPr>
      <w:ind w:left="1132" w:hanging="283"/>
    </w:pPr>
  </w:style>
  <w:style w:type="paragraph" w:styleId="Seznam5">
    <w:name w:val="List 5"/>
    <w:basedOn w:val="Normln"/>
    <w:semiHidden/>
    <w:rsid w:val="00220D50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20D50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20D50"/>
    <w:pPr>
      <w:ind w:left="480" w:hanging="480"/>
    </w:pPr>
  </w:style>
  <w:style w:type="paragraph" w:styleId="Seznamsodrkami">
    <w:name w:val="List Bullet"/>
    <w:basedOn w:val="Normln"/>
    <w:autoRedefine/>
    <w:semiHidden/>
    <w:rsid w:val="00220D50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20D50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20D50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20D50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20D50"/>
    <w:pPr>
      <w:numPr>
        <w:numId w:val="10"/>
      </w:numPr>
    </w:pPr>
  </w:style>
  <w:style w:type="character" w:styleId="Siln">
    <w:name w:val="Strong"/>
    <w:basedOn w:val="Standardnpsmoodstavce"/>
    <w:qFormat/>
    <w:rsid w:val="00220D50"/>
    <w:rPr>
      <w:b/>
      <w:bCs/>
    </w:rPr>
  </w:style>
  <w:style w:type="character" w:styleId="Sledovanodkaz">
    <w:name w:val="FollowedHyperlink"/>
    <w:basedOn w:val="Standardnpsmoodstavce"/>
    <w:semiHidden/>
    <w:rsid w:val="00220D50"/>
    <w:rPr>
      <w:color w:val="800080"/>
      <w:u w:val="single"/>
    </w:rPr>
  </w:style>
  <w:style w:type="paragraph" w:styleId="Textmakra">
    <w:name w:val="macro"/>
    <w:semiHidden/>
    <w:rsid w:val="0022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20D50"/>
    <w:rPr>
      <w:sz w:val="20"/>
      <w:szCs w:val="20"/>
    </w:rPr>
  </w:style>
  <w:style w:type="paragraph" w:styleId="Textkomente">
    <w:name w:val="annotation text"/>
    <w:basedOn w:val="Normln"/>
    <w:semiHidden/>
    <w:rsid w:val="00220D50"/>
    <w:rPr>
      <w:sz w:val="20"/>
      <w:szCs w:val="20"/>
    </w:rPr>
  </w:style>
  <w:style w:type="paragraph" w:styleId="Textvbloku">
    <w:name w:val="Block Text"/>
    <w:basedOn w:val="Normln"/>
    <w:semiHidden/>
    <w:rsid w:val="00220D50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20D50"/>
    <w:rPr>
      <w:sz w:val="20"/>
      <w:szCs w:val="20"/>
    </w:rPr>
  </w:style>
  <w:style w:type="paragraph" w:styleId="Titulek">
    <w:name w:val="caption"/>
    <w:basedOn w:val="Normln"/>
    <w:next w:val="Normln"/>
    <w:qFormat/>
    <w:rsid w:val="00220D50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220D50"/>
    <w:rPr>
      <w:rFonts w:ascii="Courier New" w:hAnsi="Courier New"/>
    </w:rPr>
  </w:style>
  <w:style w:type="paragraph" w:styleId="Zhlav">
    <w:name w:val="head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2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20D50"/>
    <w:pPr>
      <w:spacing w:after="120"/>
    </w:pPr>
  </w:style>
  <w:style w:type="paragraph" w:styleId="Zkladntext-prvnodsazen">
    <w:name w:val="Body Text First Indent"/>
    <w:basedOn w:val="Zkladntext"/>
    <w:semiHidden/>
    <w:rsid w:val="00220D50"/>
    <w:pPr>
      <w:ind w:firstLine="210"/>
    </w:pPr>
  </w:style>
  <w:style w:type="paragraph" w:styleId="Zkladntextodsazen">
    <w:name w:val="Body Text Indent"/>
    <w:basedOn w:val="Normln"/>
    <w:semiHidden/>
    <w:rsid w:val="00220D50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20D50"/>
    <w:pPr>
      <w:ind w:firstLine="210"/>
    </w:pPr>
  </w:style>
  <w:style w:type="paragraph" w:styleId="Zkladntext2">
    <w:name w:val="Body Text 2"/>
    <w:basedOn w:val="Normln"/>
    <w:semiHidden/>
    <w:rsid w:val="00220D50"/>
    <w:pPr>
      <w:spacing w:after="120" w:line="480" w:lineRule="auto"/>
    </w:pPr>
  </w:style>
  <w:style w:type="paragraph" w:styleId="Zkladntext3">
    <w:name w:val="Body Text 3"/>
    <w:basedOn w:val="Normln"/>
    <w:semiHidden/>
    <w:rsid w:val="00220D50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20D50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20D50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20D50"/>
    <w:pPr>
      <w:ind w:left="4252"/>
    </w:pPr>
  </w:style>
  <w:style w:type="character" w:styleId="Znakapoznpodarou">
    <w:name w:val="footnote reference"/>
    <w:basedOn w:val="Standardnpsmoodstavce"/>
    <w:semiHidden/>
    <w:rsid w:val="00220D50"/>
    <w:rPr>
      <w:vertAlign w:val="superscript"/>
    </w:rPr>
  </w:style>
  <w:style w:type="character" w:styleId="Odkaznakoment">
    <w:name w:val="annotation reference"/>
    <w:basedOn w:val="Standardnpsmoodstavce"/>
    <w:semiHidden/>
    <w:rsid w:val="00220D50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220D50"/>
    <w:rPr>
      <w:vertAlign w:val="superscript"/>
    </w:rPr>
  </w:style>
  <w:style w:type="paragraph" w:styleId="Zptenadresanaoblku">
    <w:name w:val="envelope return"/>
    <w:basedOn w:val="Normln"/>
    <w:semiHidden/>
    <w:rsid w:val="00220D50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220D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8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2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Brožová</cp:lastModifiedBy>
  <cp:revision>2</cp:revision>
  <cp:lastPrinted>2019-12-20T09:43:00Z</cp:lastPrinted>
  <dcterms:created xsi:type="dcterms:W3CDTF">2019-12-20T09:44:00Z</dcterms:created>
  <dcterms:modified xsi:type="dcterms:W3CDTF">2019-12-20T09:44:00Z</dcterms:modified>
</cp:coreProperties>
</file>