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1"/>
        <w:gridCol w:w="969"/>
        <w:gridCol w:w="1660"/>
        <w:gridCol w:w="1440"/>
        <w:gridCol w:w="900"/>
        <w:gridCol w:w="1420"/>
      </w:tblGrid>
      <w:tr w:rsidR="003152AA" w:rsidRPr="003152AA" w:rsidTr="003152AA">
        <w:trPr>
          <w:trHeight w:val="390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8"/>
                <w:szCs w:val="28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8"/>
                <w:szCs w:val="28"/>
                <w:lang w:eastAsia="cs-CZ"/>
              </w:rPr>
              <w:t xml:space="preserve">Ceník platný do </w:t>
            </w:r>
            <w:proofErr w:type="gramStart"/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8"/>
                <w:szCs w:val="28"/>
                <w:lang w:eastAsia="cs-CZ"/>
              </w:rPr>
              <w:t>31.12.2021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8"/>
                <w:szCs w:val="28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30"/>
        </w:trPr>
        <w:tc>
          <w:tcPr>
            <w:tcW w:w="511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u w:val="single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u w:val="single"/>
                <w:lang w:eastAsia="cs-CZ"/>
              </w:rPr>
              <w:t>Ceny služeb</w:t>
            </w:r>
          </w:p>
        </w:tc>
        <w:tc>
          <w:tcPr>
            <w:tcW w:w="9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Jednotka</w:t>
            </w:r>
          </w:p>
        </w:tc>
        <w:tc>
          <w:tcPr>
            <w:tcW w:w="166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Cena Kč bez DPH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Sazba DPH v %</w:t>
            </w: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DPH Kč</w:t>
            </w:r>
          </w:p>
        </w:tc>
        <w:tc>
          <w:tcPr>
            <w:tcW w:w="142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Cena Kč s DPH</w:t>
            </w: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Kontrola hasicího přístroje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40,00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8,40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48,40</w:t>
            </w: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Hodinová zúčtovací sazba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    hod.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340,00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71,40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411,40</w:t>
            </w: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Vyřazení hasicího přístroje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80,00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16,80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96,80</w:t>
            </w: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Svoz a odvoz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16,00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3,36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19,36</w:t>
            </w:r>
          </w:p>
        </w:tc>
      </w:tr>
      <w:tr w:rsidR="003152AA" w:rsidRPr="003152AA" w:rsidTr="003152AA">
        <w:trPr>
          <w:trHeight w:val="300"/>
        </w:trPr>
        <w:tc>
          <w:tcPr>
            <w:tcW w:w="5111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u w:val="single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u w:val="single"/>
                <w:lang w:eastAsia="cs-CZ"/>
              </w:rPr>
              <w:t>Ceny oprav hasicích přístrojů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1P KT 01.11/EN3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220,00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46,20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266,20</w:t>
            </w: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2P KT 02.02/EN3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240,00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50,40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290,40</w:t>
            </w: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6P KT 06.58/EN3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370,00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77,70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447,70</w:t>
            </w: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CO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vertAlign w:val="subscript"/>
                <w:lang w:eastAsia="cs-CZ"/>
              </w:rPr>
              <w:t>2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260,00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54,60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314,60</w:t>
            </w: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CO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vertAlign w:val="subscript"/>
                <w:lang w:eastAsia="cs-CZ"/>
              </w:rPr>
              <w:t>2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270,00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56,70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326,70</w:t>
            </w:r>
          </w:p>
        </w:tc>
        <w:bookmarkStart w:id="0" w:name="_GoBack"/>
        <w:bookmarkEnd w:id="0"/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CO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vertAlign w:val="subscript"/>
                <w:lang w:eastAsia="cs-CZ"/>
              </w:rPr>
              <w:t>2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5 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18"/>
                <w:szCs w:val="18"/>
                <w:lang w:eastAsia="cs-CZ"/>
              </w:rPr>
              <w:t>bez proudnice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320,00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67,20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387,20</w:t>
            </w: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CO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vertAlign w:val="subscript"/>
                <w:lang w:eastAsia="cs-CZ"/>
              </w:rPr>
              <w:t>2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6 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18"/>
                <w:szCs w:val="18"/>
                <w:lang w:eastAsia="cs-CZ"/>
              </w:rPr>
              <w:t xml:space="preserve">vřetenový ventil bez </w:t>
            </w:r>
            <w:proofErr w:type="gramStart"/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18"/>
                <w:szCs w:val="18"/>
                <w:lang w:eastAsia="cs-CZ"/>
              </w:rPr>
              <w:t>proud</w:t>
            </w:r>
            <w:proofErr w:type="gramEnd"/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320,00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67,20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387,20</w:t>
            </w: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CO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vertAlign w:val="subscript"/>
                <w:lang w:eastAsia="cs-CZ"/>
              </w:rPr>
              <w:t>2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6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18"/>
                <w:szCs w:val="18"/>
                <w:lang w:eastAsia="cs-CZ"/>
              </w:rPr>
              <w:t xml:space="preserve"> pákový ventil bez </w:t>
            </w:r>
            <w:proofErr w:type="gramStart"/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18"/>
                <w:szCs w:val="18"/>
                <w:lang w:eastAsia="cs-CZ"/>
              </w:rPr>
              <w:t>proud</w:t>
            </w:r>
            <w:proofErr w:type="gramEnd"/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320,00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67,20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387,20</w:t>
            </w:r>
          </w:p>
        </w:tc>
      </w:tr>
      <w:tr w:rsidR="003152AA" w:rsidRPr="003152AA" w:rsidTr="003152AA">
        <w:trPr>
          <w:trHeight w:val="30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9V KT 09.59/EN3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370,00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77,70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447,70</w:t>
            </w:r>
          </w:p>
        </w:tc>
      </w:tr>
      <w:tr w:rsidR="003152AA" w:rsidRPr="003152AA" w:rsidTr="003152AA">
        <w:trPr>
          <w:trHeight w:val="300"/>
        </w:trPr>
        <w:tc>
          <w:tcPr>
            <w:tcW w:w="5111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9P KT 09.14/EN3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490,00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102,90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592,90</w:t>
            </w:r>
          </w:p>
        </w:tc>
      </w:tr>
      <w:tr w:rsidR="003152AA" w:rsidRPr="003152AA" w:rsidTr="003152AA">
        <w:trPr>
          <w:trHeight w:val="30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PG 6 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370,00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77,70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447,70</w:t>
            </w: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noProof w:val="0"/>
                <w:color w:val="365F91"/>
                <w:lang w:eastAsia="cs-CZ"/>
              </w:rPr>
            </w:pP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u w:val="single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u w:val="single"/>
                <w:lang w:eastAsia="cs-CZ"/>
              </w:rPr>
              <w:t>Ceny nových hasicích přístrojů a jejich příslušenství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u w:val="single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u w:val="single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  <w:t>Práškové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1P KT 01.11/EN3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590,00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123,90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713,90</w:t>
            </w: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2P KT 02.02/EN3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690,00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144,90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834,90</w:t>
            </w: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6P KT 06.58/EN3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1 150,00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241,50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1 391,50</w:t>
            </w: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lastRenderedPageBreak/>
              <w:t xml:space="preserve"> 6P </w:t>
            </w:r>
            <w:proofErr w:type="spellStart"/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KTp</w:t>
            </w:r>
            <w:proofErr w:type="spellEnd"/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06.58/EN3 (34A, 233B)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1 250,00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262,50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1 512,50</w:t>
            </w:r>
          </w:p>
        </w:tc>
      </w:tr>
      <w:tr w:rsidR="003152AA" w:rsidRPr="003152AA" w:rsidTr="003152AA">
        <w:trPr>
          <w:trHeight w:val="30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9P KT 09.14/EN3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1 250,00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262,50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1 512,50</w:t>
            </w: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  <w:t>Sněhové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CO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vertAlign w:val="subscript"/>
                <w:lang w:eastAsia="cs-CZ"/>
              </w:rPr>
              <w:t>2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2 KT 02.06/EN3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1 560,00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327,60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1 887,60</w:t>
            </w: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CO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vertAlign w:val="subscript"/>
                <w:lang w:eastAsia="cs-CZ"/>
              </w:rPr>
              <w:t>2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5 KT 05.05/EN3 - 70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2 400,00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504,00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2 904,00</w:t>
            </w: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CO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vertAlign w:val="subscript"/>
                <w:lang w:eastAsia="cs-CZ"/>
              </w:rPr>
              <w:t>2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5 KT 05.05/EN3 - 89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2 500,00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525,00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3 025,00</w:t>
            </w: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CO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vertAlign w:val="subscript"/>
                <w:lang w:eastAsia="cs-CZ"/>
              </w:rPr>
              <w:t>2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5 KT 05.05/EN3 - 113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2 650,00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556,50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3 206,50</w:t>
            </w: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  <w:t>Vodní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9V KT 09.59/EN3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1 150,00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241,50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1 391,50</w:t>
            </w: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  <w:t>Pěnové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PYROCOOL P6P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1 490,00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312,90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1 802,90</w:t>
            </w: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  <w:t>Čisté hasivo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T2Fe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3 540,00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743,40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4 283,40</w:t>
            </w: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T4Fe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5 550,00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1 165,50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6 715,50</w:t>
            </w: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T6Fe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7 760,00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1 629,60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9 389,60</w:t>
            </w: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  <w:t>Skříňky kovové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2x6P pro 2x6 kg prášek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940,00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197,40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1 137,40</w:t>
            </w: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1x5  CO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vertAlign w:val="subscript"/>
                <w:lang w:eastAsia="cs-CZ"/>
              </w:rPr>
              <w:t>2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pro 5 kg  CO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vertAlign w:val="subscript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1 075,00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225,75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1 300,75</w:t>
            </w: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Skříňka na klíče se zámkem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280,00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58,80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338,80</w:t>
            </w: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  <w:t>Skříňky plastové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Pro 6 kg prášek se zámkem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990,00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207,90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1 197,90</w:t>
            </w: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u w:val="single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u w:val="single"/>
                <w:lang w:eastAsia="cs-CZ"/>
              </w:rPr>
              <w:lastRenderedPageBreak/>
              <w:t>Ceny náhradních dílů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u w:val="single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u w:val="single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  <w:t>Věšáky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Universal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75,00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15,75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90,75</w:t>
            </w:r>
          </w:p>
        </w:tc>
      </w:tr>
      <w:tr w:rsidR="003152AA" w:rsidRPr="003152AA" w:rsidTr="003152AA">
        <w:trPr>
          <w:trHeight w:val="360"/>
        </w:trPr>
        <w:tc>
          <w:tcPr>
            <w:tcW w:w="5111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P6 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140,00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29,40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169,40</w:t>
            </w:r>
          </w:p>
        </w:tc>
      </w:tr>
      <w:tr w:rsidR="003152AA" w:rsidRPr="003152AA" w:rsidTr="003152AA">
        <w:trPr>
          <w:trHeight w:val="375"/>
        </w:trPr>
        <w:tc>
          <w:tcPr>
            <w:tcW w:w="511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CO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vertAlign w:val="subscript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68,00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14,28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82,28</w:t>
            </w: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</w:tr>
      <w:tr w:rsidR="003152AA" w:rsidRPr="003152AA" w:rsidTr="003152AA">
        <w:trPr>
          <w:trHeight w:val="330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  <w:t>Pojistka pod páku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10,00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12,10</w:t>
            </w:r>
          </w:p>
        </w:tc>
      </w:tr>
      <w:tr w:rsidR="003152AA" w:rsidRPr="003152AA" w:rsidTr="003152AA">
        <w:trPr>
          <w:trHeight w:val="30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</w:tr>
      <w:tr w:rsidR="003152AA" w:rsidRPr="003152AA" w:rsidTr="003152AA">
        <w:trPr>
          <w:trHeight w:val="390"/>
        </w:trPr>
        <w:tc>
          <w:tcPr>
            <w:tcW w:w="511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  <w:t>Proudnice CO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vertAlign w:val="subscript"/>
                <w:lang w:eastAsia="cs-CZ"/>
              </w:rPr>
              <w:t>2</w:t>
            </w: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sz w:val="24"/>
                <w:szCs w:val="24"/>
                <w:lang w:eastAsia="cs-CZ"/>
              </w:rPr>
              <w:t xml:space="preserve"> 5 - 6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DD9C3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298,00</w:t>
            </w:r>
          </w:p>
        </w:tc>
        <w:tc>
          <w:tcPr>
            <w:tcW w:w="1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EECE1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62,58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EECE1"/>
            <w:noWrap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righ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360,58</w:t>
            </w:r>
          </w:p>
        </w:tc>
      </w:tr>
      <w:tr w:rsidR="003152AA" w:rsidRPr="003152AA" w:rsidTr="003152AA">
        <w:trPr>
          <w:trHeight w:val="30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0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00"/>
        </w:trPr>
        <w:tc>
          <w:tcPr>
            <w:tcW w:w="5111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Ceny jsou uvedeny v Kč.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0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František </w:t>
            </w:r>
            <w:proofErr w:type="spellStart"/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Hink</w:t>
            </w:r>
            <w:proofErr w:type="spellEnd"/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 xml:space="preserve"> - hasicí přístroje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15"/>
        </w:trPr>
        <w:tc>
          <w:tcPr>
            <w:tcW w:w="5111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Na Ročkově 172/1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  <w:tr w:rsidR="003152AA" w:rsidRPr="003152AA" w:rsidTr="003152AA">
        <w:trPr>
          <w:trHeight w:val="300"/>
        </w:trPr>
        <w:tc>
          <w:tcPr>
            <w:tcW w:w="5111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  <w:r w:rsidRPr="003152AA"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  <w:t>103 00 Praha 10 - Kolovraty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Calibri" w:eastAsia="Times New Roman" w:hAnsi="Calibri" w:cs="Times New Roman"/>
                <w:b/>
                <w:bCs/>
                <w:noProof w:val="0"/>
                <w:color w:val="365F91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2AA" w:rsidRPr="003152AA" w:rsidRDefault="003152AA" w:rsidP="003152A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cs-CZ"/>
              </w:rPr>
            </w:pPr>
          </w:p>
        </w:tc>
      </w:tr>
    </w:tbl>
    <w:p w:rsidR="00F23126" w:rsidRDefault="00F23126"/>
    <w:sectPr w:rsidR="00F23126" w:rsidSect="003152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A7700"/>
    <w:multiLevelType w:val="multilevel"/>
    <w:tmpl w:val="8E445E6A"/>
    <w:styleLink w:val="stylsmlouvy"/>
    <w:lvl w:ilvl="0">
      <w:start w:val="1"/>
      <w:numFmt w:val="none"/>
      <w:suff w:val="nothing"/>
      <w:lvlText w:val="1.2.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AA"/>
    <w:rsid w:val="003152AA"/>
    <w:rsid w:val="00950452"/>
    <w:rsid w:val="00F2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C326C-6559-414F-BB1A-32566F59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97" w:hanging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smlouvy">
    <w:name w:val="stylsmlouvy"/>
    <w:rsid w:val="0095045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Knapová</dc:creator>
  <cp:keywords/>
  <dc:description/>
  <cp:lastModifiedBy>Petra Knapová</cp:lastModifiedBy>
  <cp:revision>1</cp:revision>
  <dcterms:created xsi:type="dcterms:W3CDTF">2019-12-19T15:09:00Z</dcterms:created>
  <dcterms:modified xsi:type="dcterms:W3CDTF">2019-12-19T15:13:00Z</dcterms:modified>
</cp:coreProperties>
</file>