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16" w:rsidRDefault="00652616" w:rsidP="000C089F">
      <w:pPr>
        <w:pStyle w:val="Default"/>
        <w:jc w:val="right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635</wp:posOffset>
            </wp:positionV>
            <wp:extent cx="1800225" cy="295910"/>
            <wp:effectExtent l="0" t="0" r="9525" b="8890"/>
            <wp:wrapNone/>
            <wp:docPr id="1" name="Obrázek 1" descr="Go St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o Ste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616" w:rsidRPr="004F5C11" w:rsidRDefault="00652616" w:rsidP="00652616">
      <w:pPr>
        <w:pStyle w:val="Default"/>
        <w:rPr>
          <w:sz w:val="18"/>
          <w:szCs w:val="18"/>
        </w:rPr>
      </w:pPr>
      <w:r w:rsidRPr="004F5C11">
        <w:rPr>
          <w:sz w:val="18"/>
          <w:szCs w:val="18"/>
        </w:rPr>
        <w:t>GO Steel Frýdek Místek a.s.</w:t>
      </w:r>
    </w:p>
    <w:p w:rsidR="00652616" w:rsidRDefault="00652616" w:rsidP="00652616">
      <w:pPr>
        <w:pStyle w:val="Default"/>
        <w:rPr>
          <w:sz w:val="18"/>
          <w:szCs w:val="18"/>
        </w:rPr>
      </w:pPr>
    </w:p>
    <w:p w:rsidR="00652616" w:rsidRPr="00067FAD" w:rsidRDefault="00652616" w:rsidP="00652616">
      <w:pPr>
        <w:pStyle w:val="Default"/>
        <w:rPr>
          <w:sz w:val="18"/>
          <w:szCs w:val="18"/>
        </w:rPr>
      </w:pPr>
    </w:p>
    <w:p w:rsidR="005743B6" w:rsidRPr="00652616" w:rsidRDefault="005743B6" w:rsidP="00652616">
      <w:pPr>
        <w:ind w:left="2832" w:hanging="2832"/>
        <w:jc w:val="center"/>
        <w:rPr>
          <w:b/>
        </w:rPr>
      </w:pPr>
      <w:r w:rsidRPr="00652616">
        <w:rPr>
          <w:b/>
        </w:rPr>
        <w:t>Obchodní podmínky</w:t>
      </w:r>
    </w:p>
    <w:p w:rsidR="0091349B" w:rsidRPr="00652616" w:rsidRDefault="005743B6" w:rsidP="008831C7">
      <w:pPr>
        <w:pStyle w:val="Nadpis2"/>
        <w:numPr>
          <w:ilvl w:val="0"/>
          <w:numId w:val="0"/>
        </w:numPr>
        <w:jc w:val="center"/>
      </w:pPr>
      <w:r w:rsidRPr="00652616">
        <w:t xml:space="preserve">pro prodej </w:t>
      </w:r>
      <w:r w:rsidR="00113CF9" w:rsidRPr="00652616">
        <w:t xml:space="preserve">a dodávky energií a </w:t>
      </w:r>
      <w:r w:rsidRPr="00652616">
        <w:t>energetických médií</w:t>
      </w:r>
      <w:r w:rsidR="009B686A" w:rsidRPr="00652616">
        <w:t xml:space="preserve"> </w:t>
      </w:r>
    </w:p>
    <w:p w:rsidR="0091349B" w:rsidRPr="00652616" w:rsidRDefault="0091349B" w:rsidP="002A755C">
      <w:pPr>
        <w:pStyle w:val="Nadpis2"/>
        <w:numPr>
          <w:ilvl w:val="0"/>
          <w:numId w:val="0"/>
        </w:numPr>
        <w:jc w:val="center"/>
      </w:pPr>
      <w:r w:rsidRPr="00652616">
        <w:t>společn</w:t>
      </w:r>
      <w:r w:rsidR="006C76F6" w:rsidRPr="00652616">
        <w:t>ostí GO Steel</w:t>
      </w:r>
      <w:r w:rsidR="009B686A" w:rsidRPr="00652616">
        <w:t xml:space="preserve"> F</w:t>
      </w:r>
      <w:r w:rsidR="006C76F6" w:rsidRPr="00652616">
        <w:t xml:space="preserve">rýdek </w:t>
      </w:r>
      <w:r w:rsidR="002A755C" w:rsidRPr="00652616">
        <w:t>Místek</w:t>
      </w:r>
      <w:r w:rsidR="006C76F6" w:rsidRPr="00652616">
        <w:t xml:space="preserve"> a.s.</w:t>
      </w:r>
      <w:r w:rsidRPr="00652616">
        <w:t xml:space="preserve"> </w:t>
      </w:r>
    </w:p>
    <w:p w:rsidR="005743B6" w:rsidRPr="00ED6478" w:rsidRDefault="005743B6" w:rsidP="00502DCA">
      <w:pPr>
        <w:jc w:val="center"/>
        <w:rPr>
          <w:rFonts w:ascii="Arial" w:hAnsi="Arial" w:cs="Arial"/>
          <w:sz w:val="20"/>
        </w:rPr>
      </w:pPr>
    </w:p>
    <w:p w:rsidR="00DA48D9" w:rsidRPr="00ED6478" w:rsidRDefault="00DA48D9" w:rsidP="005743B6">
      <w:pPr>
        <w:rPr>
          <w:rFonts w:ascii="Arial" w:hAnsi="Arial"/>
          <w:sz w:val="20"/>
        </w:rPr>
      </w:pPr>
    </w:p>
    <w:p w:rsidR="00CA1EC5" w:rsidRPr="00ED6478" w:rsidRDefault="005743B6" w:rsidP="00652616">
      <w:pPr>
        <w:pStyle w:val="Nadpis2"/>
        <w:spacing w:before="120"/>
      </w:pPr>
      <w:r w:rsidRPr="00ED6478">
        <w:t>Úvodní ustanovení</w:t>
      </w:r>
    </w:p>
    <w:p w:rsidR="003618F2" w:rsidRPr="009C308F" w:rsidRDefault="000E480E" w:rsidP="006B165E">
      <w:pPr>
        <w:numPr>
          <w:ilvl w:val="1"/>
          <w:numId w:val="7"/>
        </w:numPr>
        <w:spacing w:after="120"/>
        <w:ind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Tyto </w:t>
      </w:r>
      <w:r w:rsidR="00073DA8" w:rsidRPr="00ED6478">
        <w:rPr>
          <w:rFonts w:ascii="Arial" w:hAnsi="Arial" w:cs="Arial"/>
          <w:sz w:val="20"/>
        </w:rPr>
        <w:t xml:space="preserve">obchodní </w:t>
      </w:r>
      <w:r w:rsidR="005743B6" w:rsidRPr="00ED6478">
        <w:rPr>
          <w:rFonts w:ascii="Arial" w:hAnsi="Arial" w:cs="Arial"/>
          <w:sz w:val="20"/>
        </w:rPr>
        <w:t xml:space="preserve">podmínky pro prodej </w:t>
      </w:r>
      <w:r w:rsidR="00CA1EC5" w:rsidRPr="00ED6478">
        <w:rPr>
          <w:rFonts w:ascii="Arial" w:hAnsi="Arial" w:cs="Arial"/>
          <w:sz w:val="20"/>
        </w:rPr>
        <w:t xml:space="preserve">a dodávky </w:t>
      </w:r>
      <w:r w:rsidR="0041081F" w:rsidRPr="00ED6478">
        <w:rPr>
          <w:rFonts w:ascii="Arial" w:hAnsi="Arial" w:cs="Arial"/>
          <w:sz w:val="20"/>
        </w:rPr>
        <w:t xml:space="preserve">energií a </w:t>
      </w:r>
      <w:r w:rsidR="005743B6" w:rsidRPr="00ED6478">
        <w:rPr>
          <w:rFonts w:ascii="Arial" w:hAnsi="Arial" w:cs="Arial"/>
          <w:sz w:val="20"/>
        </w:rPr>
        <w:t xml:space="preserve">energetických médií </w:t>
      </w:r>
      <w:r w:rsidRPr="00ED6478">
        <w:rPr>
          <w:rFonts w:ascii="Arial" w:hAnsi="Arial" w:cs="Arial"/>
          <w:sz w:val="20"/>
        </w:rPr>
        <w:t>(„</w:t>
      </w:r>
      <w:r w:rsidRPr="00ED6478">
        <w:rPr>
          <w:rFonts w:ascii="Arial" w:hAnsi="Arial" w:cs="Arial"/>
          <w:b/>
          <w:sz w:val="20"/>
        </w:rPr>
        <w:t>Obchodní podmínky</w:t>
      </w:r>
      <w:r w:rsidRPr="00ED6478">
        <w:rPr>
          <w:rFonts w:ascii="Arial" w:hAnsi="Arial" w:cs="Arial"/>
          <w:sz w:val="20"/>
        </w:rPr>
        <w:t xml:space="preserve">“) </w:t>
      </w:r>
      <w:r w:rsidR="00CB1E64" w:rsidRPr="00ED6478">
        <w:rPr>
          <w:rFonts w:ascii="Arial" w:hAnsi="Arial" w:cs="Arial"/>
          <w:sz w:val="20"/>
        </w:rPr>
        <w:t xml:space="preserve">vydané ve smyslu ustanovení § 1751 </w:t>
      </w:r>
      <w:r w:rsidR="00073DA8" w:rsidRPr="00ED6478">
        <w:rPr>
          <w:rFonts w:ascii="Arial" w:hAnsi="Arial" w:cs="Arial"/>
          <w:sz w:val="20"/>
        </w:rPr>
        <w:t>zákona č. 89/2012 Sb., občanského zákoníku, ve znění pozdějších předpisů („</w:t>
      </w:r>
      <w:r w:rsidR="00073DA8" w:rsidRPr="00ED6478">
        <w:rPr>
          <w:rFonts w:ascii="Arial" w:hAnsi="Arial" w:cs="Arial"/>
          <w:b/>
          <w:sz w:val="20"/>
        </w:rPr>
        <w:t xml:space="preserve">Občanský </w:t>
      </w:r>
      <w:r w:rsidR="00CB1E64" w:rsidRPr="00ED6478">
        <w:rPr>
          <w:rFonts w:ascii="Arial" w:hAnsi="Arial" w:cs="Arial"/>
          <w:b/>
          <w:sz w:val="20"/>
        </w:rPr>
        <w:t>zákoník</w:t>
      </w:r>
      <w:r w:rsidR="00073DA8" w:rsidRPr="00ED6478">
        <w:rPr>
          <w:rFonts w:ascii="Arial" w:hAnsi="Arial" w:cs="Arial"/>
          <w:sz w:val="20"/>
        </w:rPr>
        <w:t>“)</w:t>
      </w:r>
      <w:r w:rsidR="00CB1E64" w:rsidRPr="00ED6478" w:rsidDel="008A1F82">
        <w:rPr>
          <w:rFonts w:ascii="Arial" w:hAnsi="Arial" w:cs="Arial"/>
          <w:sz w:val="20"/>
        </w:rPr>
        <w:t xml:space="preserve"> </w:t>
      </w:r>
      <w:r w:rsidR="005743B6" w:rsidRPr="00ED6478">
        <w:rPr>
          <w:rFonts w:ascii="Arial" w:hAnsi="Arial" w:cs="Arial"/>
          <w:sz w:val="20"/>
        </w:rPr>
        <w:t xml:space="preserve">upravují </w:t>
      </w:r>
      <w:r w:rsidR="00750E5E" w:rsidRPr="00ED6478">
        <w:rPr>
          <w:rFonts w:ascii="Arial" w:hAnsi="Arial" w:cs="Arial"/>
          <w:sz w:val="20"/>
        </w:rPr>
        <w:t xml:space="preserve">právní </w:t>
      </w:r>
      <w:r w:rsidR="005743B6" w:rsidRPr="00ED6478">
        <w:rPr>
          <w:rFonts w:ascii="Arial" w:hAnsi="Arial" w:cs="Arial"/>
          <w:sz w:val="20"/>
        </w:rPr>
        <w:t xml:space="preserve">vztahy </w:t>
      </w:r>
      <w:r w:rsidR="00CB1E64" w:rsidRPr="00ED6478">
        <w:rPr>
          <w:rFonts w:ascii="Arial" w:hAnsi="Arial" w:cs="Arial"/>
          <w:sz w:val="20"/>
        </w:rPr>
        <w:t xml:space="preserve">vznikající při prodeji </w:t>
      </w:r>
      <w:r w:rsidR="00CB1E64" w:rsidRPr="009C308F">
        <w:rPr>
          <w:rFonts w:ascii="Arial" w:hAnsi="Arial" w:cs="Arial"/>
          <w:sz w:val="20"/>
        </w:rPr>
        <w:t>a dodávkách</w:t>
      </w:r>
      <w:r w:rsidR="00073DA8" w:rsidRPr="009C308F">
        <w:rPr>
          <w:rFonts w:ascii="Arial" w:hAnsi="Arial" w:cs="Arial"/>
          <w:sz w:val="20"/>
        </w:rPr>
        <w:t xml:space="preserve"> energií a energetických m</w:t>
      </w:r>
      <w:r w:rsidR="003E0B29" w:rsidRPr="009C308F">
        <w:rPr>
          <w:rFonts w:ascii="Arial" w:hAnsi="Arial" w:cs="Arial"/>
          <w:sz w:val="20"/>
        </w:rPr>
        <w:t xml:space="preserve">édií </w:t>
      </w:r>
      <w:r w:rsidR="00CB1E64" w:rsidRPr="009C308F">
        <w:rPr>
          <w:rFonts w:ascii="Arial" w:hAnsi="Arial" w:cs="Arial"/>
          <w:sz w:val="20"/>
        </w:rPr>
        <w:t xml:space="preserve">mezi </w:t>
      </w:r>
      <w:r w:rsidR="005743B6" w:rsidRPr="009C308F">
        <w:rPr>
          <w:rFonts w:ascii="Arial" w:hAnsi="Arial" w:cs="Arial"/>
          <w:sz w:val="20"/>
        </w:rPr>
        <w:t xml:space="preserve">společností </w:t>
      </w:r>
      <w:r w:rsidR="005303E2" w:rsidRPr="009C308F">
        <w:rPr>
          <w:rFonts w:ascii="Arial" w:hAnsi="Arial" w:cs="Arial"/>
          <w:sz w:val="20"/>
        </w:rPr>
        <w:t>GO Steel Frýdek Místek</w:t>
      </w:r>
      <w:r w:rsidR="005743B6" w:rsidRPr="009C308F">
        <w:rPr>
          <w:rFonts w:ascii="Arial" w:hAnsi="Arial" w:cs="Arial"/>
          <w:sz w:val="20"/>
        </w:rPr>
        <w:t xml:space="preserve"> a.s.</w:t>
      </w:r>
      <w:r w:rsidR="00591246" w:rsidRPr="009C308F">
        <w:rPr>
          <w:rFonts w:ascii="Arial" w:hAnsi="Arial" w:cs="Arial"/>
          <w:sz w:val="20"/>
        </w:rPr>
        <w:t>,</w:t>
      </w:r>
      <w:r w:rsidR="005743B6" w:rsidRPr="009C308F">
        <w:rPr>
          <w:rFonts w:ascii="Arial" w:hAnsi="Arial" w:cs="Arial"/>
          <w:sz w:val="20"/>
        </w:rPr>
        <w:t xml:space="preserve"> </w:t>
      </w:r>
      <w:r w:rsidR="001808CB" w:rsidRPr="009C308F">
        <w:rPr>
          <w:rFonts w:ascii="Arial" w:hAnsi="Arial" w:cs="Arial"/>
          <w:sz w:val="20"/>
        </w:rPr>
        <w:t xml:space="preserve">se sídlem </w:t>
      </w:r>
      <w:r w:rsidR="005303E2" w:rsidRPr="009C308F">
        <w:rPr>
          <w:rFonts w:ascii="Arial" w:hAnsi="Arial" w:cs="Arial"/>
          <w:sz w:val="20"/>
        </w:rPr>
        <w:t>Frýdek - Místek</w:t>
      </w:r>
      <w:r w:rsidR="00071533" w:rsidRPr="009C308F">
        <w:rPr>
          <w:rFonts w:ascii="Arial" w:hAnsi="Arial" w:cs="Arial"/>
          <w:sz w:val="20"/>
        </w:rPr>
        <w:t xml:space="preserve">, </w:t>
      </w:r>
      <w:r w:rsidR="005303E2" w:rsidRPr="009C308F">
        <w:rPr>
          <w:rFonts w:ascii="Arial" w:hAnsi="Arial" w:cs="Arial"/>
          <w:sz w:val="20"/>
        </w:rPr>
        <w:t>Míru 3777, Frýdek, PSČ: 738 01 Frýdek - Místek</w:t>
      </w:r>
      <w:r w:rsidR="001808CB" w:rsidRPr="009C308F">
        <w:rPr>
          <w:rFonts w:ascii="Arial" w:hAnsi="Arial" w:cs="Arial"/>
          <w:sz w:val="20"/>
        </w:rPr>
        <w:t>,</w:t>
      </w:r>
      <w:r w:rsidR="00113CF9" w:rsidRPr="009C308F">
        <w:rPr>
          <w:rFonts w:ascii="Arial" w:hAnsi="Arial" w:cs="Arial"/>
          <w:sz w:val="20"/>
        </w:rPr>
        <w:t xml:space="preserve"> IČ</w:t>
      </w:r>
      <w:r w:rsidR="00391859" w:rsidRPr="009C308F">
        <w:rPr>
          <w:rFonts w:ascii="Arial" w:hAnsi="Arial" w:cs="Arial"/>
          <w:sz w:val="20"/>
        </w:rPr>
        <w:t>O</w:t>
      </w:r>
      <w:r w:rsidR="005303E2" w:rsidRPr="009C308F">
        <w:rPr>
          <w:rFonts w:ascii="Arial" w:hAnsi="Arial" w:cs="Arial"/>
          <w:sz w:val="20"/>
        </w:rPr>
        <w:t>: 047 95 784</w:t>
      </w:r>
      <w:r w:rsidR="00113CF9" w:rsidRPr="009C308F">
        <w:rPr>
          <w:rFonts w:ascii="Arial" w:hAnsi="Arial" w:cs="Arial"/>
          <w:sz w:val="20"/>
        </w:rPr>
        <w:t>,</w:t>
      </w:r>
      <w:r w:rsidR="001808CB" w:rsidRPr="009C308F">
        <w:rPr>
          <w:rFonts w:ascii="Arial" w:hAnsi="Arial" w:cs="Arial"/>
          <w:sz w:val="20"/>
        </w:rPr>
        <w:t xml:space="preserve"> zapsan</w:t>
      </w:r>
      <w:r w:rsidR="00C43639" w:rsidRPr="009C308F">
        <w:rPr>
          <w:rFonts w:ascii="Arial" w:hAnsi="Arial" w:cs="Arial"/>
          <w:sz w:val="20"/>
        </w:rPr>
        <w:t>é</w:t>
      </w:r>
      <w:r w:rsidR="001808CB" w:rsidRPr="009C308F">
        <w:rPr>
          <w:rFonts w:ascii="Arial" w:hAnsi="Arial" w:cs="Arial"/>
          <w:sz w:val="20"/>
        </w:rPr>
        <w:t xml:space="preserve"> v obchodním rejstříku vedeném Krajským soudem v</w:t>
      </w:r>
      <w:r w:rsidRPr="009C308F">
        <w:rPr>
          <w:rFonts w:ascii="Arial" w:hAnsi="Arial" w:cs="Arial"/>
          <w:sz w:val="20"/>
        </w:rPr>
        <w:t> </w:t>
      </w:r>
      <w:r w:rsidR="001808CB" w:rsidRPr="009C308F">
        <w:rPr>
          <w:rFonts w:ascii="Arial" w:hAnsi="Arial" w:cs="Arial"/>
          <w:sz w:val="20"/>
        </w:rPr>
        <w:t>Ostravě</w:t>
      </w:r>
      <w:r w:rsidR="00115711" w:rsidRPr="009C308F">
        <w:rPr>
          <w:rFonts w:ascii="Arial" w:hAnsi="Arial" w:cs="Arial"/>
          <w:sz w:val="20"/>
        </w:rPr>
        <w:t>,</w:t>
      </w:r>
      <w:r w:rsidRPr="009C308F">
        <w:rPr>
          <w:rFonts w:ascii="Arial" w:hAnsi="Arial" w:cs="Arial"/>
          <w:sz w:val="20"/>
        </w:rPr>
        <w:t xml:space="preserve"> </w:t>
      </w:r>
      <w:r w:rsidR="00C45A8D" w:rsidRPr="009C308F">
        <w:rPr>
          <w:rFonts w:ascii="Arial" w:hAnsi="Arial" w:cs="Arial"/>
          <w:sz w:val="20"/>
        </w:rPr>
        <w:t>oddíl</w:t>
      </w:r>
      <w:r w:rsidR="001808CB" w:rsidRPr="009C308F">
        <w:rPr>
          <w:rFonts w:ascii="Arial" w:hAnsi="Arial" w:cs="Arial"/>
          <w:sz w:val="20"/>
        </w:rPr>
        <w:t xml:space="preserve"> B</w:t>
      </w:r>
      <w:r w:rsidR="00C45A8D" w:rsidRPr="009C308F">
        <w:rPr>
          <w:rFonts w:ascii="Arial" w:hAnsi="Arial" w:cs="Arial"/>
          <w:sz w:val="20"/>
        </w:rPr>
        <w:t>, vložka</w:t>
      </w:r>
      <w:r w:rsidR="00113CF9" w:rsidRPr="009C308F">
        <w:t> </w:t>
      </w:r>
      <w:r w:rsidR="005303E2" w:rsidRPr="009C308F">
        <w:rPr>
          <w:rFonts w:ascii="Arial" w:hAnsi="Arial" w:cs="Arial"/>
          <w:sz w:val="20"/>
        </w:rPr>
        <w:t>10956</w:t>
      </w:r>
      <w:r w:rsidR="001808CB" w:rsidRPr="009C308F">
        <w:rPr>
          <w:rFonts w:ascii="Arial" w:hAnsi="Arial" w:cs="Arial"/>
          <w:sz w:val="20"/>
        </w:rPr>
        <w:t xml:space="preserve"> </w:t>
      </w:r>
      <w:r w:rsidR="005743B6" w:rsidRPr="009C308F">
        <w:rPr>
          <w:rFonts w:ascii="Arial" w:hAnsi="Arial" w:cs="Arial"/>
          <w:sz w:val="20"/>
        </w:rPr>
        <w:t>(</w:t>
      </w:r>
      <w:r w:rsidR="009C460B" w:rsidRPr="009C308F">
        <w:rPr>
          <w:rFonts w:ascii="Arial" w:hAnsi="Arial" w:cs="Arial"/>
          <w:sz w:val="20"/>
        </w:rPr>
        <w:t>„</w:t>
      </w:r>
      <w:r w:rsidR="00703234" w:rsidRPr="009C308F">
        <w:rPr>
          <w:rFonts w:ascii="Arial" w:hAnsi="Arial" w:cs="Arial"/>
          <w:b/>
          <w:sz w:val="20"/>
        </w:rPr>
        <w:t>Dodavatel</w:t>
      </w:r>
      <w:r w:rsidR="009C460B" w:rsidRPr="009C308F">
        <w:rPr>
          <w:rFonts w:ascii="Arial" w:hAnsi="Arial" w:cs="Arial"/>
          <w:sz w:val="20"/>
        </w:rPr>
        <w:t>“</w:t>
      </w:r>
      <w:r w:rsidR="005743B6" w:rsidRPr="009C308F">
        <w:rPr>
          <w:rFonts w:ascii="Arial" w:hAnsi="Arial" w:cs="Arial"/>
          <w:sz w:val="20"/>
        </w:rPr>
        <w:t>)</w:t>
      </w:r>
      <w:r w:rsidR="0053215F" w:rsidRPr="009C308F">
        <w:rPr>
          <w:rFonts w:ascii="Arial" w:hAnsi="Arial" w:cs="Arial"/>
          <w:sz w:val="20"/>
        </w:rPr>
        <w:t>,</w:t>
      </w:r>
      <w:r w:rsidR="005303E2" w:rsidRPr="009C308F">
        <w:rPr>
          <w:rFonts w:ascii="Arial" w:hAnsi="Arial" w:cs="Arial"/>
          <w:sz w:val="20"/>
        </w:rPr>
        <w:t xml:space="preserve"> odběrné místo GO Steel Frýdek Místek</w:t>
      </w:r>
      <w:r w:rsidR="00EC3532" w:rsidRPr="009C308F">
        <w:rPr>
          <w:rFonts w:ascii="Arial" w:hAnsi="Arial" w:cs="Arial"/>
          <w:sz w:val="20"/>
        </w:rPr>
        <w:t xml:space="preserve"> a.s.</w:t>
      </w:r>
      <w:r w:rsidR="00CB1E64" w:rsidRPr="009C308F">
        <w:rPr>
          <w:rFonts w:ascii="Arial" w:hAnsi="Arial" w:cs="Arial"/>
          <w:sz w:val="20"/>
        </w:rPr>
        <w:t xml:space="preserve"> a jejími zákazníky</w:t>
      </w:r>
      <w:r w:rsidR="005743B6" w:rsidRPr="009C308F">
        <w:rPr>
          <w:rFonts w:ascii="Arial" w:hAnsi="Arial" w:cs="Arial"/>
          <w:sz w:val="20"/>
        </w:rPr>
        <w:t xml:space="preserve"> (</w:t>
      </w:r>
      <w:r w:rsidR="00700668" w:rsidRPr="009C308F">
        <w:rPr>
          <w:rFonts w:ascii="Arial" w:hAnsi="Arial" w:cs="Arial"/>
          <w:sz w:val="20"/>
        </w:rPr>
        <w:t xml:space="preserve">jednotlivě jako </w:t>
      </w:r>
      <w:r w:rsidR="009C460B" w:rsidRPr="009C308F">
        <w:rPr>
          <w:rFonts w:ascii="Arial" w:hAnsi="Arial" w:cs="Arial"/>
          <w:sz w:val="20"/>
        </w:rPr>
        <w:t>„</w:t>
      </w:r>
      <w:r w:rsidR="006A610D" w:rsidRPr="009C308F">
        <w:rPr>
          <w:rFonts w:ascii="Arial" w:hAnsi="Arial" w:cs="Arial"/>
          <w:b/>
          <w:sz w:val="20"/>
        </w:rPr>
        <w:t>Odběratel</w:t>
      </w:r>
      <w:r w:rsidR="009C460B" w:rsidRPr="009C308F">
        <w:rPr>
          <w:rFonts w:ascii="Arial" w:hAnsi="Arial" w:cs="Arial"/>
          <w:sz w:val="20"/>
        </w:rPr>
        <w:t>“</w:t>
      </w:r>
      <w:r w:rsidR="00073DA8" w:rsidRPr="009C308F">
        <w:rPr>
          <w:rFonts w:ascii="Arial" w:hAnsi="Arial" w:cs="Arial"/>
          <w:sz w:val="20"/>
        </w:rPr>
        <w:t>;</w:t>
      </w:r>
      <w:r w:rsidR="00E627EF" w:rsidRPr="009C308F">
        <w:rPr>
          <w:rFonts w:ascii="Arial" w:hAnsi="Arial" w:cs="Arial"/>
          <w:sz w:val="20"/>
        </w:rPr>
        <w:t xml:space="preserve"> Dodavatel a Odběratel společně jako „</w:t>
      </w:r>
      <w:r w:rsidR="00E627EF" w:rsidRPr="009C308F">
        <w:rPr>
          <w:rFonts w:ascii="Arial" w:hAnsi="Arial" w:cs="Arial"/>
          <w:b/>
          <w:sz w:val="20"/>
        </w:rPr>
        <w:t>Strany</w:t>
      </w:r>
      <w:r w:rsidR="00E627EF" w:rsidRPr="009C308F">
        <w:rPr>
          <w:rFonts w:ascii="Arial" w:hAnsi="Arial" w:cs="Arial"/>
          <w:sz w:val="20"/>
        </w:rPr>
        <w:t>“ a jednotlivě „</w:t>
      </w:r>
      <w:r w:rsidR="00E627EF" w:rsidRPr="009C308F">
        <w:rPr>
          <w:rFonts w:ascii="Arial" w:hAnsi="Arial" w:cs="Arial"/>
          <w:b/>
          <w:sz w:val="20"/>
        </w:rPr>
        <w:t>Strana</w:t>
      </w:r>
      <w:r w:rsidR="00E627EF" w:rsidRPr="009C308F">
        <w:rPr>
          <w:rFonts w:ascii="Arial" w:hAnsi="Arial" w:cs="Arial"/>
          <w:sz w:val="20"/>
        </w:rPr>
        <w:t>“</w:t>
      </w:r>
      <w:r w:rsidR="005743B6" w:rsidRPr="009C308F">
        <w:rPr>
          <w:rFonts w:ascii="Arial" w:hAnsi="Arial" w:cs="Arial"/>
          <w:sz w:val="20"/>
        </w:rPr>
        <w:t>)</w:t>
      </w:r>
      <w:r w:rsidR="00113CF9" w:rsidRPr="009C308F">
        <w:rPr>
          <w:rFonts w:ascii="Arial" w:hAnsi="Arial" w:cs="Arial"/>
          <w:sz w:val="20"/>
        </w:rPr>
        <w:t>.</w:t>
      </w:r>
    </w:p>
    <w:p w:rsidR="00CA1EC5" w:rsidRPr="00ED6478" w:rsidRDefault="00113CF9" w:rsidP="006B165E">
      <w:pPr>
        <w:numPr>
          <w:ilvl w:val="1"/>
          <w:numId w:val="7"/>
        </w:numPr>
        <w:spacing w:after="120"/>
        <w:ind w:hanging="540"/>
        <w:jc w:val="both"/>
        <w:rPr>
          <w:rFonts w:ascii="Arial" w:hAnsi="Arial" w:cs="Arial"/>
          <w:sz w:val="20"/>
        </w:rPr>
      </w:pPr>
      <w:r w:rsidRPr="009C308F">
        <w:rPr>
          <w:rFonts w:ascii="Arial" w:hAnsi="Arial" w:cs="Arial"/>
          <w:sz w:val="20"/>
        </w:rPr>
        <w:t xml:space="preserve">Dodavatel </w:t>
      </w:r>
      <w:r w:rsidR="0084650C" w:rsidRPr="009C308F">
        <w:rPr>
          <w:rFonts w:ascii="Arial" w:hAnsi="Arial" w:cs="Arial"/>
          <w:sz w:val="20"/>
        </w:rPr>
        <w:t xml:space="preserve">je mimo jiné držitelem licence </w:t>
      </w:r>
      <w:r w:rsidR="00EF0521" w:rsidRPr="009C308F">
        <w:rPr>
          <w:rFonts w:ascii="Arial" w:hAnsi="Arial" w:cs="Arial"/>
          <w:sz w:val="20"/>
        </w:rPr>
        <w:t>na</w:t>
      </w:r>
      <w:r w:rsidR="00A57C4B" w:rsidRPr="009C308F">
        <w:rPr>
          <w:rFonts w:ascii="Arial" w:hAnsi="Arial" w:cs="Arial"/>
          <w:sz w:val="20"/>
        </w:rPr>
        <w:t xml:space="preserve"> obchod s elektřinou č</w:t>
      </w:r>
      <w:r w:rsidR="009C308F" w:rsidRPr="009C308F">
        <w:rPr>
          <w:rFonts w:ascii="Arial" w:hAnsi="Arial" w:cs="Arial"/>
          <w:sz w:val="20"/>
        </w:rPr>
        <w:t>.</w:t>
      </w:r>
      <w:r w:rsidR="00A57C4B" w:rsidRPr="009C308F">
        <w:rPr>
          <w:rFonts w:ascii="Arial" w:hAnsi="Arial" w:cs="Arial"/>
          <w:sz w:val="20"/>
        </w:rPr>
        <w:t xml:space="preserve"> 141734786</w:t>
      </w:r>
      <w:r w:rsidR="00412C81" w:rsidRPr="009C308F">
        <w:rPr>
          <w:rFonts w:ascii="Arial" w:hAnsi="Arial" w:cs="Arial"/>
          <w:sz w:val="20"/>
        </w:rPr>
        <w:t>,</w:t>
      </w:r>
      <w:r w:rsidR="0084650C" w:rsidRPr="009C308F">
        <w:rPr>
          <w:rFonts w:ascii="Arial" w:hAnsi="Arial" w:cs="Arial"/>
          <w:sz w:val="20"/>
        </w:rPr>
        <w:t xml:space="preserve"> </w:t>
      </w:r>
      <w:r w:rsidR="00EF0521" w:rsidRPr="009C308F">
        <w:rPr>
          <w:rFonts w:ascii="Arial" w:hAnsi="Arial" w:cs="Arial"/>
          <w:sz w:val="20"/>
        </w:rPr>
        <w:t>licence</w:t>
      </w:r>
      <w:r w:rsidR="00831C84" w:rsidRPr="009C308F">
        <w:rPr>
          <w:rFonts w:ascii="Arial" w:hAnsi="Arial" w:cs="Arial"/>
          <w:sz w:val="20"/>
        </w:rPr>
        <w:t xml:space="preserve"> </w:t>
      </w:r>
      <w:r w:rsidR="00A57C4B" w:rsidRPr="009C308F">
        <w:rPr>
          <w:rFonts w:ascii="Arial" w:hAnsi="Arial" w:cs="Arial"/>
          <w:sz w:val="20"/>
        </w:rPr>
        <w:t xml:space="preserve">na obchod s plynem č. 241734785, </w:t>
      </w:r>
      <w:r w:rsidR="00EF0521" w:rsidRPr="009C308F">
        <w:rPr>
          <w:rFonts w:ascii="Arial" w:hAnsi="Arial" w:cs="Arial"/>
          <w:sz w:val="20"/>
        </w:rPr>
        <w:t>licence na d</w:t>
      </w:r>
      <w:r w:rsidR="00A57C4B" w:rsidRPr="009C308F">
        <w:rPr>
          <w:rFonts w:ascii="Arial" w:hAnsi="Arial" w:cs="Arial"/>
          <w:sz w:val="20"/>
        </w:rPr>
        <w:t>istribuci elektřiny č. 121734784</w:t>
      </w:r>
      <w:r w:rsidR="009C308F" w:rsidRPr="009C308F">
        <w:rPr>
          <w:rFonts w:ascii="Arial" w:hAnsi="Arial" w:cs="Arial"/>
          <w:sz w:val="20"/>
        </w:rPr>
        <w:t>,</w:t>
      </w:r>
      <w:r w:rsidR="00EF0521" w:rsidRPr="009C308F">
        <w:rPr>
          <w:rFonts w:ascii="Arial" w:hAnsi="Arial" w:cs="Arial"/>
          <w:sz w:val="20"/>
        </w:rPr>
        <w:t xml:space="preserve"> licence na distribuci plynu č. </w:t>
      </w:r>
      <w:r w:rsidR="00A57C4B" w:rsidRPr="009C308F">
        <w:rPr>
          <w:rFonts w:ascii="Arial" w:hAnsi="Arial" w:cs="Arial"/>
          <w:sz w:val="20"/>
        </w:rPr>
        <w:t>221734783</w:t>
      </w:r>
      <w:r w:rsidR="009C308F" w:rsidRPr="009C308F">
        <w:rPr>
          <w:rFonts w:ascii="Arial" w:hAnsi="Arial" w:cs="Arial"/>
          <w:sz w:val="20"/>
        </w:rPr>
        <w:t xml:space="preserve"> a licence na výrobu tepelné energie č. 311734781</w:t>
      </w:r>
      <w:r w:rsidR="00EF0521" w:rsidRPr="009C308F">
        <w:rPr>
          <w:rFonts w:ascii="Arial" w:hAnsi="Arial" w:cs="Arial"/>
          <w:sz w:val="20"/>
        </w:rPr>
        <w:t xml:space="preserve"> vydaných v</w:t>
      </w:r>
      <w:r w:rsidR="002C79F8" w:rsidRPr="009C308F">
        <w:rPr>
          <w:rFonts w:ascii="Arial" w:hAnsi="Arial" w:cs="Arial"/>
          <w:sz w:val="20"/>
        </w:rPr>
        <w:t> </w:t>
      </w:r>
      <w:r w:rsidR="00EF0521" w:rsidRPr="009C308F">
        <w:rPr>
          <w:rFonts w:ascii="Arial" w:hAnsi="Arial" w:cs="Arial"/>
          <w:sz w:val="20"/>
        </w:rPr>
        <w:t>souladu</w:t>
      </w:r>
      <w:r w:rsidR="002C79F8" w:rsidRPr="009C308F">
        <w:rPr>
          <w:rFonts w:ascii="Arial" w:hAnsi="Arial" w:cs="Arial"/>
          <w:sz w:val="20"/>
        </w:rPr>
        <w:t xml:space="preserve"> </w:t>
      </w:r>
      <w:r w:rsidR="00EF0521" w:rsidRPr="009C308F">
        <w:rPr>
          <w:rFonts w:ascii="Arial" w:hAnsi="Arial" w:cs="Arial"/>
          <w:sz w:val="20"/>
        </w:rPr>
        <w:t>s</w:t>
      </w:r>
      <w:r w:rsidR="002C79F8" w:rsidRPr="009C308F">
        <w:rPr>
          <w:rFonts w:ascii="Arial" w:hAnsi="Arial" w:cs="Arial"/>
          <w:sz w:val="20"/>
        </w:rPr>
        <w:t xml:space="preserve"> ustanovením </w:t>
      </w:r>
      <w:r w:rsidR="00EF0521" w:rsidRPr="009C308F">
        <w:rPr>
          <w:rFonts w:ascii="Arial" w:hAnsi="Arial" w:cs="Arial"/>
          <w:sz w:val="20"/>
        </w:rPr>
        <w:t xml:space="preserve">§ 4 </w:t>
      </w:r>
      <w:r w:rsidR="00115711" w:rsidRPr="009C308F">
        <w:rPr>
          <w:rFonts w:ascii="Arial" w:hAnsi="Arial" w:cs="Arial"/>
          <w:sz w:val="20"/>
        </w:rPr>
        <w:t xml:space="preserve">a násl. </w:t>
      </w:r>
      <w:r w:rsidR="00703234" w:rsidRPr="009C308F">
        <w:rPr>
          <w:rFonts w:ascii="Arial" w:hAnsi="Arial" w:cs="Arial"/>
          <w:sz w:val="20"/>
        </w:rPr>
        <w:t>zákona</w:t>
      </w:r>
      <w:r w:rsidR="00073DA8" w:rsidRPr="00ED6478">
        <w:rPr>
          <w:rFonts w:ascii="Arial" w:hAnsi="Arial" w:cs="Arial"/>
          <w:sz w:val="20"/>
        </w:rPr>
        <w:t xml:space="preserve"> č</w:t>
      </w:r>
      <w:r w:rsidR="00EF0521" w:rsidRPr="00ED6478">
        <w:rPr>
          <w:rFonts w:ascii="Arial" w:hAnsi="Arial" w:cs="Arial"/>
          <w:sz w:val="20"/>
        </w:rPr>
        <w:t>.</w:t>
      </w:r>
      <w:r w:rsidR="00073DA8" w:rsidRPr="00ED6478">
        <w:rPr>
          <w:rFonts w:ascii="Arial" w:hAnsi="Arial" w:cs="Arial"/>
          <w:sz w:val="20"/>
        </w:rPr>
        <w:t xml:space="preserve"> 458/2000 Sb.</w:t>
      </w:r>
      <w:r w:rsidR="00537EC9" w:rsidRPr="00ED6478">
        <w:rPr>
          <w:rFonts w:ascii="Arial" w:hAnsi="Arial" w:cs="Arial"/>
          <w:sz w:val="20"/>
        </w:rPr>
        <w:t>, o podmínkách podnikání a o výkonu státní správy v energetických odvětvích a o změně některých zákonů (energetický zákon), ve znění pozdějších přepisů („</w:t>
      </w:r>
      <w:r w:rsidR="00537EC9" w:rsidRPr="00ED6478">
        <w:rPr>
          <w:rFonts w:ascii="Arial" w:hAnsi="Arial" w:cs="Arial"/>
          <w:b/>
          <w:sz w:val="20"/>
        </w:rPr>
        <w:t>Energetický zákon</w:t>
      </w:r>
      <w:r w:rsidR="00537EC9" w:rsidRPr="00ED6478">
        <w:rPr>
          <w:rFonts w:ascii="Arial" w:hAnsi="Arial" w:cs="Arial"/>
          <w:sz w:val="20"/>
        </w:rPr>
        <w:t>“</w:t>
      </w:r>
      <w:r w:rsidR="000E7A4E" w:rsidRPr="00ED6478">
        <w:rPr>
          <w:rFonts w:ascii="Arial" w:hAnsi="Arial" w:cs="Arial"/>
          <w:sz w:val="20"/>
        </w:rPr>
        <w:t xml:space="preserve"> nebo „</w:t>
      </w:r>
      <w:r w:rsidR="000E7A4E" w:rsidRPr="00ED6478">
        <w:rPr>
          <w:rFonts w:ascii="Arial" w:hAnsi="Arial"/>
          <w:b/>
          <w:sz w:val="20"/>
        </w:rPr>
        <w:t>EZ</w:t>
      </w:r>
      <w:r w:rsidR="000E7A4E" w:rsidRPr="00ED6478">
        <w:rPr>
          <w:rFonts w:ascii="Arial" w:hAnsi="Arial" w:cs="Arial"/>
          <w:sz w:val="20"/>
        </w:rPr>
        <w:t>“</w:t>
      </w:r>
      <w:r w:rsidR="00537EC9" w:rsidRPr="00ED6478">
        <w:rPr>
          <w:rFonts w:ascii="Arial" w:hAnsi="Arial" w:cs="Arial"/>
          <w:sz w:val="20"/>
        </w:rPr>
        <w:t>).</w:t>
      </w:r>
    </w:p>
    <w:p w:rsidR="008154AE" w:rsidRPr="00ED6478" w:rsidRDefault="00901655" w:rsidP="006B165E">
      <w:pPr>
        <w:numPr>
          <w:ilvl w:val="1"/>
          <w:numId w:val="7"/>
        </w:numPr>
        <w:spacing w:after="120"/>
        <w:ind w:hanging="540"/>
        <w:jc w:val="both"/>
        <w:rPr>
          <w:rFonts w:ascii="Arial" w:hAnsi="Arial" w:cs="Arial"/>
          <w:sz w:val="20"/>
        </w:rPr>
      </w:pPr>
      <w:bookmarkStart w:id="0" w:name="_Ref372548442"/>
      <w:r w:rsidRPr="00ED6478">
        <w:rPr>
          <w:rFonts w:ascii="Arial" w:hAnsi="Arial" w:cs="Arial"/>
          <w:sz w:val="20"/>
        </w:rPr>
        <w:t xml:space="preserve">Tyto </w:t>
      </w:r>
      <w:r w:rsidR="00113CF9" w:rsidRPr="00ED6478">
        <w:rPr>
          <w:rFonts w:ascii="Arial" w:hAnsi="Arial" w:cs="Arial"/>
          <w:sz w:val="20"/>
        </w:rPr>
        <w:t xml:space="preserve">Obchodní </w:t>
      </w:r>
      <w:r w:rsidRPr="00ED6478">
        <w:rPr>
          <w:rFonts w:ascii="Arial" w:hAnsi="Arial" w:cs="Arial"/>
          <w:sz w:val="20"/>
        </w:rPr>
        <w:t xml:space="preserve">podmínky jsou nedílnou součástí </w:t>
      </w:r>
      <w:r w:rsidR="000E7A4E" w:rsidRPr="00ED6478">
        <w:rPr>
          <w:rFonts w:ascii="Arial" w:hAnsi="Arial" w:cs="Arial"/>
          <w:sz w:val="20"/>
        </w:rPr>
        <w:t>s</w:t>
      </w:r>
      <w:r w:rsidR="00113CF9" w:rsidRPr="00ED6478">
        <w:rPr>
          <w:rFonts w:ascii="Arial" w:hAnsi="Arial" w:cs="Arial"/>
          <w:sz w:val="20"/>
        </w:rPr>
        <w:t>mluv</w:t>
      </w:r>
      <w:r w:rsidR="000E7A4E" w:rsidRPr="00ED6478">
        <w:rPr>
          <w:rFonts w:ascii="Arial" w:hAnsi="Arial" w:cs="Arial"/>
          <w:sz w:val="20"/>
        </w:rPr>
        <w:t xml:space="preserve"> uzavíraných mezi Stranami v souvislosti s prodejem a dodávkami energií a energetických médií</w:t>
      </w:r>
      <w:r w:rsidRPr="00ED6478">
        <w:rPr>
          <w:rFonts w:ascii="Arial" w:hAnsi="Arial" w:cs="Arial"/>
          <w:sz w:val="20"/>
        </w:rPr>
        <w:t>.</w:t>
      </w:r>
      <w:r w:rsidR="00933751" w:rsidRPr="00ED6478">
        <w:rPr>
          <w:rFonts w:ascii="Arial" w:hAnsi="Arial" w:cs="Arial"/>
          <w:sz w:val="20"/>
        </w:rPr>
        <w:t xml:space="preserve"> Obchodní podmínky jsou k dispozici v obchodním místě </w:t>
      </w:r>
      <w:r w:rsidR="005A4975" w:rsidRPr="00ED6478">
        <w:rPr>
          <w:rFonts w:ascii="Arial" w:hAnsi="Arial" w:cs="Arial"/>
          <w:sz w:val="20"/>
        </w:rPr>
        <w:t>Dodavatele</w:t>
      </w:r>
      <w:r w:rsidR="006D7958">
        <w:rPr>
          <w:rFonts w:ascii="Arial" w:hAnsi="Arial" w:cs="Arial"/>
          <w:sz w:val="20"/>
        </w:rPr>
        <w:t xml:space="preserve"> a na internetových stránkách </w:t>
      </w:r>
      <w:r w:rsidR="006D7958" w:rsidRPr="006D7958">
        <w:rPr>
          <w:rFonts w:ascii="Arial" w:hAnsi="Arial" w:cs="Arial"/>
          <w:sz w:val="20"/>
        </w:rPr>
        <w:t>https://www.gosteel.cz/obchodni-podminky-pro-energie/</w:t>
      </w:r>
      <w:r w:rsidR="00015415">
        <w:rPr>
          <w:rFonts w:ascii="Arial" w:hAnsi="Arial" w:cs="Arial"/>
          <w:sz w:val="20"/>
        </w:rPr>
        <w:t>.</w:t>
      </w:r>
      <w:r w:rsidR="00E22E08" w:rsidRPr="00ED6478">
        <w:rPr>
          <w:rFonts w:ascii="Arial" w:hAnsi="Arial" w:cs="Arial"/>
          <w:sz w:val="20"/>
        </w:rPr>
        <w:t xml:space="preserve"> </w:t>
      </w:r>
      <w:bookmarkEnd w:id="0"/>
    </w:p>
    <w:p w:rsidR="00E627EF" w:rsidRPr="00ED6478" w:rsidRDefault="00E627EF" w:rsidP="00652616">
      <w:pPr>
        <w:pStyle w:val="Nadpis2"/>
        <w:spacing w:before="120"/>
      </w:pPr>
      <w:r w:rsidRPr="00ED6478">
        <w:t>Definice</w:t>
      </w:r>
    </w:p>
    <w:p w:rsidR="00E627EF" w:rsidRPr="00ED6478" w:rsidRDefault="00E627EF" w:rsidP="00BB0A6B">
      <w:pPr>
        <w:pStyle w:val="Odstavecseseznamem"/>
        <w:numPr>
          <w:ilvl w:val="1"/>
          <w:numId w:val="49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Není-li ve </w:t>
      </w:r>
      <w:r w:rsidR="000E7A4E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mlouvě nebo v těchto Obchodních podmínkách stanoveno jinak, mají následující pojmy uvozené velkými počátečními písmeny níže uvedený význam</w:t>
      </w:r>
      <w:r w:rsidR="000E7A4E" w:rsidRPr="00ED6478">
        <w:rPr>
          <w:rFonts w:ascii="Arial" w:hAnsi="Arial" w:cs="Arial"/>
          <w:sz w:val="20"/>
        </w:rPr>
        <w:t>:</w:t>
      </w:r>
    </w:p>
    <w:p w:rsidR="00E627EF" w:rsidRPr="00ED6478" w:rsidRDefault="009B686A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 </w:t>
      </w:r>
      <w:r w:rsidR="00E627EF" w:rsidRPr="00ED6478">
        <w:rPr>
          <w:rFonts w:ascii="Arial" w:hAnsi="Arial" w:cs="Arial"/>
          <w:sz w:val="20"/>
        </w:rPr>
        <w:t>„</w:t>
      </w:r>
      <w:r w:rsidR="00E627EF" w:rsidRPr="00ED6478">
        <w:rPr>
          <w:rFonts w:ascii="Arial" w:hAnsi="Arial" w:cs="Arial"/>
          <w:b/>
          <w:sz w:val="20"/>
        </w:rPr>
        <w:t>Cenové rozhodnutí</w:t>
      </w:r>
      <w:r w:rsidR="00E627EF" w:rsidRPr="00ED6478">
        <w:rPr>
          <w:rFonts w:ascii="Arial" w:hAnsi="Arial" w:cs="Arial"/>
          <w:sz w:val="20"/>
        </w:rPr>
        <w:t>“ znamená příslušné platné cenové rozhodnutí ERÚ;</w:t>
      </w:r>
    </w:p>
    <w:p w:rsidR="00E627EF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Distribuční služby</w:t>
      </w:r>
      <w:r w:rsidRPr="00ED6478">
        <w:rPr>
          <w:rFonts w:ascii="Arial" w:hAnsi="Arial" w:cs="Arial"/>
          <w:sz w:val="20"/>
        </w:rPr>
        <w:t>“ znamenají dopravu elektřiny</w:t>
      </w:r>
      <w:r w:rsidR="00AC2E03" w:rsidRPr="00ED6478">
        <w:rPr>
          <w:rFonts w:ascii="Arial" w:hAnsi="Arial" w:cs="Arial"/>
          <w:sz w:val="20"/>
        </w:rPr>
        <w:t>, resp. plynu</w:t>
      </w:r>
      <w:r w:rsidRPr="00ED6478">
        <w:rPr>
          <w:rFonts w:ascii="Arial" w:hAnsi="Arial" w:cs="Arial"/>
          <w:sz w:val="20"/>
        </w:rPr>
        <w:t xml:space="preserve"> a související služby v případě </w:t>
      </w:r>
      <w:r w:rsidR="00AC2E03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mlouvy o sdružených službách</w:t>
      </w:r>
      <w:r w:rsidR="007510D7" w:rsidRPr="00ED6478">
        <w:rPr>
          <w:rFonts w:ascii="Arial" w:hAnsi="Arial" w:cs="Arial"/>
          <w:sz w:val="20"/>
        </w:rPr>
        <w:t xml:space="preserve"> </w:t>
      </w:r>
      <w:r w:rsidR="00CC4AEF" w:rsidRPr="00ED6478">
        <w:rPr>
          <w:rFonts w:ascii="Arial" w:hAnsi="Arial" w:cs="Arial"/>
          <w:sz w:val="20"/>
        </w:rPr>
        <w:t xml:space="preserve">dodávky </w:t>
      </w:r>
      <w:r w:rsidR="00B51B1C" w:rsidRPr="00ED6478">
        <w:rPr>
          <w:rFonts w:ascii="Arial" w:hAnsi="Arial" w:cs="Arial"/>
          <w:sz w:val="20"/>
        </w:rPr>
        <w:t>elektřiny, resp. plynu</w:t>
      </w:r>
      <w:r w:rsidR="00122205" w:rsidRPr="00ED6478">
        <w:rPr>
          <w:rFonts w:ascii="Arial" w:hAnsi="Arial" w:cs="Arial"/>
          <w:sz w:val="20"/>
        </w:rPr>
        <w:t>,</w:t>
      </w:r>
      <w:r w:rsidR="00B51B1C" w:rsidRPr="00ED6478">
        <w:rPr>
          <w:rFonts w:ascii="Arial" w:hAnsi="Arial" w:cs="Arial"/>
          <w:sz w:val="20"/>
        </w:rPr>
        <w:t xml:space="preserve"> </w:t>
      </w:r>
      <w:r w:rsidR="007510D7" w:rsidRPr="00ED6478">
        <w:rPr>
          <w:rFonts w:ascii="Arial" w:hAnsi="Arial" w:cs="Arial"/>
          <w:sz w:val="20"/>
        </w:rPr>
        <w:t xml:space="preserve">či </w:t>
      </w:r>
      <w:r w:rsidR="007765A4" w:rsidRPr="00ED6478">
        <w:rPr>
          <w:rFonts w:ascii="Arial" w:hAnsi="Arial" w:cs="Arial"/>
          <w:sz w:val="20"/>
        </w:rPr>
        <w:t>distribuci</w:t>
      </w:r>
      <w:r w:rsidR="00122205" w:rsidRPr="00ED6478">
        <w:rPr>
          <w:rFonts w:ascii="Arial" w:hAnsi="Arial" w:cs="Arial"/>
          <w:sz w:val="20"/>
        </w:rPr>
        <w:t xml:space="preserve"> elektřiny, resp. plynu,</w:t>
      </w:r>
      <w:r w:rsidR="007765A4" w:rsidRPr="00ED6478">
        <w:rPr>
          <w:rFonts w:ascii="Arial" w:hAnsi="Arial" w:cs="Arial"/>
          <w:sz w:val="20"/>
        </w:rPr>
        <w:t xml:space="preserve"> rezervaci distribuční kapacity</w:t>
      </w:r>
      <w:r w:rsidR="00122205" w:rsidRPr="00ED6478">
        <w:rPr>
          <w:rFonts w:ascii="Arial" w:hAnsi="Arial" w:cs="Arial"/>
          <w:sz w:val="20"/>
        </w:rPr>
        <w:t xml:space="preserve"> a dopravu elektřiny, resp. plynu v případě </w:t>
      </w:r>
      <w:r w:rsidR="007510D7" w:rsidRPr="00ED6478">
        <w:rPr>
          <w:rFonts w:ascii="Arial" w:hAnsi="Arial" w:cs="Arial"/>
          <w:sz w:val="20"/>
        </w:rPr>
        <w:t>smlouvy o distribuci</w:t>
      </w:r>
      <w:r w:rsidR="00B51B1C" w:rsidRPr="00ED6478">
        <w:rPr>
          <w:rFonts w:ascii="Arial" w:hAnsi="Arial" w:cs="Arial"/>
          <w:sz w:val="20"/>
        </w:rPr>
        <w:t xml:space="preserve"> elektřiny, resp. plynu</w:t>
      </w:r>
      <w:r w:rsidRPr="00ED6478">
        <w:rPr>
          <w:rFonts w:ascii="Arial" w:hAnsi="Arial" w:cs="Arial"/>
          <w:sz w:val="20"/>
        </w:rPr>
        <w:t>;</w:t>
      </w:r>
    </w:p>
    <w:p w:rsidR="00FB7E4A" w:rsidRPr="00ED6478" w:rsidRDefault="00F5031D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DPH</w:t>
      </w:r>
      <w:r w:rsidRPr="00ED6478">
        <w:rPr>
          <w:rFonts w:ascii="Arial" w:hAnsi="Arial" w:cs="Arial"/>
          <w:sz w:val="20"/>
        </w:rPr>
        <w:t>“ znamená daň z přidané hodnoty dle zákona č. 235/2004 Sb., o dani z přidané hodnoty, ve znění pozdějších předpisů;</w:t>
      </w:r>
    </w:p>
    <w:p w:rsidR="00FB7E4A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Dodavatel</w:t>
      </w:r>
      <w:r w:rsidRPr="00ED6478">
        <w:rPr>
          <w:rFonts w:ascii="Arial" w:hAnsi="Arial" w:cs="Arial"/>
          <w:sz w:val="20"/>
        </w:rPr>
        <w:t xml:space="preserve">“ </w:t>
      </w:r>
      <w:r w:rsidR="000E7A4E" w:rsidRPr="00ED6478">
        <w:rPr>
          <w:rFonts w:ascii="Arial" w:hAnsi="Arial" w:cs="Arial"/>
          <w:sz w:val="20"/>
        </w:rPr>
        <w:t>má význam uvedený v čl. 1.1</w:t>
      </w:r>
      <w:r w:rsidR="00374B14" w:rsidRPr="00ED6478">
        <w:rPr>
          <w:rFonts w:ascii="Arial" w:hAnsi="Arial" w:cs="Arial"/>
          <w:sz w:val="20"/>
        </w:rPr>
        <w:t>;</w:t>
      </w:r>
      <w:r w:rsidRPr="00ED6478">
        <w:rPr>
          <w:rFonts w:ascii="Arial" w:hAnsi="Arial" w:cs="Arial"/>
          <w:sz w:val="20"/>
        </w:rPr>
        <w:t xml:space="preserve"> </w:t>
      </w:r>
    </w:p>
    <w:p w:rsidR="00FB7E4A" w:rsidRPr="00ED6478" w:rsidRDefault="00FB7E4A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bCs/>
          <w:sz w:val="20"/>
        </w:rPr>
        <w:t>Důvěrné informace</w:t>
      </w:r>
      <w:r w:rsidRPr="00ED6478">
        <w:rPr>
          <w:rFonts w:ascii="Arial" w:hAnsi="Arial" w:cs="Arial"/>
          <w:sz w:val="20"/>
        </w:rPr>
        <w:t>“ znamenají jakékoli informace o těchto Obchodních podmínkách nebo Smlouvě, o jejich podmínkách, jednáních s nimi spojených a jejich plnění;</w:t>
      </w:r>
    </w:p>
    <w:p w:rsidR="00C83744" w:rsidRPr="00ED6478" w:rsidRDefault="00C83744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Ekologická daň</w:t>
      </w:r>
      <w:r w:rsidRPr="00ED6478">
        <w:rPr>
          <w:rFonts w:ascii="Arial" w:hAnsi="Arial" w:cs="Arial"/>
          <w:sz w:val="20"/>
        </w:rPr>
        <w:t>“ znamená</w:t>
      </w:r>
      <w:r w:rsidR="008739B0" w:rsidRPr="00ED6478">
        <w:rPr>
          <w:rFonts w:ascii="Arial" w:hAnsi="Arial" w:cs="Arial"/>
          <w:sz w:val="20"/>
        </w:rPr>
        <w:t xml:space="preserve"> </w:t>
      </w:r>
      <w:r w:rsidR="004C22DF" w:rsidRPr="00ED6478">
        <w:rPr>
          <w:rFonts w:ascii="Arial" w:hAnsi="Arial" w:cs="Arial"/>
          <w:sz w:val="20"/>
        </w:rPr>
        <w:t xml:space="preserve">v případě dodávek plynu </w:t>
      </w:r>
      <w:r w:rsidR="008739B0" w:rsidRPr="00ED6478">
        <w:rPr>
          <w:rFonts w:ascii="Arial" w:hAnsi="Arial" w:cs="Arial"/>
          <w:sz w:val="20"/>
        </w:rPr>
        <w:t xml:space="preserve">daň dle části čtyřicáté páté (Daň ze zemního plynu a některých dalších plynů) a </w:t>
      </w:r>
      <w:r w:rsidR="004C22DF" w:rsidRPr="00ED6478">
        <w:rPr>
          <w:rFonts w:ascii="Arial" w:hAnsi="Arial" w:cs="Arial"/>
          <w:sz w:val="20"/>
        </w:rPr>
        <w:t xml:space="preserve">v případě dodávek elektřiny daň dle </w:t>
      </w:r>
      <w:r w:rsidR="008739B0" w:rsidRPr="00ED6478">
        <w:rPr>
          <w:rFonts w:ascii="Arial" w:hAnsi="Arial" w:cs="Arial"/>
          <w:sz w:val="20"/>
        </w:rPr>
        <w:t>části čtyřicáté sedmé (Daň z elektřiny) zákona č. 261/2007 Sb., o stabilizaci veřejných rozpočtů, ve znění pozdějších předpisů;</w:t>
      </w:r>
    </w:p>
    <w:p w:rsidR="00E627EF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Energetický zákon</w:t>
      </w:r>
      <w:r w:rsidRPr="00ED6478">
        <w:rPr>
          <w:rFonts w:ascii="Arial" w:hAnsi="Arial" w:cs="Arial"/>
          <w:sz w:val="20"/>
        </w:rPr>
        <w:t>“, příp. „</w:t>
      </w:r>
      <w:r w:rsidRPr="00ED6478">
        <w:rPr>
          <w:rFonts w:ascii="Arial" w:hAnsi="Arial" w:cs="Arial"/>
          <w:b/>
          <w:sz w:val="20"/>
        </w:rPr>
        <w:t>EZ</w:t>
      </w:r>
      <w:r w:rsidRPr="00ED6478">
        <w:rPr>
          <w:rFonts w:ascii="Arial" w:hAnsi="Arial" w:cs="Arial"/>
          <w:sz w:val="20"/>
        </w:rPr>
        <w:t xml:space="preserve">“ </w:t>
      </w:r>
      <w:r w:rsidR="000E7A4E" w:rsidRPr="00ED6478">
        <w:rPr>
          <w:rFonts w:ascii="Arial" w:hAnsi="Arial" w:cs="Arial"/>
          <w:sz w:val="20"/>
        </w:rPr>
        <w:t>má význam uvedený v čl. 1.2</w:t>
      </w:r>
      <w:r w:rsidRPr="00ED6478">
        <w:rPr>
          <w:rFonts w:ascii="Arial" w:hAnsi="Arial" w:cs="Arial"/>
          <w:sz w:val="20"/>
        </w:rPr>
        <w:t>;</w:t>
      </w:r>
    </w:p>
    <w:p w:rsidR="00E627EF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ERÚ</w:t>
      </w:r>
      <w:r w:rsidRPr="00ED6478">
        <w:rPr>
          <w:rFonts w:ascii="Arial" w:hAnsi="Arial" w:cs="Arial"/>
          <w:sz w:val="20"/>
        </w:rPr>
        <w:t>“ znamená Energetický regulační úřad;</w:t>
      </w:r>
    </w:p>
    <w:p w:rsidR="00A15E0E" w:rsidRPr="00ED6478" w:rsidRDefault="00A15E0E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Faktura</w:t>
      </w:r>
      <w:r w:rsidRPr="00ED6478">
        <w:rPr>
          <w:rFonts w:ascii="Arial" w:hAnsi="Arial" w:cs="Arial"/>
          <w:sz w:val="20"/>
        </w:rPr>
        <w:t xml:space="preserve">“ znamená </w:t>
      </w:r>
      <w:r w:rsidR="00D14E24" w:rsidRPr="00ED6478">
        <w:rPr>
          <w:rFonts w:ascii="Arial" w:hAnsi="Arial" w:cs="Arial"/>
          <w:sz w:val="20"/>
        </w:rPr>
        <w:t xml:space="preserve">písemný </w:t>
      </w:r>
      <w:r w:rsidRPr="00ED6478">
        <w:rPr>
          <w:rFonts w:ascii="Arial" w:hAnsi="Arial" w:cs="Arial"/>
          <w:sz w:val="20"/>
        </w:rPr>
        <w:t>podklad pro zaplacení ceny za dodávku Médií, poskytování služeb a další platby dle Smlouvy splňující náležitosti daňového dokladu dle zákona č. 235/2004 Sb., o</w:t>
      </w:r>
      <w:r w:rsidR="00652616">
        <w:rPr>
          <w:rFonts w:ascii="Arial" w:hAnsi="Arial" w:cs="Arial"/>
          <w:sz w:val="20"/>
        </w:rPr>
        <w:t> </w:t>
      </w:r>
      <w:r w:rsidRPr="00ED6478">
        <w:rPr>
          <w:rFonts w:ascii="Arial" w:hAnsi="Arial" w:cs="Arial"/>
          <w:sz w:val="20"/>
        </w:rPr>
        <w:t>dani z přidané hodnoty, ve znění pozdějších předpisů</w:t>
      </w:r>
      <w:r w:rsidR="007E3E46" w:rsidRPr="00ED6478">
        <w:rPr>
          <w:rFonts w:ascii="Arial" w:hAnsi="Arial" w:cs="Arial"/>
          <w:sz w:val="20"/>
        </w:rPr>
        <w:t xml:space="preserve"> (</w:t>
      </w:r>
      <w:r w:rsidR="004A6150" w:rsidRPr="00ED6478">
        <w:rPr>
          <w:rFonts w:ascii="Arial" w:hAnsi="Arial" w:cs="Arial"/>
          <w:sz w:val="20"/>
        </w:rPr>
        <w:t xml:space="preserve">pokud se na </w:t>
      </w:r>
      <w:r w:rsidR="00D14E24" w:rsidRPr="00ED6478">
        <w:rPr>
          <w:rFonts w:ascii="Arial" w:hAnsi="Arial" w:cs="Arial"/>
          <w:sz w:val="20"/>
        </w:rPr>
        <w:t xml:space="preserve">takovou </w:t>
      </w:r>
      <w:r w:rsidR="004A6150" w:rsidRPr="00ED6478">
        <w:rPr>
          <w:rFonts w:ascii="Arial" w:hAnsi="Arial" w:cs="Arial"/>
          <w:sz w:val="20"/>
        </w:rPr>
        <w:t xml:space="preserve">platbu zákon </w:t>
      </w:r>
      <w:r w:rsidR="00D14E24" w:rsidRPr="00ED6478">
        <w:rPr>
          <w:rFonts w:ascii="Arial" w:hAnsi="Arial" w:cs="Arial"/>
          <w:sz w:val="20"/>
        </w:rPr>
        <w:t xml:space="preserve">o dani z přidané hodnoty </w:t>
      </w:r>
      <w:r w:rsidR="004A6150" w:rsidRPr="00ED6478">
        <w:rPr>
          <w:rFonts w:ascii="Arial" w:hAnsi="Arial" w:cs="Arial"/>
          <w:sz w:val="20"/>
        </w:rPr>
        <w:t>vztahuje</w:t>
      </w:r>
      <w:r w:rsidR="007E3E46" w:rsidRPr="00ED6478">
        <w:rPr>
          <w:rFonts w:ascii="Arial" w:hAnsi="Arial" w:cs="Arial"/>
          <w:sz w:val="20"/>
        </w:rPr>
        <w:t>)</w:t>
      </w:r>
      <w:r w:rsidR="00C37D68" w:rsidRPr="00ED6478">
        <w:rPr>
          <w:rFonts w:ascii="Arial" w:hAnsi="Arial" w:cs="Arial"/>
          <w:sz w:val="20"/>
        </w:rPr>
        <w:t>;</w:t>
      </w:r>
    </w:p>
    <w:p w:rsidR="0005766D" w:rsidRPr="00ED6478" w:rsidRDefault="0005766D" w:rsidP="0005766D">
      <w:pPr>
        <w:spacing w:after="120"/>
        <w:ind w:left="567"/>
        <w:jc w:val="both"/>
        <w:rPr>
          <w:rFonts w:ascii="Arial" w:hAnsi="Arial" w:cs="Arial"/>
          <w:sz w:val="20"/>
        </w:rPr>
      </w:pPr>
      <w:r w:rsidRPr="003C524C">
        <w:rPr>
          <w:rFonts w:ascii="Arial" w:hAnsi="Arial" w:cs="Arial"/>
          <w:sz w:val="20"/>
        </w:rPr>
        <w:lastRenderedPageBreak/>
        <w:t>„</w:t>
      </w:r>
      <w:r w:rsidRPr="003C524C">
        <w:rPr>
          <w:rFonts w:ascii="Arial" w:hAnsi="Arial" w:cs="Arial"/>
          <w:b/>
          <w:sz w:val="20"/>
        </w:rPr>
        <w:t>GOSFM</w:t>
      </w:r>
      <w:r w:rsidRPr="003C524C">
        <w:rPr>
          <w:rFonts w:ascii="Arial" w:hAnsi="Arial" w:cs="Arial"/>
          <w:sz w:val="20"/>
        </w:rPr>
        <w:t>“</w:t>
      </w:r>
      <w:r w:rsidRPr="00ED6478">
        <w:rPr>
          <w:rFonts w:ascii="Arial" w:hAnsi="Arial" w:cs="Arial"/>
          <w:sz w:val="20"/>
        </w:rPr>
        <w:t xml:space="preserve"> znamená</w:t>
      </w:r>
      <w:r>
        <w:rPr>
          <w:rFonts w:ascii="Arial" w:hAnsi="Arial" w:cs="Arial"/>
          <w:sz w:val="20"/>
        </w:rPr>
        <w:t xml:space="preserve"> společnost GO Steel Frýdek Místek a.s.</w:t>
      </w:r>
    </w:p>
    <w:p w:rsidR="00F80929" w:rsidRPr="00ED6478" w:rsidRDefault="00F80929" w:rsidP="0005766D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Insolvenční návrh</w:t>
      </w:r>
      <w:r w:rsidRPr="00ED6478">
        <w:rPr>
          <w:rFonts w:ascii="Arial" w:hAnsi="Arial" w:cs="Arial"/>
          <w:sz w:val="20"/>
        </w:rPr>
        <w:t>“ znamená návrh na vydání rozhodnutí o úpadku, hrozícím úpadku, konkursu, moratoriu, reorganizaci nebo jiného takového rozhodnutí podle Insolvenčního zákona nebo obdobného právního předpisu v jakékoli jurisdikci, který ovlivňuje práva věřitelů;</w:t>
      </w:r>
    </w:p>
    <w:p w:rsidR="00F80929" w:rsidRPr="00ED6478" w:rsidRDefault="00F80929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Insolvenční zákon</w:t>
      </w:r>
      <w:r w:rsidRPr="00ED6478">
        <w:rPr>
          <w:rFonts w:ascii="Arial" w:hAnsi="Arial" w:cs="Arial"/>
          <w:sz w:val="20"/>
        </w:rPr>
        <w:t>“ znamená zákon č. 182/2006 Sb., o úpadku a způsobech jeho řešení (insolvenční zákon), ve znění pozdějších předpisů;</w:t>
      </w:r>
    </w:p>
    <w:p w:rsidR="00650A1D" w:rsidRPr="00ED6478" w:rsidRDefault="00650A1D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LDS</w:t>
      </w:r>
      <w:r w:rsidRPr="00ED6478">
        <w:rPr>
          <w:rFonts w:ascii="Arial" w:hAnsi="Arial" w:cs="Arial"/>
          <w:sz w:val="20"/>
        </w:rPr>
        <w:t xml:space="preserve">“ znamená lokální distribuční soustavu </w:t>
      </w:r>
      <w:r w:rsidR="00F54626" w:rsidRPr="00ED6478">
        <w:rPr>
          <w:rFonts w:ascii="Arial" w:hAnsi="Arial" w:cs="Arial"/>
          <w:sz w:val="20"/>
        </w:rPr>
        <w:t xml:space="preserve">elektřiny, resp. plynu </w:t>
      </w:r>
      <w:r w:rsidR="006B42BC" w:rsidRPr="00ED6478">
        <w:rPr>
          <w:rFonts w:ascii="Arial" w:hAnsi="Arial" w:cs="Arial"/>
          <w:sz w:val="20"/>
        </w:rPr>
        <w:t xml:space="preserve">provozovanou </w:t>
      </w:r>
      <w:r w:rsidRPr="00ED6478">
        <w:rPr>
          <w:rFonts w:ascii="Arial" w:hAnsi="Arial" w:cs="Arial"/>
          <w:sz w:val="20"/>
        </w:rPr>
        <w:t>Dodavatele</w:t>
      </w:r>
      <w:r w:rsidR="006B42BC" w:rsidRPr="00ED6478">
        <w:rPr>
          <w:rFonts w:ascii="Arial" w:hAnsi="Arial" w:cs="Arial"/>
          <w:sz w:val="20"/>
        </w:rPr>
        <w:t>m</w:t>
      </w:r>
      <w:r w:rsidRPr="00ED6478">
        <w:rPr>
          <w:rFonts w:ascii="Arial" w:hAnsi="Arial" w:cs="Arial"/>
          <w:sz w:val="20"/>
        </w:rPr>
        <w:t>;</w:t>
      </w:r>
    </w:p>
    <w:p w:rsidR="0016506E" w:rsidRPr="00ED6478" w:rsidRDefault="0016506E" w:rsidP="00F136B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Média</w:t>
      </w:r>
      <w:r w:rsidRPr="00ED6478">
        <w:rPr>
          <w:rFonts w:ascii="Arial" w:hAnsi="Arial" w:cs="Arial"/>
          <w:sz w:val="20"/>
        </w:rPr>
        <w:t xml:space="preserve">“ znamenají </w:t>
      </w:r>
      <w:r w:rsidR="001E1A53">
        <w:rPr>
          <w:rFonts w:ascii="Arial" w:hAnsi="Arial" w:cs="Arial"/>
          <w:sz w:val="20"/>
        </w:rPr>
        <w:t>t</w:t>
      </w:r>
      <w:r w:rsidRPr="00ED6478">
        <w:rPr>
          <w:rFonts w:ascii="Arial" w:hAnsi="Arial" w:cs="Arial"/>
          <w:sz w:val="20"/>
        </w:rPr>
        <w:t xml:space="preserve">opné plyny, </w:t>
      </w:r>
      <w:r w:rsidR="001E1A53">
        <w:rPr>
          <w:rFonts w:ascii="Arial" w:hAnsi="Arial" w:cs="Arial"/>
          <w:sz w:val="20"/>
        </w:rPr>
        <w:t>t</w:t>
      </w:r>
      <w:r w:rsidRPr="00ED6478">
        <w:rPr>
          <w:rFonts w:ascii="Arial" w:hAnsi="Arial" w:cs="Arial"/>
          <w:sz w:val="20"/>
        </w:rPr>
        <w:t xml:space="preserve">echnické plyny, technologickou páru, pitnou </w:t>
      </w:r>
      <w:r w:rsidR="001E1A53">
        <w:rPr>
          <w:rFonts w:ascii="Arial" w:hAnsi="Arial" w:cs="Arial"/>
          <w:sz w:val="20"/>
        </w:rPr>
        <w:t xml:space="preserve">a sociální </w:t>
      </w:r>
      <w:r w:rsidRPr="00ED6478">
        <w:rPr>
          <w:rFonts w:ascii="Arial" w:hAnsi="Arial" w:cs="Arial"/>
          <w:sz w:val="20"/>
        </w:rPr>
        <w:t xml:space="preserve">vodu, </w:t>
      </w:r>
      <w:r w:rsidR="001E1A53">
        <w:rPr>
          <w:rFonts w:ascii="Arial" w:hAnsi="Arial" w:cs="Arial"/>
          <w:sz w:val="20"/>
        </w:rPr>
        <w:t>užitkovou (</w:t>
      </w:r>
      <w:r w:rsidRPr="00ED6478">
        <w:rPr>
          <w:rFonts w:ascii="Arial" w:hAnsi="Arial" w:cs="Arial"/>
          <w:sz w:val="20"/>
        </w:rPr>
        <w:t>provozní</w:t>
      </w:r>
      <w:r w:rsidR="001E1A53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vodu, tepelnou energii nebo elektřinu</w:t>
      </w:r>
      <w:r w:rsidR="00CB1E64" w:rsidRPr="00ED6478">
        <w:rPr>
          <w:rFonts w:ascii="Arial" w:hAnsi="Arial" w:cs="Arial"/>
          <w:sz w:val="20"/>
        </w:rPr>
        <w:t xml:space="preserve"> dle Smlouvy</w:t>
      </w:r>
      <w:r w:rsidRPr="00ED6478">
        <w:rPr>
          <w:rFonts w:ascii="Arial" w:hAnsi="Arial" w:cs="Arial"/>
          <w:sz w:val="20"/>
        </w:rPr>
        <w:t>;</w:t>
      </w:r>
    </w:p>
    <w:p w:rsidR="006371D0" w:rsidRPr="00ED6478" w:rsidRDefault="006371D0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Neoprávněný odběr</w:t>
      </w:r>
      <w:r w:rsidRPr="00ED6478">
        <w:rPr>
          <w:rFonts w:ascii="Arial" w:hAnsi="Arial" w:cs="Arial"/>
          <w:sz w:val="20"/>
        </w:rPr>
        <w:t xml:space="preserve">“ znamená neoprávněný odběr Médií dle § 51 EZ v případě dodávek elektřiny, dle § 74 </w:t>
      </w:r>
      <w:r w:rsidR="00540352" w:rsidRPr="00ED6478">
        <w:rPr>
          <w:rFonts w:ascii="Arial" w:hAnsi="Arial" w:cs="Arial"/>
          <w:sz w:val="20"/>
        </w:rPr>
        <w:t xml:space="preserve">EZ </w:t>
      </w:r>
      <w:r w:rsidRPr="00ED6478">
        <w:rPr>
          <w:rFonts w:ascii="Arial" w:hAnsi="Arial" w:cs="Arial"/>
          <w:sz w:val="20"/>
        </w:rPr>
        <w:t xml:space="preserve">v případě dodávek plynu, dle § 89 </w:t>
      </w:r>
      <w:r w:rsidR="00540352" w:rsidRPr="00ED6478">
        <w:rPr>
          <w:rFonts w:ascii="Arial" w:hAnsi="Arial" w:cs="Arial"/>
          <w:sz w:val="20"/>
        </w:rPr>
        <w:t xml:space="preserve">EZ </w:t>
      </w:r>
      <w:r w:rsidRPr="00ED6478">
        <w:rPr>
          <w:rFonts w:ascii="Arial" w:hAnsi="Arial" w:cs="Arial"/>
          <w:sz w:val="20"/>
        </w:rPr>
        <w:t>v případě dodávek tepelné energie a obdobný v případě dalších Médií, nestanoví-li příslušný právní předpis jinak;</w:t>
      </w:r>
    </w:p>
    <w:p w:rsidR="003E533C" w:rsidRPr="00ED6478" w:rsidRDefault="003E533C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Nesprávnost</w:t>
      </w:r>
      <w:r w:rsidRPr="00ED6478">
        <w:rPr>
          <w:rFonts w:ascii="Arial" w:hAnsi="Arial" w:cs="Arial"/>
          <w:sz w:val="20"/>
        </w:rPr>
        <w:t xml:space="preserve">“ znamená chybu či omyl při vyúčtování plateb </w:t>
      </w:r>
      <w:r w:rsidR="00D14E24" w:rsidRPr="00ED6478">
        <w:rPr>
          <w:rFonts w:ascii="Arial" w:hAnsi="Arial" w:cs="Arial"/>
          <w:sz w:val="20"/>
        </w:rPr>
        <w:t xml:space="preserve">či vystavení Faktury </w:t>
      </w:r>
      <w:r w:rsidRPr="00ED6478">
        <w:rPr>
          <w:rFonts w:ascii="Arial" w:hAnsi="Arial" w:cs="Arial"/>
          <w:sz w:val="20"/>
        </w:rPr>
        <w:t>vzniklé např. nesprávnou funkcí měřícího zařízení, nesprávným odečtem, nesprávným užitím konstanty (násobitele) měřícího zařízení, početní či tiskovou chybou apod.</w:t>
      </w:r>
    </w:p>
    <w:p w:rsidR="00786180" w:rsidRPr="00ED6478" w:rsidRDefault="00786180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Nové obchodní podmínky</w:t>
      </w:r>
      <w:r w:rsidR="00F5031D" w:rsidRPr="00ED6478">
        <w:rPr>
          <w:rFonts w:ascii="Arial" w:hAnsi="Arial" w:cs="Arial"/>
          <w:sz w:val="20"/>
        </w:rPr>
        <w:t>“ znamenají</w:t>
      </w:r>
      <w:r w:rsidRPr="00ED6478">
        <w:rPr>
          <w:rFonts w:ascii="Arial" w:hAnsi="Arial" w:cs="Arial"/>
          <w:sz w:val="20"/>
        </w:rPr>
        <w:t xml:space="preserve"> nové znění Obchodních podmínek vydané Dodavatelem po uzavření Smlouvy;</w:t>
      </w:r>
    </w:p>
    <w:p w:rsidR="00E627EF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Občanský zákoník</w:t>
      </w:r>
      <w:r w:rsidRPr="00ED6478">
        <w:rPr>
          <w:rFonts w:ascii="Arial" w:hAnsi="Arial" w:cs="Arial"/>
          <w:sz w:val="20"/>
        </w:rPr>
        <w:t xml:space="preserve">“ </w:t>
      </w:r>
      <w:r w:rsidR="000E7A4E" w:rsidRPr="00ED6478">
        <w:rPr>
          <w:rFonts w:ascii="Arial" w:hAnsi="Arial" w:cs="Arial"/>
          <w:sz w:val="20"/>
        </w:rPr>
        <w:t>má význam uvedený v čl. 1.1</w:t>
      </w:r>
      <w:r w:rsidRPr="00ED6478">
        <w:rPr>
          <w:rFonts w:ascii="Arial" w:hAnsi="Arial" w:cs="Arial"/>
          <w:sz w:val="20"/>
        </w:rPr>
        <w:t>;</w:t>
      </w:r>
    </w:p>
    <w:p w:rsidR="00AC2E03" w:rsidRPr="00ED6478" w:rsidRDefault="00AC2E03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Obchodní podmínky</w:t>
      </w:r>
      <w:r w:rsidRPr="00ED6478">
        <w:rPr>
          <w:rFonts w:ascii="Arial" w:hAnsi="Arial" w:cs="Arial"/>
          <w:sz w:val="20"/>
        </w:rPr>
        <w:t xml:space="preserve">“ </w:t>
      </w:r>
      <w:r w:rsidR="00395732" w:rsidRPr="00ED6478">
        <w:rPr>
          <w:rFonts w:ascii="Arial" w:hAnsi="Arial" w:cs="Arial"/>
          <w:sz w:val="20"/>
        </w:rPr>
        <w:t>mají význam uvedený v čl. 1.1</w:t>
      </w:r>
      <w:r w:rsidRPr="00ED6478">
        <w:rPr>
          <w:rFonts w:ascii="Arial" w:hAnsi="Arial" w:cs="Arial"/>
          <w:sz w:val="20"/>
        </w:rPr>
        <w:t>;</w:t>
      </w:r>
    </w:p>
    <w:p w:rsidR="00374B14" w:rsidRPr="00ED6478" w:rsidRDefault="00374B14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Odběratel</w:t>
      </w:r>
      <w:r w:rsidRPr="00ED6478">
        <w:rPr>
          <w:rFonts w:ascii="Arial" w:hAnsi="Arial" w:cs="Arial"/>
          <w:sz w:val="20"/>
        </w:rPr>
        <w:t xml:space="preserve">“ </w:t>
      </w:r>
      <w:r w:rsidR="00395732" w:rsidRPr="00ED6478">
        <w:rPr>
          <w:rFonts w:ascii="Arial" w:hAnsi="Arial" w:cs="Arial"/>
          <w:sz w:val="20"/>
        </w:rPr>
        <w:t>má význam uvedený v čl. 1.1</w:t>
      </w:r>
      <w:r w:rsidRPr="00ED6478">
        <w:rPr>
          <w:rFonts w:ascii="Arial" w:hAnsi="Arial" w:cs="Arial"/>
          <w:sz w:val="20"/>
        </w:rPr>
        <w:t>;</w:t>
      </w:r>
    </w:p>
    <w:p w:rsidR="00E627EF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Odběrné místo</w:t>
      </w:r>
      <w:r w:rsidRPr="00ED6478">
        <w:rPr>
          <w:rFonts w:ascii="Arial" w:hAnsi="Arial" w:cs="Arial"/>
          <w:sz w:val="20"/>
        </w:rPr>
        <w:t>“</w:t>
      </w:r>
      <w:r w:rsidR="00A66FDF" w:rsidRPr="00ED6478">
        <w:rPr>
          <w:rFonts w:ascii="Arial" w:hAnsi="Arial" w:cs="Arial"/>
          <w:sz w:val="20"/>
        </w:rPr>
        <w:t>, příp. „</w:t>
      </w:r>
      <w:r w:rsidR="00A66FDF" w:rsidRPr="00ED6478">
        <w:rPr>
          <w:rFonts w:ascii="Arial" w:hAnsi="Arial" w:cs="Arial"/>
          <w:b/>
          <w:sz w:val="20"/>
        </w:rPr>
        <w:t>OM</w:t>
      </w:r>
      <w:r w:rsidR="00A66FDF" w:rsidRPr="00ED6478">
        <w:rPr>
          <w:rFonts w:ascii="Arial" w:hAnsi="Arial" w:cs="Arial"/>
          <w:sz w:val="20"/>
        </w:rPr>
        <w:t>“</w:t>
      </w:r>
      <w:r w:rsidRPr="00ED6478">
        <w:rPr>
          <w:rFonts w:ascii="Arial" w:hAnsi="Arial" w:cs="Arial"/>
          <w:sz w:val="20"/>
        </w:rPr>
        <w:t xml:space="preserve"> znamená odběrné místo, resp. odběrná místa Odběratele specifikovaná ve Smlouvě;</w:t>
      </w:r>
    </w:p>
    <w:p w:rsidR="00E613FF" w:rsidRPr="00ED6478" w:rsidRDefault="00E613F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OPZ</w:t>
      </w:r>
      <w:r w:rsidRPr="00ED6478">
        <w:rPr>
          <w:rFonts w:ascii="Arial" w:hAnsi="Arial" w:cs="Arial"/>
          <w:sz w:val="20"/>
        </w:rPr>
        <w:t>“ znamená odběrné plynové zařízení Odběratele;</w:t>
      </w:r>
    </w:p>
    <w:p w:rsidR="00AC2E03" w:rsidRPr="00ED6478" w:rsidRDefault="00AC2E03" w:rsidP="008F26CD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Smlouva</w:t>
      </w:r>
      <w:r w:rsidRPr="00ED6478">
        <w:rPr>
          <w:rFonts w:ascii="Arial" w:hAnsi="Arial" w:cs="Arial"/>
          <w:sz w:val="20"/>
        </w:rPr>
        <w:t>“ znamená v</w:t>
      </w:r>
      <w:r w:rsidR="00AC0C38" w:rsidRPr="00ED6478">
        <w:rPr>
          <w:rFonts w:ascii="Arial" w:hAnsi="Arial" w:cs="Arial"/>
          <w:sz w:val="20"/>
        </w:rPr>
        <w:t> </w:t>
      </w:r>
      <w:r w:rsidRPr="00ED6478">
        <w:rPr>
          <w:rFonts w:ascii="Arial" w:hAnsi="Arial" w:cs="Arial"/>
          <w:sz w:val="20"/>
        </w:rPr>
        <w:t>případ</w:t>
      </w:r>
      <w:r w:rsidR="00AC0C38" w:rsidRPr="00ED6478">
        <w:rPr>
          <w:rFonts w:ascii="Arial" w:hAnsi="Arial" w:cs="Arial"/>
          <w:sz w:val="20"/>
        </w:rPr>
        <w:t xml:space="preserve">ě </w:t>
      </w:r>
      <w:r w:rsidRPr="00ED6478">
        <w:rPr>
          <w:rFonts w:ascii="Arial" w:hAnsi="Arial" w:cs="Arial"/>
          <w:sz w:val="20"/>
        </w:rPr>
        <w:t xml:space="preserve">dodávek elektřiny </w:t>
      </w:r>
      <w:r w:rsidR="00AC0C38" w:rsidRPr="00ED6478">
        <w:rPr>
          <w:rFonts w:ascii="Arial" w:hAnsi="Arial" w:cs="Arial"/>
          <w:sz w:val="20"/>
        </w:rPr>
        <w:t xml:space="preserve">smlouvu o dodávce elektřiny dle § 50 odst. 1 EZ, v případě dodávek elektřiny a </w:t>
      </w:r>
      <w:r w:rsidR="0094591D" w:rsidRPr="00ED6478">
        <w:rPr>
          <w:rFonts w:ascii="Arial" w:hAnsi="Arial" w:cs="Arial"/>
          <w:sz w:val="20"/>
        </w:rPr>
        <w:t xml:space="preserve">zajištění </w:t>
      </w:r>
      <w:r w:rsidR="00AC0C38" w:rsidRPr="00ED6478">
        <w:rPr>
          <w:rFonts w:ascii="Arial" w:hAnsi="Arial" w:cs="Arial"/>
          <w:sz w:val="20"/>
        </w:rPr>
        <w:t xml:space="preserve">její dopravy včetně souvisejících služeb smlouvu o sdružených službách dodávky elektřiny dle § 50 odst. 2 EZ, v případě dodávek plynu smlouvu o dodávce plynu dle § 72 odst. 1 EZ, v případě dodávek plynu a </w:t>
      </w:r>
      <w:r w:rsidR="00696E35" w:rsidRPr="00ED6478">
        <w:rPr>
          <w:rFonts w:ascii="Arial" w:hAnsi="Arial" w:cs="Arial"/>
          <w:sz w:val="20"/>
        </w:rPr>
        <w:t>zajištění alespoň jedné ze</w:t>
      </w:r>
      <w:r w:rsidR="00AC0C38" w:rsidRPr="00ED6478">
        <w:rPr>
          <w:rFonts w:ascii="Arial" w:hAnsi="Arial" w:cs="Arial"/>
          <w:sz w:val="20"/>
        </w:rPr>
        <w:t xml:space="preserve"> služeb </w:t>
      </w:r>
      <w:r w:rsidR="00696E35" w:rsidRPr="00ED6478">
        <w:rPr>
          <w:rFonts w:ascii="Arial" w:hAnsi="Arial" w:cs="Arial"/>
          <w:sz w:val="20"/>
        </w:rPr>
        <w:t xml:space="preserve">přepravy, distribuce nebo uskladnění plynu </w:t>
      </w:r>
      <w:r w:rsidR="00AC0C38" w:rsidRPr="00ED6478">
        <w:rPr>
          <w:rFonts w:ascii="Arial" w:hAnsi="Arial" w:cs="Arial"/>
          <w:sz w:val="20"/>
        </w:rPr>
        <w:t>smlouvu o sdružených službách dodávky plynu dle § 72</w:t>
      </w:r>
      <w:r w:rsidR="00F150E7" w:rsidRPr="00ED6478">
        <w:rPr>
          <w:rFonts w:ascii="Arial" w:hAnsi="Arial" w:cs="Arial"/>
          <w:sz w:val="20"/>
        </w:rPr>
        <w:t xml:space="preserve"> odst. 2 EZ,</w:t>
      </w:r>
      <w:r w:rsidR="00AC0C38" w:rsidRPr="00ED6478">
        <w:rPr>
          <w:rFonts w:ascii="Arial" w:hAnsi="Arial" w:cs="Arial"/>
          <w:sz w:val="20"/>
        </w:rPr>
        <w:t xml:space="preserve"> v případě dodávek tepelné energie smlouvu o dodávce tepelné energie dle § 76 EZ</w:t>
      </w:r>
      <w:r w:rsidR="007249D9" w:rsidRPr="00ED6478">
        <w:rPr>
          <w:rFonts w:ascii="Arial" w:hAnsi="Arial" w:cs="Arial"/>
          <w:sz w:val="20"/>
        </w:rPr>
        <w:t xml:space="preserve">, </w:t>
      </w:r>
      <w:r w:rsidR="001F543C" w:rsidRPr="00ED6478">
        <w:rPr>
          <w:rFonts w:ascii="Arial" w:hAnsi="Arial" w:cs="Arial"/>
          <w:sz w:val="20"/>
        </w:rPr>
        <w:t>v případě připojení zařízení Odběratele pro odběr elektřiny, resp. plynu k distribuční soustavě</w:t>
      </w:r>
      <w:r w:rsidR="00F150E7" w:rsidRPr="00ED6478">
        <w:rPr>
          <w:rFonts w:ascii="Arial" w:hAnsi="Arial" w:cs="Arial"/>
          <w:sz w:val="20"/>
        </w:rPr>
        <w:t xml:space="preserve"> </w:t>
      </w:r>
      <w:r w:rsidR="001F543C" w:rsidRPr="00ED6478">
        <w:rPr>
          <w:rFonts w:ascii="Arial" w:hAnsi="Arial" w:cs="Arial"/>
          <w:sz w:val="20"/>
        </w:rPr>
        <w:t xml:space="preserve">provozované Dodavatelem smlouvu o připojení </w:t>
      </w:r>
      <w:r w:rsidR="0084272F" w:rsidRPr="00ED6478">
        <w:rPr>
          <w:rFonts w:ascii="Arial" w:hAnsi="Arial" w:cs="Arial"/>
          <w:sz w:val="20"/>
        </w:rPr>
        <w:t xml:space="preserve">dle </w:t>
      </w:r>
      <w:r w:rsidR="001F543C" w:rsidRPr="00ED6478">
        <w:rPr>
          <w:rFonts w:ascii="Arial" w:hAnsi="Arial" w:cs="Arial"/>
          <w:sz w:val="20"/>
        </w:rPr>
        <w:t xml:space="preserve">§ 50 odst. 3 EZ, resp. § 72 </w:t>
      </w:r>
      <w:proofErr w:type="gramStart"/>
      <w:r w:rsidR="001F543C" w:rsidRPr="00ED6478">
        <w:rPr>
          <w:rFonts w:ascii="Arial" w:hAnsi="Arial" w:cs="Arial"/>
          <w:sz w:val="20"/>
        </w:rPr>
        <w:t>odst. 2  EZ</w:t>
      </w:r>
      <w:proofErr w:type="gramEnd"/>
      <w:r w:rsidR="0084272F" w:rsidRPr="00ED6478">
        <w:rPr>
          <w:rFonts w:ascii="Arial" w:hAnsi="Arial" w:cs="Arial"/>
          <w:sz w:val="20"/>
        </w:rPr>
        <w:t xml:space="preserve"> </w:t>
      </w:r>
      <w:r w:rsidR="00F150E7" w:rsidRPr="00ED6478">
        <w:rPr>
          <w:rFonts w:ascii="Arial" w:hAnsi="Arial" w:cs="Arial"/>
          <w:sz w:val="20"/>
        </w:rPr>
        <w:t>a v ostatních případech smlouvu o dodávkách Médií</w:t>
      </w:r>
      <w:r w:rsidR="00AC0C38" w:rsidRPr="00ED6478">
        <w:rPr>
          <w:rFonts w:ascii="Arial" w:hAnsi="Arial" w:cs="Arial"/>
          <w:sz w:val="20"/>
        </w:rPr>
        <w:t>;</w:t>
      </w:r>
    </w:p>
    <w:p w:rsidR="00281B97" w:rsidRPr="00ED6478" w:rsidRDefault="00281B97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Smluvní hodnoty</w:t>
      </w:r>
      <w:r w:rsidRPr="00ED6478">
        <w:rPr>
          <w:rFonts w:ascii="Arial" w:hAnsi="Arial" w:cs="Arial"/>
          <w:sz w:val="20"/>
        </w:rPr>
        <w:t xml:space="preserve">“ znamenají předpokládaný objem dodávek a odběru, období dodávek a odběru, druh dodávaného Média, </w:t>
      </w:r>
      <w:r w:rsidR="004A76E3" w:rsidRPr="00ED6478">
        <w:rPr>
          <w:rFonts w:ascii="Arial" w:hAnsi="Arial" w:cs="Arial"/>
          <w:sz w:val="20"/>
        </w:rPr>
        <w:t>zúčtovací (</w:t>
      </w:r>
      <w:r w:rsidRPr="00ED6478">
        <w:rPr>
          <w:rFonts w:ascii="Arial" w:hAnsi="Arial" w:cs="Arial"/>
          <w:sz w:val="20"/>
        </w:rPr>
        <w:t>fakturační</w:t>
      </w:r>
      <w:r w:rsidR="004A76E3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období a cena;</w:t>
      </w:r>
    </w:p>
    <w:p w:rsidR="00F5031D" w:rsidRPr="00ED6478" w:rsidRDefault="00F5031D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Strana</w:t>
      </w:r>
      <w:r w:rsidRPr="00ED6478">
        <w:rPr>
          <w:rFonts w:ascii="Arial" w:hAnsi="Arial" w:cs="Arial"/>
          <w:sz w:val="20"/>
        </w:rPr>
        <w:t xml:space="preserve">“ </w:t>
      </w:r>
      <w:r w:rsidR="00395732" w:rsidRPr="00ED6478">
        <w:rPr>
          <w:rFonts w:ascii="Arial" w:hAnsi="Arial" w:cs="Arial"/>
          <w:sz w:val="20"/>
        </w:rPr>
        <w:t>má význam uvedený v čl. 1.1</w:t>
      </w:r>
      <w:r w:rsidRPr="00ED6478">
        <w:rPr>
          <w:rFonts w:ascii="Arial" w:hAnsi="Arial" w:cs="Arial"/>
          <w:sz w:val="20"/>
        </w:rPr>
        <w:t>;</w:t>
      </w:r>
    </w:p>
    <w:p w:rsidR="00F5031D" w:rsidRPr="00ED6478" w:rsidRDefault="00F5031D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Strany</w:t>
      </w:r>
      <w:r w:rsidRPr="00ED6478">
        <w:rPr>
          <w:rFonts w:ascii="Arial" w:hAnsi="Arial" w:cs="Arial"/>
          <w:sz w:val="20"/>
        </w:rPr>
        <w:t xml:space="preserve">“ </w:t>
      </w:r>
      <w:r w:rsidR="00395732" w:rsidRPr="00ED6478">
        <w:rPr>
          <w:rFonts w:ascii="Arial" w:hAnsi="Arial" w:cs="Arial"/>
          <w:sz w:val="20"/>
        </w:rPr>
        <w:t>mají význam uvedený v čl. 1.1</w:t>
      </w:r>
      <w:r w:rsidRPr="00ED6478">
        <w:rPr>
          <w:rFonts w:ascii="Arial" w:hAnsi="Arial" w:cs="Arial"/>
          <w:sz w:val="20"/>
        </w:rPr>
        <w:t>;</w:t>
      </w:r>
    </w:p>
    <w:p w:rsidR="000818C1" w:rsidRPr="00ED6478" w:rsidRDefault="000818C1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Podstatné porušení</w:t>
      </w:r>
      <w:r w:rsidRPr="00ED6478">
        <w:rPr>
          <w:rFonts w:ascii="Arial" w:hAnsi="Arial" w:cs="Arial"/>
          <w:sz w:val="20"/>
        </w:rPr>
        <w:t>“ znamená podstatné porušení povinností ze Smlouvy ze strany Odběratele tak, jak je definováno v </w:t>
      </w:r>
      <w:proofErr w:type="gramStart"/>
      <w:r w:rsidRPr="00ED6478">
        <w:rPr>
          <w:rFonts w:ascii="Arial" w:hAnsi="Arial" w:cs="Arial"/>
          <w:sz w:val="20"/>
        </w:rPr>
        <w:t xml:space="preserve">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_Ref372814989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7.10</w:t>
      </w:r>
      <w:proofErr w:type="gramEnd"/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těchto Obchodních podmínek;</w:t>
      </w:r>
    </w:p>
    <w:p w:rsidR="00E627EF" w:rsidRPr="00ED6478" w:rsidRDefault="00E627EF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="00AC2E03" w:rsidRPr="00ED6478">
        <w:rPr>
          <w:rFonts w:ascii="Arial" w:hAnsi="Arial" w:cs="Arial"/>
          <w:b/>
          <w:sz w:val="20"/>
        </w:rPr>
        <w:t>Pravidla</w:t>
      </w:r>
      <w:r w:rsidRPr="00ED6478">
        <w:rPr>
          <w:rFonts w:ascii="Arial" w:hAnsi="Arial" w:cs="Arial"/>
          <w:b/>
          <w:sz w:val="20"/>
        </w:rPr>
        <w:t xml:space="preserve"> trhu s elektřinou</w:t>
      </w:r>
      <w:r w:rsidRPr="00ED6478">
        <w:rPr>
          <w:rFonts w:ascii="Arial" w:hAnsi="Arial" w:cs="Arial"/>
          <w:sz w:val="20"/>
        </w:rPr>
        <w:t xml:space="preserve">“ znamená vyhlášku ERÚ č. </w:t>
      </w:r>
      <w:r w:rsidR="000968D7">
        <w:rPr>
          <w:rFonts w:ascii="Arial" w:hAnsi="Arial" w:cs="Arial"/>
          <w:sz w:val="20"/>
        </w:rPr>
        <w:t>408</w:t>
      </w:r>
      <w:r w:rsidRPr="00ED6478">
        <w:rPr>
          <w:rFonts w:ascii="Arial" w:hAnsi="Arial" w:cs="Arial"/>
          <w:sz w:val="20"/>
        </w:rPr>
        <w:t>/20</w:t>
      </w:r>
      <w:r w:rsidR="009F2F33">
        <w:rPr>
          <w:rFonts w:ascii="Arial" w:hAnsi="Arial" w:cs="Arial"/>
          <w:sz w:val="20"/>
        </w:rPr>
        <w:t>1</w:t>
      </w:r>
      <w:r w:rsidRPr="00ED6478">
        <w:rPr>
          <w:rFonts w:ascii="Arial" w:hAnsi="Arial" w:cs="Arial"/>
          <w:sz w:val="20"/>
        </w:rPr>
        <w:t>5 Sb., o Pravidlech trhu s elektřinou, zásadách tvorby cen za činnosti operátora trhu s elektřinou a provedení některých dalších ustanovení energetického zákona, ve znění pozdějších předpisů;</w:t>
      </w:r>
    </w:p>
    <w:p w:rsidR="00611EDA" w:rsidRPr="00ED6478" w:rsidRDefault="00611EDA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Pravidla trhu s plynem</w:t>
      </w:r>
      <w:r w:rsidRPr="00ED6478">
        <w:rPr>
          <w:rFonts w:ascii="Arial" w:hAnsi="Arial" w:cs="Arial"/>
          <w:sz w:val="20"/>
        </w:rPr>
        <w:t xml:space="preserve">“ znamená vyhlášku ERÚ č. </w:t>
      </w:r>
      <w:r w:rsidR="000968D7">
        <w:rPr>
          <w:rFonts w:ascii="Arial" w:hAnsi="Arial" w:cs="Arial"/>
          <w:iCs/>
          <w:sz w:val="20"/>
        </w:rPr>
        <w:t xml:space="preserve"> 349/2015</w:t>
      </w:r>
      <w:r w:rsidRPr="00ED6478">
        <w:rPr>
          <w:rFonts w:ascii="Arial" w:hAnsi="Arial" w:cs="Arial"/>
          <w:iCs/>
          <w:sz w:val="20"/>
        </w:rPr>
        <w:t xml:space="preserve"> Sb., o Pravidlech trhu s plynem, zásadách tvorby cen za činnost operátora trhu s elektřinou a provedení některých dalších ustanovení energetického zákona, ve znění pozdějších předpisů;</w:t>
      </w:r>
    </w:p>
    <w:p w:rsidR="003E533C" w:rsidRPr="00ED6478" w:rsidRDefault="003E533C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Pojistitel</w:t>
      </w:r>
      <w:r w:rsidRPr="00ED6478">
        <w:rPr>
          <w:rFonts w:ascii="Arial" w:hAnsi="Arial" w:cs="Arial"/>
          <w:sz w:val="20"/>
        </w:rPr>
        <w:t xml:space="preserve">“ znamená renomovanou pojišťovnu mající stabilní finanční zázemí, se kterou má </w:t>
      </w:r>
      <w:r w:rsidR="00457E76" w:rsidRPr="00ED6478">
        <w:rPr>
          <w:rFonts w:ascii="Arial" w:hAnsi="Arial" w:cs="Arial"/>
          <w:sz w:val="20"/>
        </w:rPr>
        <w:t>D</w:t>
      </w:r>
      <w:r w:rsidRPr="00ED6478">
        <w:rPr>
          <w:rFonts w:ascii="Arial" w:hAnsi="Arial" w:cs="Arial"/>
          <w:sz w:val="20"/>
        </w:rPr>
        <w:t xml:space="preserve">odavatel uzavřené pojištění </w:t>
      </w:r>
      <w:r w:rsidR="00D14E24" w:rsidRPr="00ED6478">
        <w:rPr>
          <w:rFonts w:ascii="Arial" w:hAnsi="Arial" w:cs="Arial"/>
          <w:sz w:val="20"/>
        </w:rPr>
        <w:t xml:space="preserve">svých </w:t>
      </w:r>
      <w:r w:rsidRPr="00ED6478">
        <w:rPr>
          <w:rFonts w:ascii="Arial" w:hAnsi="Arial" w:cs="Arial"/>
          <w:sz w:val="20"/>
        </w:rPr>
        <w:t>pohledávek za Odběratelem;</w:t>
      </w:r>
    </w:p>
    <w:p w:rsidR="0044754E" w:rsidRPr="00ED6478" w:rsidRDefault="0044754E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PPDS</w:t>
      </w:r>
      <w:r w:rsidRPr="00ED6478">
        <w:rPr>
          <w:rFonts w:ascii="Arial" w:hAnsi="Arial" w:cs="Arial"/>
          <w:sz w:val="20"/>
        </w:rPr>
        <w:t>“ znamená Pravidla provozování distribuční soustavy vydaná provozovatelem příslušné distribuční soustavy, ke které je připojené Odběrné místo elektřiny Odběratele;</w:t>
      </w:r>
    </w:p>
    <w:p w:rsidR="003C524C" w:rsidRDefault="005673C8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Řád</w:t>
      </w:r>
      <w:r w:rsidRPr="00ED6478">
        <w:rPr>
          <w:rFonts w:ascii="Arial" w:hAnsi="Arial" w:cs="Arial"/>
          <w:sz w:val="20"/>
        </w:rPr>
        <w:t xml:space="preserve">“ znamená </w:t>
      </w:r>
      <w:r w:rsidR="000C6ED1" w:rsidRPr="00ED6478">
        <w:rPr>
          <w:rFonts w:ascii="Arial" w:hAnsi="Arial" w:cs="Arial"/>
          <w:sz w:val="20"/>
        </w:rPr>
        <w:t xml:space="preserve">aktuální znění </w:t>
      </w:r>
      <w:r w:rsidRPr="00ED6478">
        <w:rPr>
          <w:rFonts w:ascii="Arial" w:hAnsi="Arial" w:cs="Arial"/>
          <w:sz w:val="20"/>
        </w:rPr>
        <w:t>Řád</w:t>
      </w:r>
      <w:r w:rsidR="000C6ED1" w:rsidRPr="00ED6478">
        <w:rPr>
          <w:rFonts w:ascii="Arial" w:hAnsi="Arial" w:cs="Arial"/>
          <w:sz w:val="20"/>
        </w:rPr>
        <w:t>u</w:t>
      </w:r>
      <w:r w:rsidRPr="00ED6478">
        <w:rPr>
          <w:rFonts w:ascii="Arial" w:hAnsi="Arial" w:cs="Arial"/>
          <w:sz w:val="20"/>
        </w:rPr>
        <w:t xml:space="preserve"> provozovatele distribuční soustavy Dodavatele</w:t>
      </w:r>
      <w:r w:rsidR="003C524C">
        <w:rPr>
          <w:rFonts w:ascii="Arial" w:hAnsi="Arial" w:cs="Arial"/>
          <w:sz w:val="20"/>
        </w:rPr>
        <w:t>;</w:t>
      </w:r>
    </w:p>
    <w:p w:rsidR="00F5031D" w:rsidRPr="00ED6478" w:rsidRDefault="003C524C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lastRenderedPageBreak/>
        <w:t xml:space="preserve"> </w:t>
      </w:r>
      <w:r w:rsidR="00F5031D" w:rsidRPr="00ED6478">
        <w:rPr>
          <w:rFonts w:ascii="Arial" w:hAnsi="Arial" w:cs="Arial"/>
          <w:sz w:val="20"/>
        </w:rPr>
        <w:t>„</w:t>
      </w:r>
      <w:r w:rsidR="00F5031D" w:rsidRPr="00ED6478">
        <w:rPr>
          <w:rFonts w:ascii="Arial" w:hAnsi="Arial" w:cs="Arial"/>
          <w:b/>
          <w:sz w:val="20"/>
        </w:rPr>
        <w:t>Technický plyn</w:t>
      </w:r>
      <w:r w:rsidR="00F5031D" w:rsidRPr="00ED6478">
        <w:rPr>
          <w:rFonts w:ascii="Arial" w:hAnsi="Arial" w:cs="Arial"/>
          <w:sz w:val="20"/>
        </w:rPr>
        <w:t xml:space="preserve">“ znamená </w:t>
      </w:r>
      <w:r>
        <w:rPr>
          <w:rFonts w:ascii="Arial" w:hAnsi="Arial" w:cs="Arial"/>
          <w:sz w:val="20"/>
        </w:rPr>
        <w:t>argon, vodík</w:t>
      </w:r>
      <w:r w:rsidR="00F5031D" w:rsidRPr="00ED6478">
        <w:rPr>
          <w:rFonts w:ascii="Arial" w:hAnsi="Arial" w:cs="Arial"/>
          <w:sz w:val="20"/>
        </w:rPr>
        <w:t>, dusík nebo stlačený vzduch</w:t>
      </w:r>
      <w:r w:rsidR="00E50786" w:rsidRPr="00ED6478">
        <w:rPr>
          <w:rFonts w:ascii="Arial" w:hAnsi="Arial" w:cs="Arial"/>
          <w:sz w:val="20"/>
        </w:rPr>
        <w:t>, příp. jiný plyn dle Smlouvy</w:t>
      </w:r>
      <w:r w:rsidR="00F5031D" w:rsidRPr="00ED6478">
        <w:rPr>
          <w:rFonts w:ascii="Arial" w:hAnsi="Arial" w:cs="Arial"/>
          <w:sz w:val="20"/>
        </w:rPr>
        <w:t>;</w:t>
      </w:r>
    </w:p>
    <w:p w:rsidR="00F5031D" w:rsidRPr="00ED6478" w:rsidRDefault="00F5031D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="00CB1E64" w:rsidRPr="00ED6478">
        <w:rPr>
          <w:rFonts w:ascii="Arial" w:hAnsi="Arial" w:cs="Arial"/>
          <w:b/>
          <w:sz w:val="20"/>
        </w:rPr>
        <w:t>Topný</w:t>
      </w:r>
      <w:r w:rsidRPr="00ED6478">
        <w:rPr>
          <w:rFonts w:ascii="Arial" w:hAnsi="Arial" w:cs="Arial"/>
          <w:b/>
          <w:sz w:val="20"/>
        </w:rPr>
        <w:t xml:space="preserve"> plyn</w:t>
      </w:r>
      <w:r w:rsidRPr="00ED6478">
        <w:rPr>
          <w:rFonts w:ascii="Arial" w:hAnsi="Arial" w:cs="Arial"/>
          <w:sz w:val="20"/>
        </w:rPr>
        <w:t>“ znamená zemní plyn</w:t>
      </w:r>
      <w:r w:rsidR="00E50786" w:rsidRPr="00ED6478">
        <w:rPr>
          <w:rFonts w:ascii="Arial" w:hAnsi="Arial" w:cs="Arial"/>
          <w:sz w:val="20"/>
        </w:rPr>
        <w:t>, příp. jiný plyn dle Smlouvy</w:t>
      </w:r>
      <w:r w:rsidR="003E533C" w:rsidRPr="00ED6478">
        <w:rPr>
          <w:rFonts w:ascii="Arial" w:hAnsi="Arial" w:cs="Arial"/>
          <w:sz w:val="20"/>
        </w:rPr>
        <w:t>;</w:t>
      </w:r>
    </w:p>
    <w:p w:rsidR="00013ADF" w:rsidRPr="00ED6478" w:rsidRDefault="00013ADF" w:rsidP="00073DA8">
      <w:pPr>
        <w:spacing w:after="120"/>
        <w:ind w:left="567"/>
        <w:jc w:val="both"/>
        <w:rPr>
          <w:rFonts w:ascii="Arial" w:hAnsi="Arial" w:cs="Arial"/>
          <w:sz w:val="18"/>
        </w:rPr>
      </w:pPr>
      <w:r w:rsidRPr="00ED6478">
        <w:rPr>
          <w:rFonts w:ascii="Arial" w:hAnsi="Arial" w:cs="Arial"/>
          <w:sz w:val="18"/>
        </w:rPr>
        <w:t>„</w:t>
      </w:r>
      <w:r w:rsidRPr="00ED6478">
        <w:rPr>
          <w:rFonts w:ascii="Arial" w:hAnsi="Arial" w:cs="Arial"/>
          <w:b/>
          <w:color w:val="000000"/>
          <w:sz w:val="20"/>
        </w:rPr>
        <w:t>TPG</w:t>
      </w:r>
      <w:r w:rsidRPr="00ED6478">
        <w:rPr>
          <w:rFonts w:ascii="Arial" w:hAnsi="Arial" w:cs="Arial"/>
          <w:sz w:val="20"/>
        </w:rPr>
        <w:t>“ znamená Technická pravidla vydaná GAS s.r.o. - Organizací pro výkon společných činností v plynárenství ČR;</w:t>
      </w:r>
    </w:p>
    <w:p w:rsidR="00A901DD" w:rsidRPr="00ED6478" w:rsidRDefault="00A901DD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Výzva</w:t>
      </w:r>
      <w:r w:rsidRPr="00ED6478">
        <w:rPr>
          <w:rFonts w:ascii="Arial" w:hAnsi="Arial" w:cs="Arial"/>
          <w:sz w:val="20"/>
        </w:rPr>
        <w:t>“ znamená doručenou písemnou výzvu Strany k nápravě porušení povinností druhé Strany vyplývajících ze Smlouvy (nebo Obchodních podmínek);</w:t>
      </w:r>
    </w:p>
    <w:p w:rsidR="003E533C" w:rsidRDefault="003E533C" w:rsidP="00073DA8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„</w:t>
      </w:r>
      <w:r w:rsidRPr="00ED6478">
        <w:rPr>
          <w:rFonts w:ascii="Arial" w:hAnsi="Arial" w:cs="Arial"/>
          <w:b/>
          <w:sz w:val="20"/>
        </w:rPr>
        <w:t>Zajištění</w:t>
      </w:r>
      <w:r w:rsidRPr="00ED6478">
        <w:rPr>
          <w:rFonts w:ascii="Arial" w:hAnsi="Arial" w:cs="Arial"/>
          <w:sz w:val="20"/>
        </w:rPr>
        <w:t xml:space="preserve">“ znamená bezpodmínečnou a neodvolatelnou bankovní záruku uplatnitelnou na </w:t>
      </w:r>
      <w:r w:rsidR="0005766D">
        <w:rPr>
          <w:rFonts w:ascii="Arial" w:hAnsi="Arial" w:cs="Arial"/>
          <w:sz w:val="20"/>
        </w:rPr>
        <w:br/>
      </w:r>
      <w:r w:rsidRPr="00ED6478">
        <w:rPr>
          <w:rFonts w:ascii="Arial" w:hAnsi="Arial" w:cs="Arial"/>
          <w:sz w:val="20"/>
        </w:rPr>
        <w:t>1. výzvu, zálohovou platbu nebo jiné zajištění pohledávek Dodavatele za Odběratelem přijatelné pro Dodavatele</w:t>
      </w:r>
      <w:r w:rsidR="00073DA8" w:rsidRPr="00ED6478">
        <w:rPr>
          <w:rFonts w:ascii="Arial" w:hAnsi="Arial" w:cs="Arial"/>
          <w:sz w:val="20"/>
        </w:rPr>
        <w:t>.</w:t>
      </w:r>
    </w:p>
    <w:p w:rsidR="00AC0C38" w:rsidRPr="00ED6478" w:rsidRDefault="00AC0C38" w:rsidP="00BB0A6B">
      <w:pPr>
        <w:pStyle w:val="Odstavecseseznamem"/>
        <w:numPr>
          <w:ilvl w:val="1"/>
          <w:numId w:val="49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Pro účely Smlouvy a Obchodních podmínek jsou používány odborné pojmy a terminologie v souladu s platnou energetickou legislativou, zejména pak Energetick</w:t>
      </w:r>
      <w:r w:rsidR="008A1F82" w:rsidRPr="00ED6478">
        <w:rPr>
          <w:rFonts w:ascii="Arial" w:hAnsi="Arial" w:cs="Arial"/>
          <w:sz w:val="20"/>
        </w:rPr>
        <w:t>ým zákonem</w:t>
      </w:r>
      <w:r w:rsidRPr="00ED6478">
        <w:rPr>
          <w:rFonts w:ascii="Arial" w:hAnsi="Arial" w:cs="Arial"/>
          <w:sz w:val="20"/>
        </w:rPr>
        <w:t>, Cenov</w:t>
      </w:r>
      <w:r w:rsidR="008A1F82" w:rsidRPr="00ED6478">
        <w:rPr>
          <w:rFonts w:ascii="Arial" w:hAnsi="Arial" w:cs="Arial"/>
          <w:sz w:val="20"/>
        </w:rPr>
        <w:t>ými</w:t>
      </w:r>
      <w:r w:rsidRPr="00ED6478">
        <w:rPr>
          <w:rFonts w:ascii="Arial" w:hAnsi="Arial" w:cs="Arial"/>
          <w:sz w:val="20"/>
        </w:rPr>
        <w:t xml:space="preserve"> rozhodnutí</w:t>
      </w:r>
      <w:r w:rsidR="008A1F82" w:rsidRPr="00ED6478">
        <w:rPr>
          <w:rFonts w:ascii="Arial" w:hAnsi="Arial" w:cs="Arial"/>
          <w:sz w:val="20"/>
        </w:rPr>
        <w:t>mi a vyhláš</w:t>
      </w:r>
      <w:r w:rsidRPr="00ED6478">
        <w:rPr>
          <w:rFonts w:ascii="Arial" w:hAnsi="Arial" w:cs="Arial"/>
          <w:sz w:val="20"/>
        </w:rPr>
        <w:t>k</w:t>
      </w:r>
      <w:r w:rsidR="008A1F82" w:rsidRPr="00ED6478">
        <w:rPr>
          <w:rFonts w:ascii="Arial" w:hAnsi="Arial" w:cs="Arial"/>
          <w:sz w:val="20"/>
        </w:rPr>
        <w:t>ami</w:t>
      </w:r>
      <w:r w:rsidRPr="00ED6478">
        <w:rPr>
          <w:rFonts w:ascii="Arial" w:hAnsi="Arial" w:cs="Arial"/>
          <w:sz w:val="20"/>
        </w:rPr>
        <w:t xml:space="preserve"> ERÚ</w:t>
      </w:r>
      <w:r w:rsidR="008A1F82" w:rsidRPr="00ED6478">
        <w:rPr>
          <w:rFonts w:ascii="Arial" w:hAnsi="Arial" w:cs="Arial"/>
          <w:sz w:val="20"/>
        </w:rPr>
        <w:t>.</w:t>
      </w:r>
    </w:p>
    <w:p w:rsidR="00CE41EB" w:rsidRPr="00ED6478" w:rsidRDefault="00CE41EB" w:rsidP="00BB0A6B">
      <w:pPr>
        <w:numPr>
          <w:ilvl w:val="1"/>
          <w:numId w:val="49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Veškeré odkazy na články uvedené v těchto Obchodních podmínkách jsou odkazy na články těchto Obchodních podmínek, není-li v Obchodních podmínkách či ve Smlouvě uvedeno jinak.</w:t>
      </w:r>
    </w:p>
    <w:p w:rsidR="00963F0E" w:rsidRPr="00ED6478" w:rsidRDefault="00963F0E" w:rsidP="00BB0A6B">
      <w:pPr>
        <w:numPr>
          <w:ilvl w:val="1"/>
          <w:numId w:val="49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Smlouva se dle typu Média uvedeného v předmětu plnění Smlouvy řídí příslušnými ustanoveními Obchodních podmínek. V případě rozporu ustanovení Smlouvy a Obchodních podmínek, mají přednost ustanovení Smlouvy.</w:t>
      </w:r>
    </w:p>
    <w:p w:rsidR="00E627EF" w:rsidRPr="00ED6478" w:rsidRDefault="00E627EF" w:rsidP="00652616">
      <w:pPr>
        <w:pStyle w:val="Nadpis2"/>
        <w:spacing w:before="120"/>
      </w:pPr>
      <w:r w:rsidRPr="00ED6478">
        <w:t xml:space="preserve">Práva a povinnosti </w:t>
      </w:r>
      <w:r w:rsidR="00583715" w:rsidRPr="00ED6478">
        <w:t>S</w:t>
      </w:r>
      <w:r w:rsidRPr="00ED6478">
        <w:t>tran</w:t>
      </w:r>
    </w:p>
    <w:p w:rsidR="00BB0A6B" w:rsidRPr="00ED6478" w:rsidRDefault="003E3C9A" w:rsidP="00BB0A6B">
      <w:pPr>
        <w:pStyle w:val="Odstavecseseznamem"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" w:name="_Ref372549194"/>
      <w:r w:rsidRPr="00ED6478">
        <w:rPr>
          <w:rFonts w:ascii="Arial" w:hAnsi="Arial" w:cs="Arial"/>
          <w:sz w:val="20"/>
        </w:rPr>
        <w:t>V</w:t>
      </w:r>
      <w:r w:rsidR="00DA6E5D" w:rsidRPr="00ED6478">
        <w:rPr>
          <w:rFonts w:ascii="Arial" w:hAnsi="Arial" w:cs="Arial"/>
          <w:sz w:val="20"/>
        </w:rPr>
        <w:t>e Smlouvě</w:t>
      </w:r>
      <w:r w:rsidRPr="00ED6478">
        <w:rPr>
          <w:rFonts w:ascii="Arial" w:hAnsi="Arial" w:cs="Arial"/>
          <w:sz w:val="20"/>
        </w:rPr>
        <w:t xml:space="preserve"> jsou </w:t>
      </w:r>
      <w:r w:rsidR="006A610D" w:rsidRPr="00ED6478">
        <w:rPr>
          <w:rFonts w:ascii="Arial" w:hAnsi="Arial" w:cs="Arial"/>
          <w:sz w:val="20"/>
        </w:rPr>
        <w:t>Odběratel</w:t>
      </w:r>
      <w:r w:rsidR="00DA6E5D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i </w:t>
      </w:r>
      <w:r w:rsidR="00DA6E5D" w:rsidRPr="00ED6478">
        <w:rPr>
          <w:rFonts w:ascii="Arial" w:hAnsi="Arial" w:cs="Arial"/>
          <w:sz w:val="20"/>
        </w:rPr>
        <w:t xml:space="preserve">Dodavatel </w:t>
      </w:r>
      <w:r w:rsidRPr="00ED6478">
        <w:rPr>
          <w:rFonts w:ascii="Arial" w:hAnsi="Arial" w:cs="Arial"/>
          <w:sz w:val="20"/>
        </w:rPr>
        <w:t xml:space="preserve">povinni přesně a úplně uvést </w:t>
      </w:r>
      <w:r w:rsidR="00583715" w:rsidRPr="00ED6478">
        <w:rPr>
          <w:rFonts w:ascii="Arial" w:hAnsi="Arial" w:cs="Arial"/>
          <w:sz w:val="20"/>
        </w:rPr>
        <w:t>požadované identifikační údaje.</w:t>
      </w:r>
      <w:r w:rsidRPr="00ED6478">
        <w:rPr>
          <w:rFonts w:ascii="Arial" w:hAnsi="Arial" w:cs="Arial"/>
          <w:sz w:val="20"/>
        </w:rPr>
        <w:t xml:space="preserve"> </w:t>
      </w:r>
      <w:r w:rsidR="006A610D" w:rsidRPr="00ED6478">
        <w:rPr>
          <w:rFonts w:ascii="Arial" w:hAnsi="Arial" w:cs="Arial"/>
          <w:sz w:val="20"/>
        </w:rPr>
        <w:t>Odběratel</w:t>
      </w:r>
      <w:r w:rsidR="00804AA6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předloží na výzvu </w:t>
      </w:r>
      <w:r w:rsidR="006A610D" w:rsidRPr="00ED6478">
        <w:rPr>
          <w:rFonts w:ascii="Arial" w:hAnsi="Arial" w:cs="Arial"/>
          <w:sz w:val="20"/>
        </w:rPr>
        <w:t xml:space="preserve">Dodavatele </w:t>
      </w:r>
      <w:r w:rsidRPr="00ED6478">
        <w:rPr>
          <w:rFonts w:ascii="Arial" w:hAnsi="Arial" w:cs="Arial"/>
          <w:sz w:val="20"/>
        </w:rPr>
        <w:t>listiny osvědčující uváděné údaje</w:t>
      </w:r>
      <w:r w:rsidR="002258C3" w:rsidRPr="00ED6478">
        <w:rPr>
          <w:rFonts w:ascii="Arial" w:hAnsi="Arial" w:cs="Arial"/>
          <w:sz w:val="20"/>
        </w:rPr>
        <w:t>.</w:t>
      </w:r>
      <w:bookmarkStart w:id="2" w:name="_Ref372548471"/>
      <w:bookmarkEnd w:id="1"/>
    </w:p>
    <w:p w:rsidR="00BB0A6B" w:rsidRPr="00ED6478" w:rsidRDefault="005743B6" w:rsidP="00BB0A6B">
      <w:pPr>
        <w:pStyle w:val="Odstavecseseznamem"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Podpisem </w:t>
      </w:r>
      <w:r w:rsidR="00804AA6" w:rsidRPr="00ED6478">
        <w:rPr>
          <w:rFonts w:ascii="Arial" w:hAnsi="Arial" w:cs="Arial"/>
          <w:sz w:val="20"/>
        </w:rPr>
        <w:t xml:space="preserve">Smlouvy </w:t>
      </w:r>
      <w:r w:rsidRPr="00ED6478">
        <w:rPr>
          <w:rFonts w:ascii="Arial" w:hAnsi="Arial" w:cs="Arial"/>
          <w:sz w:val="20"/>
        </w:rPr>
        <w:t xml:space="preserve">se </w:t>
      </w:r>
      <w:r w:rsidR="00804AA6" w:rsidRPr="00ED6478">
        <w:rPr>
          <w:rFonts w:ascii="Arial" w:hAnsi="Arial" w:cs="Arial"/>
          <w:sz w:val="20"/>
        </w:rPr>
        <w:t xml:space="preserve">Dodavatel </w:t>
      </w:r>
      <w:r w:rsidRPr="00ED6478">
        <w:rPr>
          <w:rFonts w:ascii="Arial" w:hAnsi="Arial" w:cs="Arial"/>
          <w:sz w:val="20"/>
        </w:rPr>
        <w:t xml:space="preserve">zavazuje </w:t>
      </w:r>
      <w:r w:rsidR="008C46CA" w:rsidRPr="00ED6478">
        <w:rPr>
          <w:rFonts w:ascii="Arial" w:hAnsi="Arial" w:cs="Arial"/>
          <w:sz w:val="20"/>
        </w:rPr>
        <w:t xml:space="preserve">dodat </w:t>
      </w:r>
      <w:r w:rsidR="006A610D" w:rsidRPr="00ED6478">
        <w:rPr>
          <w:rFonts w:ascii="Arial" w:hAnsi="Arial" w:cs="Arial"/>
          <w:sz w:val="20"/>
        </w:rPr>
        <w:t>Odběrateli</w:t>
      </w:r>
      <w:r w:rsidR="00804AA6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sjednaná </w:t>
      </w:r>
      <w:r w:rsidR="00804AA6" w:rsidRPr="00ED6478">
        <w:rPr>
          <w:rFonts w:ascii="Arial" w:hAnsi="Arial" w:cs="Arial"/>
          <w:sz w:val="20"/>
        </w:rPr>
        <w:t>Média</w:t>
      </w:r>
      <w:r w:rsidR="00583715" w:rsidRPr="00ED6478">
        <w:rPr>
          <w:rFonts w:ascii="Arial" w:hAnsi="Arial" w:cs="Arial"/>
          <w:sz w:val="20"/>
        </w:rPr>
        <w:t xml:space="preserve"> a poskytovat </w:t>
      </w:r>
      <w:r w:rsidR="00A71816" w:rsidRPr="00ED6478">
        <w:rPr>
          <w:rFonts w:ascii="Arial" w:hAnsi="Arial" w:cs="Arial"/>
          <w:sz w:val="20"/>
        </w:rPr>
        <w:t xml:space="preserve">sjednané </w:t>
      </w:r>
      <w:r w:rsidR="00583715" w:rsidRPr="00ED6478">
        <w:rPr>
          <w:rFonts w:ascii="Arial" w:hAnsi="Arial" w:cs="Arial"/>
          <w:sz w:val="20"/>
        </w:rPr>
        <w:t>služby (např. Distribuční služby)</w:t>
      </w:r>
      <w:r w:rsidR="00804AA6" w:rsidRPr="00ED6478">
        <w:rPr>
          <w:rFonts w:ascii="Arial" w:hAnsi="Arial" w:cs="Arial"/>
          <w:sz w:val="20"/>
        </w:rPr>
        <w:t xml:space="preserve"> </w:t>
      </w:r>
      <w:r w:rsidR="00A12B80" w:rsidRPr="00ED6478">
        <w:rPr>
          <w:rFonts w:ascii="Arial" w:hAnsi="Arial" w:cs="Arial"/>
          <w:sz w:val="20"/>
        </w:rPr>
        <w:t>ve sjednaném rozsahu, kvalitě a</w:t>
      </w:r>
      <w:r w:rsidR="008C46CA" w:rsidRPr="00ED6478">
        <w:rPr>
          <w:rFonts w:ascii="Arial" w:hAnsi="Arial" w:cs="Arial"/>
          <w:sz w:val="20"/>
        </w:rPr>
        <w:t xml:space="preserve"> za </w:t>
      </w:r>
      <w:r w:rsidR="00E627EF" w:rsidRPr="00ED6478">
        <w:rPr>
          <w:rFonts w:ascii="Arial" w:hAnsi="Arial" w:cs="Arial"/>
          <w:sz w:val="20"/>
        </w:rPr>
        <w:t>S</w:t>
      </w:r>
      <w:r w:rsidR="008C46CA" w:rsidRPr="00ED6478">
        <w:rPr>
          <w:rFonts w:ascii="Arial" w:hAnsi="Arial" w:cs="Arial"/>
          <w:sz w:val="20"/>
        </w:rPr>
        <w:t>tranami sjednaných podmínek</w:t>
      </w:r>
      <w:r w:rsidRPr="00ED6478">
        <w:rPr>
          <w:rFonts w:ascii="Arial" w:hAnsi="Arial" w:cs="Arial"/>
          <w:sz w:val="20"/>
        </w:rPr>
        <w:t>.</w:t>
      </w:r>
    </w:p>
    <w:p w:rsidR="00BB0A6B" w:rsidRPr="00ED6478" w:rsidRDefault="006A610D" w:rsidP="00BB0A6B">
      <w:pPr>
        <w:pStyle w:val="Odstavecseseznamem"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Odběratel</w:t>
      </w:r>
      <w:r w:rsidR="00804AA6" w:rsidRPr="00ED6478">
        <w:rPr>
          <w:rFonts w:ascii="Arial" w:hAnsi="Arial" w:cs="Arial"/>
          <w:sz w:val="20"/>
        </w:rPr>
        <w:t xml:space="preserve"> </w:t>
      </w:r>
      <w:r w:rsidR="005743B6" w:rsidRPr="00ED6478">
        <w:rPr>
          <w:rFonts w:ascii="Arial" w:hAnsi="Arial" w:cs="Arial"/>
          <w:sz w:val="20"/>
        </w:rPr>
        <w:t xml:space="preserve">se zavazuje sjednaná </w:t>
      </w:r>
      <w:r w:rsidR="00804AA6" w:rsidRPr="00ED6478">
        <w:rPr>
          <w:rFonts w:ascii="Arial" w:hAnsi="Arial" w:cs="Arial"/>
          <w:sz w:val="20"/>
        </w:rPr>
        <w:t xml:space="preserve">Média </w:t>
      </w:r>
      <w:r w:rsidR="005743B6" w:rsidRPr="00ED6478">
        <w:rPr>
          <w:rFonts w:ascii="Arial" w:hAnsi="Arial" w:cs="Arial"/>
          <w:sz w:val="20"/>
        </w:rPr>
        <w:t>odebrat a za skutečně odebrané množství</w:t>
      </w:r>
      <w:r w:rsidR="00127769" w:rsidRPr="00ED6478">
        <w:rPr>
          <w:rFonts w:ascii="Arial" w:hAnsi="Arial" w:cs="Arial"/>
          <w:sz w:val="20"/>
        </w:rPr>
        <w:t>, není-li ve Smlouvě stanoveno jinak,</w:t>
      </w:r>
      <w:r w:rsidR="005743B6" w:rsidRPr="00ED6478">
        <w:rPr>
          <w:rFonts w:ascii="Arial" w:hAnsi="Arial" w:cs="Arial"/>
          <w:sz w:val="20"/>
        </w:rPr>
        <w:t xml:space="preserve"> uhradit sjednanou cenu</w:t>
      </w:r>
      <w:r w:rsidR="00583715" w:rsidRPr="00ED6478">
        <w:rPr>
          <w:rFonts w:ascii="Arial" w:hAnsi="Arial" w:cs="Arial"/>
          <w:sz w:val="20"/>
        </w:rPr>
        <w:t xml:space="preserve"> včetně ceny poskytnutých služeb, a to řádně a včas</w:t>
      </w:r>
      <w:r w:rsidR="00963F0E" w:rsidRPr="00ED6478">
        <w:rPr>
          <w:rFonts w:ascii="Arial" w:hAnsi="Arial" w:cs="Arial"/>
          <w:sz w:val="20"/>
        </w:rPr>
        <w:t xml:space="preserve"> a za Stranami sjednaných podmínek</w:t>
      </w:r>
      <w:r w:rsidR="005743B6" w:rsidRPr="00ED6478">
        <w:rPr>
          <w:rFonts w:ascii="Arial" w:hAnsi="Arial" w:cs="Arial"/>
          <w:sz w:val="20"/>
        </w:rPr>
        <w:t>.</w:t>
      </w:r>
    </w:p>
    <w:p w:rsidR="00BB0A6B" w:rsidRPr="00ED6478" w:rsidRDefault="00583715" w:rsidP="00BB0A6B">
      <w:pPr>
        <w:pStyle w:val="Odstavecseseznamem"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Realizace obchodu s elektřinou, jakož i obchodu s</w:t>
      </w:r>
      <w:r w:rsidR="00963F0E" w:rsidRPr="00ED6478">
        <w:rPr>
          <w:rFonts w:ascii="Arial" w:hAnsi="Arial" w:cs="Arial"/>
          <w:sz w:val="20"/>
        </w:rPr>
        <w:t> </w:t>
      </w:r>
      <w:r w:rsidRPr="00ED6478">
        <w:rPr>
          <w:rFonts w:ascii="Arial" w:hAnsi="Arial" w:cs="Arial"/>
          <w:sz w:val="20"/>
        </w:rPr>
        <w:t>plynem</w:t>
      </w:r>
      <w:r w:rsidR="00963F0E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probíhá v režimu přenesené odpovědnosti za odchylku v souladu s Energetickým zákonem, </w:t>
      </w:r>
      <w:r w:rsidR="00963F0E" w:rsidRPr="00ED6478">
        <w:rPr>
          <w:rFonts w:ascii="Arial" w:hAnsi="Arial" w:cs="Arial"/>
          <w:sz w:val="20"/>
        </w:rPr>
        <w:t>a to v případech, kdy</w:t>
      </w:r>
      <w:r w:rsidRPr="00ED6478">
        <w:rPr>
          <w:rFonts w:ascii="Arial" w:hAnsi="Arial" w:cs="Arial"/>
          <w:sz w:val="20"/>
        </w:rPr>
        <w:t xml:space="preserve"> Dodavatel přebírá odpovědnost za odchylku dle</w:t>
      </w:r>
      <w:r w:rsidR="00A71816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§ 50 odst. 2 a § 72 odst. 2 EZ.  </w:t>
      </w:r>
      <w:bookmarkStart w:id="3" w:name="_Ref372879297"/>
    </w:p>
    <w:p w:rsidR="0016506E" w:rsidRPr="00ED6478" w:rsidRDefault="005673C8" w:rsidP="00BB0A6B">
      <w:pPr>
        <w:pStyle w:val="Odstavecseseznamem"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uzavření Smlouvy, jejíž součástí je </w:t>
      </w:r>
      <w:r w:rsidR="007B405E" w:rsidRPr="00ED6478">
        <w:rPr>
          <w:rFonts w:ascii="Arial" w:hAnsi="Arial" w:cs="Arial"/>
          <w:sz w:val="20"/>
        </w:rPr>
        <w:t xml:space="preserve">přenesení odpovědnosti za odchylku dle </w:t>
      </w:r>
      <w:r w:rsidR="00F117BD" w:rsidRPr="00ED6478">
        <w:rPr>
          <w:rFonts w:ascii="Arial" w:hAnsi="Arial" w:cs="Arial"/>
          <w:sz w:val="20"/>
        </w:rPr>
        <w:t>E</w:t>
      </w:r>
      <w:r w:rsidR="00804AA6" w:rsidRPr="00ED6478">
        <w:rPr>
          <w:rFonts w:ascii="Arial" w:hAnsi="Arial" w:cs="Arial"/>
          <w:sz w:val="20"/>
        </w:rPr>
        <w:t xml:space="preserve">nergetického zákona </w:t>
      </w:r>
      <w:r w:rsidR="007B405E" w:rsidRPr="00ED6478">
        <w:rPr>
          <w:rFonts w:ascii="Arial" w:hAnsi="Arial" w:cs="Arial"/>
          <w:sz w:val="20"/>
        </w:rPr>
        <w:t xml:space="preserve">na </w:t>
      </w:r>
      <w:r w:rsidR="00804AA6" w:rsidRPr="00ED6478">
        <w:rPr>
          <w:rFonts w:ascii="Arial" w:hAnsi="Arial" w:cs="Arial"/>
          <w:sz w:val="20"/>
        </w:rPr>
        <w:t>Dodavatele</w:t>
      </w:r>
      <w:r w:rsidR="00963F0E" w:rsidRPr="00ED6478">
        <w:rPr>
          <w:rFonts w:ascii="Arial" w:hAnsi="Arial" w:cs="Arial"/>
          <w:sz w:val="20"/>
        </w:rPr>
        <w:t>,</w:t>
      </w:r>
      <w:r w:rsidR="007B405E" w:rsidRPr="00ED6478">
        <w:rPr>
          <w:rFonts w:ascii="Arial" w:hAnsi="Arial" w:cs="Arial"/>
          <w:sz w:val="20"/>
        </w:rPr>
        <w:t xml:space="preserve"> nesmí být </w:t>
      </w:r>
      <w:r w:rsidR="006A610D" w:rsidRPr="00ED6478">
        <w:rPr>
          <w:rFonts w:ascii="Arial" w:hAnsi="Arial" w:cs="Arial"/>
          <w:sz w:val="20"/>
        </w:rPr>
        <w:t>Odběratel</w:t>
      </w:r>
      <w:r w:rsidR="00EC0751" w:rsidRPr="00ED6478">
        <w:rPr>
          <w:rFonts w:ascii="Arial" w:hAnsi="Arial" w:cs="Arial"/>
          <w:sz w:val="20"/>
        </w:rPr>
        <w:t xml:space="preserve"> </w:t>
      </w:r>
      <w:r w:rsidR="007B405E" w:rsidRPr="00ED6478">
        <w:rPr>
          <w:rFonts w:ascii="Arial" w:hAnsi="Arial" w:cs="Arial"/>
          <w:sz w:val="20"/>
        </w:rPr>
        <w:t xml:space="preserve">po dobu účinnosti </w:t>
      </w:r>
      <w:r w:rsidR="00804AA6" w:rsidRPr="00ED6478">
        <w:rPr>
          <w:rFonts w:ascii="Arial" w:hAnsi="Arial" w:cs="Arial"/>
          <w:sz w:val="20"/>
        </w:rPr>
        <w:t>S</w:t>
      </w:r>
      <w:r w:rsidR="007B405E" w:rsidRPr="00ED6478">
        <w:rPr>
          <w:rFonts w:ascii="Arial" w:hAnsi="Arial" w:cs="Arial"/>
          <w:sz w:val="20"/>
        </w:rPr>
        <w:t xml:space="preserve">mlouvy účastníkem účinného smluvního vztahu s jiným </w:t>
      </w:r>
      <w:r w:rsidR="00EC0751" w:rsidRPr="00ED6478">
        <w:rPr>
          <w:rFonts w:ascii="Arial" w:hAnsi="Arial" w:cs="Arial"/>
          <w:sz w:val="20"/>
        </w:rPr>
        <w:t>Dodavatelem daného M</w:t>
      </w:r>
      <w:r w:rsidR="007B405E" w:rsidRPr="00ED6478">
        <w:rPr>
          <w:rFonts w:ascii="Arial" w:hAnsi="Arial" w:cs="Arial"/>
          <w:sz w:val="20"/>
        </w:rPr>
        <w:t>éd</w:t>
      </w:r>
      <w:r w:rsidR="00F117BD" w:rsidRPr="00ED6478">
        <w:rPr>
          <w:rFonts w:ascii="Arial" w:hAnsi="Arial" w:cs="Arial"/>
          <w:sz w:val="20"/>
        </w:rPr>
        <w:t>i</w:t>
      </w:r>
      <w:r w:rsidR="00EC0751" w:rsidRPr="00ED6478">
        <w:rPr>
          <w:rFonts w:ascii="Arial" w:hAnsi="Arial" w:cs="Arial"/>
          <w:sz w:val="20"/>
        </w:rPr>
        <w:t>a</w:t>
      </w:r>
      <w:r w:rsidR="007B405E" w:rsidRPr="00ED6478">
        <w:rPr>
          <w:rFonts w:ascii="Arial" w:hAnsi="Arial" w:cs="Arial"/>
          <w:sz w:val="20"/>
        </w:rPr>
        <w:t xml:space="preserve"> v režimech, kde je odpovědnost za odchylku uplatňována, a v předmětném </w:t>
      </w:r>
      <w:r w:rsidR="00EC0751" w:rsidRPr="00ED6478">
        <w:rPr>
          <w:rFonts w:ascii="Arial" w:hAnsi="Arial" w:cs="Arial"/>
          <w:sz w:val="20"/>
        </w:rPr>
        <w:t xml:space="preserve">Odběrném </w:t>
      </w:r>
      <w:r w:rsidR="007B405E" w:rsidRPr="00ED6478">
        <w:rPr>
          <w:rFonts w:ascii="Arial" w:hAnsi="Arial" w:cs="Arial"/>
          <w:sz w:val="20"/>
        </w:rPr>
        <w:t xml:space="preserve">místě odebírat </w:t>
      </w:r>
      <w:r w:rsidR="00583715" w:rsidRPr="00ED6478">
        <w:rPr>
          <w:rFonts w:ascii="Arial" w:hAnsi="Arial" w:cs="Arial"/>
          <w:sz w:val="20"/>
        </w:rPr>
        <w:t xml:space="preserve">stejné Médium </w:t>
      </w:r>
      <w:r w:rsidR="007B405E" w:rsidRPr="00ED6478">
        <w:rPr>
          <w:rFonts w:ascii="Arial" w:hAnsi="Arial" w:cs="Arial"/>
          <w:sz w:val="20"/>
        </w:rPr>
        <w:t xml:space="preserve">od jiného </w:t>
      </w:r>
      <w:r w:rsidR="00583715" w:rsidRPr="00ED6478">
        <w:rPr>
          <w:rFonts w:ascii="Arial" w:hAnsi="Arial" w:cs="Arial"/>
          <w:sz w:val="20"/>
        </w:rPr>
        <w:t>dodavatele</w:t>
      </w:r>
      <w:r w:rsidR="007B405E" w:rsidRPr="00ED6478">
        <w:rPr>
          <w:rFonts w:ascii="Arial" w:hAnsi="Arial" w:cs="Arial"/>
          <w:sz w:val="20"/>
        </w:rPr>
        <w:t xml:space="preserve">. Porušení tohoto ujednání ze strany </w:t>
      </w:r>
      <w:r w:rsidR="006A610D" w:rsidRPr="00ED6478">
        <w:rPr>
          <w:rFonts w:ascii="Arial" w:hAnsi="Arial" w:cs="Arial"/>
          <w:sz w:val="20"/>
        </w:rPr>
        <w:t>Odběratele</w:t>
      </w:r>
      <w:r w:rsidR="00EC0751" w:rsidRPr="00ED6478">
        <w:rPr>
          <w:rFonts w:ascii="Arial" w:hAnsi="Arial" w:cs="Arial"/>
          <w:sz w:val="20"/>
        </w:rPr>
        <w:t xml:space="preserve"> </w:t>
      </w:r>
      <w:r w:rsidR="0016506E" w:rsidRPr="00ED6478">
        <w:rPr>
          <w:rFonts w:ascii="Arial" w:hAnsi="Arial" w:cs="Arial"/>
          <w:sz w:val="20"/>
        </w:rPr>
        <w:t xml:space="preserve">je </w:t>
      </w:r>
      <w:r w:rsidR="006C42C1" w:rsidRPr="00ED6478">
        <w:rPr>
          <w:rFonts w:ascii="Arial" w:hAnsi="Arial" w:cs="Arial"/>
          <w:sz w:val="20"/>
        </w:rPr>
        <w:t xml:space="preserve">Podstatným </w:t>
      </w:r>
      <w:r w:rsidR="0016506E" w:rsidRPr="00ED6478">
        <w:rPr>
          <w:rFonts w:ascii="Arial" w:hAnsi="Arial" w:cs="Arial"/>
          <w:sz w:val="20"/>
        </w:rPr>
        <w:t>porušením Smlouvy</w:t>
      </w:r>
      <w:r w:rsidR="003E3C9A" w:rsidRPr="00ED6478">
        <w:rPr>
          <w:rFonts w:ascii="Arial" w:hAnsi="Arial" w:cs="Arial"/>
          <w:sz w:val="20"/>
        </w:rPr>
        <w:t>.</w:t>
      </w:r>
      <w:bookmarkEnd w:id="3"/>
    </w:p>
    <w:bookmarkEnd w:id="2"/>
    <w:p w:rsidR="00C7661F" w:rsidRPr="00ED6478" w:rsidRDefault="005743B6" w:rsidP="00652616">
      <w:pPr>
        <w:pStyle w:val="Nadpis2"/>
        <w:spacing w:before="120"/>
      </w:pPr>
      <w:r w:rsidRPr="00ED6478">
        <w:t xml:space="preserve">Technické </w:t>
      </w:r>
      <w:r w:rsidR="001B41CE" w:rsidRPr="00ED6478">
        <w:t xml:space="preserve">a dodací </w:t>
      </w:r>
      <w:r w:rsidRPr="00ED6478">
        <w:t>podmínky</w:t>
      </w:r>
    </w:p>
    <w:p w:rsidR="001B41CE" w:rsidRPr="00ED6478" w:rsidRDefault="00261CDC" w:rsidP="00F728A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Odběrná</w:t>
      </w:r>
      <w:r w:rsidR="001B41CE" w:rsidRPr="00ED6478">
        <w:rPr>
          <w:rFonts w:ascii="Arial" w:hAnsi="Arial" w:cs="Arial"/>
          <w:sz w:val="20"/>
        </w:rPr>
        <w:t xml:space="preserve"> zařízení</w:t>
      </w:r>
      <w:r w:rsidR="00F117BD" w:rsidRPr="00ED6478">
        <w:rPr>
          <w:rFonts w:ascii="Arial" w:hAnsi="Arial" w:cs="Arial"/>
          <w:sz w:val="20"/>
        </w:rPr>
        <w:t>, resp. Odběrná místa</w:t>
      </w:r>
      <w:r w:rsidR="001B41CE" w:rsidRPr="00ED6478">
        <w:rPr>
          <w:rFonts w:ascii="Arial" w:hAnsi="Arial" w:cs="Arial"/>
          <w:sz w:val="20"/>
        </w:rPr>
        <w:t xml:space="preserve"> </w:t>
      </w:r>
      <w:r w:rsidR="006A610D" w:rsidRPr="00ED6478">
        <w:rPr>
          <w:rFonts w:ascii="Arial" w:hAnsi="Arial" w:cs="Arial"/>
          <w:sz w:val="20"/>
        </w:rPr>
        <w:t xml:space="preserve">Odběratele </w:t>
      </w:r>
      <w:r w:rsidR="001B41CE" w:rsidRPr="00ED6478">
        <w:rPr>
          <w:rFonts w:ascii="Arial" w:hAnsi="Arial" w:cs="Arial"/>
          <w:sz w:val="20"/>
        </w:rPr>
        <w:t>je možno připojit k potrubním ř</w:t>
      </w:r>
      <w:r w:rsidR="003C524C">
        <w:rPr>
          <w:rFonts w:ascii="Arial" w:hAnsi="Arial" w:cs="Arial"/>
          <w:sz w:val="20"/>
        </w:rPr>
        <w:t>á</w:t>
      </w:r>
      <w:r w:rsidR="001B41CE" w:rsidRPr="00ED6478">
        <w:rPr>
          <w:rFonts w:ascii="Arial" w:hAnsi="Arial" w:cs="Arial"/>
          <w:sz w:val="20"/>
        </w:rPr>
        <w:t>dům s </w:t>
      </w:r>
      <w:r w:rsidR="00EC0751" w:rsidRPr="00ED6478">
        <w:rPr>
          <w:rFonts w:ascii="Arial" w:hAnsi="Arial" w:cs="Arial"/>
          <w:sz w:val="20"/>
        </w:rPr>
        <w:t xml:space="preserve">Médiem Dodavatele </w:t>
      </w:r>
      <w:r w:rsidR="001B41CE" w:rsidRPr="00ED6478">
        <w:rPr>
          <w:rFonts w:ascii="Arial" w:hAnsi="Arial" w:cs="Arial"/>
          <w:sz w:val="20"/>
        </w:rPr>
        <w:t>nebo k rozvodné síti</w:t>
      </w:r>
      <w:r w:rsidR="00620757" w:rsidRPr="00ED6478">
        <w:rPr>
          <w:rFonts w:ascii="Arial" w:hAnsi="Arial" w:cs="Arial"/>
          <w:sz w:val="20"/>
        </w:rPr>
        <w:t xml:space="preserve"> (</w:t>
      </w:r>
      <w:r w:rsidR="00CA4F3A" w:rsidRPr="00ED6478">
        <w:rPr>
          <w:rFonts w:ascii="Arial" w:hAnsi="Arial" w:cs="Arial"/>
          <w:sz w:val="20"/>
        </w:rPr>
        <w:t xml:space="preserve">tj. </w:t>
      </w:r>
      <w:r w:rsidR="00D53849" w:rsidRPr="00ED6478">
        <w:rPr>
          <w:rFonts w:ascii="Arial" w:hAnsi="Arial" w:cs="Arial"/>
          <w:sz w:val="20"/>
        </w:rPr>
        <w:t xml:space="preserve">zejména k LDS či jiné </w:t>
      </w:r>
      <w:r w:rsidR="00620757" w:rsidRPr="00ED6478">
        <w:rPr>
          <w:rFonts w:ascii="Arial" w:hAnsi="Arial" w:cs="Arial"/>
          <w:sz w:val="20"/>
        </w:rPr>
        <w:t>distribuční soustavě</w:t>
      </w:r>
      <w:r w:rsidR="00D53849" w:rsidRPr="00ED6478">
        <w:rPr>
          <w:rFonts w:ascii="Arial" w:hAnsi="Arial" w:cs="Arial"/>
          <w:sz w:val="20"/>
        </w:rPr>
        <w:t xml:space="preserve"> Dodavatele</w:t>
      </w:r>
      <w:r w:rsidR="00620757" w:rsidRPr="00ED6478">
        <w:rPr>
          <w:rFonts w:ascii="Arial" w:hAnsi="Arial" w:cs="Arial"/>
          <w:sz w:val="20"/>
        </w:rPr>
        <w:t>)</w:t>
      </w:r>
      <w:r w:rsidR="001B41CE" w:rsidRPr="00ED6478">
        <w:rPr>
          <w:rFonts w:ascii="Arial" w:hAnsi="Arial" w:cs="Arial"/>
          <w:sz w:val="20"/>
        </w:rPr>
        <w:t xml:space="preserve"> </w:t>
      </w:r>
      <w:r w:rsidR="00EC0751" w:rsidRPr="00ED6478">
        <w:rPr>
          <w:rFonts w:ascii="Arial" w:hAnsi="Arial" w:cs="Arial"/>
          <w:sz w:val="20"/>
        </w:rPr>
        <w:t xml:space="preserve">Dodavatele </w:t>
      </w:r>
      <w:r w:rsidR="001B41CE" w:rsidRPr="00ED6478">
        <w:rPr>
          <w:rFonts w:ascii="Arial" w:hAnsi="Arial" w:cs="Arial"/>
          <w:sz w:val="20"/>
        </w:rPr>
        <w:t xml:space="preserve">jen v případě uzavření </w:t>
      </w:r>
      <w:r w:rsidR="00CA4F3A" w:rsidRPr="00ED6478">
        <w:rPr>
          <w:rFonts w:ascii="Arial" w:hAnsi="Arial" w:cs="Arial"/>
          <w:sz w:val="20"/>
        </w:rPr>
        <w:t xml:space="preserve">příslušné </w:t>
      </w:r>
      <w:r w:rsidR="00EC0751" w:rsidRPr="00ED6478">
        <w:rPr>
          <w:rFonts w:ascii="Arial" w:hAnsi="Arial" w:cs="Arial"/>
          <w:sz w:val="20"/>
        </w:rPr>
        <w:t xml:space="preserve">Smlouvy </w:t>
      </w:r>
      <w:r w:rsidR="00CA4F3A" w:rsidRPr="00ED6478">
        <w:rPr>
          <w:rFonts w:ascii="Arial" w:hAnsi="Arial" w:cs="Arial"/>
          <w:sz w:val="20"/>
        </w:rPr>
        <w:t xml:space="preserve">o připojení </w:t>
      </w:r>
      <w:r w:rsidR="001B41CE" w:rsidRPr="00ED6478">
        <w:rPr>
          <w:rFonts w:ascii="Arial" w:hAnsi="Arial" w:cs="Arial"/>
          <w:sz w:val="20"/>
        </w:rPr>
        <w:t xml:space="preserve">a splnění všech podmínek pro bezpečný a spolehlivý provoz vycházejících z příslušných platných vyhlášek, předpisů a norem. </w:t>
      </w:r>
    </w:p>
    <w:p w:rsidR="001B41CE" w:rsidRPr="00ED6478" w:rsidRDefault="001B41CE" w:rsidP="006B165E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Dodávka </w:t>
      </w:r>
      <w:r w:rsidR="00EC0751" w:rsidRPr="00ED6478">
        <w:rPr>
          <w:rFonts w:ascii="Arial" w:hAnsi="Arial" w:cs="Arial"/>
          <w:sz w:val="20"/>
        </w:rPr>
        <w:t xml:space="preserve">Médií a </w:t>
      </w:r>
      <w:r w:rsidR="0082797D" w:rsidRPr="00ED6478">
        <w:rPr>
          <w:rFonts w:ascii="Arial" w:hAnsi="Arial" w:cs="Arial"/>
          <w:sz w:val="20"/>
        </w:rPr>
        <w:t>souvisejících služe</w:t>
      </w:r>
      <w:r w:rsidR="007B405E" w:rsidRPr="00ED6478">
        <w:rPr>
          <w:rFonts w:ascii="Arial" w:hAnsi="Arial" w:cs="Arial"/>
          <w:sz w:val="20"/>
        </w:rPr>
        <w:t>b</w:t>
      </w:r>
      <w:r w:rsidR="0082797D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je splněn</w:t>
      </w:r>
      <w:r w:rsidR="00A12B80" w:rsidRPr="00ED6478">
        <w:rPr>
          <w:rFonts w:ascii="Arial" w:hAnsi="Arial" w:cs="Arial"/>
          <w:sz w:val="20"/>
        </w:rPr>
        <w:t>a</w:t>
      </w:r>
      <w:r w:rsidRPr="00ED6478">
        <w:rPr>
          <w:rFonts w:ascii="Arial" w:hAnsi="Arial" w:cs="Arial"/>
          <w:sz w:val="20"/>
        </w:rPr>
        <w:t xml:space="preserve"> přechodem </w:t>
      </w:r>
      <w:r w:rsidR="00EC0751" w:rsidRPr="00ED6478">
        <w:rPr>
          <w:rFonts w:ascii="Arial" w:hAnsi="Arial" w:cs="Arial"/>
          <w:sz w:val="20"/>
        </w:rPr>
        <w:t>Médií</w:t>
      </w:r>
      <w:r w:rsidRPr="00ED6478">
        <w:rPr>
          <w:rFonts w:ascii="Arial" w:hAnsi="Arial" w:cs="Arial"/>
          <w:sz w:val="20"/>
        </w:rPr>
        <w:t xml:space="preserve"> do určených </w:t>
      </w:r>
      <w:r w:rsidR="00EC0751" w:rsidRPr="00ED6478">
        <w:rPr>
          <w:rFonts w:ascii="Arial" w:hAnsi="Arial" w:cs="Arial"/>
          <w:sz w:val="20"/>
        </w:rPr>
        <w:t xml:space="preserve">Odběrných </w:t>
      </w:r>
      <w:r w:rsidRPr="00ED6478">
        <w:rPr>
          <w:rFonts w:ascii="Arial" w:hAnsi="Arial" w:cs="Arial"/>
          <w:sz w:val="20"/>
        </w:rPr>
        <w:t xml:space="preserve">míst </w:t>
      </w:r>
      <w:r w:rsidR="006A610D" w:rsidRPr="00ED6478">
        <w:rPr>
          <w:rFonts w:ascii="Arial" w:hAnsi="Arial" w:cs="Arial"/>
          <w:sz w:val="20"/>
        </w:rPr>
        <w:t>Odběratele</w:t>
      </w:r>
      <w:r w:rsidR="00EC0751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z příslušné distribuční soustavy přes měřící zařízení. V případě silové elektřiny a </w:t>
      </w:r>
      <w:r w:rsidR="00965189" w:rsidRPr="00ED6478">
        <w:rPr>
          <w:rFonts w:ascii="Arial" w:hAnsi="Arial" w:cs="Arial"/>
          <w:sz w:val="20"/>
        </w:rPr>
        <w:t>D</w:t>
      </w:r>
      <w:r w:rsidRPr="00ED6478">
        <w:rPr>
          <w:rFonts w:ascii="Arial" w:hAnsi="Arial" w:cs="Arial"/>
          <w:sz w:val="20"/>
        </w:rPr>
        <w:t xml:space="preserve">istribučních služeb je dodávka elektřiny splněna přechodem elektřiny z distribuční soustavy přes měřící zařízení do určeného </w:t>
      </w:r>
      <w:r w:rsidR="006A610D" w:rsidRPr="00ED6478">
        <w:rPr>
          <w:rFonts w:ascii="Arial" w:hAnsi="Arial" w:cs="Arial"/>
          <w:sz w:val="20"/>
        </w:rPr>
        <w:t xml:space="preserve">Odběrného </w:t>
      </w:r>
      <w:r w:rsidRPr="00ED6478">
        <w:rPr>
          <w:rFonts w:ascii="Arial" w:hAnsi="Arial" w:cs="Arial"/>
          <w:sz w:val="20"/>
        </w:rPr>
        <w:t>místa. V případě dodávek plynu, jeho distribuce a dalších služeb, např. strukturování</w:t>
      </w:r>
      <w:r w:rsidR="00FC04E1" w:rsidRPr="00ED6478">
        <w:rPr>
          <w:rFonts w:ascii="Arial" w:hAnsi="Arial" w:cs="Arial"/>
          <w:sz w:val="20"/>
        </w:rPr>
        <w:t xml:space="preserve">, je dodávka plynu splněna přechodem plynu z příslušné distribuční soustavy přes měřící zařízení do příslušného </w:t>
      </w:r>
      <w:r w:rsidR="006A610D" w:rsidRPr="00ED6478">
        <w:rPr>
          <w:rFonts w:ascii="Arial" w:hAnsi="Arial" w:cs="Arial"/>
          <w:sz w:val="20"/>
        </w:rPr>
        <w:t xml:space="preserve">Odběrného </w:t>
      </w:r>
      <w:r w:rsidR="00FC04E1" w:rsidRPr="00ED6478">
        <w:rPr>
          <w:rFonts w:ascii="Arial" w:hAnsi="Arial" w:cs="Arial"/>
          <w:sz w:val="20"/>
        </w:rPr>
        <w:t xml:space="preserve">místa. Tato </w:t>
      </w:r>
      <w:r w:rsidR="006A610D" w:rsidRPr="00ED6478">
        <w:rPr>
          <w:rFonts w:ascii="Arial" w:hAnsi="Arial" w:cs="Arial"/>
          <w:sz w:val="20"/>
        </w:rPr>
        <w:t xml:space="preserve">Odběrná </w:t>
      </w:r>
      <w:r w:rsidR="00FC04E1" w:rsidRPr="00ED6478">
        <w:rPr>
          <w:rFonts w:ascii="Arial" w:hAnsi="Arial" w:cs="Arial"/>
          <w:sz w:val="20"/>
        </w:rPr>
        <w:t xml:space="preserve">či předávací místa budou dohodnuta </w:t>
      </w:r>
      <w:r w:rsidR="006A610D" w:rsidRPr="00ED6478">
        <w:rPr>
          <w:rFonts w:ascii="Arial" w:hAnsi="Arial" w:cs="Arial"/>
          <w:sz w:val="20"/>
        </w:rPr>
        <w:t>Smlouvou</w:t>
      </w:r>
      <w:r w:rsidR="00FC04E1" w:rsidRPr="00ED6478">
        <w:rPr>
          <w:rFonts w:ascii="Arial" w:hAnsi="Arial" w:cs="Arial"/>
          <w:sz w:val="20"/>
        </w:rPr>
        <w:t xml:space="preserve">, a to i pro ostatní </w:t>
      </w:r>
      <w:r w:rsidR="006A610D" w:rsidRPr="00ED6478">
        <w:rPr>
          <w:rFonts w:ascii="Arial" w:hAnsi="Arial" w:cs="Arial"/>
          <w:sz w:val="20"/>
        </w:rPr>
        <w:t>Média</w:t>
      </w:r>
      <w:r w:rsidR="00CA4F3A" w:rsidRPr="00ED6478">
        <w:rPr>
          <w:rFonts w:ascii="Arial" w:hAnsi="Arial" w:cs="Arial"/>
          <w:sz w:val="20"/>
        </w:rPr>
        <w:t>,</w:t>
      </w:r>
      <w:r w:rsidR="006A610D" w:rsidRPr="00ED6478">
        <w:rPr>
          <w:rFonts w:ascii="Arial" w:hAnsi="Arial" w:cs="Arial"/>
          <w:sz w:val="20"/>
        </w:rPr>
        <w:t xml:space="preserve"> </w:t>
      </w:r>
      <w:r w:rsidR="00A12B80" w:rsidRPr="00ED6478">
        <w:rPr>
          <w:rFonts w:ascii="Arial" w:hAnsi="Arial" w:cs="Arial"/>
          <w:sz w:val="20"/>
        </w:rPr>
        <w:t>jako místa plnění smluvních závazků.</w:t>
      </w:r>
    </w:p>
    <w:p w:rsidR="007C04ED" w:rsidRPr="00ED6478" w:rsidRDefault="007C04ED" w:rsidP="006B165E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Smluvní hodnoty </w:t>
      </w:r>
      <w:r w:rsidR="00D8088F" w:rsidRPr="00ED6478">
        <w:rPr>
          <w:rFonts w:ascii="Arial" w:hAnsi="Arial" w:cs="Arial"/>
          <w:sz w:val="20"/>
        </w:rPr>
        <w:t>jsou uvedeny ve</w:t>
      </w:r>
      <w:r w:rsidRPr="00ED6478">
        <w:rPr>
          <w:rFonts w:ascii="Arial" w:hAnsi="Arial" w:cs="Arial"/>
          <w:sz w:val="20"/>
        </w:rPr>
        <w:t xml:space="preserve"> </w:t>
      </w:r>
      <w:r w:rsidR="00D8088F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mlouvě.</w:t>
      </w:r>
    </w:p>
    <w:p w:rsidR="007C04ED" w:rsidRPr="00ED6478" w:rsidRDefault="007C04ED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lastRenderedPageBreak/>
        <w:t>Skutečný objem dodávky a odběru Médií se stanoví dle skutečně naměřených hodnot, a pakliže to není možné</w:t>
      </w:r>
      <w:r w:rsidR="001F070A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technickým propočtem, případně podíly z dodávaných Médií.</w:t>
      </w:r>
    </w:p>
    <w:p w:rsidR="00E4110E" w:rsidRPr="00ED6478" w:rsidRDefault="005743B6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Operativní </w:t>
      </w:r>
      <w:r w:rsidR="00E4110E" w:rsidRPr="00ED6478">
        <w:rPr>
          <w:rFonts w:ascii="Arial" w:hAnsi="Arial" w:cs="Arial"/>
          <w:sz w:val="20"/>
        </w:rPr>
        <w:t xml:space="preserve">zajištění dodávek a odběru výše uvedených </w:t>
      </w:r>
      <w:r w:rsidR="003E0B29" w:rsidRPr="00ED6478">
        <w:rPr>
          <w:rFonts w:ascii="Arial" w:hAnsi="Arial" w:cs="Arial"/>
          <w:sz w:val="20"/>
        </w:rPr>
        <w:t xml:space="preserve">Médií </w:t>
      </w:r>
      <w:r w:rsidR="00E4110E" w:rsidRPr="00ED6478">
        <w:rPr>
          <w:rFonts w:ascii="Arial" w:hAnsi="Arial" w:cs="Arial"/>
          <w:sz w:val="20"/>
        </w:rPr>
        <w:t xml:space="preserve">řeší za </w:t>
      </w:r>
      <w:r w:rsidR="00B51698" w:rsidRPr="00ED6478">
        <w:rPr>
          <w:rFonts w:ascii="Arial" w:hAnsi="Arial" w:cs="Arial"/>
          <w:sz w:val="20"/>
        </w:rPr>
        <w:t xml:space="preserve">Dodavatele </w:t>
      </w:r>
      <w:r w:rsidR="00E4110E" w:rsidRPr="00ED6478">
        <w:rPr>
          <w:rFonts w:ascii="Arial" w:hAnsi="Arial" w:cs="Arial"/>
          <w:sz w:val="20"/>
        </w:rPr>
        <w:t>tyto útvary:</w:t>
      </w:r>
    </w:p>
    <w:p w:rsidR="00B810A5" w:rsidRPr="003C524C" w:rsidRDefault="00E4110E" w:rsidP="00514B5D">
      <w:pPr>
        <w:numPr>
          <w:ilvl w:val="0"/>
          <w:numId w:val="11"/>
        </w:numPr>
        <w:tabs>
          <w:tab w:val="left" w:pos="5103"/>
        </w:tabs>
        <w:rPr>
          <w:rFonts w:ascii="Arial" w:hAnsi="Arial"/>
          <w:sz w:val="20"/>
        </w:rPr>
      </w:pPr>
      <w:r w:rsidRPr="003C524C">
        <w:rPr>
          <w:rFonts w:ascii="Arial" w:hAnsi="Arial"/>
          <w:sz w:val="20"/>
        </w:rPr>
        <w:t>pro všechny energie</w:t>
      </w:r>
      <w:r w:rsidR="00B810A5" w:rsidRPr="003C524C">
        <w:rPr>
          <w:rFonts w:ascii="Arial" w:hAnsi="Arial"/>
          <w:sz w:val="20"/>
        </w:rPr>
        <w:t xml:space="preserve"> </w:t>
      </w:r>
      <w:r w:rsidR="00F91D0C">
        <w:rPr>
          <w:rFonts w:ascii="Arial" w:hAnsi="Arial"/>
          <w:sz w:val="20"/>
        </w:rPr>
        <w:t>–</w:t>
      </w:r>
      <w:r w:rsidRPr="003C524C">
        <w:rPr>
          <w:rFonts w:ascii="Arial" w:hAnsi="Arial"/>
          <w:sz w:val="20"/>
        </w:rPr>
        <w:t xml:space="preserve"> </w:t>
      </w:r>
      <w:r w:rsidR="00F91D0C">
        <w:rPr>
          <w:rFonts w:ascii="Arial" w:hAnsi="Arial"/>
          <w:sz w:val="20"/>
        </w:rPr>
        <w:t xml:space="preserve">energetický </w:t>
      </w:r>
      <w:r w:rsidRPr="003C524C">
        <w:rPr>
          <w:rFonts w:ascii="Arial" w:hAnsi="Arial"/>
          <w:sz w:val="20"/>
        </w:rPr>
        <w:t xml:space="preserve">dispečink </w:t>
      </w:r>
      <w:r w:rsidR="00EC3532" w:rsidRPr="003C524C">
        <w:rPr>
          <w:rFonts w:ascii="Arial" w:hAnsi="Arial" w:cs="Arial"/>
          <w:sz w:val="20"/>
        </w:rPr>
        <w:t>GOSFM</w:t>
      </w:r>
      <w:r w:rsidR="00EC3532" w:rsidRPr="003C524C">
        <w:rPr>
          <w:rFonts w:ascii="Arial" w:hAnsi="Arial" w:cs="Arial"/>
          <w:sz w:val="20"/>
        </w:rPr>
        <w:tab/>
      </w:r>
      <w:r w:rsidR="001E0990">
        <w:rPr>
          <w:rFonts w:ascii="Arial" w:hAnsi="Arial"/>
          <w:sz w:val="20"/>
        </w:rPr>
        <w:t xml:space="preserve">tel. </w:t>
      </w:r>
      <w:proofErr w:type="spellStart"/>
      <w:proofErr w:type="gramStart"/>
      <w:r w:rsidR="001E0990">
        <w:rPr>
          <w:rFonts w:ascii="Arial" w:hAnsi="Arial"/>
          <w:sz w:val="20"/>
        </w:rPr>
        <w:t>xxxxxxxxx</w:t>
      </w:r>
      <w:proofErr w:type="spellEnd"/>
      <w:r w:rsidR="00425D4C" w:rsidRPr="003C524C">
        <w:rPr>
          <w:rFonts w:ascii="Arial" w:hAnsi="Arial" w:cs="Arial"/>
          <w:sz w:val="20"/>
        </w:rPr>
        <w:t>,</w:t>
      </w:r>
      <w:r w:rsidRPr="003C524C">
        <w:rPr>
          <w:rFonts w:ascii="Arial" w:hAnsi="Arial"/>
          <w:sz w:val="20"/>
        </w:rPr>
        <w:t xml:space="preserve"> </w:t>
      </w:r>
      <w:r w:rsidR="001E0990">
        <w:rPr>
          <w:rFonts w:ascii="Arial" w:hAnsi="Arial"/>
          <w:sz w:val="20"/>
        </w:rPr>
        <w:t xml:space="preserve">  </w:t>
      </w:r>
      <w:proofErr w:type="spellStart"/>
      <w:r w:rsidR="001E0990">
        <w:rPr>
          <w:rFonts w:ascii="Arial" w:hAnsi="Arial"/>
          <w:sz w:val="20"/>
        </w:rPr>
        <w:t>xxxxxxxxx</w:t>
      </w:r>
      <w:proofErr w:type="spellEnd"/>
      <w:proofErr w:type="gramEnd"/>
    </w:p>
    <w:p w:rsidR="00E4110E" w:rsidRPr="00ED6478" w:rsidRDefault="00B810A5" w:rsidP="00F728A4">
      <w:pPr>
        <w:tabs>
          <w:tab w:val="left" w:pos="5103"/>
        </w:tabs>
        <w:ind w:left="720"/>
        <w:rPr>
          <w:rFonts w:ascii="Arial" w:hAnsi="Arial"/>
          <w:sz w:val="20"/>
        </w:rPr>
      </w:pPr>
      <w:r w:rsidRPr="00ED6478">
        <w:rPr>
          <w:rFonts w:ascii="Arial" w:hAnsi="Arial" w:cs="Arial"/>
          <w:sz w:val="20"/>
        </w:rPr>
        <w:tab/>
      </w:r>
    </w:p>
    <w:p w:rsidR="00E4110E" w:rsidRPr="00ED6478" w:rsidRDefault="00B51698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bookmarkStart w:id="4" w:name="_Ref372549179"/>
      <w:r w:rsidRPr="00ED6478">
        <w:rPr>
          <w:rFonts w:ascii="Arial" w:hAnsi="Arial" w:cs="Arial"/>
          <w:sz w:val="20"/>
        </w:rPr>
        <w:t xml:space="preserve">Odběratel </w:t>
      </w:r>
      <w:r w:rsidR="00E4110E" w:rsidRPr="00ED6478">
        <w:rPr>
          <w:rFonts w:ascii="Arial" w:hAnsi="Arial" w:cs="Arial"/>
          <w:sz w:val="20"/>
        </w:rPr>
        <w:t>je povinen bezodkladně nahlásit vzniklé závady na svém odběrném zařízení, které by mohly mít za následek ohrožení majetku nebo zdraví jeho nebo třetích osob na tato tel. čísla:</w:t>
      </w:r>
      <w:bookmarkEnd w:id="4"/>
    </w:p>
    <w:p w:rsidR="00514B5D" w:rsidRDefault="00E4110E" w:rsidP="00F728A4">
      <w:pPr>
        <w:numPr>
          <w:ilvl w:val="0"/>
          <w:numId w:val="1"/>
        </w:numPr>
        <w:tabs>
          <w:tab w:val="num" w:pos="1095"/>
          <w:tab w:val="left" w:pos="5103"/>
        </w:tabs>
        <w:ind w:left="1068"/>
        <w:rPr>
          <w:rFonts w:ascii="Arial" w:hAnsi="Arial"/>
          <w:sz w:val="20"/>
        </w:rPr>
      </w:pPr>
      <w:r w:rsidRPr="00ED6478">
        <w:rPr>
          <w:rFonts w:ascii="Arial" w:hAnsi="Arial"/>
          <w:sz w:val="20"/>
        </w:rPr>
        <w:t xml:space="preserve">poruchy </w:t>
      </w:r>
      <w:r w:rsidR="00514B5D">
        <w:rPr>
          <w:rFonts w:ascii="Arial" w:hAnsi="Arial"/>
          <w:sz w:val="20"/>
        </w:rPr>
        <w:t>pro všechny energie</w:t>
      </w:r>
    </w:p>
    <w:p w:rsidR="00425D4C" w:rsidRPr="00ED6478" w:rsidRDefault="00EC3532" w:rsidP="00514B5D">
      <w:pPr>
        <w:tabs>
          <w:tab w:val="num" w:pos="1095"/>
          <w:tab w:val="left" w:pos="5103"/>
        </w:tabs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- </w:t>
      </w:r>
      <w:r w:rsidR="00F91D0C">
        <w:rPr>
          <w:rFonts w:ascii="Arial" w:hAnsi="Arial"/>
          <w:sz w:val="20"/>
        </w:rPr>
        <w:t xml:space="preserve">energetický </w:t>
      </w:r>
      <w:r w:rsidR="00F91D0C" w:rsidRPr="003C524C">
        <w:rPr>
          <w:rFonts w:ascii="Arial" w:hAnsi="Arial"/>
          <w:sz w:val="20"/>
        </w:rPr>
        <w:t xml:space="preserve">dispečink </w:t>
      </w:r>
      <w:r w:rsidR="00F91D0C" w:rsidRPr="003C524C">
        <w:rPr>
          <w:rFonts w:ascii="Arial" w:hAnsi="Arial" w:cs="Arial"/>
          <w:sz w:val="20"/>
        </w:rPr>
        <w:t>GOSFM</w:t>
      </w:r>
      <w:r w:rsidR="00F91D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E0990">
        <w:rPr>
          <w:rFonts w:ascii="Arial" w:hAnsi="Arial"/>
          <w:sz w:val="20"/>
        </w:rPr>
        <w:t xml:space="preserve">tel. </w:t>
      </w:r>
      <w:proofErr w:type="spellStart"/>
      <w:proofErr w:type="gramStart"/>
      <w:r w:rsidR="001E0990">
        <w:rPr>
          <w:rFonts w:ascii="Arial" w:hAnsi="Arial"/>
          <w:sz w:val="20"/>
        </w:rPr>
        <w:t>xxxxxxxxx</w:t>
      </w:r>
      <w:proofErr w:type="spellEnd"/>
      <w:r w:rsidR="00514B5D">
        <w:rPr>
          <w:rFonts w:ascii="Arial" w:hAnsi="Arial"/>
          <w:sz w:val="20"/>
        </w:rPr>
        <w:t xml:space="preserve">, </w:t>
      </w:r>
      <w:r w:rsidR="001E0990">
        <w:rPr>
          <w:rFonts w:ascii="Arial" w:hAnsi="Arial"/>
          <w:sz w:val="20"/>
        </w:rPr>
        <w:t xml:space="preserve"> </w:t>
      </w:r>
      <w:proofErr w:type="spellStart"/>
      <w:r w:rsidR="001E0990">
        <w:rPr>
          <w:rFonts w:ascii="Arial" w:hAnsi="Arial"/>
          <w:sz w:val="20"/>
        </w:rPr>
        <w:t>xxxxxxxxx</w:t>
      </w:r>
      <w:proofErr w:type="spellEnd"/>
      <w:proofErr w:type="gramEnd"/>
    </w:p>
    <w:p w:rsidR="00425D4C" w:rsidRDefault="00425D4C" w:rsidP="00514B5D">
      <w:pPr>
        <w:tabs>
          <w:tab w:val="num" w:pos="1095"/>
          <w:tab w:val="left" w:pos="5103"/>
        </w:tabs>
        <w:ind w:left="708"/>
        <w:rPr>
          <w:rFonts w:ascii="Arial" w:hAnsi="Arial"/>
          <w:sz w:val="20"/>
        </w:rPr>
      </w:pPr>
      <w:r w:rsidRPr="00ED6478">
        <w:rPr>
          <w:rFonts w:ascii="Arial" w:hAnsi="Arial" w:cs="Arial"/>
          <w:sz w:val="20"/>
        </w:rPr>
        <w:tab/>
      </w:r>
      <w:r w:rsidRPr="00ED6478">
        <w:rPr>
          <w:rFonts w:ascii="Arial" w:hAnsi="Arial" w:cs="Arial"/>
          <w:sz w:val="20"/>
        </w:rPr>
        <w:tab/>
      </w:r>
    </w:p>
    <w:p w:rsidR="005743B6" w:rsidRPr="00ED6478" w:rsidRDefault="00B51698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Dodavatel</w:t>
      </w:r>
      <w:r w:rsidR="008D7B18" w:rsidRPr="00ED6478">
        <w:rPr>
          <w:rFonts w:ascii="Arial" w:hAnsi="Arial" w:cs="Arial"/>
          <w:sz w:val="20"/>
        </w:rPr>
        <w:t>, příp.</w:t>
      </w:r>
      <w:r w:rsidR="005743B6" w:rsidRPr="00ED6478">
        <w:rPr>
          <w:rFonts w:ascii="Arial" w:hAnsi="Arial" w:cs="Arial"/>
          <w:sz w:val="20"/>
        </w:rPr>
        <w:t xml:space="preserve"> </w:t>
      </w:r>
      <w:r w:rsidR="008D7B18" w:rsidRPr="00ED6478">
        <w:rPr>
          <w:rFonts w:ascii="Arial" w:hAnsi="Arial" w:cs="Arial"/>
          <w:sz w:val="20"/>
        </w:rPr>
        <w:t>jím pověření</w:t>
      </w:r>
      <w:r w:rsidR="005743B6" w:rsidRPr="00ED6478">
        <w:rPr>
          <w:rFonts w:ascii="Arial" w:hAnsi="Arial" w:cs="Arial"/>
          <w:sz w:val="20"/>
        </w:rPr>
        <w:t xml:space="preserve"> subdodavatelé</w:t>
      </w:r>
      <w:r w:rsidR="008D7B18" w:rsidRPr="00ED6478">
        <w:rPr>
          <w:rFonts w:ascii="Arial" w:hAnsi="Arial" w:cs="Arial"/>
          <w:sz w:val="20"/>
        </w:rPr>
        <w:t>,</w:t>
      </w:r>
      <w:r w:rsidR="005743B6" w:rsidRPr="00ED6478">
        <w:rPr>
          <w:rFonts w:ascii="Arial" w:hAnsi="Arial" w:cs="Arial"/>
          <w:sz w:val="20"/>
        </w:rPr>
        <w:t xml:space="preserve"> </w:t>
      </w:r>
      <w:r w:rsidR="008D7B18" w:rsidRPr="00ED6478">
        <w:rPr>
          <w:rFonts w:ascii="Arial" w:hAnsi="Arial" w:cs="Arial"/>
          <w:sz w:val="20"/>
        </w:rPr>
        <w:t xml:space="preserve">mají </w:t>
      </w:r>
      <w:r w:rsidR="005743B6" w:rsidRPr="00ED6478">
        <w:rPr>
          <w:rFonts w:ascii="Arial" w:hAnsi="Arial" w:cs="Arial"/>
          <w:sz w:val="20"/>
        </w:rPr>
        <w:t xml:space="preserve">za účasti </w:t>
      </w:r>
      <w:r w:rsidRPr="00ED6478">
        <w:rPr>
          <w:rFonts w:ascii="Arial" w:hAnsi="Arial" w:cs="Arial"/>
          <w:sz w:val="20"/>
        </w:rPr>
        <w:t xml:space="preserve">Odběratele </w:t>
      </w:r>
      <w:r w:rsidR="005743B6" w:rsidRPr="00ED6478">
        <w:rPr>
          <w:rFonts w:ascii="Arial" w:hAnsi="Arial" w:cs="Arial"/>
          <w:sz w:val="20"/>
        </w:rPr>
        <w:t xml:space="preserve">právo kontroly odběrných zařízení </w:t>
      </w:r>
      <w:r w:rsidRPr="00ED6478">
        <w:rPr>
          <w:rFonts w:ascii="Arial" w:hAnsi="Arial" w:cs="Arial"/>
          <w:sz w:val="20"/>
        </w:rPr>
        <w:t>Odběratele</w:t>
      </w:r>
      <w:r w:rsidR="005743B6" w:rsidRPr="00ED6478">
        <w:rPr>
          <w:rFonts w:ascii="Arial" w:hAnsi="Arial" w:cs="Arial"/>
          <w:sz w:val="20"/>
        </w:rPr>
        <w:t>, zda odpovídají všem platným vyhláškám, normám a předpisům a neohrožují</w:t>
      </w:r>
      <w:r w:rsidRPr="00ED6478">
        <w:rPr>
          <w:rFonts w:ascii="Arial" w:hAnsi="Arial" w:cs="Arial"/>
          <w:sz w:val="20"/>
        </w:rPr>
        <w:t xml:space="preserve"> majetek a jiné hodnoty</w:t>
      </w:r>
      <w:r w:rsidR="005743B6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Dodavatele a třetích osob</w:t>
      </w:r>
      <w:r w:rsidR="005743B6" w:rsidRPr="00ED6478">
        <w:rPr>
          <w:rFonts w:ascii="Arial" w:hAnsi="Arial" w:cs="Arial"/>
          <w:sz w:val="20"/>
        </w:rPr>
        <w:t>.</w:t>
      </w:r>
    </w:p>
    <w:p w:rsidR="005743B6" w:rsidRPr="00ED6478" w:rsidRDefault="005743B6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Při zjištění závad </w:t>
      </w:r>
      <w:r w:rsidR="007249D9" w:rsidRPr="00ED6478">
        <w:rPr>
          <w:rFonts w:ascii="Arial" w:hAnsi="Arial" w:cs="Arial"/>
          <w:sz w:val="20"/>
        </w:rPr>
        <w:t xml:space="preserve">odběrného zařízení </w:t>
      </w:r>
      <w:r w:rsidR="00B51698" w:rsidRPr="00ED6478">
        <w:rPr>
          <w:rFonts w:ascii="Arial" w:hAnsi="Arial" w:cs="Arial"/>
          <w:sz w:val="20"/>
        </w:rPr>
        <w:t xml:space="preserve">Dodavatel </w:t>
      </w:r>
      <w:r w:rsidRPr="00ED6478">
        <w:rPr>
          <w:rFonts w:ascii="Arial" w:hAnsi="Arial" w:cs="Arial"/>
          <w:sz w:val="20"/>
        </w:rPr>
        <w:t xml:space="preserve">písemně upozorní na tuto skutečnost </w:t>
      </w:r>
      <w:r w:rsidR="00B51698" w:rsidRPr="00ED6478">
        <w:rPr>
          <w:rFonts w:ascii="Arial" w:hAnsi="Arial" w:cs="Arial"/>
          <w:sz w:val="20"/>
        </w:rPr>
        <w:t xml:space="preserve">Odběratele </w:t>
      </w:r>
      <w:r w:rsidRPr="00ED6478">
        <w:rPr>
          <w:rFonts w:ascii="Arial" w:hAnsi="Arial" w:cs="Arial"/>
          <w:sz w:val="20"/>
        </w:rPr>
        <w:t xml:space="preserve">a stanoví termíny k jejich odstranění. Při nezjednání nápravy v určených termínech, při ohrožení práv nebo povinností </w:t>
      </w:r>
      <w:r w:rsidR="00B51698" w:rsidRPr="00ED6478">
        <w:rPr>
          <w:rFonts w:ascii="Arial" w:hAnsi="Arial" w:cs="Arial"/>
          <w:sz w:val="20"/>
        </w:rPr>
        <w:t>Dodavatele</w:t>
      </w:r>
      <w:r w:rsidRPr="00ED6478">
        <w:rPr>
          <w:rFonts w:ascii="Arial" w:hAnsi="Arial" w:cs="Arial"/>
          <w:sz w:val="20"/>
        </w:rPr>
        <w:t xml:space="preserve">, může být dodávka </w:t>
      </w:r>
      <w:r w:rsidR="00B51698" w:rsidRPr="00ED6478">
        <w:rPr>
          <w:rFonts w:ascii="Arial" w:hAnsi="Arial" w:cs="Arial"/>
          <w:sz w:val="20"/>
        </w:rPr>
        <w:t xml:space="preserve">Média </w:t>
      </w:r>
      <w:r w:rsidRPr="00ED6478">
        <w:rPr>
          <w:rFonts w:ascii="Arial" w:hAnsi="Arial" w:cs="Arial"/>
          <w:sz w:val="20"/>
        </w:rPr>
        <w:t>omezena nebo po předchozím písemném upozornění přerušena</w:t>
      </w:r>
      <w:r w:rsidR="00820F8A" w:rsidRPr="00ED6478">
        <w:rPr>
          <w:rFonts w:ascii="Arial" w:hAnsi="Arial" w:cs="Arial"/>
          <w:sz w:val="20"/>
        </w:rPr>
        <w:t xml:space="preserve"> postupem obdobně </w:t>
      </w:r>
      <w:r w:rsidR="00B51698" w:rsidRPr="00ED6478">
        <w:rPr>
          <w:rFonts w:ascii="Arial" w:hAnsi="Arial" w:cs="Arial"/>
          <w:sz w:val="20"/>
        </w:rPr>
        <w:t xml:space="preserve">jako postupem popsaným </w:t>
      </w:r>
      <w:r w:rsidR="00820F8A" w:rsidRPr="00ED6478">
        <w:rPr>
          <w:rFonts w:ascii="Arial" w:hAnsi="Arial" w:cs="Arial"/>
          <w:sz w:val="20"/>
        </w:rPr>
        <w:t xml:space="preserve">v čl. </w:t>
      </w:r>
      <w:r w:rsidR="00D8088F" w:rsidRPr="00ED6478">
        <w:rPr>
          <w:rFonts w:ascii="Arial" w:hAnsi="Arial" w:cs="Arial"/>
          <w:sz w:val="20"/>
        </w:rPr>
        <w:t xml:space="preserve">5 </w:t>
      </w:r>
      <w:r w:rsidR="00820F8A" w:rsidRPr="00ED6478">
        <w:rPr>
          <w:rFonts w:ascii="Arial" w:hAnsi="Arial" w:cs="Arial"/>
          <w:sz w:val="20"/>
        </w:rPr>
        <w:t xml:space="preserve">těchto </w:t>
      </w:r>
      <w:r w:rsidR="00B51698" w:rsidRPr="00ED6478">
        <w:rPr>
          <w:rFonts w:ascii="Arial" w:hAnsi="Arial" w:cs="Arial"/>
          <w:sz w:val="20"/>
        </w:rPr>
        <w:t>O</w:t>
      </w:r>
      <w:r w:rsidR="00820F8A" w:rsidRPr="00ED6478">
        <w:rPr>
          <w:rFonts w:ascii="Arial" w:hAnsi="Arial" w:cs="Arial"/>
          <w:sz w:val="20"/>
        </w:rPr>
        <w:t>bchodních podmínek.</w:t>
      </w:r>
    </w:p>
    <w:p w:rsidR="005743B6" w:rsidRPr="00ED6478" w:rsidRDefault="00B51698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 </w:t>
      </w:r>
      <w:r w:rsidR="005743B6" w:rsidRPr="00ED6478">
        <w:rPr>
          <w:rFonts w:ascii="Arial" w:hAnsi="Arial" w:cs="Arial"/>
          <w:sz w:val="20"/>
        </w:rPr>
        <w:t>je povinen respektovat opatření učiněná zástupcem orgánu státní správy.</w:t>
      </w:r>
    </w:p>
    <w:p w:rsidR="005743B6" w:rsidRPr="00ED6478" w:rsidRDefault="00B51698" w:rsidP="00F728A4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 </w:t>
      </w:r>
      <w:r w:rsidR="005743B6" w:rsidRPr="00ED6478">
        <w:rPr>
          <w:rFonts w:ascii="Arial" w:hAnsi="Arial" w:cs="Arial"/>
          <w:sz w:val="20"/>
        </w:rPr>
        <w:t>může sjednat s</w:t>
      </w:r>
      <w:r w:rsidR="004201BA" w:rsidRPr="00ED6478">
        <w:rPr>
          <w:rFonts w:ascii="Arial" w:hAnsi="Arial" w:cs="Arial"/>
          <w:sz w:val="20"/>
        </w:rPr>
        <w:t xml:space="preserve"> Dodavatelem </w:t>
      </w:r>
      <w:r w:rsidR="005743B6" w:rsidRPr="00ED6478">
        <w:rPr>
          <w:rFonts w:ascii="Arial" w:hAnsi="Arial" w:cs="Arial"/>
          <w:sz w:val="20"/>
        </w:rPr>
        <w:t xml:space="preserve">požadovanou změnu výše dodávky </w:t>
      </w:r>
      <w:r w:rsidR="003E0B29" w:rsidRPr="00ED6478">
        <w:rPr>
          <w:rFonts w:ascii="Arial" w:hAnsi="Arial" w:cs="Arial"/>
          <w:sz w:val="20"/>
        </w:rPr>
        <w:t xml:space="preserve">Médií </w:t>
      </w:r>
      <w:r w:rsidR="005743B6" w:rsidRPr="00ED6478">
        <w:rPr>
          <w:rFonts w:ascii="Arial" w:hAnsi="Arial" w:cs="Arial"/>
          <w:sz w:val="20"/>
        </w:rPr>
        <w:t xml:space="preserve">po dobu platnosti </w:t>
      </w:r>
      <w:r w:rsidR="008D7B18" w:rsidRPr="00ED6478">
        <w:rPr>
          <w:rFonts w:ascii="Arial" w:hAnsi="Arial" w:cs="Arial"/>
          <w:sz w:val="20"/>
        </w:rPr>
        <w:t xml:space="preserve">Smlouvy </w:t>
      </w:r>
      <w:r w:rsidR="005743B6" w:rsidRPr="00ED6478">
        <w:rPr>
          <w:rFonts w:ascii="Arial" w:hAnsi="Arial" w:cs="Arial"/>
          <w:sz w:val="20"/>
        </w:rPr>
        <w:t>následovně:</w:t>
      </w:r>
    </w:p>
    <w:p w:rsidR="005743B6" w:rsidRPr="00ED6478" w:rsidRDefault="005743B6" w:rsidP="00726E8A">
      <w:pPr>
        <w:numPr>
          <w:ilvl w:val="0"/>
          <w:numId w:val="2"/>
        </w:numPr>
        <w:tabs>
          <w:tab w:val="left" w:pos="540"/>
          <w:tab w:val="left" w:pos="900"/>
        </w:tabs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pro následující rok nejpozději vždy </w:t>
      </w:r>
      <w:r w:rsidR="008D7B18" w:rsidRPr="00ED6478">
        <w:rPr>
          <w:rFonts w:ascii="Arial" w:hAnsi="Arial" w:cs="Arial"/>
          <w:sz w:val="20"/>
        </w:rPr>
        <w:t>jeden (</w:t>
      </w:r>
      <w:r w:rsidRPr="00ED6478">
        <w:rPr>
          <w:rFonts w:ascii="Arial" w:hAnsi="Arial" w:cs="Arial"/>
          <w:sz w:val="20"/>
        </w:rPr>
        <w:t>1</w:t>
      </w:r>
      <w:r w:rsidR="008D7B18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měsíc před koncem roku předcházejícího s rozpisem požadavků na jednotlivá čtvrtletí,</w:t>
      </w:r>
    </w:p>
    <w:p w:rsidR="005743B6" w:rsidRPr="00ED6478" w:rsidRDefault="004201BA" w:rsidP="006B165E">
      <w:pPr>
        <w:numPr>
          <w:ilvl w:val="0"/>
          <w:numId w:val="2"/>
        </w:numPr>
        <w:tabs>
          <w:tab w:val="left" w:pos="900"/>
        </w:tabs>
        <w:spacing w:after="120"/>
        <w:ind w:left="896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 </w:t>
      </w:r>
      <w:r w:rsidR="005743B6" w:rsidRPr="00ED6478">
        <w:rPr>
          <w:rFonts w:ascii="Arial" w:hAnsi="Arial" w:cs="Arial"/>
          <w:sz w:val="20"/>
        </w:rPr>
        <w:t xml:space="preserve">může v průběhu roku upřesnit a sjednat na následující čtvrtletí jinou výši dodávky </w:t>
      </w:r>
      <w:r w:rsidR="003E0B29" w:rsidRPr="00ED6478">
        <w:rPr>
          <w:rFonts w:ascii="Arial" w:hAnsi="Arial" w:cs="Arial"/>
          <w:sz w:val="20"/>
        </w:rPr>
        <w:t>Médií</w:t>
      </w:r>
      <w:r w:rsidR="005743B6" w:rsidRPr="00ED6478">
        <w:rPr>
          <w:rFonts w:ascii="Arial" w:hAnsi="Arial" w:cs="Arial"/>
          <w:sz w:val="20"/>
        </w:rPr>
        <w:t xml:space="preserve">, avšak nejpozději vždy do </w:t>
      </w:r>
      <w:r w:rsidR="008D7B18" w:rsidRPr="00ED6478">
        <w:rPr>
          <w:rFonts w:ascii="Arial" w:hAnsi="Arial" w:cs="Arial"/>
          <w:sz w:val="20"/>
        </w:rPr>
        <w:t>desátého (</w:t>
      </w:r>
      <w:r w:rsidR="005743B6" w:rsidRPr="00ED6478">
        <w:rPr>
          <w:rFonts w:ascii="Arial" w:hAnsi="Arial" w:cs="Arial"/>
          <w:sz w:val="20"/>
        </w:rPr>
        <w:t>10.</w:t>
      </w:r>
      <w:r w:rsidR="008D7B18" w:rsidRPr="00ED6478">
        <w:rPr>
          <w:rFonts w:ascii="Arial" w:hAnsi="Arial" w:cs="Arial"/>
          <w:sz w:val="20"/>
        </w:rPr>
        <w:t>)</w:t>
      </w:r>
      <w:r w:rsidR="005743B6" w:rsidRPr="00ED6478">
        <w:rPr>
          <w:rFonts w:ascii="Arial" w:hAnsi="Arial" w:cs="Arial"/>
          <w:sz w:val="20"/>
        </w:rPr>
        <w:t xml:space="preserve"> dne druhého měsíc</w:t>
      </w:r>
      <w:r w:rsidRPr="00ED6478">
        <w:rPr>
          <w:rFonts w:ascii="Arial" w:hAnsi="Arial" w:cs="Arial"/>
          <w:sz w:val="20"/>
        </w:rPr>
        <w:t>e</w:t>
      </w:r>
      <w:r w:rsidR="005743B6" w:rsidRPr="00ED6478">
        <w:rPr>
          <w:rFonts w:ascii="Arial" w:hAnsi="Arial" w:cs="Arial"/>
          <w:sz w:val="20"/>
        </w:rPr>
        <w:t xml:space="preserve"> předcházejícího čtvrtletí.</w:t>
      </w:r>
    </w:p>
    <w:p w:rsidR="002F2810" w:rsidRPr="00ED6478" w:rsidRDefault="004201BA" w:rsidP="00726E8A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 </w:t>
      </w:r>
      <w:r w:rsidR="005743B6" w:rsidRPr="00ED6478">
        <w:rPr>
          <w:rFonts w:ascii="Arial" w:hAnsi="Arial" w:cs="Arial"/>
          <w:sz w:val="20"/>
        </w:rPr>
        <w:t xml:space="preserve">umožní v kteroukoliv dobu pověřeným osobám </w:t>
      </w:r>
      <w:r w:rsidR="00203C6B" w:rsidRPr="00ED6478">
        <w:rPr>
          <w:rFonts w:ascii="Arial" w:hAnsi="Arial" w:cs="Arial"/>
          <w:sz w:val="20"/>
        </w:rPr>
        <w:t>Dodavatele – včetně</w:t>
      </w:r>
      <w:r w:rsidR="005743B6" w:rsidRPr="00ED6478">
        <w:rPr>
          <w:rFonts w:ascii="Arial" w:hAnsi="Arial" w:cs="Arial"/>
          <w:sz w:val="20"/>
        </w:rPr>
        <w:t xml:space="preserve"> dopravních </w:t>
      </w:r>
      <w:r w:rsidR="00565C89" w:rsidRPr="00ED6478">
        <w:rPr>
          <w:rFonts w:ascii="Arial" w:hAnsi="Arial" w:cs="Arial"/>
          <w:sz w:val="20"/>
        </w:rPr>
        <w:t>prostředků – přístup</w:t>
      </w:r>
      <w:r w:rsidR="005743B6" w:rsidRPr="00ED6478">
        <w:rPr>
          <w:rFonts w:ascii="Arial" w:hAnsi="Arial" w:cs="Arial"/>
          <w:sz w:val="20"/>
        </w:rPr>
        <w:t xml:space="preserve"> na pozemek a do prostorů, které jsou </w:t>
      </w:r>
      <w:r w:rsidR="000B04FA" w:rsidRPr="00ED6478">
        <w:rPr>
          <w:rFonts w:ascii="Arial" w:hAnsi="Arial" w:cs="Arial"/>
          <w:sz w:val="20"/>
        </w:rPr>
        <w:t xml:space="preserve">ve </w:t>
      </w:r>
      <w:r w:rsidR="005743B6" w:rsidRPr="00ED6478">
        <w:rPr>
          <w:rFonts w:ascii="Arial" w:hAnsi="Arial" w:cs="Arial"/>
          <w:sz w:val="20"/>
        </w:rPr>
        <w:t xml:space="preserve">vlastnictví </w:t>
      </w:r>
      <w:r w:rsidRPr="00ED6478">
        <w:rPr>
          <w:rFonts w:ascii="Arial" w:hAnsi="Arial" w:cs="Arial"/>
          <w:sz w:val="20"/>
        </w:rPr>
        <w:t>Odběratele</w:t>
      </w:r>
      <w:r w:rsidR="005743B6" w:rsidRPr="00ED6478">
        <w:rPr>
          <w:rFonts w:ascii="Arial" w:hAnsi="Arial" w:cs="Arial"/>
          <w:sz w:val="20"/>
        </w:rPr>
        <w:t>, za účelem provedení montáží, demontáží, oprav, odečtu hodnot měřicích přístrojů, vyhledávání poruch, kontroly, údržby apod.</w:t>
      </w:r>
      <w:r w:rsidR="002262A4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Dodavatel </w:t>
      </w:r>
      <w:r w:rsidR="002F2810" w:rsidRPr="00ED6478">
        <w:rPr>
          <w:rFonts w:ascii="Arial" w:hAnsi="Arial" w:cs="Arial"/>
          <w:sz w:val="20"/>
        </w:rPr>
        <w:t>je povinen zajistit maximálně plynulou d</w:t>
      </w:r>
      <w:r w:rsidR="002262A4" w:rsidRPr="00ED6478">
        <w:rPr>
          <w:rFonts w:ascii="Arial" w:hAnsi="Arial" w:cs="Arial"/>
          <w:sz w:val="20"/>
        </w:rPr>
        <w:t xml:space="preserve">odávku všech </w:t>
      </w:r>
      <w:r w:rsidR="003E0B29" w:rsidRPr="00ED6478">
        <w:rPr>
          <w:rFonts w:ascii="Arial" w:hAnsi="Arial" w:cs="Arial"/>
          <w:sz w:val="20"/>
        </w:rPr>
        <w:t xml:space="preserve">Médií </w:t>
      </w:r>
      <w:r w:rsidR="002262A4" w:rsidRPr="00ED6478">
        <w:rPr>
          <w:rFonts w:ascii="Arial" w:hAnsi="Arial" w:cs="Arial"/>
          <w:sz w:val="20"/>
        </w:rPr>
        <w:t xml:space="preserve">dle sjednaného </w:t>
      </w:r>
      <w:r w:rsidR="002F2810" w:rsidRPr="00ED6478">
        <w:rPr>
          <w:rFonts w:ascii="Arial" w:hAnsi="Arial" w:cs="Arial"/>
          <w:sz w:val="20"/>
        </w:rPr>
        <w:t>množství a každé přerušení či nepravidelnost v dodávce co možná nejdříve odstranit.</w:t>
      </w:r>
    </w:p>
    <w:p w:rsidR="007C04ED" w:rsidRPr="00DC06EE" w:rsidRDefault="007C04ED" w:rsidP="006B165E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 xml:space="preserve">Dodávky a odběr plynu včetně </w:t>
      </w:r>
      <w:r w:rsidR="000B04FA" w:rsidRPr="00DC06EE">
        <w:rPr>
          <w:rFonts w:ascii="Arial" w:hAnsi="Arial" w:cs="Arial"/>
          <w:sz w:val="20"/>
        </w:rPr>
        <w:t xml:space="preserve">souvisejících </w:t>
      </w:r>
      <w:r w:rsidRPr="00DC06EE">
        <w:rPr>
          <w:rFonts w:ascii="Arial" w:hAnsi="Arial" w:cs="Arial"/>
          <w:sz w:val="20"/>
        </w:rPr>
        <w:t xml:space="preserve">služeb se uskutečňují podle podmínek Smlouvy, Obchodních podmínek a v souladu s podmínkami Smlouvy, jejímž předmětem je připojení </w:t>
      </w:r>
      <w:r w:rsidR="006C4299" w:rsidRPr="00DC06EE">
        <w:rPr>
          <w:rFonts w:ascii="Arial" w:hAnsi="Arial" w:cs="Arial"/>
          <w:sz w:val="20"/>
        </w:rPr>
        <w:t xml:space="preserve">zařízení pro odběr plynu </w:t>
      </w:r>
      <w:r w:rsidRPr="00DC06EE">
        <w:rPr>
          <w:rFonts w:ascii="Arial" w:hAnsi="Arial" w:cs="Arial"/>
          <w:sz w:val="20"/>
        </w:rPr>
        <w:t>k distribuční soustavě, řádem provozovatele přepravní soustavy</w:t>
      </w:r>
      <w:r w:rsidR="00704A63" w:rsidRPr="00DC06EE">
        <w:rPr>
          <w:rFonts w:ascii="Arial" w:hAnsi="Arial" w:cs="Arial"/>
          <w:sz w:val="20"/>
        </w:rPr>
        <w:t>,</w:t>
      </w:r>
      <w:r w:rsidRPr="00DC06EE">
        <w:rPr>
          <w:rFonts w:ascii="Arial" w:hAnsi="Arial" w:cs="Arial"/>
          <w:sz w:val="20"/>
        </w:rPr>
        <w:t xml:space="preserve"> </w:t>
      </w:r>
      <w:r w:rsidR="00704A63" w:rsidRPr="00DC06EE">
        <w:rPr>
          <w:rFonts w:ascii="Arial" w:hAnsi="Arial" w:cs="Arial"/>
          <w:sz w:val="20"/>
        </w:rPr>
        <w:t>Řádem provozovatele distribuční soustavy</w:t>
      </w:r>
      <w:r w:rsidRPr="00DC06EE">
        <w:rPr>
          <w:rFonts w:ascii="Arial" w:hAnsi="Arial" w:cs="Arial"/>
          <w:sz w:val="20"/>
        </w:rPr>
        <w:t xml:space="preserve"> a TPG, jako dokumenty závaznými pro účastníky Smlouvy.</w:t>
      </w:r>
    </w:p>
    <w:p w:rsidR="00652616" w:rsidRDefault="007C04ED" w:rsidP="006B165E">
      <w:pPr>
        <w:numPr>
          <w:ilvl w:val="1"/>
          <w:numId w:val="6"/>
        </w:numPr>
        <w:tabs>
          <w:tab w:val="clear" w:pos="705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 xml:space="preserve">Dodávky </w:t>
      </w:r>
      <w:r w:rsidR="000B04FA" w:rsidRPr="00DC06EE">
        <w:rPr>
          <w:rFonts w:ascii="Arial" w:hAnsi="Arial" w:cs="Arial"/>
          <w:sz w:val="20"/>
        </w:rPr>
        <w:t xml:space="preserve">a odběr </w:t>
      </w:r>
      <w:r w:rsidRPr="00DC06EE">
        <w:rPr>
          <w:rFonts w:ascii="Arial" w:hAnsi="Arial" w:cs="Arial"/>
          <w:sz w:val="20"/>
        </w:rPr>
        <w:t>elektřiny včetně souvisejících služeb se řídí Smlouvou, Obchodními podmínkami tak, aby byla naplněna hodnota rezervovaného</w:t>
      </w:r>
      <w:r w:rsidRPr="00ED6478">
        <w:rPr>
          <w:rFonts w:ascii="Arial" w:hAnsi="Arial" w:cs="Arial"/>
          <w:sz w:val="20"/>
        </w:rPr>
        <w:t xml:space="preserve"> příkonu nebo hodnot</w:t>
      </w:r>
      <w:r w:rsidR="006C4299" w:rsidRPr="00ED6478">
        <w:rPr>
          <w:rFonts w:ascii="Arial" w:hAnsi="Arial" w:cs="Arial"/>
          <w:sz w:val="20"/>
        </w:rPr>
        <w:t>a</w:t>
      </w:r>
      <w:r w:rsidRPr="00ED6478">
        <w:rPr>
          <w:rFonts w:ascii="Arial" w:hAnsi="Arial" w:cs="Arial"/>
          <w:sz w:val="20"/>
        </w:rPr>
        <w:t xml:space="preserve"> hlavního jističe před měřícím zařízením </w:t>
      </w:r>
      <w:r w:rsidR="006C4299" w:rsidRPr="00ED6478">
        <w:rPr>
          <w:rFonts w:ascii="Arial" w:hAnsi="Arial" w:cs="Arial"/>
          <w:sz w:val="20"/>
        </w:rPr>
        <w:t>v souladu s podmínkami Smlouvy, jejímž předmětem je připojení zařízení pro odběr elektřiny k distribuční soustavě</w:t>
      </w:r>
      <w:r w:rsidRPr="00ED6478">
        <w:rPr>
          <w:rFonts w:ascii="Arial" w:hAnsi="Arial" w:cs="Arial"/>
          <w:sz w:val="20"/>
        </w:rPr>
        <w:t xml:space="preserve"> a PPDS.</w:t>
      </w:r>
      <w:r w:rsidR="00652616">
        <w:rPr>
          <w:rFonts w:ascii="Arial" w:hAnsi="Arial" w:cs="Arial"/>
          <w:sz w:val="20"/>
        </w:rPr>
        <w:t xml:space="preserve">     </w:t>
      </w:r>
    </w:p>
    <w:p w:rsidR="002F2810" w:rsidRPr="00D81C64" w:rsidRDefault="002F2810" w:rsidP="00726E8A">
      <w:pPr>
        <w:pStyle w:val="Nadpis3"/>
        <w:rPr>
          <w:b w:val="0"/>
        </w:rPr>
      </w:pPr>
      <w:r w:rsidRPr="00D81C64">
        <w:rPr>
          <w:b w:val="0"/>
        </w:rPr>
        <w:t xml:space="preserve">Ukazatele jakosti dodávaných </w:t>
      </w:r>
      <w:r w:rsidR="00445F2E" w:rsidRPr="00D81C64">
        <w:rPr>
          <w:b w:val="0"/>
        </w:rPr>
        <w:t>Médií</w:t>
      </w:r>
    </w:p>
    <w:p w:rsidR="002F2810" w:rsidRPr="00ED6478" w:rsidRDefault="002F2810" w:rsidP="00726E8A">
      <w:pPr>
        <w:spacing w:after="120"/>
        <w:ind w:left="703"/>
        <w:jc w:val="both"/>
        <w:rPr>
          <w:rFonts w:ascii="Arial" w:hAnsi="Arial" w:cs="Arial"/>
          <w:sz w:val="20"/>
        </w:rPr>
      </w:pPr>
      <w:r w:rsidRPr="00ED6478">
        <w:rPr>
          <w:rFonts w:ascii="Arial" w:hAnsi="Arial"/>
          <w:sz w:val="20"/>
        </w:rPr>
        <w:t>Hodnoty tlaku jsou uvedeny jako přetlak.</w:t>
      </w:r>
      <w:r w:rsidRPr="00ED6478">
        <w:rPr>
          <w:rFonts w:ascii="Arial" w:hAnsi="Arial" w:cs="Arial"/>
          <w:sz w:val="20"/>
        </w:rPr>
        <w:tab/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26"/>
        <w:gridCol w:w="2336"/>
      </w:tblGrid>
      <w:tr w:rsidR="002F2810" w:rsidRPr="00ED6478">
        <w:trPr>
          <w:cantSplit/>
        </w:trPr>
        <w:tc>
          <w:tcPr>
            <w:tcW w:w="3969" w:type="dxa"/>
          </w:tcPr>
          <w:p w:rsidR="002F2810" w:rsidRPr="00DC06EE" w:rsidRDefault="002F2810" w:rsidP="006A1D6E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 xml:space="preserve">Pára  </w:t>
            </w:r>
          </w:p>
        </w:tc>
        <w:tc>
          <w:tcPr>
            <w:tcW w:w="2126" w:type="dxa"/>
          </w:tcPr>
          <w:p w:rsidR="002F2810" w:rsidRPr="00DC06EE" w:rsidRDefault="002F2810" w:rsidP="006A1D6E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P = 0,</w:t>
            </w:r>
            <w:r w:rsidR="006A1D6E">
              <w:rPr>
                <w:rFonts w:ascii="Arial" w:hAnsi="Arial"/>
                <w:sz w:val="20"/>
              </w:rPr>
              <w:t>2</w:t>
            </w:r>
            <w:r w:rsidRPr="00DC06EE">
              <w:rPr>
                <w:rFonts w:ascii="Arial" w:hAnsi="Arial"/>
                <w:sz w:val="20"/>
              </w:rPr>
              <w:t xml:space="preserve"> - 0,</w:t>
            </w:r>
            <w:r w:rsidR="006A1D6E">
              <w:rPr>
                <w:rFonts w:ascii="Arial" w:hAnsi="Arial"/>
                <w:sz w:val="20"/>
              </w:rPr>
              <w:t>2</w:t>
            </w:r>
            <w:r w:rsidR="00D81C64">
              <w:rPr>
                <w:rFonts w:ascii="Arial" w:hAnsi="Arial"/>
                <w:sz w:val="20"/>
              </w:rPr>
              <w:t>7</w:t>
            </w:r>
            <w:r w:rsidR="006A1D6E">
              <w:rPr>
                <w:rFonts w:ascii="Arial" w:hAnsi="Arial"/>
                <w:sz w:val="20"/>
              </w:rPr>
              <w:t>5</w:t>
            </w:r>
            <w:r w:rsidRPr="00DC06E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C06EE">
              <w:rPr>
                <w:rFonts w:ascii="Arial" w:hAnsi="Arial"/>
                <w:sz w:val="20"/>
              </w:rPr>
              <w:t>MPa</w:t>
            </w:r>
            <w:proofErr w:type="spellEnd"/>
          </w:p>
        </w:tc>
        <w:tc>
          <w:tcPr>
            <w:tcW w:w="2336" w:type="dxa"/>
          </w:tcPr>
          <w:p w:rsidR="002F2810" w:rsidRPr="00DC06EE" w:rsidRDefault="002F2810" w:rsidP="006A1D6E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 xml:space="preserve">T = </w:t>
            </w:r>
            <w:r w:rsidR="006A1D6E">
              <w:rPr>
                <w:rFonts w:ascii="Arial" w:hAnsi="Arial"/>
                <w:sz w:val="20"/>
              </w:rPr>
              <w:t>145</w:t>
            </w:r>
            <w:r w:rsidRPr="00DC06EE">
              <w:rPr>
                <w:rFonts w:ascii="Arial" w:hAnsi="Arial"/>
                <w:sz w:val="20"/>
              </w:rPr>
              <w:t xml:space="preserve"> - </w:t>
            </w:r>
            <w:r w:rsidR="00D81C64">
              <w:rPr>
                <w:rFonts w:ascii="Arial" w:hAnsi="Arial"/>
                <w:sz w:val="20"/>
              </w:rPr>
              <w:t>175</w:t>
            </w:r>
            <w:r w:rsidR="000F23C1" w:rsidRPr="00DC06E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C06EE">
              <w:rPr>
                <w:rFonts w:ascii="Arial" w:hAnsi="Arial"/>
                <w:sz w:val="20"/>
                <w:vertAlign w:val="superscript"/>
              </w:rPr>
              <w:t>o</w:t>
            </w:r>
            <w:r w:rsidRPr="00DC06EE">
              <w:rPr>
                <w:rFonts w:ascii="Arial" w:hAnsi="Arial"/>
                <w:sz w:val="20"/>
              </w:rPr>
              <w:t>C</w:t>
            </w:r>
            <w:proofErr w:type="spellEnd"/>
          </w:p>
        </w:tc>
      </w:tr>
      <w:tr w:rsidR="002F2810" w:rsidRPr="00ED6478">
        <w:trPr>
          <w:cantSplit/>
        </w:trPr>
        <w:tc>
          <w:tcPr>
            <w:tcW w:w="3969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 xml:space="preserve">El. </w:t>
            </w:r>
            <w:proofErr w:type="gramStart"/>
            <w:r w:rsidRPr="00DC06EE">
              <w:rPr>
                <w:rFonts w:ascii="Arial" w:hAnsi="Arial"/>
                <w:sz w:val="20"/>
              </w:rPr>
              <w:t>energie</w:t>
            </w:r>
            <w:proofErr w:type="gramEnd"/>
            <w:r w:rsidRPr="00DC06E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  <w:proofErr w:type="gramStart"/>
            <w:r w:rsidRPr="00DC06EE">
              <w:rPr>
                <w:rFonts w:ascii="Arial" w:hAnsi="Arial"/>
                <w:sz w:val="20"/>
              </w:rPr>
              <w:t xml:space="preserve">napětí  </w:t>
            </w:r>
            <w:r w:rsidRPr="00DC06EE">
              <w:rPr>
                <w:rFonts w:ascii="Arial" w:hAnsi="Arial"/>
                <w:sz w:val="20"/>
                <w:u w:val="single"/>
              </w:rPr>
              <w:t>+</w:t>
            </w:r>
            <w:r w:rsidRPr="00DC06EE">
              <w:rPr>
                <w:rFonts w:ascii="Arial" w:hAnsi="Arial"/>
                <w:sz w:val="20"/>
              </w:rPr>
              <w:t xml:space="preserve"> 10</w:t>
            </w:r>
            <w:proofErr w:type="gramEnd"/>
            <w:r w:rsidRPr="00DC06EE"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2336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  <w:vertAlign w:val="subscript"/>
              </w:rPr>
            </w:pPr>
            <w:r w:rsidRPr="00DC06EE">
              <w:rPr>
                <w:rFonts w:ascii="Arial" w:hAnsi="Arial"/>
                <w:sz w:val="20"/>
              </w:rPr>
              <w:t xml:space="preserve">U = 0,9 </w:t>
            </w:r>
            <w:proofErr w:type="spellStart"/>
            <w:r w:rsidRPr="00DC06EE">
              <w:rPr>
                <w:rFonts w:ascii="Arial" w:hAnsi="Arial"/>
                <w:sz w:val="20"/>
              </w:rPr>
              <w:t>U</w:t>
            </w:r>
            <w:r w:rsidRPr="00DC06EE">
              <w:rPr>
                <w:rFonts w:ascii="Arial" w:hAnsi="Arial"/>
                <w:sz w:val="20"/>
                <w:vertAlign w:val="subscript"/>
              </w:rPr>
              <w:t>n</w:t>
            </w:r>
            <w:proofErr w:type="spellEnd"/>
            <w:r w:rsidRPr="00DC06EE">
              <w:rPr>
                <w:rFonts w:ascii="Arial" w:hAnsi="Arial"/>
                <w:sz w:val="20"/>
              </w:rPr>
              <w:t xml:space="preserve"> - 1,1 </w:t>
            </w:r>
            <w:proofErr w:type="spellStart"/>
            <w:r w:rsidRPr="00DC06EE">
              <w:rPr>
                <w:rFonts w:ascii="Arial" w:hAnsi="Arial"/>
                <w:sz w:val="20"/>
              </w:rPr>
              <w:t>U</w:t>
            </w:r>
            <w:r w:rsidRPr="00DC06EE">
              <w:rPr>
                <w:rFonts w:ascii="Arial" w:hAnsi="Arial"/>
                <w:sz w:val="20"/>
                <w:vertAlign w:val="subscript"/>
              </w:rPr>
              <w:t>n</w:t>
            </w:r>
            <w:proofErr w:type="spellEnd"/>
          </w:p>
          <w:p w:rsidR="002F2810" w:rsidRPr="00DC06EE" w:rsidRDefault="002F2810" w:rsidP="0077290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+</w:t>
            </w:r>
            <w:proofErr w:type="spellStart"/>
            <w:r w:rsidRPr="00DC06EE">
              <w:rPr>
                <w:rFonts w:ascii="Arial" w:hAnsi="Arial"/>
                <w:sz w:val="20"/>
              </w:rPr>
              <w:t>vyhl</w:t>
            </w:r>
            <w:proofErr w:type="spellEnd"/>
            <w:r w:rsidRPr="00DC06EE">
              <w:rPr>
                <w:rFonts w:ascii="Arial" w:hAnsi="Arial"/>
                <w:sz w:val="20"/>
              </w:rPr>
              <w:t xml:space="preserve">. č. </w:t>
            </w:r>
            <w:r w:rsidR="00822923" w:rsidRPr="00DC06EE">
              <w:rPr>
                <w:rFonts w:ascii="Arial" w:hAnsi="Arial"/>
                <w:sz w:val="20"/>
              </w:rPr>
              <w:t>540</w:t>
            </w:r>
            <w:r w:rsidRPr="00DC06EE">
              <w:rPr>
                <w:rFonts w:ascii="Arial" w:hAnsi="Arial"/>
                <w:sz w:val="20"/>
              </w:rPr>
              <w:t>/200</w:t>
            </w:r>
            <w:r w:rsidR="00822923" w:rsidRPr="00DC06EE">
              <w:rPr>
                <w:rFonts w:ascii="Arial" w:hAnsi="Arial"/>
                <w:sz w:val="20"/>
              </w:rPr>
              <w:t>5</w:t>
            </w:r>
            <w:r w:rsidRPr="00DC06EE">
              <w:rPr>
                <w:rFonts w:ascii="Arial" w:hAnsi="Arial"/>
                <w:sz w:val="20"/>
              </w:rPr>
              <w:t xml:space="preserve"> Sb.</w:t>
            </w:r>
          </w:p>
        </w:tc>
      </w:tr>
      <w:tr w:rsidR="002F2810" w:rsidRPr="00ED6478">
        <w:trPr>
          <w:cantSplit/>
        </w:trPr>
        <w:tc>
          <w:tcPr>
            <w:tcW w:w="3969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Stlačený vzduch</w:t>
            </w:r>
          </w:p>
        </w:tc>
        <w:tc>
          <w:tcPr>
            <w:tcW w:w="2126" w:type="dxa"/>
          </w:tcPr>
          <w:p w:rsidR="002F2810" w:rsidRPr="00DC06EE" w:rsidRDefault="002F2810" w:rsidP="006A1D6E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P = 0,</w:t>
            </w:r>
            <w:r w:rsidR="006A1D6E">
              <w:rPr>
                <w:rFonts w:ascii="Arial" w:hAnsi="Arial"/>
                <w:sz w:val="20"/>
              </w:rPr>
              <w:t>55</w:t>
            </w:r>
            <w:r w:rsidRPr="00DC06EE">
              <w:rPr>
                <w:rFonts w:ascii="Arial" w:hAnsi="Arial"/>
                <w:sz w:val="20"/>
              </w:rPr>
              <w:t xml:space="preserve"> - 0,</w:t>
            </w:r>
            <w:r w:rsidR="00D81C64">
              <w:rPr>
                <w:rFonts w:ascii="Arial" w:hAnsi="Arial"/>
                <w:sz w:val="20"/>
              </w:rPr>
              <w:t>59</w:t>
            </w:r>
            <w:r w:rsidRPr="00DC06E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C06EE">
              <w:rPr>
                <w:rFonts w:ascii="Arial" w:hAnsi="Arial"/>
                <w:sz w:val="20"/>
              </w:rPr>
              <w:t>MPa</w:t>
            </w:r>
            <w:proofErr w:type="spellEnd"/>
          </w:p>
        </w:tc>
        <w:tc>
          <w:tcPr>
            <w:tcW w:w="2336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</w:p>
        </w:tc>
      </w:tr>
      <w:tr w:rsidR="002F2810" w:rsidRPr="00ED6478">
        <w:trPr>
          <w:cantSplit/>
        </w:trPr>
        <w:tc>
          <w:tcPr>
            <w:tcW w:w="3969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Zemní plyn</w:t>
            </w:r>
          </w:p>
        </w:tc>
        <w:tc>
          <w:tcPr>
            <w:tcW w:w="4462" w:type="dxa"/>
            <w:gridSpan w:val="2"/>
          </w:tcPr>
          <w:p w:rsidR="005D79AC" w:rsidRPr="00DC06EE" w:rsidRDefault="005D79AC" w:rsidP="0077290A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P = 0,</w:t>
            </w:r>
            <w:r w:rsidR="008360F1">
              <w:rPr>
                <w:rFonts w:ascii="Arial" w:hAnsi="Arial"/>
                <w:sz w:val="20"/>
              </w:rPr>
              <w:t>0</w:t>
            </w:r>
            <w:r w:rsidR="006605E2">
              <w:rPr>
                <w:rFonts w:ascii="Arial" w:hAnsi="Arial"/>
                <w:sz w:val="20"/>
              </w:rPr>
              <w:t>8</w:t>
            </w:r>
            <w:r w:rsidRPr="00DC06EE">
              <w:rPr>
                <w:rFonts w:ascii="Arial" w:hAnsi="Arial"/>
                <w:sz w:val="20"/>
              </w:rPr>
              <w:t xml:space="preserve"> </w:t>
            </w:r>
            <w:r w:rsidR="006605E2">
              <w:rPr>
                <w:rFonts w:ascii="Arial" w:hAnsi="Arial"/>
                <w:sz w:val="20"/>
              </w:rPr>
              <w:t>–</w:t>
            </w:r>
            <w:r w:rsidRPr="00DC06EE">
              <w:rPr>
                <w:rFonts w:ascii="Arial" w:hAnsi="Arial"/>
                <w:sz w:val="20"/>
              </w:rPr>
              <w:t xml:space="preserve"> </w:t>
            </w:r>
            <w:r w:rsidR="006605E2">
              <w:rPr>
                <w:rFonts w:ascii="Arial" w:hAnsi="Arial"/>
                <w:sz w:val="20"/>
              </w:rPr>
              <w:t>0,09</w:t>
            </w:r>
            <w:r w:rsidRPr="00DC06E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DC06EE">
              <w:rPr>
                <w:rFonts w:ascii="Arial" w:hAnsi="Arial"/>
                <w:sz w:val="20"/>
              </w:rPr>
              <w:t>MPa</w:t>
            </w:r>
            <w:proofErr w:type="spellEnd"/>
            <w:r w:rsidRPr="00DC06EE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6605E2">
              <w:rPr>
                <w:rFonts w:ascii="Arial" w:hAnsi="Arial"/>
                <w:sz w:val="20"/>
              </w:rPr>
              <w:t>středotlak</w:t>
            </w:r>
            <w:proofErr w:type="spellEnd"/>
            <w:r w:rsidRPr="00DC06EE">
              <w:rPr>
                <w:rFonts w:ascii="Arial" w:hAnsi="Arial"/>
                <w:sz w:val="20"/>
              </w:rPr>
              <w:t>)</w:t>
            </w:r>
          </w:p>
          <w:p w:rsidR="00342392" w:rsidRDefault="00342392" w:rsidP="007729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Výhřevnost: min. 30,4 MJ/m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B0161" w:rsidRDefault="008B0161" w:rsidP="007729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Spalné teplo pro účely přepočtu je 10,37 kWh/m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  <w:p w:rsidR="008B0161" w:rsidRPr="008B0161" w:rsidRDefault="008B0161" w:rsidP="0077290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Přípustná tolerance činí </w:t>
            </w:r>
            <w:r>
              <w:rPr>
                <w:rFonts w:ascii="Arial" w:hAnsi="Arial"/>
                <w:sz w:val="20"/>
                <w:u w:val="single"/>
              </w:rPr>
              <w:t>+</w:t>
            </w:r>
            <w:r>
              <w:rPr>
                <w:rFonts w:ascii="Arial" w:hAnsi="Arial"/>
                <w:sz w:val="20"/>
              </w:rPr>
              <w:t xml:space="preserve"> 20 %</w:t>
            </w:r>
          </w:p>
        </w:tc>
      </w:tr>
      <w:tr w:rsidR="002F2810" w:rsidRPr="00ED6478">
        <w:trPr>
          <w:cantSplit/>
        </w:trPr>
        <w:tc>
          <w:tcPr>
            <w:tcW w:w="3969" w:type="dxa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>Pitná voda</w:t>
            </w:r>
            <w:r w:rsidR="006A1D6E">
              <w:rPr>
                <w:rFonts w:ascii="Arial" w:hAnsi="Arial"/>
                <w:sz w:val="20"/>
              </w:rPr>
              <w:t>, teplá voda</w:t>
            </w:r>
          </w:p>
        </w:tc>
        <w:tc>
          <w:tcPr>
            <w:tcW w:w="4462" w:type="dxa"/>
            <w:gridSpan w:val="2"/>
          </w:tcPr>
          <w:p w:rsidR="002F2810" w:rsidRPr="00DC06EE" w:rsidRDefault="002F2810" w:rsidP="0077290A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t xml:space="preserve">Vyhláška č. </w:t>
            </w:r>
            <w:r w:rsidR="00822923" w:rsidRPr="00DC06EE">
              <w:rPr>
                <w:rFonts w:ascii="Arial" w:hAnsi="Arial"/>
                <w:sz w:val="20"/>
              </w:rPr>
              <w:t>252/2004</w:t>
            </w:r>
            <w:r w:rsidRPr="00DC06EE">
              <w:rPr>
                <w:rFonts w:ascii="Arial" w:hAnsi="Arial"/>
                <w:sz w:val="20"/>
              </w:rPr>
              <w:t xml:space="preserve"> Sb</w:t>
            </w:r>
            <w:r w:rsidRPr="00DC06EE">
              <w:rPr>
                <w:rFonts w:ascii="Arial" w:hAnsi="Arial" w:cs="Arial"/>
                <w:sz w:val="20"/>
              </w:rPr>
              <w:t>.</w:t>
            </w:r>
            <w:r w:rsidR="00FE7070" w:rsidRPr="00DC06EE">
              <w:rPr>
                <w:rFonts w:ascii="Arial" w:hAnsi="Arial" w:cs="Arial"/>
                <w:sz w:val="20"/>
              </w:rPr>
              <w:t>, kterou se stanoví hygienické požadavky na pitnou a teplou vodu a četnost a rozsah kontroly pitné vody, ve znění pozdějších předpisů</w:t>
            </w:r>
          </w:p>
        </w:tc>
      </w:tr>
      <w:tr w:rsidR="002F2810" w:rsidRPr="00DC06EE">
        <w:trPr>
          <w:cantSplit/>
        </w:trPr>
        <w:tc>
          <w:tcPr>
            <w:tcW w:w="3969" w:type="dxa"/>
          </w:tcPr>
          <w:p w:rsidR="002F2810" w:rsidRPr="00DC06EE" w:rsidRDefault="002F2810" w:rsidP="006A1D6E">
            <w:pPr>
              <w:rPr>
                <w:rFonts w:ascii="Arial" w:hAnsi="Arial"/>
                <w:sz w:val="20"/>
              </w:rPr>
            </w:pPr>
            <w:r w:rsidRPr="00DC06EE">
              <w:rPr>
                <w:rFonts w:ascii="Arial" w:hAnsi="Arial"/>
                <w:sz w:val="20"/>
              </w:rPr>
              <w:lastRenderedPageBreak/>
              <w:t xml:space="preserve">Užitková voda </w:t>
            </w:r>
          </w:p>
        </w:tc>
        <w:tc>
          <w:tcPr>
            <w:tcW w:w="4462" w:type="dxa"/>
            <w:gridSpan w:val="2"/>
          </w:tcPr>
          <w:p w:rsidR="006A1D6E" w:rsidRDefault="006A1D6E" w:rsidP="006A1D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 = 0,09 – 0,1</w:t>
            </w:r>
            <w:r w:rsidR="00D81C64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MPa</w:t>
            </w:r>
            <w:proofErr w:type="spellEnd"/>
          </w:p>
          <w:p w:rsidR="002F2810" w:rsidRPr="00DC06EE" w:rsidRDefault="006A1D6E" w:rsidP="006A1D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Surová voda zbavená hrubých nečistot </w:t>
            </w:r>
          </w:p>
        </w:tc>
      </w:tr>
      <w:tr w:rsidR="00342392" w:rsidRPr="00DC06EE">
        <w:trPr>
          <w:cantSplit/>
        </w:trPr>
        <w:tc>
          <w:tcPr>
            <w:tcW w:w="3969" w:type="dxa"/>
          </w:tcPr>
          <w:p w:rsidR="00342392" w:rsidRPr="00DC06EE" w:rsidRDefault="00342392" w:rsidP="006A1D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Teplo</w:t>
            </w:r>
          </w:p>
        </w:tc>
        <w:tc>
          <w:tcPr>
            <w:tcW w:w="4462" w:type="dxa"/>
            <w:gridSpan w:val="2"/>
          </w:tcPr>
          <w:p w:rsidR="00342392" w:rsidRDefault="00342392" w:rsidP="003423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Regulovaný systém: </w:t>
            </w:r>
          </w:p>
          <w:p w:rsidR="00342392" w:rsidRDefault="00342392" w:rsidP="003423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teploty </w:t>
            </w:r>
            <w:r w:rsidR="006605E2">
              <w:rPr>
                <w:rFonts w:ascii="Arial" w:hAnsi="Arial"/>
                <w:sz w:val="20"/>
              </w:rPr>
              <w:t>70</w:t>
            </w:r>
            <w:r>
              <w:rPr>
                <w:rFonts w:ascii="Arial" w:hAnsi="Arial"/>
                <w:sz w:val="20"/>
              </w:rPr>
              <w:t>-</w:t>
            </w:r>
            <w:r w:rsidR="006605E2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  <w:vertAlign w:val="superscript"/>
              </w:rPr>
              <w:t>0</w:t>
            </w:r>
            <w:r>
              <w:rPr>
                <w:rFonts w:ascii="Arial" w:hAnsi="Arial"/>
                <w:sz w:val="20"/>
              </w:rPr>
              <w:t xml:space="preserve"> C</w:t>
            </w:r>
          </w:p>
          <w:p w:rsidR="00342392" w:rsidRDefault="00342392" w:rsidP="003423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Tlak v systému: 0,</w:t>
            </w:r>
            <w:r w:rsidR="006605E2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MPa</w:t>
            </w:r>
            <w:proofErr w:type="spellEnd"/>
          </w:p>
          <w:p w:rsidR="008B0161" w:rsidRDefault="008B0161" w:rsidP="003423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Tlakový rozdíl:   0,</w:t>
            </w:r>
            <w:r w:rsidR="006605E2">
              <w:rPr>
                <w:rFonts w:ascii="Arial" w:hAnsi="Arial"/>
                <w:sz w:val="20"/>
              </w:rPr>
              <w:t>05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MPa</w:t>
            </w:r>
            <w:proofErr w:type="spellEnd"/>
          </w:p>
          <w:p w:rsidR="008B0161" w:rsidRPr="008B0161" w:rsidRDefault="008B0161" w:rsidP="008B01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Přípustná tolerance činí </w:t>
            </w:r>
            <w:r>
              <w:rPr>
                <w:rFonts w:ascii="Arial" w:hAnsi="Arial"/>
                <w:sz w:val="20"/>
                <w:u w:val="single"/>
              </w:rPr>
              <w:t>+</w:t>
            </w:r>
            <w:r>
              <w:rPr>
                <w:rFonts w:ascii="Arial" w:hAnsi="Arial"/>
                <w:sz w:val="20"/>
              </w:rPr>
              <w:t xml:space="preserve"> 10 %</w:t>
            </w:r>
          </w:p>
        </w:tc>
      </w:tr>
    </w:tbl>
    <w:p w:rsidR="00704A63" w:rsidRPr="00DC06EE" w:rsidRDefault="00704A63" w:rsidP="00704A63">
      <w:pPr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 xml:space="preserve">Hodnoty objemu zemního plynu a vzduchu jsou vztaženy na normální podmínky: tlak 101,325 </w:t>
      </w:r>
      <w:proofErr w:type="spellStart"/>
      <w:r w:rsidRPr="00DC06EE">
        <w:rPr>
          <w:rFonts w:ascii="Arial" w:hAnsi="Arial" w:cs="Arial"/>
          <w:sz w:val="20"/>
        </w:rPr>
        <w:t>kPa</w:t>
      </w:r>
      <w:proofErr w:type="spellEnd"/>
      <w:r w:rsidRPr="00DC06EE">
        <w:rPr>
          <w:rFonts w:ascii="Arial" w:hAnsi="Arial" w:cs="Arial"/>
          <w:sz w:val="20"/>
        </w:rPr>
        <w:t xml:space="preserve"> a teplotu 15°C. </w:t>
      </w:r>
    </w:p>
    <w:p w:rsidR="002F2810" w:rsidRPr="00DC06EE" w:rsidRDefault="002F2810" w:rsidP="002F281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4C23AD" w:rsidRPr="005F48D0" w:rsidRDefault="002F2810" w:rsidP="00726E8A">
      <w:pPr>
        <w:pStyle w:val="Nadpis3"/>
        <w:rPr>
          <w:b w:val="0"/>
        </w:rPr>
      </w:pPr>
      <w:r w:rsidRPr="005F48D0">
        <w:rPr>
          <w:b w:val="0"/>
        </w:rPr>
        <w:t>Ukazatele jakosti odpadních vod</w:t>
      </w:r>
    </w:p>
    <w:p w:rsidR="00ED5209" w:rsidRPr="00DC06EE" w:rsidRDefault="002F2810" w:rsidP="00726E8A">
      <w:pPr>
        <w:numPr>
          <w:ilvl w:val="2"/>
          <w:numId w:val="6"/>
        </w:numPr>
        <w:tabs>
          <w:tab w:val="left" w:pos="540"/>
        </w:tabs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 xml:space="preserve">Seznam látek, které </w:t>
      </w:r>
      <w:proofErr w:type="gramStart"/>
      <w:r w:rsidRPr="00DC06EE">
        <w:rPr>
          <w:rFonts w:ascii="Arial" w:hAnsi="Arial" w:cs="Arial"/>
          <w:sz w:val="20"/>
        </w:rPr>
        <w:t xml:space="preserve">je   </w:t>
      </w:r>
      <w:r w:rsidRPr="00DC06EE">
        <w:rPr>
          <w:rFonts w:ascii="Arial" w:hAnsi="Arial" w:cs="Arial"/>
          <w:b/>
          <w:sz w:val="20"/>
        </w:rPr>
        <w:t>z a k á z á n o</w:t>
      </w:r>
      <w:r w:rsidRPr="00DC06EE">
        <w:rPr>
          <w:rFonts w:ascii="Arial" w:hAnsi="Arial" w:cs="Arial"/>
          <w:sz w:val="20"/>
        </w:rPr>
        <w:t xml:space="preserve">   vypouštět</w:t>
      </w:r>
      <w:proofErr w:type="gramEnd"/>
      <w:r w:rsidRPr="00DC06EE">
        <w:rPr>
          <w:rFonts w:ascii="Arial" w:hAnsi="Arial" w:cs="Arial"/>
          <w:sz w:val="20"/>
        </w:rPr>
        <w:t xml:space="preserve"> do kanalizace </w:t>
      </w:r>
      <w:r w:rsidR="004A5635" w:rsidRPr="00DC06EE">
        <w:rPr>
          <w:rFonts w:ascii="Arial" w:hAnsi="Arial" w:cs="Arial"/>
          <w:sz w:val="20"/>
        </w:rPr>
        <w:t>Dodavatele</w:t>
      </w:r>
      <w:r w:rsidRPr="00DC06EE">
        <w:rPr>
          <w:rFonts w:ascii="Arial" w:hAnsi="Arial" w:cs="Arial"/>
          <w:sz w:val="20"/>
        </w:rPr>
        <w:t>:</w:t>
      </w:r>
    </w:p>
    <w:p w:rsidR="002F2810" w:rsidRPr="00ED6478" w:rsidRDefault="002F2810" w:rsidP="00726E8A">
      <w:pPr>
        <w:tabs>
          <w:tab w:val="left" w:pos="540"/>
        </w:tabs>
        <w:ind w:left="720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ab/>
      </w:r>
    </w:p>
    <w:p w:rsidR="002F2810" w:rsidRPr="00ED6478" w:rsidRDefault="002F2810" w:rsidP="005A6135">
      <w:pPr>
        <w:spacing w:after="120"/>
        <w:ind w:left="70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 kanalizace </w:t>
      </w:r>
      <w:r w:rsidR="004A5635" w:rsidRPr="00ED6478">
        <w:rPr>
          <w:rFonts w:ascii="Arial" w:hAnsi="Arial" w:cs="Arial"/>
          <w:sz w:val="20"/>
        </w:rPr>
        <w:t>Dodavatele</w:t>
      </w:r>
      <w:r w:rsidRPr="00ED6478">
        <w:rPr>
          <w:rFonts w:ascii="Arial" w:hAnsi="Arial" w:cs="Arial"/>
          <w:sz w:val="20"/>
        </w:rPr>
        <w:t>, musí být zabráněno vniknutí kapalným nebo pevným látkám, které nejsou odpadními vodami. Jedná se zejména o tyto vodám škodlivé látky</w:t>
      </w:r>
      <w:r w:rsidR="005A6135" w:rsidRPr="00ED6478">
        <w:rPr>
          <w:rFonts w:ascii="Arial" w:hAnsi="Arial" w:cs="Arial"/>
          <w:sz w:val="20"/>
        </w:rPr>
        <w:t>: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3"/>
        </w:tabs>
        <w:ind w:left="106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radioaktivní, infekční a jiné ohrožující zdraví nebo bezpečnost obsluhovatelů stokové sítě, popřípadě obyvatelstva nebo způsobující nadměrný zápach,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narušující materiál stokové sítě nebo čistírny odpadních vod,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způsobující provozní závady nebo poruchy v průtoku stokové sítě nebo ohrožující provoz čistírny odpadních vod,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hořlavé, výbušné, popřípadě látky, které smísením se vzduchem nebo vodou tvoří výbušné, dusivé nebo otravné směsi nebo látky způsobující nadměrný zápach,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jinak nezávadné, ale které smísením s jinými látkami, jež se mohou v kanalizaci vyskytnout, vyvíjejí látky jedovaté, výbušné, hořlavé nebo způsobující nadměrný zápach,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pesticidy, látky toxické a omamné látky a látky žíravé,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kaly z čistíren, úpraven a z předčisticích zařízení,</w:t>
      </w:r>
    </w:p>
    <w:p w:rsidR="002F2810" w:rsidRPr="00ED6478" w:rsidRDefault="002F2810" w:rsidP="006B165E">
      <w:pPr>
        <w:numPr>
          <w:ilvl w:val="0"/>
          <w:numId w:val="5"/>
        </w:numPr>
        <w:tabs>
          <w:tab w:val="clear" w:pos="360"/>
          <w:tab w:val="num" w:pos="1065"/>
        </w:tabs>
        <w:ind w:left="1060" w:hanging="35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ropné látky, oleje.</w:t>
      </w:r>
    </w:p>
    <w:p w:rsidR="002F2810" w:rsidRDefault="002F2810" w:rsidP="005A6135">
      <w:pPr>
        <w:ind w:left="705"/>
        <w:jc w:val="both"/>
        <w:rPr>
          <w:rFonts w:ascii="Arial" w:hAnsi="Arial" w:cs="Arial"/>
          <w:sz w:val="20"/>
        </w:rPr>
      </w:pPr>
    </w:p>
    <w:p w:rsidR="002F2810" w:rsidRPr="00ED6478" w:rsidRDefault="002F2810" w:rsidP="00726E8A">
      <w:pPr>
        <w:numPr>
          <w:ilvl w:val="2"/>
          <w:numId w:val="6"/>
        </w:numPr>
        <w:tabs>
          <w:tab w:val="left" w:pos="540"/>
        </w:tabs>
        <w:jc w:val="both"/>
        <w:rPr>
          <w:rFonts w:ascii="Arial" w:hAnsi="Arial" w:cs="Arial"/>
          <w:sz w:val="20"/>
        </w:rPr>
      </w:pPr>
      <w:bookmarkStart w:id="5" w:name="_Ref373855143"/>
      <w:r w:rsidRPr="00ED6478">
        <w:rPr>
          <w:rFonts w:ascii="Arial" w:hAnsi="Arial" w:cs="Arial"/>
          <w:sz w:val="20"/>
        </w:rPr>
        <w:t xml:space="preserve">Požadavky na jakost odpadních vod, </w:t>
      </w:r>
      <w:proofErr w:type="gramStart"/>
      <w:r w:rsidRPr="00ED6478">
        <w:rPr>
          <w:rFonts w:ascii="Arial" w:hAnsi="Arial" w:cs="Arial"/>
          <w:sz w:val="20"/>
        </w:rPr>
        <w:t xml:space="preserve">které   </w:t>
      </w:r>
      <w:r w:rsidRPr="00ED6478">
        <w:rPr>
          <w:rFonts w:ascii="Arial" w:hAnsi="Arial" w:cs="Arial"/>
          <w:b/>
          <w:sz w:val="20"/>
        </w:rPr>
        <w:t>m o h o u</w:t>
      </w:r>
      <w:r w:rsidRPr="00ED6478">
        <w:rPr>
          <w:rFonts w:ascii="Arial" w:hAnsi="Arial" w:cs="Arial"/>
          <w:sz w:val="20"/>
        </w:rPr>
        <w:t xml:space="preserve">    být</w:t>
      </w:r>
      <w:proofErr w:type="gramEnd"/>
      <w:r w:rsidRPr="00ED6478">
        <w:rPr>
          <w:rFonts w:ascii="Arial" w:hAnsi="Arial" w:cs="Arial"/>
          <w:sz w:val="20"/>
        </w:rPr>
        <w:t xml:space="preserve"> vypouštěny do kanalizace společnosti </w:t>
      </w:r>
      <w:r w:rsidR="004A5635" w:rsidRPr="00ED6478">
        <w:rPr>
          <w:rFonts w:ascii="Arial" w:hAnsi="Arial" w:cs="Arial"/>
          <w:sz w:val="20"/>
        </w:rPr>
        <w:t>Dodavatele</w:t>
      </w:r>
      <w:r w:rsidRPr="00ED6478">
        <w:rPr>
          <w:rFonts w:ascii="Arial" w:hAnsi="Arial" w:cs="Arial"/>
          <w:sz w:val="20"/>
        </w:rPr>
        <w:t>:</w:t>
      </w:r>
      <w:bookmarkEnd w:id="5"/>
    </w:p>
    <w:p w:rsidR="00203C6B" w:rsidRDefault="00203C6B" w:rsidP="00726E8A">
      <w:pPr>
        <w:tabs>
          <w:tab w:val="left" w:pos="2970"/>
        </w:tabs>
        <w:spacing w:line="240" w:lineRule="exact"/>
        <w:ind w:left="705" w:hanging="705"/>
        <w:rPr>
          <w:rFonts w:ascii="Arial" w:hAnsi="Arial" w:cs="Arial"/>
          <w:sz w:val="20"/>
        </w:rPr>
      </w:pPr>
    </w:p>
    <w:p w:rsidR="002F2810" w:rsidRPr="00ED6478" w:rsidRDefault="004A5635" w:rsidP="00652616">
      <w:pPr>
        <w:tabs>
          <w:tab w:val="left" w:pos="2970"/>
        </w:tabs>
        <w:spacing w:line="240" w:lineRule="exact"/>
        <w:ind w:left="705" w:hanging="705"/>
        <w:rPr>
          <w:rFonts w:ascii="Arial" w:hAnsi="Arial" w:cs="Arial"/>
          <w:b/>
          <w:i/>
          <w:sz w:val="20"/>
        </w:rPr>
      </w:pPr>
      <w:r w:rsidRPr="00ED6478">
        <w:rPr>
          <w:rFonts w:ascii="Arial" w:hAnsi="Arial" w:cs="Arial"/>
          <w:sz w:val="20"/>
        </w:rPr>
        <w:tab/>
      </w:r>
      <w:r w:rsidR="002F2810" w:rsidRPr="00ED6478">
        <w:rPr>
          <w:rFonts w:ascii="Arial" w:hAnsi="Arial" w:cs="Arial"/>
          <w:b/>
          <w:i/>
          <w:sz w:val="20"/>
        </w:rPr>
        <w:t>Všeobecné požadavky:</w:t>
      </w:r>
    </w:p>
    <w:p w:rsidR="002F2810" w:rsidRDefault="002F2810" w:rsidP="002F2810">
      <w:pPr>
        <w:pStyle w:val="Zkladntextodsazen"/>
        <w:spacing w:line="240" w:lineRule="exact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odpadních vodách vypouštěných do kanalizace </w:t>
      </w:r>
      <w:r w:rsidR="004A5635" w:rsidRPr="00ED6478">
        <w:rPr>
          <w:rFonts w:ascii="Arial" w:hAnsi="Arial" w:cs="Arial"/>
          <w:sz w:val="20"/>
        </w:rPr>
        <w:t>Dodavatele</w:t>
      </w:r>
      <w:r w:rsidRPr="00ED6478">
        <w:rPr>
          <w:rFonts w:ascii="Arial" w:hAnsi="Arial" w:cs="Arial"/>
          <w:sz w:val="20"/>
        </w:rPr>
        <w:t>, nesmí být překročeny následující maximální koncentrační hodnoty ukazatelů znečištění:</w:t>
      </w:r>
    </w:p>
    <w:p w:rsidR="00AE7D2A" w:rsidRPr="00ED6478" w:rsidRDefault="00AE7D2A" w:rsidP="002F2810">
      <w:pPr>
        <w:pStyle w:val="Zkladntextodsazen"/>
        <w:spacing w:line="240" w:lineRule="exact"/>
        <w:rPr>
          <w:rFonts w:ascii="Arial" w:hAnsi="Arial" w:cs="Arial"/>
          <w:sz w:val="2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2126"/>
      </w:tblGrid>
      <w:tr w:rsidR="00AE7D2A" w:rsidRPr="00AE7D2A" w:rsidTr="00AE7D2A">
        <w:tc>
          <w:tcPr>
            <w:tcW w:w="4111" w:type="dxa"/>
          </w:tcPr>
          <w:p w:rsidR="00AE7D2A" w:rsidRDefault="00AE7D2A" w:rsidP="00AE7D2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7D2A" w:rsidRPr="00AE7D2A" w:rsidRDefault="00AE7D2A" w:rsidP="00AE7D2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7D2A">
              <w:rPr>
                <w:rFonts w:ascii="Arial" w:hAnsi="Arial" w:cs="Arial"/>
                <w:b/>
                <w:sz w:val="20"/>
              </w:rPr>
              <w:t>Látka/ukazatel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E7D2A"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E7D2A">
              <w:rPr>
                <w:rFonts w:ascii="Arial" w:hAnsi="Arial" w:cs="Arial"/>
                <w:b/>
                <w:sz w:val="20"/>
              </w:rPr>
              <w:t>Koncentrace</w:t>
            </w:r>
          </w:p>
          <w:p w:rsidR="00AE7D2A" w:rsidRPr="00AE7D2A" w:rsidRDefault="00AE7D2A" w:rsidP="00AE7D2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E7D2A">
              <w:rPr>
                <w:rFonts w:ascii="Arial" w:hAnsi="Arial" w:cs="Arial"/>
                <w:b/>
                <w:bCs/>
                <w:sz w:val="20"/>
              </w:rPr>
              <w:t xml:space="preserve">( </w:t>
            </w:r>
            <w:proofErr w:type="gramStart"/>
            <w:r w:rsidRPr="00AE7D2A">
              <w:rPr>
                <w:rFonts w:ascii="Arial" w:hAnsi="Arial" w:cs="Arial"/>
                <w:b/>
                <w:bCs/>
                <w:sz w:val="20"/>
              </w:rPr>
              <w:t>mg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E7D2A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E7D2A">
              <w:rPr>
                <w:rFonts w:ascii="Arial" w:hAnsi="Arial" w:cs="Arial"/>
                <w:b/>
                <w:bCs/>
                <w:sz w:val="20"/>
              </w:rPr>
              <w:t>l )</w:t>
            </w:r>
            <w:proofErr w:type="gramEnd"/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bCs/>
                <w:sz w:val="20"/>
              </w:rPr>
              <w:t>Biochemická spotřeba kyslíku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  <w:vertAlign w:val="subscript"/>
              </w:rPr>
            </w:pPr>
            <w:r w:rsidRPr="00AE7D2A">
              <w:rPr>
                <w:rFonts w:ascii="Arial" w:hAnsi="Arial" w:cs="Arial"/>
                <w:sz w:val="20"/>
              </w:rPr>
              <w:t>BSK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5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10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bCs/>
                <w:sz w:val="20"/>
              </w:rPr>
              <w:t>Chemická spotřeba kyslíku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proofErr w:type="spellStart"/>
            <w:r w:rsidRPr="00AE7D2A">
              <w:rPr>
                <w:rFonts w:ascii="Arial" w:hAnsi="Arial" w:cs="Arial"/>
                <w:sz w:val="20"/>
              </w:rPr>
              <w:t>CHSK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Cr</w:t>
            </w:r>
            <w:proofErr w:type="spellEnd"/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50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bCs/>
                <w:sz w:val="20"/>
              </w:rPr>
              <w:t>Nerozpuštěné látky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NL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30</w:t>
            </w:r>
          </w:p>
        </w:tc>
      </w:tr>
      <w:tr w:rsidR="00AE7D2A" w:rsidRPr="00AE7D2A" w:rsidTr="00AE7D2A">
        <w:trPr>
          <w:trHeight w:val="287"/>
        </w:trPr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Rozpuštěné látky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RL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660</w:t>
            </w:r>
          </w:p>
        </w:tc>
      </w:tr>
      <w:tr w:rsidR="00AE7D2A" w:rsidRPr="00AE7D2A" w:rsidTr="00AE7D2A">
        <w:trPr>
          <w:trHeight w:val="277"/>
        </w:trPr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Sírany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SO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AE7D2A">
              <w:rPr>
                <w:rFonts w:ascii="Arial" w:hAnsi="Arial" w:cs="Arial"/>
                <w:sz w:val="20"/>
                <w:vertAlign w:val="superscript"/>
              </w:rPr>
              <w:t>2-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285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Uhlovodíky C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10</w:t>
            </w:r>
            <w:r w:rsidRPr="00AE7D2A">
              <w:rPr>
                <w:rFonts w:ascii="Arial" w:hAnsi="Arial" w:cs="Arial"/>
                <w:sz w:val="20"/>
              </w:rPr>
              <w:t xml:space="preserve"> – C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40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C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10</w:t>
            </w:r>
            <w:r w:rsidRPr="00AE7D2A">
              <w:rPr>
                <w:rFonts w:ascii="Arial" w:hAnsi="Arial" w:cs="Arial"/>
                <w:sz w:val="20"/>
              </w:rPr>
              <w:t xml:space="preserve"> – C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40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0,7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AE7D2A">
              <w:rPr>
                <w:rFonts w:ascii="Arial" w:hAnsi="Arial" w:cs="Arial"/>
                <w:bCs/>
                <w:sz w:val="20"/>
              </w:rPr>
              <w:t xml:space="preserve">Amoniakální dusík 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N-NH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1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Železo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proofErr w:type="spellStart"/>
            <w:r w:rsidRPr="00AE7D2A">
              <w:rPr>
                <w:rFonts w:ascii="Arial" w:hAnsi="Arial" w:cs="Arial"/>
                <w:sz w:val="20"/>
              </w:rPr>
              <w:t>Fe</w:t>
            </w:r>
            <w:proofErr w:type="spellEnd"/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2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Fenoly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Fenoly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0,05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Zinek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proofErr w:type="spellStart"/>
            <w:r w:rsidRPr="00AE7D2A">
              <w:rPr>
                <w:rFonts w:ascii="Arial" w:hAnsi="Arial" w:cs="Arial"/>
                <w:sz w:val="20"/>
              </w:rPr>
              <w:t>Zn</w:t>
            </w:r>
            <w:proofErr w:type="spellEnd"/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0,6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bCs/>
                <w:sz w:val="20"/>
              </w:rPr>
              <w:t>Celkový fosfor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  <w:vertAlign w:val="subscript"/>
              </w:rPr>
            </w:pPr>
            <w:proofErr w:type="spellStart"/>
            <w:r w:rsidRPr="00AE7D2A">
              <w:rPr>
                <w:rFonts w:ascii="Arial" w:hAnsi="Arial" w:cs="Arial"/>
                <w:sz w:val="20"/>
              </w:rPr>
              <w:t>P</w:t>
            </w:r>
            <w:r w:rsidRPr="00AE7D2A">
              <w:rPr>
                <w:rFonts w:ascii="Arial" w:hAnsi="Arial" w:cs="Arial"/>
                <w:sz w:val="20"/>
                <w:vertAlign w:val="subscript"/>
              </w:rPr>
              <w:t>c</w:t>
            </w:r>
            <w:proofErr w:type="spellEnd"/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1</w:t>
            </w:r>
          </w:p>
        </w:tc>
      </w:tr>
      <w:tr w:rsidR="00AE7D2A" w:rsidRPr="00AE7D2A" w:rsidTr="00AE7D2A"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bCs/>
                <w:sz w:val="20"/>
              </w:rPr>
              <w:t>Adsorbovatelné organicky vázané halogeny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AOX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0,5</w:t>
            </w:r>
          </w:p>
        </w:tc>
      </w:tr>
      <w:tr w:rsidR="00AE7D2A" w:rsidRPr="00AE7D2A" w:rsidTr="00AE7D2A">
        <w:trPr>
          <w:trHeight w:val="301"/>
        </w:trPr>
        <w:tc>
          <w:tcPr>
            <w:tcW w:w="4111" w:type="dxa"/>
          </w:tcPr>
          <w:p w:rsidR="00AE7D2A" w:rsidRPr="00AE7D2A" w:rsidRDefault="00AE7D2A" w:rsidP="00AE7D2A">
            <w:pPr>
              <w:spacing w:after="120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Reakce vody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 w:rsidRPr="00AE7D2A">
              <w:rPr>
                <w:rFonts w:ascii="Arial" w:hAnsi="Arial" w:cs="Arial"/>
                <w:sz w:val="20"/>
              </w:rPr>
              <w:t>pH</w:t>
            </w:r>
          </w:p>
        </w:tc>
        <w:tc>
          <w:tcPr>
            <w:tcW w:w="2126" w:type="dxa"/>
            <w:vAlign w:val="center"/>
          </w:tcPr>
          <w:p w:rsidR="00AE7D2A" w:rsidRPr="00AE7D2A" w:rsidRDefault="00AE7D2A" w:rsidP="00AE7D2A">
            <w:pPr>
              <w:spacing w:after="120"/>
              <w:ind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6,5 – 9,5</w:t>
            </w:r>
          </w:p>
        </w:tc>
      </w:tr>
    </w:tbl>
    <w:p w:rsidR="002F2810" w:rsidRPr="00ED6478" w:rsidRDefault="002F2810" w:rsidP="002F2810">
      <w:pPr>
        <w:spacing w:after="120"/>
        <w:ind w:firstLine="709"/>
        <w:rPr>
          <w:rFonts w:ascii="Arial" w:hAnsi="Arial" w:cs="Arial"/>
          <w:sz w:val="20"/>
        </w:rPr>
      </w:pPr>
    </w:p>
    <w:p w:rsidR="002F2810" w:rsidRPr="00ED6478" w:rsidRDefault="002F2810" w:rsidP="002F2810">
      <w:pPr>
        <w:ind w:left="708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Maximální koncentrace ukazatelů uvedených v tabulce mohou být v jednotlivých případech </w:t>
      </w:r>
      <w:r w:rsidR="005F48D0">
        <w:rPr>
          <w:rFonts w:ascii="Arial" w:hAnsi="Arial" w:cs="Arial"/>
          <w:sz w:val="20"/>
        </w:rPr>
        <w:t>ekologem</w:t>
      </w:r>
      <w:r w:rsidRPr="00ED6478">
        <w:rPr>
          <w:rFonts w:ascii="Arial" w:hAnsi="Arial" w:cs="Arial"/>
          <w:sz w:val="20"/>
        </w:rPr>
        <w:t xml:space="preserve"> </w:t>
      </w:r>
      <w:r w:rsidR="002743A8" w:rsidRPr="00ED6478">
        <w:rPr>
          <w:rFonts w:ascii="Arial" w:hAnsi="Arial" w:cs="Arial"/>
          <w:sz w:val="20"/>
        </w:rPr>
        <w:t xml:space="preserve">Dodavatele </w:t>
      </w:r>
      <w:r w:rsidRPr="00ED6478">
        <w:rPr>
          <w:rFonts w:ascii="Arial" w:hAnsi="Arial" w:cs="Arial"/>
          <w:sz w:val="20"/>
        </w:rPr>
        <w:t>sníženy, a to v rámci zajištění plnění požadavků vodohospodářského orgánu.</w:t>
      </w:r>
    </w:p>
    <w:p w:rsidR="00DF7DCA" w:rsidRPr="00ED6478" w:rsidRDefault="00DF7DCA" w:rsidP="00F136B8">
      <w:pPr>
        <w:tabs>
          <w:tab w:val="left" w:pos="540"/>
        </w:tabs>
        <w:ind w:left="720"/>
        <w:jc w:val="both"/>
        <w:rPr>
          <w:rFonts w:ascii="Arial" w:hAnsi="Arial" w:cs="Arial"/>
          <w:sz w:val="20"/>
        </w:rPr>
      </w:pPr>
    </w:p>
    <w:p w:rsidR="002F2810" w:rsidRPr="00ED6478" w:rsidRDefault="002F2810" w:rsidP="00726E8A">
      <w:pPr>
        <w:numPr>
          <w:ilvl w:val="2"/>
          <w:numId w:val="6"/>
        </w:numPr>
        <w:tabs>
          <w:tab w:val="left" w:pos="540"/>
        </w:tabs>
        <w:jc w:val="both"/>
      </w:pPr>
      <w:r w:rsidRPr="00ED6478">
        <w:rPr>
          <w:rFonts w:ascii="Arial" w:hAnsi="Arial"/>
          <w:sz w:val="20"/>
        </w:rPr>
        <w:t>Specifické požadavky:</w:t>
      </w:r>
    </w:p>
    <w:p w:rsidR="002F2810" w:rsidRPr="00ED6478" w:rsidRDefault="002F2810" w:rsidP="002F2810">
      <w:pPr>
        <w:ind w:left="68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S přihlédnutím k druhu a výši znečištění v odpadních vodách stanoví </w:t>
      </w:r>
      <w:r w:rsidR="00FB2E6C">
        <w:rPr>
          <w:rFonts w:ascii="Arial" w:hAnsi="Arial" w:cs="Arial"/>
          <w:sz w:val="20"/>
        </w:rPr>
        <w:t>ekolog</w:t>
      </w:r>
      <w:r w:rsidRPr="00ED6478">
        <w:rPr>
          <w:rFonts w:ascii="Arial" w:hAnsi="Arial" w:cs="Arial"/>
          <w:sz w:val="20"/>
        </w:rPr>
        <w:t xml:space="preserve"> </w:t>
      </w:r>
      <w:r w:rsidR="002743A8" w:rsidRPr="00ED6478">
        <w:rPr>
          <w:rFonts w:ascii="Arial" w:hAnsi="Arial" w:cs="Arial"/>
          <w:sz w:val="20"/>
        </w:rPr>
        <w:t xml:space="preserve">Dodavatele </w:t>
      </w:r>
      <w:r w:rsidRPr="00ED6478">
        <w:rPr>
          <w:rFonts w:ascii="Arial" w:hAnsi="Arial" w:cs="Arial"/>
          <w:sz w:val="20"/>
        </w:rPr>
        <w:t xml:space="preserve">vybraným znečišťovatelům specifický rozsah periodicky sledovaných ukazatelů a doplňující podmínky, za kterých bude </w:t>
      </w:r>
      <w:r w:rsidR="004A5635" w:rsidRPr="00ED6478">
        <w:rPr>
          <w:rFonts w:ascii="Arial" w:hAnsi="Arial" w:cs="Arial"/>
          <w:sz w:val="20"/>
        </w:rPr>
        <w:t>Dodavatel</w:t>
      </w:r>
      <w:r w:rsidRPr="00ED6478">
        <w:rPr>
          <w:rFonts w:ascii="Arial" w:hAnsi="Arial" w:cs="Arial"/>
          <w:sz w:val="20"/>
        </w:rPr>
        <w:t xml:space="preserve"> zajišťovat čištění jejich odpadních vod. Limitní hodnoty u ukazatelů, které nejsou uvedeny v tabulce v</w:t>
      </w:r>
      <w:r w:rsidR="007C04ED" w:rsidRPr="00ED6478">
        <w:rPr>
          <w:rFonts w:ascii="Arial" w:hAnsi="Arial" w:cs="Arial"/>
          <w:sz w:val="20"/>
        </w:rPr>
        <w:t> </w:t>
      </w:r>
      <w:proofErr w:type="gramStart"/>
      <w:r w:rsidR="007C04ED" w:rsidRPr="00ED6478">
        <w:rPr>
          <w:rFonts w:ascii="Arial" w:hAnsi="Arial" w:cs="Arial"/>
          <w:sz w:val="20"/>
        </w:rPr>
        <w:t xml:space="preserve">čl. </w:t>
      </w:r>
      <w:r w:rsidR="007C04ED" w:rsidRPr="00ED6478">
        <w:rPr>
          <w:rFonts w:ascii="Arial" w:hAnsi="Arial" w:cs="Arial"/>
          <w:sz w:val="20"/>
        </w:rPr>
        <w:fldChar w:fldCharType="begin"/>
      </w:r>
      <w:r w:rsidR="007C04ED" w:rsidRPr="00ED6478">
        <w:rPr>
          <w:rFonts w:ascii="Arial" w:hAnsi="Arial" w:cs="Arial"/>
          <w:sz w:val="20"/>
        </w:rPr>
        <w:instrText xml:space="preserve"> REF _Ref373855143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="007C04ED" w:rsidRPr="00ED6478">
        <w:rPr>
          <w:rFonts w:ascii="Arial" w:hAnsi="Arial" w:cs="Arial"/>
          <w:sz w:val="20"/>
        </w:rPr>
      </w:r>
      <w:r w:rsidR="007C04ED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4.15.2</w:t>
      </w:r>
      <w:proofErr w:type="gramEnd"/>
      <w:r w:rsidR="007C04ED"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a jsou vzhledem k charakteru odpadních vod důležité, určí pro každý případ samostatně </w:t>
      </w:r>
      <w:r w:rsidR="00FB2E6C">
        <w:rPr>
          <w:rFonts w:ascii="Arial" w:hAnsi="Arial" w:cs="Arial"/>
          <w:sz w:val="20"/>
        </w:rPr>
        <w:t>ekolog</w:t>
      </w:r>
      <w:r w:rsidR="00820F8A" w:rsidRPr="00ED6478">
        <w:rPr>
          <w:rFonts w:ascii="Arial" w:hAnsi="Arial" w:cs="Arial"/>
          <w:sz w:val="20"/>
        </w:rPr>
        <w:t xml:space="preserve"> </w:t>
      </w:r>
      <w:r w:rsidR="004A5635" w:rsidRPr="00ED6478">
        <w:rPr>
          <w:rFonts w:ascii="Arial" w:hAnsi="Arial" w:cs="Arial"/>
          <w:sz w:val="20"/>
        </w:rPr>
        <w:t>Dodavatele</w:t>
      </w:r>
      <w:r w:rsidR="00820F8A" w:rsidRPr="00ED6478">
        <w:rPr>
          <w:rFonts w:ascii="Arial" w:hAnsi="Arial" w:cs="Arial"/>
          <w:sz w:val="20"/>
        </w:rPr>
        <w:t>.</w:t>
      </w:r>
    </w:p>
    <w:p w:rsidR="002F2810" w:rsidRPr="00ED6478" w:rsidRDefault="00C63B7F" w:rsidP="00652616">
      <w:pPr>
        <w:pStyle w:val="Nadpis2"/>
        <w:spacing w:before="120"/>
      </w:pPr>
      <w:bookmarkStart w:id="6" w:name="_Ref372548250"/>
      <w:r w:rsidRPr="00ED6478">
        <w:t>Přerušení a ukončení dodávek</w:t>
      </w:r>
      <w:bookmarkEnd w:id="6"/>
      <w:r w:rsidR="00C30852" w:rsidRPr="00ED6478">
        <w:t xml:space="preserve"> Médií</w:t>
      </w:r>
    </w:p>
    <w:p w:rsidR="001604D9" w:rsidRPr="00ED6478" w:rsidRDefault="004A5635" w:rsidP="00726E8A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7" w:name="_Ref372548410"/>
      <w:r w:rsidRPr="00ED6478">
        <w:rPr>
          <w:rFonts w:ascii="Arial" w:hAnsi="Arial" w:cs="Arial"/>
          <w:sz w:val="20"/>
        </w:rPr>
        <w:t xml:space="preserve">Dodavatel </w:t>
      </w:r>
      <w:r w:rsidR="001604D9" w:rsidRPr="00ED6478">
        <w:rPr>
          <w:rFonts w:ascii="Arial" w:hAnsi="Arial" w:cs="Arial"/>
          <w:sz w:val="20"/>
        </w:rPr>
        <w:t xml:space="preserve">má právo přerušit nebo ukončit dodávky </w:t>
      </w:r>
      <w:r w:rsidRPr="00ED6478">
        <w:rPr>
          <w:rFonts w:ascii="Arial" w:hAnsi="Arial" w:cs="Arial"/>
          <w:sz w:val="20"/>
        </w:rPr>
        <w:t xml:space="preserve">Médií Odběrateli </w:t>
      </w:r>
      <w:r w:rsidR="001604D9" w:rsidRPr="00ED6478">
        <w:rPr>
          <w:rFonts w:ascii="Arial" w:hAnsi="Arial" w:cs="Arial"/>
          <w:sz w:val="20"/>
        </w:rPr>
        <w:t xml:space="preserve">v případě </w:t>
      </w:r>
      <w:r w:rsidR="006371D0" w:rsidRPr="00ED6478">
        <w:rPr>
          <w:rFonts w:ascii="Arial" w:hAnsi="Arial" w:cs="Arial"/>
          <w:sz w:val="20"/>
        </w:rPr>
        <w:t>N</w:t>
      </w:r>
      <w:r w:rsidR="001604D9" w:rsidRPr="00ED6478">
        <w:rPr>
          <w:rFonts w:ascii="Arial" w:hAnsi="Arial" w:cs="Arial"/>
          <w:sz w:val="20"/>
        </w:rPr>
        <w:t xml:space="preserve">eoprávněného odběru, a to zejména </w:t>
      </w:r>
      <w:r w:rsidR="006371D0" w:rsidRPr="00ED6478">
        <w:rPr>
          <w:rFonts w:ascii="Arial" w:hAnsi="Arial" w:cs="Arial"/>
          <w:sz w:val="20"/>
        </w:rPr>
        <w:t xml:space="preserve">na základě </w:t>
      </w:r>
      <w:r w:rsidR="00D20509" w:rsidRPr="00ED6478">
        <w:rPr>
          <w:rFonts w:ascii="Arial" w:hAnsi="Arial" w:cs="Arial"/>
          <w:sz w:val="20"/>
        </w:rPr>
        <w:t>práva Dodavatele dle</w:t>
      </w:r>
      <w:r w:rsidR="001604D9" w:rsidRPr="00ED6478">
        <w:rPr>
          <w:rFonts w:ascii="Arial" w:hAnsi="Arial" w:cs="Arial"/>
          <w:sz w:val="20"/>
        </w:rPr>
        <w:t xml:space="preserve"> § 30</w:t>
      </w:r>
      <w:r w:rsidR="00D20509" w:rsidRPr="00ED6478">
        <w:rPr>
          <w:rFonts w:ascii="Arial" w:hAnsi="Arial" w:cs="Arial"/>
          <w:sz w:val="20"/>
        </w:rPr>
        <w:t xml:space="preserve"> </w:t>
      </w:r>
      <w:r w:rsidR="001604D9" w:rsidRPr="00ED6478">
        <w:rPr>
          <w:rFonts w:ascii="Arial" w:hAnsi="Arial" w:cs="Arial"/>
          <w:sz w:val="20"/>
        </w:rPr>
        <w:t>EZ</w:t>
      </w:r>
      <w:r w:rsidR="006371D0" w:rsidRPr="00ED6478">
        <w:rPr>
          <w:rFonts w:ascii="Arial" w:hAnsi="Arial" w:cs="Arial"/>
          <w:sz w:val="20"/>
        </w:rPr>
        <w:t xml:space="preserve"> v případě dodávek elektřiny,</w:t>
      </w:r>
      <w:r w:rsidR="00D20509" w:rsidRPr="00ED6478">
        <w:rPr>
          <w:rFonts w:ascii="Arial" w:hAnsi="Arial" w:cs="Arial"/>
          <w:sz w:val="20"/>
        </w:rPr>
        <w:t xml:space="preserve"> </w:t>
      </w:r>
      <w:r w:rsidR="009A73B2" w:rsidRPr="00ED6478">
        <w:rPr>
          <w:rFonts w:ascii="Arial" w:hAnsi="Arial" w:cs="Arial"/>
          <w:sz w:val="20"/>
        </w:rPr>
        <w:t>§ 61 EZ</w:t>
      </w:r>
      <w:r w:rsidR="006371D0" w:rsidRPr="00ED6478">
        <w:rPr>
          <w:rFonts w:ascii="Arial" w:hAnsi="Arial" w:cs="Arial"/>
          <w:sz w:val="20"/>
        </w:rPr>
        <w:t xml:space="preserve"> v případě dodávek plynu a</w:t>
      </w:r>
      <w:r w:rsidRPr="00ED6478">
        <w:rPr>
          <w:rFonts w:ascii="Arial" w:hAnsi="Arial" w:cs="Arial"/>
          <w:sz w:val="20"/>
        </w:rPr>
        <w:t xml:space="preserve"> § 76 EZ</w:t>
      </w:r>
      <w:r w:rsidR="006371D0" w:rsidRPr="00ED6478">
        <w:rPr>
          <w:rFonts w:ascii="Arial" w:hAnsi="Arial" w:cs="Arial"/>
          <w:sz w:val="20"/>
        </w:rPr>
        <w:t xml:space="preserve"> v případě dodávek tepelné energie</w:t>
      </w:r>
      <w:r w:rsidR="009A73B2" w:rsidRPr="00ED6478">
        <w:rPr>
          <w:rFonts w:ascii="Arial" w:hAnsi="Arial" w:cs="Arial"/>
          <w:sz w:val="20"/>
        </w:rPr>
        <w:t>;</w:t>
      </w:r>
      <w:r w:rsidR="001604D9" w:rsidRPr="00ED6478">
        <w:rPr>
          <w:rFonts w:ascii="Arial" w:hAnsi="Arial" w:cs="Arial"/>
          <w:sz w:val="20"/>
        </w:rPr>
        <w:t xml:space="preserve"> u dalších </w:t>
      </w:r>
      <w:r w:rsidR="003E0B29" w:rsidRPr="00ED6478">
        <w:rPr>
          <w:rFonts w:ascii="Arial" w:hAnsi="Arial" w:cs="Arial"/>
          <w:sz w:val="20"/>
        </w:rPr>
        <w:t>Médií</w:t>
      </w:r>
      <w:r w:rsidR="00474A16" w:rsidRPr="00ED6478">
        <w:rPr>
          <w:rFonts w:ascii="Arial" w:hAnsi="Arial" w:cs="Arial"/>
          <w:sz w:val="20"/>
        </w:rPr>
        <w:t xml:space="preserve">, kde příslušný právní předpis nestanoví jinak, </w:t>
      </w:r>
      <w:r w:rsidR="001604D9" w:rsidRPr="00ED6478">
        <w:rPr>
          <w:rFonts w:ascii="Arial" w:hAnsi="Arial" w:cs="Arial"/>
          <w:sz w:val="20"/>
        </w:rPr>
        <w:t xml:space="preserve">pak </w:t>
      </w:r>
      <w:r w:rsidR="00474A16" w:rsidRPr="00ED6478">
        <w:rPr>
          <w:rFonts w:ascii="Arial" w:hAnsi="Arial" w:cs="Arial"/>
          <w:sz w:val="20"/>
        </w:rPr>
        <w:t>bude pos</w:t>
      </w:r>
      <w:r w:rsidR="00AE070C" w:rsidRPr="00ED6478">
        <w:rPr>
          <w:rFonts w:ascii="Arial" w:hAnsi="Arial" w:cs="Arial"/>
          <w:sz w:val="20"/>
        </w:rPr>
        <w:t>tupováno obdobně</w:t>
      </w:r>
      <w:r w:rsidR="00474A16" w:rsidRPr="00ED6478">
        <w:rPr>
          <w:rFonts w:ascii="Arial" w:hAnsi="Arial" w:cs="Arial"/>
          <w:sz w:val="20"/>
        </w:rPr>
        <w:t>.</w:t>
      </w:r>
      <w:bookmarkEnd w:id="7"/>
    </w:p>
    <w:p w:rsidR="002928FA" w:rsidRPr="00ED6478" w:rsidRDefault="002928FA" w:rsidP="00726E8A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</w:t>
      </w:r>
      <w:r w:rsidR="006371D0" w:rsidRPr="00ED6478">
        <w:rPr>
          <w:rFonts w:ascii="Arial" w:hAnsi="Arial" w:cs="Arial"/>
          <w:sz w:val="20"/>
        </w:rPr>
        <w:t xml:space="preserve">Neoprávněného </w:t>
      </w:r>
      <w:r w:rsidRPr="00ED6478">
        <w:rPr>
          <w:rFonts w:ascii="Arial" w:hAnsi="Arial" w:cs="Arial"/>
          <w:sz w:val="20"/>
        </w:rPr>
        <w:t xml:space="preserve">odběru může být přerušení nebo ukončení dodávek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Pr="00ED6478">
        <w:rPr>
          <w:rFonts w:ascii="Arial" w:hAnsi="Arial" w:cs="Arial"/>
          <w:sz w:val="20"/>
        </w:rPr>
        <w:t>provedeno bezprostředně po takovém zjištění,</w:t>
      </w:r>
      <w:r w:rsidR="006371D0" w:rsidRPr="00ED6478">
        <w:rPr>
          <w:rFonts w:ascii="Arial" w:hAnsi="Arial" w:cs="Arial"/>
          <w:sz w:val="20"/>
        </w:rPr>
        <w:t xml:space="preserve"> nestanoví-li</w:t>
      </w:r>
      <w:r w:rsidR="006D7456" w:rsidRPr="00ED6478">
        <w:rPr>
          <w:rFonts w:ascii="Arial" w:hAnsi="Arial" w:cs="Arial"/>
          <w:sz w:val="20"/>
        </w:rPr>
        <w:t xml:space="preserve"> příslušný právní předpis nebo </w:t>
      </w:r>
      <w:r w:rsidR="0071511D" w:rsidRPr="00ED6478">
        <w:rPr>
          <w:rFonts w:ascii="Arial" w:hAnsi="Arial" w:cs="Arial"/>
          <w:sz w:val="20"/>
        </w:rPr>
        <w:t>Smlouva</w:t>
      </w:r>
      <w:r w:rsidR="006D7456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jinak. </w:t>
      </w:r>
    </w:p>
    <w:p w:rsidR="003E1E83" w:rsidRPr="00ED6478" w:rsidRDefault="001604D9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Přerušení nebo ukončení dodávek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="006371D0" w:rsidRPr="00ED6478">
        <w:rPr>
          <w:rFonts w:ascii="Arial" w:hAnsi="Arial" w:cs="Arial"/>
          <w:sz w:val="20"/>
        </w:rPr>
        <w:t xml:space="preserve">z důvodu Neoprávněného odběru </w:t>
      </w:r>
      <w:r w:rsidRPr="00ED6478">
        <w:rPr>
          <w:rFonts w:ascii="Arial" w:hAnsi="Arial" w:cs="Arial"/>
          <w:sz w:val="20"/>
        </w:rPr>
        <w:t xml:space="preserve">je </w:t>
      </w:r>
      <w:r w:rsidR="004A5635" w:rsidRPr="00ED6478">
        <w:rPr>
          <w:rFonts w:ascii="Arial" w:hAnsi="Arial" w:cs="Arial"/>
          <w:sz w:val="20"/>
        </w:rPr>
        <w:t xml:space="preserve">Dodavatel </w:t>
      </w:r>
      <w:r w:rsidR="009A73B2" w:rsidRPr="00ED6478">
        <w:rPr>
          <w:rFonts w:ascii="Arial" w:hAnsi="Arial" w:cs="Arial"/>
          <w:sz w:val="20"/>
        </w:rPr>
        <w:t xml:space="preserve">oprávněn provést v jakémkoliv </w:t>
      </w:r>
      <w:r w:rsidR="004A5635" w:rsidRPr="00ED6478">
        <w:rPr>
          <w:rFonts w:ascii="Arial" w:hAnsi="Arial" w:cs="Arial"/>
          <w:sz w:val="20"/>
        </w:rPr>
        <w:t xml:space="preserve">Odběrném </w:t>
      </w:r>
      <w:r w:rsidR="009A73B2" w:rsidRPr="00ED6478">
        <w:rPr>
          <w:rFonts w:ascii="Arial" w:hAnsi="Arial" w:cs="Arial"/>
          <w:sz w:val="20"/>
        </w:rPr>
        <w:t xml:space="preserve">místě nebo na více </w:t>
      </w:r>
      <w:r w:rsidR="004A5635" w:rsidRPr="00ED6478">
        <w:rPr>
          <w:rFonts w:ascii="Arial" w:hAnsi="Arial" w:cs="Arial"/>
          <w:sz w:val="20"/>
        </w:rPr>
        <w:t xml:space="preserve">Odběrných </w:t>
      </w:r>
      <w:r w:rsidR="009A73B2" w:rsidRPr="00ED6478">
        <w:rPr>
          <w:rFonts w:ascii="Arial" w:hAnsi="Arial" w:cs="Arial"/>
          <w:sz w:val="20"/>
        </w:rPr>
        <w:t xml:space="preserve">místech </w:t>
      </w:r>
      <w:r w:rsidR="00D8063D" w:rsidRPr="00ED6478">
        <w:rPr>
          <w:rFonts w:ascii="Arial" w:hAnsi="Arial" w:cs="Arial"/>
          <w:sz w:val="20"/>
        </w:rPr>
        <w:t>Odběratele</w:t>
      </w:r>
      <w:r w:rsidR="006371D0" w:rsidRPr="00ED6478">
        <w:rPr>
          <w:rFonts w:ascii="Arial" w:hAnsi="Arial" w:cs="Arial"/>
          <w:sz w:val="20"/>
        </w:rPr>
        <w:t>, nestanoví-li příslušný právní předpis nebo písemná dohoda Stran jinak.</w:t>
      </w:r>
    </w:p>
    <w:p w:rsidR="002928FA" w:rsidRPr="00ED6478" w:rsidRDefault="0033337C" w:rsidP="00DC4A0C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Přerušení nebo </w:t>
      </w:r>
      <w:r w:rsidR="006D7456" w:rsidRPr="00ED6478">
        <w:rPr>
          <w:rFonts w:ascii="Arial" w:hAnsi="Arial" w:cs="Arial"/>
          <w:sz w:val="20"/>
        </w:rPr>
        <w:t xml:space="preserve">ukončení </w:t>
      </w:r>
      <w:r w:rsidR="003E1E83" w:rsidRPr="00ED6478">
        <w:rPr>
          <w:rFonts w:ascii="Arial" w:hAnsi="Arial" w:cs="Arial"/>
          <w:sz w:val="20"/>
        </w:rPr>
        <w:t xml:space="preserve">dodávek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="003E1E83" w:rsidRPr="00ED6478">
        <w:rPr>
          <w:rFonts w:ascii="Arial" w:hAnsi="Arial" w:cs="Arial"/>
          <w:sz w:val="20"/>
        </w:rPr>
        <w:t xml:space="preserve">v případě Neoprávněného odběru </w:t>
      </w:r>
      <w:r w:rsidRPr="00ED6478">
        <w:rPr>
          <w:rFonts w:ascii="Arial" w:hAnsi="Arial" w:cs="Arial"/>
          <w:sz w:val="20"/>
        </w:rPr>
        <w:t>bu</w:t>
      </w:r>
      <w:r w:rsidR="009A73B2" w:rsidRPr="00ED6478">
        <w:rPr>
          <w:rFonts w:ascii="Arial" w:hAnsi="Arial" w:cs="Arial"/>
          <w:sz w:val="20"/>
        </w:rPr>
        <w:t xml:space="preserve">de provedeno na náklady </w:t>
      </w:r>
      <w:r w:rsidR="00D8063D" w:rsidRPr="00ED6478">
        <w:rPr>
          <w:rFonts w:ascii="Arial" w:hAnsi="Arial" w:cs="Arial"/>
          <w:sz w:val="20"/>
        </w:rPr>
        <w:t xml:space="preserve">Odběratele </w:t>
      </w:r>
      <w:r w:rsidR="009A73B2" w:rsidRPr="00ED6478">
        <w:rPr>
          <w:rFonts w:ascii="Arial" w:hAnsi="Arial" w:cs="Arial"/>
          <w:sz w:val="20"/>
        </w:rPr>
        <w:t>a v případě, že jej provede provoz</w:t>
      </w:r>
      <w:r w:rsidRPr="00ED6478">
        <w:rPr>
          <w:rFonts w:ascii="Arial" w:hAnsi="Arial" w:cs="Arial"/>
          <w:sz w:val="20"/>
        </w:rPr>
        <w:t>ovatel distribuční soustavy jiný</w:t>
      </w:r>
      <w:r w:rsidR="00831C84" w:rsidRPr="00ED6478">
        <w:rPr>
          <w:rFonts w:ascii="Arial" w:hAnsi="Arial" w:cs="Arial"/>
          <w:sz w:val="20"/>
        </w:rPr>
        <w:t xml:space="preserve"> </w:t>
      </w:r>
      <w:r w:rsidR="009A73B2" w:rsidRPr="00ED6478">
        <w:rPr>
          <w:rFonts w:ascii="Arial" w:hAnsi="Arial" w:cs="Arial"/>
          <w:sz w:val="20"/>
        </w:rPr>
        <w:t xml:space="preserve">než </w:t>
      </w:r>
      <w:r w:rsidR="00D8063D" w:rsidRPr="00ED6478">
        <w:rPr>
          <w:rFonts w:ascii="Arial" w:hAnsi="Arial" w:cs="Arial"/>
          <w:sz w:val="20"/>
        </w:rPr>
        <w:t>Dodavatel</w:t>
      </w:r>
      <w:r w:rsidR="009A73B2" w:rsidRPr="00ED6478">
        <w:rPr>
          <w:rFonts w:ascii="Arial" w:hAnsi="Arial" w:cs="Arial"/>
          <w:sz w:val="20"/>
        </w:rPr>
        <w:t xml:space="preserve">, bude tak učiněno na žádost </w:t>
      </w:r>
      <w:r w:rsidR="00D8063D" w:rsidRPr="00ED6478">
        <w:rPr>
          <w:rFonts w:ascii="Arial" w:hAnsi="Arial" w:cs="Arial"/>
          <w:sz w:val="20"/>
        </w:rPr>
        <w:t>Dodavatele</w:t>
      </w:r>
      <w:r w:rsidR="009A73B2" w:rsidRPr="00ED6478">
        <w:rPr>
          <w:rFonts w:ascii="Arial" w:hAnsi="Arial" w:cs="Arial"/>
          <w:sz w:val="20"/>
        </w:rPr>
        <w:t>.</w:t>
      </w:r>
      <w:r w:rsidR="002928FA" w:rsidRPr="00ED6478">
        <w:rPr>
          <w:rFonts w:ascii="Arial" w:hAnsi="Arial" w:cs="Arial"/>
          <w:sz w:val="20"/>
        </w:rPr>
        <w:t xml:space="preserve"> </w:t>
      </w:r>
    </w:p>
    <w:p w:rsidR="00983D07" w:rsidRPr="00ED6478" w:rsidRDefault="00983D07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Přerušení dodávek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Pr="00ED6478">
        <w:rPr>
          <w:rFonts w:ascii="Arial" w:hAnsi="Arial" w:cs="Arial"/>
          <w:sz w:val="20"/>
        </w:rPr>
        <w:t>v případě Neoprávněného odběru nezbavuje Odběratele povinnosti hradit cenu za rezervovanou kapacitu dle Smlouvy.</w:t>
      </w:r>
    </w:p>
    <w:p w:rsidR="003E1E83" w:rsidRPr="00ED6478" w:rsidRDefault="00F07246" w:rsidP="00DC4A0C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Omezení či p</w:t>
      </w:r>
      <w:r w:rsidR="003E1E83" w:rsidRPr="00ED6478">
        <w:rPr>
          <w:rFonts w:ascii="Arial" w:hAnsi="Arial" w:cs="Arial"/>
          <w:sz w:val="20"/>
        </w:rPr>
        <w:t xml:space="preserve">řerušení dodávek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="003E1E83" w:rsidRPr="00ED6478">
        <w:rPr>
          <w:rFonts w:ascii="Arial" w:hAnsi="Arial" w:cs="Arial"/>
          <w:sz w:val="20"/>
        </w:rPr>
        <w:t>z důvodu plánované údržby bude dohodnuto Stranami v souladu s předpokládanými odstávkami</w:t>
      </w:r>
      <w:r w:rsidR="002B76CD" w:rsidRPr="00ED6478">
        <w:rPr>
          <w:rFonts w:ascii="Arial" w:hAnsi="Arial" w:cs="Arial"/>
          <w:sz w:val="20"/>
        </w:rPr>
        <w:t xml:space="preserve"> </w:t>
      </w:r>
      <w:r w:rsidR="003E1E83" w:rsidRPr="00ED6478">
        <w:rPr>
          <w:rFonts w:ascii="Arial" w:hAnsi="Arial" w:cs="Arial"/>
          <w:sz w:val="20"/>
        </w:rPr>
        <w:t>při provádění plánovaných oprav, údržbářských a revizních činnostech</w:t>
      </w:r>
      <w:r w:rsidR="00CC24FC" w:rsidRPr="00ED6478">
        <w:rPr>
          <w:rFonts w:ascii="Arial" w:hAnsi="Arial" w:cs="Arial"/>
          <w:sz w:val="20"/>
        </w:rPr>
        <w:t>.</w:t>
      </w:r>
    </w:p>
    <w:p w:rsidR="006657C7" w:rsidRPr="00ED6478" w:rsidRDefault="006657C7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Dodavatel je dále oprávněn </w:t>
      </w:r>
      <w:r w:rsidR="00F07246" w:rsidRPr="00ED6478">
        <w:rPr>
          <w:rFonts w:ascii="Arial" w:hAnsi="Arial" w:cs="Arial"/>
          <w:sz w:val="20"/>
        </w:rPr>
        <w:t xml:space="preserve">omezit či </w:t>
      </w:r>
      <w:r w:rsidR="002B76CD" w:rsidRPr="00ED6478">
        <w:rPr>
          <w:rFonts w:ascii="Arial" w:hAnsi="Arial" w:cs="Arial"/>
          <w:sz w:val="20"/>
        </w:rPr>
        <w:t xml:space="preserve">přerušit dodávky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="002B76CD" w:rsidRPr="00ED6478">
        <w:rPr>
          <w:rFonts w:ascii="Arial" w:hAnsi="Arial" w:cs="Arial"/>
          <w:sz w:val="20"/>
        </w:rPr>
        <w:t>z následujících důvodů:</w:t>
      </w:r>
    </w:p>
    <w:p w:rsidR="002B76CD" w:rsidRPr="00ED6478" w:rsidRDefault="003E1E83" w:rsidP="00DC4A0C">
      <w:pPr>
        <w:numPr>
          <w:ilvl w:val="0"/>
          <w:numId w:val="12"/>
        </w:numPr>
        <w:ind w:left="106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při odstraňování provozních nehod, havárií, poruch technického výrobního zařízení a jiných naléhavých údržbářských činnostech;</w:t>
      </w:r>
    </w:p>
    <w:p w:rsidR="002B76CD" w:rsidRPr="00ED6478" w:rsidRDefault="003E1E83" w:rsidP="00DC4A0C">
      <w:pPr>
        <w:numPr>
          <w:ilvl w:val="0"/>
          <w:numId w:val="12"/>
        </w:numPr>
        <w:ind w:left="106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při událostech živelní pohromy;</w:t>
      </w:r>
    </w:p>
    <w:p w:rsidR="003E1E83" w:rsidRPr="00ED6478" w:rsidRDefault="003E1E83" w:rsidP="00DC4A0C">
      <w:pPr>
        <w:numPr>
          <w:ilvl w:val="0"/>
          <w:numId w:val="12"/>
        </w:numPr>
        <w:ind w:left="106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při vyhlášení všech regulačních opatření vztahujících se na Dodavatele;</w:t>
      </w:r>
    </w:p>
    <w:p w:rsidR="00CA52C1" w:rsidRPr="00ED6478" w:rsidRDefault="003E1E83" w:rsidP="00DC4A0C">
      <w:pPr>
        <w:numPr>
          <w:ilvl w:val="0"/>
          <w:numId w:val="12"/>
        </w:numPr>
        <w:ind w:left="106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zjistí-li příslušný orgán státní správy nebo zástupce Dodavatele či subdodavatele závady na odběrném zařízení bránící bezpečnému a spolehlivému provozu</w:t>
      </w:r>
      <w:r w:rsidR="00CA52C1" w:rsidRPr="00ED6478">
        <w:rPr>
          <w:rFonts w:ascii="Arial" w:hAnsi="Arial" w:cs="Arial"/>
          <w:sz w:val="20"/>
        </w:rPr>
        <w:t>;</w:t>
      </w:r>
    </w:p>
    <w:p w:rsidR="003E1E83" w:rsidRPr="00ED6478" w:rsidRDefault="00CA52C1" w:rsidP="006B165E">
      <w:pPr>
        <w:numPr>
          <w:ilvl w:val="0"/>
          <w:numId w:val="12"/>
        </w:numPr>
        <w:ind w:left="106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při stavu nouze dle EZ (zejména dle ustanovení § 54, § 73 a § 88 EZ) nebo v obdobných situací upravených v příslušných právních předpisech.</w:t>
      </w:r>
    </w:p>
    <w:p w:rsidR="00E44616" w:rsidRPr="00ED6478" w:rsidRDefault="00E44616" w:rsidP="00B402E9">
      <w:pPr>
        <w:jc w:val="both"/>
        <w:rPr>
          <w:rFonts w:ascii="Arial" w:hAnsi="Arial" w:cs="Arial"/>
          <w:sz w:val="20"/>
        </w:rPr>
      </w:pPr>
    </w:p>
    <w:p w:rsidR="00E44616" w:rsidRPr="00ED6478" w:rsidRDefault="00E44616" w:rsidP="00DC4A0C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Ostatní důvody omezení nebo přerušení dodávek jednotlivých Médií</w:t>
      </w:r>
      <w:r w:rsidR="006C1018" w:rsidRPr="00ED6478">
        <w:rPr>
          <w:rFonts w:ascii="Arial" w:hAnsi="Arial" w:cs="Arial"/>
          <w:sz w:val="20"/>
        </w:rPr>
        <w:t xml:space="preserve"> nespecifikované ve Smlouvě nebo těchto Obchodních podmínkách</w:t>
      </w:r>
      <w:r w:rsidRPr="00ED6478">
        <w:rPr>
          <w:rFonts w:ascii="Arial" w:hAnsi="Arial" w:cs="Arial"/>
          <w:sz w:val="20"/>
        </w:rPr>
        <w:t xml:space="preserve"> budou vždy operativně řešeny dohodou Stran.</w:t>
      </w:r>
    </w:p>
    <w:p w:rsidR="00F07246" w:rsidRPr="00ED6478" w:rsidRDefault="00F07246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Odběrateli nevzniká při omezení, přerušení nebo ukončení dodávek </w:t>
      </w:r>
      <w:r w:rsidR="00C30852" w:rsidRPr="00ED6478">
        <w:rPr>
          <w:rFonts w:ascii="Arial" w:hAnsi="Arial" w:cs="Arial"/>
          <w:sz w:val="20"/>
        </w:rPr>
        <w:t xml:space="preserve">Médií </w:t>
      </w:r>
      <w:r w:rsidRPr="00ED6478">
        <w:rPr>
          <w:rFonts w:ascii="Arial" w:hAnsi="Arial" w:cs="Arial"/>
          <w:sz w:val="20"/>
        </w:rPr>
        <w:t xml:space="preserve">dle Smlouvy a těchto Obchodních podmínek právo na náhradu </w:t>
      </w:r>
      <w:r w:rsidR="00B36333" w:rsidRPr="00ED6478">
        <w:rPr>
          <w:rFonts w:ascii="Arial" w:hAnsi="Arial" w:cs="Arial"/>
          <w:sz w:val="20"/>
        </w:rPr>
        <w:t>újmy (jakékoliv majetkové škody vč. ušlého zisku)</w:t>
      </w:r>
      <w:r w:rsidRPr="00ED6478">
        <w:rPr>
          <w:rFonts w:ascii="Arial" w:hAnsi="Arial" w:cs="Arial"/>
          <w:sz w:val="20"/>
        </w:rPr>
        <w:t>.</w:t>
      </w:r>
    </w:p>
    <w:p w:rsidR="00013ADF" w:rsidRPr="00ED6478" w:rsidRDefault="00013ADF" w:rsidP="00652616">
      <w:pPr>
        <w:pStyle w:val="Nadpis2"/>
        <w:spacing w:before="120"/>
      </w:pPr>
      <w:r w:rsidRPr="00ED6478">
        <w:t>Odpojení OPZ</w:t>
      </w:r>
    </w:p>
    <w:p w:rsidR="00013ADF" w:rsidRPr="00ED6478" w:rsidRDefault="00013ADF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8" w:name="_Ref373401409"/>
      <w:r w:rsidRPr="00ED6478">
        <w:rPr>
          <w:rFonts w:ascii="Arial" w:hAnsi="Arial" w:cs="Arial"/>
          <w:sz w:val="20"/>
        </w:rPr>
        <w:t xml:space="preserve">Dodavatel je </w:t>
      </w:r>
      <w:r w:rsidR="003B6D07" w:rsidRPr="00ED6478">
        <w:rPr>
          <w:rFonts w:ascii="Arial" w:hAnsi="Arial" w:cs="Arial"/>
          <w:sz w:val="20"/>
        </w:rPr>
        <w:t>v</w:t>
      </w:r>
      <w:r w:rsidR="00663CEA" w:rsidRPr="00ED6478">
        <w:rPr>
          <w:rFonts w:ascii="Arial" w:hAnsi="Arial" w:cs="Arial"/>
          <w:sz w:val="20"/>
        </w:rPr>
        <w:t> </w:t>
      </w:r>
      <w:r w:rsidR="003B6D07" w:rsidRPr="00ED6478">
        <w:rPr>
          <w:rFonts w:ascii="Arial" w:hAnsi="Arial" w:cs="Arial"/>
          <w:sz w:val="20"/>
        </w:rPr>
        <w:t>případě</w:t>
      </w:r>
      <w:r w:rsidR="00663CEA" w:rsidRPr="00ED6478">
        <w:rPr>
          <w:rFonts w:ascii="Arial" w:hAnsi="Arial" w:cs="Arial"/>
          <w:sz w:val="20"/>
        </w:rPr>
        <w:t>, kdy je mezi ním a Odběratelem uzavřena Smlouva, jejímž předmětem je připojení OPZ k LDS,</w:t>
      </w:r>
      <w:r w:rsidR="003B6D07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oprávněn odpojit OPZ od LDS v následujících případech:</w:t>
      </w:r>
      <w:bookmarkEnd w:id="8"/>
    </w:p>
    <w:p w:rsidR="00BD559F" w:rsidRPr="00ED6478" w:rsidRDefault="00013ADF" w:rsidP="006B165E">
      <w:pPr>
        <w:pStyle w:val="Odstavecseseznamem"/>
        <w:numPr>
          <w:ilvl w:val="0"/>
          <w:numId w:val="17"/>
        </w:numPr>
        <w:spacing w:after="120"/>
        <w:ind w:left="993"/>
        <w:jc w:val="both"/>
        <w:rPr>
          <w:rFonts w:ascii="Arial" w:hAnsi="Arial" w:cs="Arial"/>
          <w:sz w:val="18"/>
        </w:rPr>
      </w:pPr>
      <w:bookmarkStart w:id="9" w:name="_Ref373401393"/>
      <w:r w:rsidRPr="00ED6478">
        <w:rPr>
          <w:rFonts w:ascii="Arial" w:hAnsi="Arial" w:cs="Arial"/>
          <w:sz w:val="20"/>
          <w:lang w:eastAsia="en-US"/>
        </w:rPr>
        <w:t>OPZ ohrožuje život, zdraví nebo majetek osob; odpojení je Dodavatel oprávněn oznámit obchodníkovi s plynem, který dodává plyn Odběrateli do OPZ;</w:t>
      </w:r>
      <w:bookmarkEnd w:id="9"/>
    </w:p>
    <w:p w:rsidR="00013ADF" w:rsidRPr="00ED6478" w:rsidRDefault="00013ADF" w:rsidP="006B165E">
      <w:pPr>
        <w:pStyle w:val="Odstavecseseznamem"/>
        <w:numPr>
          <w:ilvl w:val="0"/>
          <w:numId w:val="17"/>
        </w:numPr>
        <w:spacing w:after="120"/>
        <w:ind w:left="993"/>
        <w:jc w:val="both"/>
        <w:rPr>
          <w:rFonts w:ascii="Arial" w:hAnsi="Arial" w:cs="Arial"/>
          <w:sz w:val="18"/>
        </w:rPr>
      </w:pPr>
      <w:bookmarkStart w:id="10" w:name="_Ref373401730"/>
      <w:r w:rsidRPr="00ED6478">
        <w:rPr>
          <w:rFonts w:ascii="Arial" w:hAnsi="Arial" w:cs="Arial"/>
          <w:sz w:val="20"/>
          <w:lang w:eastAsia="en-US"/>
        </w:rPr>
        <w:t xml:space="preserve">jsou splněny podmínky pro přerušení anebo </w:t>
      </w:r>
      <w:r w:rsidR="00C677F5" w:rsidRPr="00ED6478">
        <w:rPr>
          <w:rFonts w:ascii="Arial" w:hAnsi="Arial" w:cs="Arial"/>
          <w:sz w:val="20"/>
          <w:lang w:eastAsia="en-US"/>
        </w:rPr>
        <w:t>omezení dodávky plynu z důvodu N</w:t>
      </w:r>
      <w:r w:rsidRPr="00ED6478">
        <w:rPr>
          <w:rFonts w:ascii="Arial" w:hAnsi="Arial" w:cs="Arial"/>
          <w:sz w:val="20"/>
          <w:lang w:eastAsia="en-US"/>
        </w:rPr>
        <w:t>eoprávněného odběru nebo neoprávněné distribuce plynu stanovené v obecně závazném právním předpise;</w:t>
      </w:r>
      <w:bookmarkEnd w:id="10"/>
    </w:p>
    <w:p w:rsidR="00013ADF" w:rsidRPr="00ED6478" w:rsidRDefault="00013ADF" w:rsidP="006B165E">
      <w:pPr>
        <w:pStyle w:val="Odstavecseseznamem"/>
        <w:numPr>
          <w:ilvl w:val="0"/>
          <w:numId w:val="17"/>
        </w:numPr>
        <w:spacing w:after="120"/>
        <w:ind w:left="993"/>
        <w:jc w:val="both"/>
        <w:rPr>
          <w:rFonts w:ascii="Arial" w:hAnsi="Arial" w:cs="Arial"/>
          <w:sz w:val="18"/>
        </w:rPr>
      </w:pPr>
      <w:r w:rsidRPr="00ED6478">
        <w:rPr>
          <w:rFonts w:ascii="Arial" w:hAnsi="Arial" w:cs="Arial"/>
          <w:sz w:val="20"/>
          <w:lang w:eastAsia="en-US"/>
        </w:rPr>
        <w:t>Odběratel o odpojení OPZ požádá Dodavatele;</w:t>
      </w:r>
    </w:p>
    <w:p w:rsidR="00013ADF" w:rsidRPr="00ED6478" w:rsidRDefault="00013ADF" w:rsidP="006B165E">
      <w:pPr>
        <w:pStyle w:val="Odstavecseseznamem"/>
        <w:numPr>
          <w:ilvl w:val="0"/>
          <w:numId w:val="17"/>
        </w:numPr>
        <w:spacing w:after="120"/>
        <w:ind w:left="993"/>
        <w:jc w:val="both"/>
        <w:rPr>
          <w:rFonts w:ascii="Arial" w:hAnsi="Arial" w:cs="Arial"/>
          <w:sz w:val="18"/>
        </w:rPr>
      </w:pPr>
      <w:bookmarkStart w:id="11" w:name="_Ref373401737"/>
      <w:r w:rsidRPr="00ED6478">
        <w:rPr>
          <w:rFonts w:ascii="Arial" w:hAnsi="Arial" w:cs="Arial"/>
          <w:sz w:val="20"/>
          <w:lang w:eastAsia="en-US"/>
        </w:rPr>
        <w:lastRenderedPageBreak/>
        <w:t xml:space="preserve">o odpojení požádá dodavatel plynu, který plyn dodává Odběrateli do OM </w:t>
      </w:r>
      <w:r w:rsidR="00B21B88" w:rsidRPr="00ED6478">
        <w:rPr>
          <w:rFonts w:ascii="Arial" w:hAnsi="Arial" w:cs="Arial"/>
          <w:sz w:val="20"/>
          <w:lang w:eastAsia="en-US"/>
        </w:rPr>
        <w:t>specifikovaných ve Smlouvě</w:t>
      </w:r>
      <w:r w:rsidRPr="00ED6478">
        <w:rPr>
          <w:rFonts w:ascii="Arial" w:hAnsi="Arial" w:cs="Arial"/>
          <w:sz w:val="20"/>
          <w:lang w:eastAsia="en-US"/>
        </w:rPr>
        <w:t>;</w:t>
      </w:r>
      <w:bookmarkEnd w:id="11"/>
    </w:p>
    <w:p w:rsidR="00013ADF" w:rsidRPr="00ED6478" w:rsidRDefault="00013ADF" w:rsidP="006B165E">
      <w:pPr>
        <w:pStyle w:val="Odstavecseseznamem"/>
        <w:numPr>
          <w:ilvl w:val="0"/>
          <w:numId w:val="17"/>
        </w:numPr>
        <w:spacing w:after="120"/>
        <w:ind w:left="993"/>
        <w:jc w:val="both"/>
        <w:rPr>
          <w:rFonts w:ascii="Arial" w:hAnsi="Arial" w:cs="Arial"/>
          <w:sz w:val="18"/>
        </w:rPr>
      </w:pPr>
      <w:r w:rsidRPr="00ED6478">
        <w:rPr>
          <w:rFonts w:ascii="Arial" w:hAnsi="Arial" w:cs="Arial"/>
          <w:sz w:val="20"/>
          <w:lang w:eastAsia="en-US"/>
        </w:rPr>
        <w:t>dojde k ukončení Smlouvy.</w:t>
      </w:r>
    </w:p>
    <w:p w:rsidR="00013ADF" w:rsidRPr="00ED6478" w:rsidRDefault="00013ADF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Jestliže na výzvu Dodavatele, učiněnou alespoň tři (3) pracovní dny předem, Odběratel neumožní Dodavateli odpojit OPZ, Dodavatel oznámí tuto skutečnost Státní energetické inspekci.</w:t>
      </w:r>
    </w:p>
    <w:p w:rsidR="00013ADF" w:rsidRPr="00ED6478" w:rsidRDefault="00013ADF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Došlo-li k odpojení OPZ podle </w:t>
      </w:r>
      <w:proofErr w:type="gramStart"/>
      <w:r w:rsidRPr="00ED6478">
        <w:rPr>
          <w:rFonts w:ascii="Arial" w:hAnsi="Arial" w:cs="Arial"/>
          <w:sz w:val="20"/>
        </w:rPr>
        <w:t xml:space="preserve">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_Ref373401409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6.1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písm.</w:t>
      </w:r>
      <w:proofErr w:type="gramEnd"/>
      <w:r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_Ref373401393 \w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a)</w:t>
      </w:r>
      <w:r w:rsidRPr="00ED6478">
        <w:rPr>
          <w:rFonts w:ascii="Arial" w:hAnsi="Arial" w:cs="Arial"/>
          <w:sz w:val="20"/>
        </w:rPr>
        <w:fldChar w:fldCharType="end"/>
      </w:r>
      <w:r w:rsidR="00870259" w:rsidRPr="00ED6478">
        <w:rPr>
          <w:rFonts w:ascii="Arial" w:hAnsi="Arial" w:cs="Arial"/>
          <w:sz w:val="20"/>
        </w:rPr>
        <w:t xml:space="preserve"> výše</w:t>
      </w:r>
      <w:r w:rsidRPr="00ED6478">
        <w:rPr>
          <w:rFonts w:ascii="Arial" w:hAnsi="Arial" w:cs="Arial"/>
          <w:sz w:val="20"/>
        </w:rPr>
        <w:t>, Dodavatel připojí OPZ do sedmi (7) kalendářních dnů poté, co Odběratel prokáže, zejména revizní zprávou, že důvody k odpojení pominuly.</w:t>
      </w:r>
    </w:p>
    <w:p w:rsidR="00013ADF" w:rsidRPr="00ED6478" w:rsidRDefault="00013ADF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Došlo-li k odpojení OPZ podle </w:t>
      </w:r>
      <w:proofErr w:type="gramStart"/>
      <w:r w:rsidRPr="00ED6478">
        <w:rPr>
          <w:rFonts w:ascii="Arial" w:hAnsi="Arial" w:cs="Arial"/>
          <w:sz w:val="20"/>
        </w:rPr>
        <w:t xml:space="preserve">čl. </w:t>
      </w:r>
      <w:r w:rsidR="003B6D07" w:rsidRPr="00ED6478">
        <w:rPr>
          <w:rFonts w:ascii="Arial" w:hAnsi="Arial" w:cs="Arial"/>
          <w:sz w:val="20"/>
        </w:rPr>
        <w:fldChar w:fldCharType="begin"/>
      </w:r>
      <w:r w:rsidR="003B6D07" w:rsidRPr="00ED6478">
        <w:rPr>
          <w:rFonts w:ascii="Arial" w:hAnsi="Arial" w:cs="Arial"/>
          <w:sz w:val="20"/>
        </w:rPr>
        <w:instrText xml:space="preserve"> REF _Ref373401409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="003B6D07" w:rsidRPr="00ED6478">
        <w:rPr>
          <w:rFonts w:ascii="Arial" w:hAnsi="Arial" w:cs="Arial"/>
          <w:sz w:val="20"/>
        </w:rPr>
      </w:r>
      <w:r w:rsidR="003B6D07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6.1</w:t>
      </w:r>
      <w:r w:rsidR="003B6D07" w:rsidRPr="00ED6478">
        <w:rPr>
          <w:rFonts w:ascii="Arial" w:hAnsi="Arial" w:cs="Arial"/>
          <w:sz w:val="20"/>
        </w:rPr>
        <w:fldChar w:fldCharType="end"/>
      </w:r>
      <w:r w:rsidR="003B6D07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písm.</w:t>
      </w:r>
      <w:proofErr w:type="gramEnd"/>
      <w:r w:rsidRPr="00ED6478">
        <w:rPr>
          <w:rFonts w:ascii="Arial" w:hAnsi="Arial" w:cs="Arial"/>
          <w:sz w:val="20"/>
        </w:rPr>
        <w:t xml:space="preserve"> </w:t>
      </w:r>
      <w:r w:rsidR="003B6D07" w:rsidRPr="00ED6478">
        <w:rPr>
          <w:rFonts w:ascii="Arial" w:hAnsi="Arial" w:cs="Arial"/>
          <w:sz w:val="20"/>
        </w:rPr>
        <w:fldChar w:fldCharType="begin"/>
      </w:r>
      <w:r w:rsidR="003B6D07" w:rsidRPr="00ED6478">
        <w:rPr>
          <w:rFonts w:ascii="Arial" w:hAnsi="Arial" w:cs="Arial"/>
          <w:sz w:val="20"/>
        </w:rPr>
        <w:instrText xml:space="preserve"> REF _Ref373401730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="003B6D07" w:rsidRPr="00ED6478">
        <w:rPr>
          <w:rFonts w:ascii="Arial" w:hAnsi="Arial" w:cs="Arial"/>
          <w:sz w:val="20"/>
        </w:rPr>
      </w:r>
      <w:r w:rsidR="003B6D07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b)</w:t>
      </w:r>
      <w:r w:rsidR="003B6D07"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nebo písm. </w:t>
      </w:r>
      <w:r w:rsidR="003B6D07" w:rsidRPr="00ED6478">
        <w:rPr>
          <w:rFonts w:ascii="Arial" w:hAnsi="Arial" w:cs="Arial"/>
          <w:sz w:val="20"/>
        </w:rPr>
        <w:fldChar w:fldCharType="begin"/>
      </w:r>
      <w:r w:rsidR="003B6D07" w:rsidRPr="00ED6478">
        <w:rPr>
          <w:rFonts w:ascii="Arial" w:hAnsi="Arial" w:cs="Arial"/>
          <w:sz w:val="20"/>
        </w:rPr>
        <w:instrText xml:space="preserve"> REF _Ref373401737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="003B6D07" w:rsidRPr="00ED6478">
        <w:rPr>
          <w:rFonts w:ascii="Arial" w:hAnsi="Arial" w:cs="Arial"/>
          <w:sz w:val="20"/>
        </w:rPr>
      </w:r>
      <w:r w:rsidR="003B6D07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d)</w:t>
      </w:r>
      <w:r w:rsidR="003B6D07" w:rsidRPr="00ED6478">
        <w:rPr>
          <w:rFonts w:ascii="Arial" w:hAnsi="Arial" w:cs="Arial"/>
          <w:sz w:val="20"/>
        </w:rPr>
        <w:fldChar w:fldCharType="end"/>
      </w:r>
      <w:r w:rsidR="00870259" w:rsidRPr="00ED6478">
        <w:rPr>
          <w:rFonts w:ascii="Arial" w:hAnsi="Arial" w:cs="Arial"/>
          <w:sz w:val="20"/>
        </w:rPr>
        <w:t xml:space="preserve"> výše</w:t>
      </w:r>
      <w:r w:rsidRPr="00ED6478">
        <w:rPr>
          <w:rFonts w:ascii="Arial" w:hAnsi="Arial" w:cs="Arial"/>
          <w:sz w:val="20"/>
        </w:rPr>
        <w:t xml:space="preserve">, Dodavatel </w:t>
      </w:r>
      <w:r w:rsidR="006C1018" w:rsidRPr="00ED6478">
        <w:rPr>
          <w:rFonts w:ascii="Arial" w:hAnsi="Arial" w:cs="Arial"/>
          <w:sz w:val="20"/>
        </w:rPr>
        <w:t xml:space="preserve">opětovně </w:t>
      </w:r>
      <w:r w:rsidRPr="00ED6478">
        <w:rPr>
          <w:rFonts w:ascii="Arial" w:hAnsi="Arial" w:cs="Arial"/>
          <w:sz w:val="20"/>
        </w:rPr>
        <w:t>připojí OPZ:</w:t>
      </w:r>
    </w:p>
    <w:p w:rsidR="00013ADF" w:rsidRPr="00ED6478" w:rsidRDefault="00013ADF" w:rsidP="006B165E">
      <w:pPr>
        <w:pStyle w:val="Odstavecseseznamem"/>
        <w:numPr>
          <w:ilvl w:val="0"/>
          <w:numId w:val="18"/>
        </w:numPr>
        <w:spacing w:after="120"/>
        <w:ind w:left="99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do sedmi (7) kalendářních dnů poté, co Odběratel prokáže uhrazení případných dluhů vůči Dodavateli včetně nákladů Dodavatele a uplatněných smluvních pokut spojených s odpojením a obnovením připojení</w:t>
      </w:r>
      <w:r w:rsidR="009319A4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</w:t>
      </w:r>
      <w:r w:rsidR="005E5381" w:rsidRPr="00ED6478">
        <w:rPr>
          <w:rFonts w:ascii="Arial" w:hAnsi="Arial" w:cs="Arial"/>
          <w:sz w:val="20"/>
        </w:rPr>
        <w:t>dodávek</w:t>
      </w:r>
      <w:r w:rsidR="002F2B83" w:rsidRPr="00ED6478">
        <w:rPr>
          <w:rFonts w:ascii="Arial" w:hAnsi="Arial" w:cs="Arial"/>
          <w:sz w:val="20"/>
        </w:rPr>
        <w:t xml:space="preserve"> a </w:t>
      </w:r>
      <w:r w:rsidRPr="00ED6478">
        <w:rPr>
          <w:rFonts w:ascii="Arial" w:hAnsi="Arial" w:cs="Arial"/>
          <w:sz w:val="20"/>
        </w:rPr>
        <w:t>distribuce plynu a současně předloží zprávu o revizi OPZ nebo ověření technického stavu dle TPG (TPG 800 03), nebo</w:t>
      </w:r>
    </w:p>
    <w:p w:rsidR="00013ADF" w:rsidRDefault="00013ADF" w:rsidP="006B165E">
      <w:pPr>
        <w:pStyle w:val="Odstavecseseznamem"/>
        <w:numPr>
          <w:ilvl w:val="0"/>
          <w:numId w:val="18"/>
        </w:numPr>
        <w:spacing w:after="120"/>
        <w:ind w:left="993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do sedmi (7) kalendářních dnů ode dne, ve kterém uzavřel Dodavatel s Odběratelem nebo s dodavatelem sdružené služby dodávky plynu dohodu o splácení dlužných plateb včetně nákladů spojených s přerušením a obnovením připojení</w:t>
      </w:r>
      <w:r w:rsidR="009319A4" w:rsidRPr="00ED6478">
        <w:rPr>
          <w:rFonts w:ascii="Arial" w:hAnsi="Arial" w:cs="Arial"/>
          <w:sz w:val="20"/>
        </w:rPr>
        <w:t>, dodávek</w:t>
      </w:r>
      <w:r w:rsidRPr="00ED6478">
        <w:rPr>
          <w:rFonts w:ascii="Arial" w:hAnsi="Arial" w:cs="Arial"/>
          <w:sz w:val="20"/>
        </w:rPr>
        <w:t xml:space="preserve"> a distribuce plynu a současně předložil zprávu o revizi OPZ nebo ověření technického stavu dle TPG (TPG 800 03).</w:t>
      </w:r>
    </w:p>
    <w:p w:rsidR="00D45856" w:rsidRPr="00D45856" w:rsidRDefault="00D45856" w:rsidP="00D45856">
      <w:pPr>
        <w:spacing w:after="120"/>
        <w:jc w:val="both"/>
        <w:rPr>
          <w:rFonts w:ascii="Arial" w:hAnsi="Arial" w:cs="Arial"/>
          <w:sz w:val="20"/>
        </w:rPr>
      </w:pPr>
    </w:p>
    <w:p w:rsidR="00BD559F" w:rsidRPr="00ED6478" w:rsidRDefault="00BD559F" w:rsidP="00652616">
      <w:pPr>
        <w:pStyle w:val="Nadpis2"/>
        <w:spacing w:before="120"/>
      </w:pPr>
      <w:r w:rsidRPr="00ED6478">
        <w:t>U</w:t>
      </w:r>
      <w:r w:rsidR="00E44616" w:rsidRPr="00ED6478">
        <w:t xml:space="preserve">končení </w:t>
      </w:r>
      <w:r w:rsidR="00C8089E" w:rsidRPr="00ED6478">
        <w:t>Smlouvy</w:t>
      </w:r>
    </w:p>
    <w:p w:rsidR="006553B2" w:rsidRPr="00ED6478" w:rsidRDefault="006553B2" w:rsidP="005954C3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Smlouvu lze ukončit kdykoliv písemnou dohodou Stran.</w:t>
      </w:r>
    </w:p>
    <w:p w:rsidR="006553B2" w:rsidRPr="00ED6478" w:rsidRDefault="006553B2" w:rsidP="005954C3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Smlouvu, která je sjednána na dobu neurčitou lze jednostranně písemně vypovědět kteroukoliv ze Stran, a to s výpovědní lhůtou </w:t>
      </w:r>
      <w:r w:rsidR="005072D7" w:rsidRPr="00ED6478">
        <w:rPr>
          <w:rFonts w:ascii="Arial" w:hAnsi="Arial" w:cs="Arial"/>
          <w:sz w:val="20"/>
        </w:rPr>
        <w:t>tři (</w:t>
      </w:r>
      <w:r w:rsidRPr="00ED6478">
        <w:rPr>
          <w:rFonts w:ascii="Arial" w:hAnsi="Arial" w:cs="Arial"/>
          <w:sz w:val="20"/>
        </w:rPr>
        <w:t>3</w:t>
      </w:r>
      <w:r w:rsidR="005072D7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měsíce. Tato výpovědní lhůta počíná plynout prvním </w:t>
      </w:r>
      <w:r w:rsidR="001A6D2C" w:rsidRPr="00ED6478">
        <w:rPr>
          <w:rFonts w:ascii="Arial" w:hAnsi="Arial" w:cs="Arial"/>
          <w:sz w:val="20"/>
        </w:rPr>
        <w:t xml:space="preserve">(1.) </w:t>
      </w:r>
      <w:r w:rsidRPr="00ED6478">
        <w:rPr>
          <w:rFonts w:ascii="Arial" w:hAnsi="Arial" w:cs="Arial"/>
          <w:sz w:val="20"/>
        </w:rPr>
        <w:t>dnem kalendářního měsíce následujícího po doručení písemné výpovědi druhé Straně.</w:t>
      </w:r>
    </w:p>
    <w:p w:rsidR="006553B2" w:rsidRPr="00ED6478" w:rsidRDefault="006553B2" w:rsidP="005954C3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Smlouva, která je sjednána na dobu určitou</w:t>
      </w:r>
      <w:r w:rsidR="0038729C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končí posledním dnem sjednané doby jejího trvání. Ukončit předčasně lze </w:t>
      </w:r>
      <w:r w:rsidR="009A23C9" w:rsidRPr="00ED6478">
        <w:rPr>
          <w:rFonts w:ascii="Arial" w:hAnsi="Arial" w:cs="Arial"/>
          <w:sz w:val="20"/>
        </w:rPr>
        <w:t>Smlouvu</w:t>
      </w:r>
      <w:r w:rsidR="00C8089E" w:rsidRPr="00ED6478">
        <w:rPr>
          <w:rFonts w:ascii="Arial" w:hAnsi="Arial" w:cs="Arial"/>
          <w:sz w:val="20"/>
        </w:rPr>
        <w:t xml:space="preserve"> na dobu určitou</w:t>
      </w:r>
      <w:r w:rsidR="009A23C9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na základě písemné dohody Stran s určením a vypořádáním náhrady </w:t>
      </w:r>
      <w:r w:rsidR="00C8089E" w:rsidRPr="00ED6478">
        <w:rPr>
          <w:rFonts w:ascii="Arial" w:hAnsi="Arial" w:cs="Arial"/>
          <w:sz w:val="20"/>
        </w:rPr>
        <w:t xml:space="preserve">újmy (jakékoliv majetkové </w:t>
      </w:r>
      <w:r w:rsidRPr="00ED6478">
        <w:rPr>
          <w:rFonts w:ascii="Arial" w:hAnsi="Arial" w:cs="Arial"/>
          <w:sz w:val="20"/>
        </w:rPr>
        <w:t>škody</w:t>
      </w:r>
      <w:r w:rsidR="00C8089E" w:rsidRPr="00ED6478">
        <w:rPr>
          <w:rFonts w:ascii="Arial" w:hAnsi="Arial" w:cs="Arial"/>
          <w:sz w:val="20"/>
        </w:rPr>
        <w:t xml:space="preserve"> včetně</w:t>
      </w:r>
      <w:r w:rsidRPr="00ED6478">
        <w:rPr>
          <w:rFonts w:ascii="Arial" w:hAnsi="Arial" w:cs="Arial"/>
          <w:sz w:val="20"/>
        </w:rPr>
        <w:t xml:space="preserve"> ušlého zisku</w:t>
      </w:r>
      <w:r w:rsidR="00C8089E" w:rsidRPr="00ED6478">
        <w:rPr>
          <w:rFonts w:ascii="Arial" w:hAnsi="Arial" w:cs="Arial"/>
          <w:sz w:val="20"/>
        </w:rPr>
        <w:t xml:space="preserve"> způsobeného</w:t>
      </w:r>
      <w:r w:rsidRPr="00ED6478">
        <w:rPr>
          <w:rFonts w:ascii="Arial" w:hAnsi="Arial" w:cs="Arial"/>
          <w:sz w:val="20"/>
        </w:rPr>
        <w:t xml:space="preserve"> </w:t>
      </w:r>
      <w:r w:rsidR="008A2936" w:rsidRPr="00ED6478">
        <w:rPr>
          <w:rFonts w:ascii="Arial" w:hAnsi="Arial" w:cs="Arial"/>
          <w:sz w:val="20"/>
        </w:rPr>
        <w:t>předčasn</w:t>
      </w:r>
      <w:r w:rsidR="00C8089E" w:rsidRPr="00ED6478">
        <w:rPr>
          <w:rFonts w:ascii="Arial" w:hAnsi="Arial" w:cs="Arial"/>
          <w:sz w:val="20"/>
        </w:rPr>
        <w:t>ým</w:t>
      </w:r>
      <w:r w:rsidR="008A2936" w:rsidRPr="00ED6478">
        <w:rPr>
          <w:rFonts w:ascii="Arial" w:hAnsi="Arial" w:cs="Arial"/>
          <w:sz w:val="20"/>
        </w:rPr>
        <w:t xml:space="preserve"> ukončení</w:t>
      </w:r>
      <w:r w:rsidR="00C8089E" w:rsidRPr="00ED6478">
        <w:rPr>
          <w:rFonts w:ascii="Arial" w:hAnsi="Arial" w:cs="Arial"/>
          <w:sz w:val="20"/>
        </w:rPr>
        <w:t>m</w:t>
      </w:r>
      <w:r w:rsidR="008A2936" w:rsidRPr="00ED6478">
        <w:rPr>
          <w:rFonts w:ascii="Arial" w:hAnsi="Arial" w:cs="Arial"/>
          <w:sz w:val="20"/>
        </w:rPr>
        <w:t xml:space="preserve"> Smlouvy</w:t>
      </w:r>
      <w:r w:rsidR="00C8089E" w:rsidRPr="00ED6478">
        <w:rPr>
          <w:rFonts w:ascii="Arial" w:hAnsi="Arial" w:cs="Arial"/>
          <w:sz w:val="20"/>
        </w:rPr>
        <w:t>)</w:t>
      </w:r>
      <w:r w:rsidR="008A2936" w:rsidRPr="00ED6478">
        <w:rPr>
          <w:rFonts w:ascii="Arial" w:hAnsi="Arial" w:cs="Arial"/>
          <w:sz w:val="20"/>
        </w:rPr>
        <w:t>.</w:t>
      </w:r>
    </w:p>
    <w:p w:rsidR="001C20AC" w:rsidRPr="00ED6478" w:rsidRDefault="00D8063D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2" w:name="_Ref372549226"/>
      <w:r w:rsidRPr="00ED6478">
        <w:rPr>
          <w:rFonts w:ascii="Arial" w:hAnsi="Arial" w:cs="Arial"/>
          <w:sz w:val="20"/>
        </w:rPr>
        <w:t xml:space="preserve">Dodavatel </w:t>
      </w:r>
      <w:r w:rsidR="002928FA" w:rsidRPr="00ED6478">
        <w:rPr>
          <w:rFonts w:ascii="Arial" w:hAnsi="Arial" w:cs="Arial"/>
          <w:sz w:val="20"/>
        </w:rPr>
        <w:t xml:space="preserve">je </w:t>
      </w:r>
      <w:r w:rsidR="00337842" w:rsidRPr="00ED6478">
        <w:rPr>
          <w:rFonts w:ascii="Arial" w:hAnsi="Arial" w:cs="Arial"/>
          <w:sz w:val="20"/>
        </w:rPr>
        <w:t xml:space="preserve">dále </w:t>
      </w:r>
      <w:r w:rsidR="002928FA" w:rsidRPr="00ED6478">
        <w:rPr>
          <w:rFonts w:ascii="Arial" w:hAnsi="Arial" w:cs="Arial"/>
          <w:sz w:val="20"/>
        </w:rPr>
        <w:t xml:space="preserve">oprávněn odstoupit od </w:t>
      </w:r>
      <w:r w:rsidR="002C79F8" w:rsidRPr="00ED6478">
        <w:rPr>
          <w:rFonts w:ascii="Arial" w:hAnsi="Arial" w:cs="Arial"/>
          <w:sz w:val="20"/>
        </w:rPr>
        <w:t>Smlouvy</w:t>
      </w:r>
      <w:r w:rsidR="001C20AC" w:rsidRPr="00ED6478">
        <w:rPr>
          <w:rFonts w:ascii="Arial" w:hAnsi="Arial" w:cs="Arial"/>
          <w:sz w:val="20"/>
        </w:rPr>
        <w:t xml:space="preserve"> v</w:t>
      </w:r>
      <w:r w:rsidR="00C75526" w:rsidRPr="00ED6478">
        <w:rPr>
          <w:rFonts w:ascii="Arial" w:hAnsi="Arial" w:cs="Arial"/>
          <w:sz w:val="20"/>
        </w:rPr>
        <w:t> těchto případech</w:t>
      </w:r>
      <w:r w:rsidR="001C20AC" w:rsidRPr="00ED6478">
        <w:rPr>
          <w:rFonts w:ascii="Arial" w:hAnsi="Arial" w:cs="Arial"/>
          <w:sz w:val="20"/>
        </w:rPr>
        <w:t>:</w:t>
      </w:r>
      <w:bookmarkEnd w:id="12"/>
    </w:p>
    <w:p w:rsidR="001C20AC" w:rsidRPr="00ED6478" w:rsidRDefault="00337842" w:rsidP="006B165E">
      <w:pPr>
        <w:numPr>
          <w:ilvl w:val="0"/>
          <w:numId w:val="8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</w:t>
      </w:r>
      <w:r w:rsidR="000818C1" w:rsidRPr="00ED6478">
        <w:rPr>
          <w:rFonts w:ascii="Arial" w:hAnsi="Arial" w:cs="Arial"/>
          <w:sz w:val="20"/>
        </w:rPr>
        <w:t xml:space="preserve">Podstatného </w:t>
      </w:r>
      <w:r w:rsidR="002928FA" w:rsidRPr="00ED6478">
        <w:rPr>
          <w:rFonts w:ascii="Arial" w:hAnsi="Arial" w:cs="Arial"/>
          <w:sz w:val="20"/>
        </w:rPr>
        <w:t>po</w:t>
      </w:r>
      <w:r w:rsidR="001C20AC" w:rsidRPr="00ED6478">
        <w:rPr>
          <w:rFonts w:ascii="Arial" w:hAnsi="Arial" w:cs="Arial"/>
          <w:sz w:val="20"/>
        </w:rPr>
        <w:t xml:space="preserve">rušení ze strany </w:t>
      </w:r>
      <w:r w:rsidR="00D8063D" w:rsidRPr="00ED6478">
        <w:rPr>
          <w:rFonts w:ascii="Arial" w:hAnsi="Arial" w:cs="Arial"/>
          <w:sz w:val="20"/>
        </w:rPr>
        <w:t>Odběratele;</w:t>
      </w:r>
    </w:p>
    <w:p w:rsidR="00907192" w:rsidRPr="00ED6478" w:rsidRDefault="001C20AC" w:rsidP="006B165E">
      <w:pPr>
        <w:numPr>
          <w:ilvl w:val="0"/>
          <w:numId w:val="8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pokud je </w:t>
      </w:r>
      <w:r w:rsidR="00D8063D" w:rsidRPr="00ED6478">
        <w:rPr>
          <w:rFonts w:ascii="Arial" w:hAnsi="Arial" w:cs="Arial"/>
          <w:sz w:val="20"/>
        </w:rPr>
        <w:t xml:space="preserve">Odběratel </w:t>
      </w:r>
      <w:r w:rsidRPr="00ED6478">
        <w:rPr>
          <w:rFonts w:ascii="Arial" w:hAnsi="Arial" w:cs="Arial"/>
          <w:sz w:val="20"/>
        </w:rPr>
        <w:t xml:space="preserve">v prodlení se zaplacením jiného peněžitého závazku vůči </w:t>
      </w:r>
      <w:r w:rsidR="00D8063D" w:rsidRPr="00ED6478">
        <w:rPr>
          <w:rFonts w:ascii="Arial" w:hAnsi="Arial" w:cs="Arial"/>
          <w:sz w:val="20"/>
        </w:rPr>
        <w:t>Dodavateli</w:t>
      </w:r>
      <w:r w:rsidRPr="00ED6478">
        <w:rPr>
          <w:rFonts w:ascii="Arial" w:hAnsi="Arial" w:cs="Arial"/>
          <w:sz w:val="20"/>
        </w:rPr>
        <w:t xml:space="preserve"> než závazku z</w:t>
      </w:r>
      <w:r w:rsidR="00D8063D" w:rsidRPr="00ED6478">
        <w:rPr>
          <w:rFonts w:ascii="Arial" w:hAnsi="Arial" w:cs="Arial"/>
          <w:sz w:val="20"/>
        </w:rPr>
        <w:t>e</w:t>
      </w:r>
      <w:r w:rsidRPr="00ED6478">
        <w:rPr>
          <w:rFonts w:ascii="Arial" w:hAnsi="Arial" w:cs="Arial"/>
          <w:sz w:val="20"/>
        </w:rPr>
        <w:t> </w:t>
      </w:r>
      <w:r w:rsidR="00D8063D" w:rsidRPr="00ED6478">
        <w:rPr>
          <w:rFonts w:ascii="Arial" w:hAnsi="Arial" w:cs="Arial"/>
          <w:sz w:val="20"/>
        </w:rPr>
        <w:t xml:space="preserve">Smlouvy </w:t>
      </w:r>
      <w:r w:rsidR="008F09D0" w:rsidRPr="00ED6478">
        <w:rPr>
          <w:rFonts w:ascii="Arial" w:hAnsi="Arial" w:cs="Arial"/>
          <w:sz w:val="20"/>
        </w:rPr>
        <w:t xml:space="preserve">(nebo </w:t>
      </w:r>
      <w:r w:rsidR="00D8063D" w:rsidRPr="00ED6478">
        <w:rPr>
          <w:rFonts w:ascii="Arial" w:hAnsi="Arial" w:cs="Arial"/>
          <w:sz w:val="20"/>
        </w:rPr>
        <w:t xml:space="preserve">Obchodních </w:t>
      </w:r>
      <w:r w:rsidR="008F09D0" w:rsidRPr="00ED6478">
        <w:rPr>
          <w:rFonts w:ascii="Arial" w:hAnsi="Arial" w:cs="Arial"/>
          <w:sz w:val="20"/>
        </w:rPr>
        <w:t>podmínek)</w:t>
      </w:r>
      <w:r w:rsidRPr="00ED6478">
        <w:rPr>
          <w:rFonts w:ascii="Arial" w:hAnsi="Arial" w:cs="Arial"/>
          <w:sz w:val="20"/>
        </w:rPr>
        <w:t xml:space="preserve"> déle než </w:t>
      </w:r>
      <w:r w:rsidR="005072D7" w:rsidRPr="00ED6478">
        <w:rPr>
          <w:rFonts w:ascii="Arial" w:hAnsi="Arial" w:cs="Arial"/>
          <w:sz w:val="20"/>
        </w:rPr>
        <w:t>čtrnáct (</w:t>
      </w:r>
      <w:r w:rsidRPr="00ED6478">
        <w:rPr>
          <w:rFonts w:ascii="Arial" w:hAnsi="Arial" w:cs="Arial"/>
          <w:sz w:val="20"/>
        </w:rPr>
        <w:t>14</w:t>
      </w:r>
      <w:r w:rsidR="005072D7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dnů po </w:t>
      </w:r>
      <w:r w:rsidR="00A901DD" w:rsidRPr="00ED6478">
        <w:rPr>
          <w:rFonts w:ascii="Arial" w:hAnsi="Arial" w:cs="Arial"/>
          <w:sz w:val="20"/>
        </w:rPr>
        <w:t xml:space="preserve">Výzvě </w:t>
      </w:r>
      <w:r w:rsidRPr="00ED6478">
        <w:rPr>
          <w:rFonts w:ascii="Arial" w:hAnsi="Arial" w:cs="Arial"/>
          <w:sz w:val="20"/>
        </w:rPr>
        <w:t>k</w:t>
      </w:r>
      <w:r w:rsidR="00C75526" w:rsidRPr="00ED6478">
        <w:rPr>
          <w:rFonts w:ascii="Arial" w:hAnsi="Arial" w:cs="Arial"/>
          <w:sz w:val="20"/>
        </w:rPr>
        <w:t> </w:t>
      </w:r>
      <w:r w:rsidRPr="00ED6478">
        <w:rPr>
          <w:rFonts w:ascii="Arial" w:hAnsi="Arial" w:cs="Arial"/>
          <w:sz w:val="20"/>
        </w:rPr>
        <w:t>zaplacení</w:t>
      </w:r>
      <w:r w:rsidR="00C75526" w:rsidRPr="00ED6478">
        <w:rPr>
          <w:rFonts w:ascii="Arial" w:hAnsi="Arial" w:cs="Arial"/>
          <w:sz w:val="20"/>
        </w:rPr>
        <w:t xml:space="preserve"> </w:t>
      </w:r>
      <w:r w:rsidR="00D8063D" w:rsidRPr="00ED6478">
        <w:rPr>
          <w:rFonts w:ascii="Arial" w:hAnsi="Arial" w:cs="Arial"/>
          <w:sz w:val="20"/>
        </w:rPr>
        <w:t>takového závazku;</w:t>
      </w:r>
    </w:p>
    <w:p w:rsidR="002928FA" w:rsidRPr="00ED6478" w:rsidRDefault="00907192" w:rsidP="006B165E">
      <w:pPr>
        <w:numPr>
          <w:ilvl w:val="0"/>
          <w:numId w:val="8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nedostatečné úvěrové bonity </w:t>
      </w:r>
      <w:r w:rsidR="00D8063D" w:rsidRPr="00ED6478">
        <w:rPr>
          <w:rFonts w:ascii="Arial" w:hAnsi="Arial" w:cs="Arial"/>
          <w:sz w:val="20"/>
        </w:rPr>
        <w:t xml:space="preserve">Odběratele </w:t>
      </w:r>
      <w:r w:rsidRPr="00ED6478">
        <w:rPr>
          <w:rFonts w:ascii="Arial" w:hAnsi="Arial" w:cs="Arial"/>
          <w:sz w:val="20"/>
        </w:rPr>
        <w:t>(v souladu s</w:t>
      </w:r>
      <w:r w:rsidR="00D8063D" w:rsidRPr="00ED6478">
        <w:rPr>
          <w:rFonts w:ascii="Arial" w:hAnsi="Arial" w:cs="Arial"/>
          <w:sz w:val="20"/>
        </w:rPr>
        <w:t> </w:t>
      </w:r>
      <w:proofErr w:type="gramStart"/>
      <w:r w:rsidR="00D8063D" w:rsidRPr="00ED6478">
        <w:rPr>
          <w:rFonts w:ascii="Arial" w:hAnsi="Arial" w:cs="Arial"/>
          <w:sz w:val="20"/>
        </w:rPr>
        <w:t xml:space="preserve">čl. </w:t>
      </w:r>
      <w:r w:rsidR="007B78E4" w:rsidRPr="00ED6478">
        <w:rPr>
          <w:rFonts w:ascii="Arial" w:hAnsi="Arial" w:cs="Arial"/>
          <w:sz w:val="20"/>
        </w:rPr>
        <w:fldChar w:fldCharType="begin"/>
      </w:r>
      <w:r w:rsidR="007B78E4" w:rsidRPr="00ED6478">
        <w:rPr>
          <w:rFonts w:ascii="Arial" w:hAnsi="Arial" w:cs="Arial"/>
          <w:sz w:val="20"/>
        </w:rPr>
        <w:instrText xml:space="preserve"> REF _Ref372548380 \r \h </w:instrText>
      </w:r>
      <w:r w:rsidR="00003887" w:rsidRPr="00ED6478">
        <w:rPr>
          <w:rFonts w:ascii="Arial" w:hAnsi="Arial" w:cs="Arial"/>
          <w:sz w:val="20"/>
        </w:rPr>
        <w:instrText xml:space="preserve"> \* MERGEFORMAT </w:instrText>
      </w:r>
      <w:r w:rsidR="007B78E4" w:rsidRPr="00ED6478">
        <w:rPr>
          <w:rFonts w:ascii="Arial" w:hAnsi="Arial" w:cs="Arial"/>
          <w:sz w:val="20"/>
        </w:rPr>
      </w:r>
      <w:r w:rsidR="007B78E4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9.7</w:t>
      </w:r>
      <w:r w:rsidR="007B78E4" w:rsidRPr="00ED6478">
        <w:rPr>
          <w:rFonts w:ascii="Arial" w:hAnsi="Arial" w:cs="Arial"/>
          <w:sz w:val="20"/>
        </w:rPr>
        <w:fldChar w:fldCharType="end"/>
      </w:r>
      <w:r w:rsidR="00337842" w:rsidRPr="00ED6478">
        <w:rPr>
          <w:rFonts w:ascii="Arial" w:hAnsi="Arial" w:cs="Arial"/>
          <w:sz w:val="20"/>
        </w:rPr>
        <w:t xml:space="preserve"> a násl.</w:t>
      </w:r>
      <w:proofErr w:type="gramEnd"/>
      <w:r w:rsidR="00D8063D" w:rsidRPr="00ED6478">
        <w:rPr>
          <w:rFonts w:ascii="Arial" w:hAnsi="Arial" w:cs="Arial"/>
          <w:sz w:val="20"/>
        </w:rPr>
        <w:t>);</w:t>
      </w:r>
    </w:p>
    <w:p w:rsidR="00C75526" w:rsidRPr="00ED6478" w:rsidRDefault="00C75526" w:rsidP="006B165E">
      <w:pPr>
        <w:numPr>
          <w:ilvl w:val="0"/>
          <w:numId w:val="8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pokud je déle než </w:t>
      </w:r>
      <w:r w:rsidR="00EA32E2" w:rsidRPr="00ED6478">
        <w:rPr>
          <w:rFonts w:ascii="Arial" w:hAnsi="Arial" w:cs="Arial"/>
          <w:sz w:val="20"/>
        </w:rPr>
        <w:t>třicet (</w:t>
      </w:r>
      <w:r w:rsidRPr="00ED6478">
        <w:rPr>
          <w:rFonts w:ascii="Arial" w:hAnsi="Arial" w:cs="Arial"/>
          <w:sz w:val="20"/>
        </w:rPr>
        <w:t>30</w:t>
      </w:r>
      <w:r w:rsidR="00EA32E2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dnů z důvodu nečinnosti nebo neplnění povinnosti </w:t>
      </w:r>
      <w:r w:rsidR="00D8063D" w:rsidRPr="00ED6478">
        <w:rPr>
          <w:rFonts w:ascii="Arial" w:hAnsi="Arial" w:cs="Arial"/>
          <w:sz w:val="20"/>
        </w:rPr>
        <w:t xml:space="preserve">Odběratele </w:t>
      </w:r>
      <w:r w:rsidRPr="00ED6478">
        <w:rPr>
          <w:rFonts w:ascii="Arial" w:hAnsi="Arial" w:cs="Arial"/>
          <w:sz w:val="20"/>
        </w:rPr>
        <w:t xml:space="preserve">přerušena dodávka </w:t>
      </w:r>
      <w:r w:rsidR="003E0B29" w:rsidRPr="00ED6478">
        <w:rPr>
          <w:rFonts w:ascii="Arial" w:hAnsi="Arial" w:cs="Arial"/>
          <w:sz w:val="20"/>
        </w:rPr>
        <w:t xml:space="preserve">Média </w:t>
      </w:r>
      <w:r w:rsidR="00474A16" w:rsidRPr="00ED6478">
        <w:rPr>
          <w:rFonts w:ascii="Arial" w:hAnsi="Arial" w:cs="Arial"/>
          <w:sz w:val="20"/>
        </w:rPr>
        <w:t xml:space="preserve">dle čl. </w:t>
      </w:r>
      <w:r w:rsidR="0091349B">
        <w:rPr>
          <w:rFonts w:ascii="Arial" w:hAnsi="Arial" w:cs="Arial"/>
          <w:sz w:val="20"/>
        </w:rPr>
        <w:t>5</w:t>
      </w:r>
      <w:r w:rsidR="008F26CD" w:rsidRPr="00ED6478">
        <w:rPr>
          <w:rFonts w:ascii="Arial" w:hAnsi="Arial" w:cs="Arial"/>
          <w:sz w:val="20"/>
        </w:rPr>
        <w:t xml:space="preserve"> </w:t>
      </w:r>
      <w:r w:rsidR="00474A16" w:rsidRPr="00ED6478">
        <w:rPr>
          <w:rFonts w:ascii="Arial" w:hAnsi="Arial" w:cs="Arial"/>
          <w:sz w:val="20"/>
        </w:rPr>
        <w:t xml:space="preserve">těchto </w:t>
      </w:r>
      <w:r w:rsidR="00D8063D" w:rsidRPr="00ED6478">
        <w:rPr>
          <w:rFonts w:ascii="Arial" w:hAnsi="Arial" w:cs="Arial"/>
          <w:sz w:val="20"/>
        </w:rPr>
        <w:t xml:space="preserve">Obchodních </w:t>
      </w:r>
      <w:r w:rsidR="00474A16" w:rsidRPr="00ED6478">
        <w:rPr>
          <w:rFonts w:ascii="Arial" w:hAnsi="Arial" w:cs="Arial"/>
          <w:sz w:val="20"/>
        </w:rPr>
        <w:t>podmínek</w:t>
      </w:r>
      <w:r w:rsidR="00D8063D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nebo </w:t>
      </w:r>
      <w:r w:rsidR="00474A16" w:rsidRPr="00ED6478">
        <w:rPr>
          <w:rFonts w:ascii="Arial" w:hAnsi="Arial" w:cs="Arial"/>
          <w:sz w:val="20"/>
        </w:rPr>
        <w:t xml:space="preserve">je-li déle než </w:t>
      </w:r>
      <w:r w:rsidR="00EA32E2" w:rsidRPr="00ED6478">
        <w:rPr>
          <w:rFonts w:ascii="Arial" w:hAnsi="Arial" w:cs="Arial"/>
          <w:sz w:val="20"/>
        </w:rPr>
        <w:t>třicet (</w:t>
      </w:r>
      <w:r w:rsidRPr="00ED6478">
        <w:rPr>
          <w:rFonts w:ascii="Arial" w:hAnsi="Arial" w:cs="Arial"/>
          <w:sz w:val="20"/>
        </w:rPr>
        <w:t>30</w:t>
      </w:r>
      <w:r w:rsidR="00EA32E2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dnů přeruš</w:t>
      </w:r>
      <w:r w:rsidR="00474A16" w:rsidRPr="00ED6478">
        <w:rPr>
          <w:rFonts w:ascii="Arial" w:hAnsi="Arial" w:cs="Arial"/>
          <w:sz w:val="20"/>
        </w:rPr>
        <w:t xml:space="preserve">ena dodávka </w:t>
      </w:r>
      <w:r w:rsidR="00D8063D" w:rsidRPr="00ED6478">
        <w:rPr>
          <w:rFonts w:ascii="Arial" w:hAnsi="Arial" w:cs="Arial"/>
          <w:sz w:val="20"/>
        </w:rPr>
        <w:t xml:space="preserve">Média </w:t>
      </w:r>
      <w:r w:rsidR="00474A16" w:rsidRPr="00ED6478">
        <w:rPr>
          <w:rFonts w:ascii="Arial" w:hAnsi="Arial" w:cs="Arial"/>
          <w:sz w:val="20"/>
        </w:rPr>
        <w:t>p</w:t>
      </w:r>
      <w:r w:rsidRPr="00ED6478">
        <w:rPr>
          <w:rFonts w:ascii="Arial" w:hAnsi="Arial" w:cs="Arial"/>
          <w:sz w:val="20"/>
        </w:rPr>
        <w:t>rovozovatel</w:t>
      </w:r>
      <w:r w:rsidR="00474A16" w:rsidRPr="00ED6478">
        <w:rPr>
          <w:rFonts w:ascii="Arial" w:hAnsi="Arial" w:cs="Arial"/>
          <w:sz w:val="20"/>
        </w:rPr>
        <w:t>em</w:t>
      </w:r>
      <w:r w:rsidRPr="00ED6478">
        <w:rPr>
          <w:rFonts w:ascii="Arial" w:hAnsi="Arial" w:cs="Arial"/>
          <w:sz w:val="20"/>
        </w:rPr>
        <w:t xml:space="preserve"> distribuční soustavy.</w:t>
      </w:r>
    </w:p>
    <w:p w:rsidR="00D04B1F" w:rsidRPr="00ED6478" w:rsidRDefault="00D8063D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3" w:name="_Ref372813433"/>
      <w:r w:rsidRPr="00ED6478">
        <w:rPr>
          <w:rFonts w:ascii="Arial" w:hAnsi="Arial" w:cs="Arial"/>
          <w:sz w:val="20"/>
        </w:rPr>
        <w:t xml:space="preserve">Odběratel </w:t>
      </w:r>
      <w:r w:rsidR="00D04B1F" w:rsidRPr="00ED6478">
        <w:rPr>
          <w:rFonts w:ascii="Arial" w:hAnsi="Arial" w:cs="Arial"/>
          <w:sz w:val="20"/>
        </w:rPr>
        <w:t xml:space="preserve">je oprávněn odstoupit od </w:t>
      </w:r>
      <w:r w:rsidR="002C79F8" w:rsidRPr="00ED6478">
        <w:rPr>
          <w:rFonts w:ascii="Arial" w:hAnsi="Arial" w:cs="Arial"/>
          <w:sz w:val="20"/>
        </w:rPr>
        <w:t>S</w:t>
      </w:r>
      <w:r w:rsidR="00D04B1F" w:rsidRPr="00ED6478">
        <w:rPr>
          <w:rFonts w:ascii="Arial" w:hAnsi="Arial" w:cs="Arial"/>
          <w:sz w:val="20"/>
        </w:rPr>
        <w:t xml:space="preserve">mlouvy </w:t>
      </w:r>
      <w:r w:rsidR="000818C1" w:rsidRPr="00ED6478">
        <w:rPr>
          <w:rFonts w:ascii="Arial" w:hAnsi="Arial" w:cs="Arial"/>
          <w:sz w:val="20"/>
        </w:rPr>
        <w:t>v případě neplnění smluvních povinností ze strany</w:t>
      </w:r>
      <w:r w:rsidR="00D04B1F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Dodavatele</w:t>
      </w:r>
      <w:r w:rsidR="00D04B1F" w:rsidRPr="00ED6478">
        <w:rPr>
          <w:rFonts w:ascii="Arial" w:hAnsi="Arial" w:cs="Arial"/>
          <w:sz w:val="20"/>
        </w:rPr>
        <w:t>, zejména</w:t>
      </w:r>
      <w:r w:rsidR="00337842" w:rsidRPr="00ED6478">
        <w:rPr>
          <w:rFonts w:ascii="Arial" w:hAnsi="Arial" w:cs="Arial"/>
          <w:sz w:val="20"/>
        </w:rPr>
        <w:t xml:space="preserve"> v případě</w:t>
      </w:r>
      <w:r w:rsidR="00D04B1F" w:rsidRPr="00ED6478">
        <w:rPr>
          <w:rFonts w:ascii="Arial" w:hAnsi="Arial" w:cs="Arial"/>
          <w:sz w:val="20"/>
        </w:rPr>
        <w:t>:</w:t>
      </w:r>
      <w:bookmarkEnd w:id="13"/>
    </w:p>
    <w:p w:rsidR="00D04B1F" w:rsidRPr="00ED6478" w:rsidRDefault="00D04B1F" w:rsidP="006B165E">
      <w:pPr>
        <w:numPr>
          <w:ilvl w:val="0"/>
          <w:numId w:val="4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bezdůvodného </w:t>
      </w:r>
      <w:r w:rsidR="00957B4F" w:rsidRPr="00ED6478">
        <w:rPr>
          <w:rFonts w:ascii="Arial" w:hAnsi="Arial" w:cs="Arial"/>
          <w:sz w:val="20"/>
        </w:rPr>
        <w:t xml:space="preserve">přerušení či </w:t>
      </w:r>
      <w:r w:rsidRPr="00ED6478">
        <w:rPr>
          <w:rFonts w:ascii="Arial" w:hAnsi="Arial" w:cs="Arial"/>
          <w:sz w:val="20"/>
        </w:rPr>
        <w:t xml:space="preserve">ukončení dodávek sjednaných </w:t>
      </w:r>
      <w:r w:rsidR="00957B4F" w:rsidRPr="00ED6478">
        <w:rPr>
          <w:rFonts w:ascii="Arial" w:hAnsi="Arial" w:cs="Arial"/>
          <w:sz w:val="20"/>
        </w:rPr>
        <w:t>Médií</w:t>
      </w:r>
      <w:r w:rsidR="00D8063D" w:rsidRPr="00ED6478">
        <w:rPr>
          <w:rFonts w:ascii="Arial" w:hAnsi="Arial" w:cs="Arial"/>
          <w:sz w:val="20"/>
        </w:rPr>
        <w:t>;</w:t>
      </w:r>
    </w:p>
    <w:p w:rsidR="00D04B1F" w:rsidRPr="00ED6478" w:rsidRDefault="00D04B1F" w:rsidP="006B165E">
      <w:pPr>
        <w:numPr>
          <w:ilvl w:val="0"/>
          <w:numId w:val="4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bezdůvodné</w:t>
      </w:r>
      <w:r w:rsidR="005E5381" w:rsidRPr="00ED6478">
        <w:rPr>
          <w:rFonts w:ascii="Arial" w:hAnsi="Arial" w:cs="Arial"/>
          <w:sz w:val="20"/>
        </w:rPr>
        <w:t>ho</w:t>
      </w:r>
      <w:r w:rsidRPr="00ED6478">
        <w:rPr>
          <w:rFonts w:ascii="Arial" w:hAnsi="Arial" w:cs="Arial"/>
          <w:sz w:val="20"/>
        </w:rPr>
        <w:t xml:space="preserve"> neposkytování souvisejících služeb</w:t>
      </w:r>
      <w:r w:rsidR="009A23C9" w:rsidRPr="00ED6478">
        <w:rPr>
          <w:rFonts w:ascii="Arial" w:hAnsi="Arial" w:cs="Arial"/>
          <w:sz w:val="20"/>
        </w:rPr>
        <w:t xml:space="preserve"> (např. Distribuční</w:t>
      </w:r>
      <w:r w:rsidR="005E5381" w:rsidRPr="00ED6478">
        <w:rPr>
          <w:rFonts w:ascii="Arial" w:hAnsi="Arial" w:cs="Arial"/>
          <w:sz w:val="20"/>
        </w:rPr>
        <w:t>ch</w:t>
      </w:r>
      <w:r w:rsidR="009A23C9" w:rsidRPr="00ED6478">
        <w:rPr>
          <w:rFonts w:ascii="Arial" w:hAnsi="Arial" w:cs="Arial"/>
          <w:sz w:val="20"/>
        </w:rPr>
        <w:t xml:space="preserve"> služ</w:t>
      </w:r>
      <w:r w:rsidR="005E5381" w:rsidRPr="00ED6478">
        <w:rPr>
          <w:rFonts w:ascii="Arial" w:hAnsi="Arial" w:cs="Arial"/>
          <w:sz w:val="20"/>
        </w:rPr>
        <w:t>e</w:t>
      </w:r>
      <w:r w:rsidR="009A23C9" w:rsidRPr="00ED6478">
        <w:rPr>
          <w:rFonts w:ascii="Arial" w:hAnsi="Arial" w:cs="Arial"/>
          <w:sz w:val="20"/>
        </w:rPr>
        <w:t>b)</w:t>
      </w:r>
      <w:r w:rsidRPr="00ED6478">
        <w:rPr>
          <w:rFonts w:ascii="Arial" w:hAnsi="Arial" w:cs="Arial"/>
          <w:sz w:val="20"/>
        </w:rPr>
        <w:t>, pokud byly sjednány</w:t>
      </w:r>
      <w:r w:rsidR="00D8063D" w:rsidRPr="00ED6478">
        <w:rPr>
          <w:rFonts w:ascii="Arial" w:hAnsi="Arial" w:cs="Arial"/>
          <w:sz w:val="20"/>
        </w:rPr>
        <w:t>;</w:t>
      </w:r>
    </w:p>
    <w:p w:rsidR="00D04B1F" w:rsidRPr="00ED6478" w:rsidRDefault="00D04B1F" w:rsidP="006B165E">
      <w:pPr>
        <w:numPr>
          <w:ilvl w:val="0"/>
          <w:numId w:val="4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prodlení </w:t>
      </w:r>
      <w:r w:rsidR="00D8063D" w:rsidRPr="00ED6478">
        <w:rPr>
          <w:rFonts w:ascii="Arial" w:hAnsi="Arial" w:cs="Arial"/>
          <w:sz w:val="20"/>
        </w:rPr>
        <w:t xml:space="preserve">Dodavatele </w:t>
      </w:r>
      <w:r w:rsidRPr="00ED6478">
        <w:rPr>
          <w:rFonts w:ascii="Arial" w:hAnsi="Arial" w:cs="Arial"/>
          <w:sz w:val="20"/>
        </w:rPr>
        <w:t xml:space="preserve">se zaplacením splatného závazku vůči </w:t>
      </w:r>
      <w:r w:rsidR="00957B4F" w:rsidRPr="00ED6478">
        <w:rPr>
          <w:rFonts w:ascii="Arial" w:hAnsi="Arial" w:cs="Arial"/>
          <w:sz w:val="20"/>
        </w:rPr>
        <w:t xml:space="preserve">Odběrateli </w:t>
      </w:r>
      <w:r w:rsidR="00F450E2" w:rsidRPr="00ED6478">
        <w:rPr>
          <w:rFonts w:ascii="Arial" w:hAnsi="Arial" w:cs="Arial"/>
          <w:sz w:val="20"/>
        </w:rPr>
        <w:t>vyplývajícího z</w:t>
      </w:r>
      <w:r w:rsidR="00D8063D" w:rsidRPr="00ED6478">
        <w:rPr>
          <w:rFonts w:ascii="Arial" w:hAnsi="Arial" w:cs="Arial"/>
          <w:sz w:val="20"/>
        </w:rPr>
        <w:t>e Smlouvy</w:t>
      </w:r>
      <w:r w:rsidR="0014265C" w:rsidRPr="00ED6478">
        <w:rPr>
          <w:rFonts w:ascii="Arial" w:hAnsi="Arial" w:cs="Arial"/>
          <w:sz w:val="20"/>
        </w:rPr>
        <w:t xml:space="preserve"> (</w:t>
      </w:r>
      <w:r w:rsidR="00D8063D" w:rsidRPr="00ED6478">
        <w:rPr>
          <w:rFonts w:ascii="Arial" w:hAnsi="Arial" w:cs="Arial"/>
          <w:sz w:val="20"/>
        </w:rPr>
        <w:t xml:space="preserve">nebo Obchodních </w:t>
      </w:r>
      <w:r w:rsidR="0014265C" w:rsidRPr="00ED6478">
        <w:rPr>
          <w:rFonts w:ascii="Arial" w:hAnsi="Arial" w:cs="Arial"/>
          <w:sz w:val="20"/>
        </w:rPr>
        <w:t>podmínek)</w:t>
      </w:r>
      <w:r w:rsidRPr="00ED6478">
        <w:rPr>
          <w:rFonts w:ascii="Arial" w:hAnsi="Arial" w:cs="Arial"/>
          <w:sz w:val="20"/>
        </w:rPr>
        <w:t xml:space="preserve"> delším než </w:t>
      </w:r>
      <w:r w:rsidR="00EA32E2" w:rsidRPr="00ED6478">
        <w:rPr>
          <w:rFonts w:ascii="Arial" w:hAnsi="Arial" w:cs="Arial"/>
          <w:sz w:val="20"/>
        </w:rPr>
        <w:t>čtrnáct (</w:t>
      </w:r>
      <w:r w:rsidRPr="00ED6478">
        <w:rPr>
          <w:rFonts w:ascii="Arial" w:hAnsi="Arial" w:cs="Arial"/>
          <w:sz w:val="20"/>
        </w:rPr>
        <w:t>14</w:t>
      </w:r>
      <w:r w:rsidR="00EA32E2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dnů po písemné </w:t>
      </w:r>
      <w:r w:rsidR="00A901DD" w:rsidRPr="00ED6478">
        <w:rPr>
          <w:rFonts w:ascii="Arial" w:hAnsi="Arial" w:cs="Arial"/>
          <w:sz w:val="20"/>
        </w:rPr>
        <w:t xml:space="preserve">Výzvě </w:t>
      </w:r>
      <w:r w:rsidRPr="00ED6478">
        <w:rPr>
          <w:rFonts w:ascii="Arial" w:hAnsi="Arial" w:cs="Arial"/>
          <w:sz w:val="20"/>
        </w:rPr>
        <w:t>k</w:t>
      </w:r>
      <w:r w:rsidR="006E6015" w:rsidRPr="00ED6478">
        <w:rPr>
          <w:rFonts w:ascii="Arial" w:hAnsi="Arial" w:cs="Arial"/>
          <w:sz w:val="20"/>
        </w:rPr>
        <w:t> </w:t>
      </w:r>
      <w:r w:rsidRPr="00ED6478">
        <w:rPr>
          <w:rFonts w:ascii="Arial" w:hAnsi="Arial" w:cs="Arial"/>
          <w:sz w:val="20"/>
        </w:rPr>
        <w:t>zaplacení</w:t>
      </w:r>
      <w:r w:rsidR="006E6015" w:rsidRPr="00ED6478">
        <w:rPr>
          <w:rFonts w:ascii="Arial" w:hAnsi="Arial" w:cs="Arial"/>
          <w:sz w:val="20"/>
        </w:rPr>
        <w:t>.</w:t>
      </w:r>
    </w:p>
    <w:p w:rsidR="00BD280C" w:rsidRPr="00ED6478" w:rsidRDefault="000818C1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4" w:name="_Ref372815450"/>
      <w:r w:rsidRPr="00ED6478">
        <w:rPr>
          <w:rFonts w:ascii="Arial" w:hAnsi="Arial" w:cs="Arial"/>
          <w:sz w:val="20"/>
        </w:rPr>
        <w:t xml:space="preserve">Odběratel je dále oprávněn odstoupit od Smlouvy </w:t>
      </w:r>
      <w:r w:rsidR="00D04B1F" w:rsidRPr="00ED6478">
        <w:rPr>
          <w:rFonts w:ascii="Arial" w:hAnsi="Arial" w:cs="Arial"/>
          <w:sz w:val="20"/>
        </w:rPr>
        <w:t xml:space="preserve">při postupu dle </w:t>
      </w:r>
      <w:r w:rsidR="00D8063D" w:rsidRPr="00ED6478">
        <w:rPr>
          <w:rFonts w:ascii="Arial" w:hAnsi="Arial" w:cs="Arial"/>
          <w:sz w:val="20"/>
        </w:rPr>
        <w:t>čl.</w:t>
      </w:r>
      <w:r w:rsidR="00C22852" w:rsidRPr="00ED6478">
        <w:rPr>
          <w:rFonts w:ascii="Arial" w:hAnsi="Arial" w:cs="Arial"/>
          <w:sz w:val="20"/>
        </w:rPr>
        <w:t xml:space="preserve"> 14</w:t>
      </w:r>
      <w:r w:rsidR="00D04B1F" w:rsidRPr="00ED6478">
        <w:rPr>
          <w:rFonts w:ascii="Arial" w:hAnsi="Arial" w:cs="Arial"/>
          <w:sz w:val="20"/>
        </w:rPr>
        <w:t xml:space="preserve"> těchto </w:t>
      </w:r>
      <w:r w:rsidR="00D8063D" w:rsidRPr="00ED6478">
        <w:rPr>
          <w:rFonts w:ascii="Arial" w:hAnsi="Arial" w:cs="Arial"/>
          <w:sz w:val="20"/>
        </w:rPr>
        <w:t xml:space="preserve">Obchodních </w:t>
      </w:r>
      <w:r w:rsidR="00D04B1F" w:rsidRPr="00ED6478">
        <w:rPr>
          <w:rFonts w:ascii="Arial" w:hAnsi="Arial" w:cs="Arial"/>
          <w:sz w:val="20"/>
        </w:rPr>
        <w:t>podmínek</w:t>
      </w:r>
      <w:r w:rsidRPr="00ED6478">
        <w:rPr>
          <w:rFonts w:ascii="Arial" w:hAnsi="Arial" w:cs="Arial"/>
          <w:sz w:val="20"/>
        </w:rPr>
        <w:t xml:space="preserve">, tedy </w:t>
      </w:r>
      <w:r w:rsidR="00D04B1F" w:rsidRPr="00ED6478">
        <w:rPr>
          <w:rFonts w:ascii="Arial" w:hAnsi="Arial" w:cs="Arial"/>
          <w:sz w:val="20"/>
        </w:rPr>
        <w:t>vyslovení</w:t>
      </w:r>
      <w:r w:rsidRPr="00ED6478">
        <w:rPr>
          <w:rFonts w:ascii="Arial" w:hAnsi="Arial" w:cs="Arial"/>
          <w:sz w:val="20"/>
        </w:rPr>
        <w:t>m</w:t>
      </w:r>
      <w:r w:rsidR="00D04B1F" w:rsidRPr="00ED6478">
        <w:rPr>
          <w:rFonts w:ascii="Arial" w:hAnsi="Arial" w:cs="Arial"/>
          <w:sz w:val="20"/>
        </w:rPr>
        <w:t xml:space="preserve"> nesouhlasu </w:t>
      </w:r>
      <w:r w:rsidR="009A773A" w:rsidRPr="00ED6478">
        <w:rPr>
          <w:rFonts w:ascii="Arial" w:hAnsi="Arial" w:cs="Arial"/>
          <w:sz w:val="20"/>
        </w:rPr>
        <w:t>s</w:t>
      </w:r>
      <w:r w:rsidR="00D04B1F" w:rsidRPr="00ED6478">
        <w:rPr>
          <w:rFonts w:ascii="Arial" w:hAnsi="Arial" w:cs="Arial"/>
          <w:sz w:val="20"/>
        </w:rPr>
        <w:t xml:space="preserve"> </w:t>
      </w:r>
      <w:r w:rsidR="009A773A" w:rsidRPr="00ED6478">
        <w:rPr>
          <w:rFonts w:ascii="Arial" w:hAnsi="Arial" w:cs="Arial"/>
          <w:sz w:val="20"/>
        </w:rPr>
        <w:t>Novými o</w:t>
      </w:r>
      <w:r w:rsidR="00D8063D" w:rsidRPr="00ED6478">
        <w:rPr>
          <w:rFonts w:ascii="Arial" w:hAnsi="Arial" w:cs="Arial"/>
          <w:sz w:val="20"/>
        </w:rPr>
        <w:t xml:space="preserve">bchodními </w:t>
      </w:r>
      <w:r w:rsidR="00D04B1F" w:rsidRPr="00ED6478">
        <w:rPr>
          <w:rFonts w:ascii="Arial" w:hAnsi="Arial" w:cs="Arial"/>
          <w:sz w:val="20"/>
        </w:rPr>
        <w:t>podmínkami</w:t>
      </w:r>
      <w:r w:rsidR="009A773A" w:rsidRPr="00ED6478">
        <w:rPr>
          <w:rFonts w:ascii="Arial" w:hAnsi="Arial" w:cs="Arial"/>
          <w:sz w:val="20"/>
        </w:rPr>
        <w:t xml:space="preserve"> nebo při postupu dle </w:t>
      </w:r>
      <w:proofErr w:type="gramStart"/>
      <w:r w:rsidR="009A773A" w:rsidRPr="00ED6478">
        <w:rPr>
          <w:rFonts w:ascii="Arial" w:hAnsi="Arial" w:cs="Arial"/>
          <w:sz w:val="20"/>
        </w:rPr>
        <w:t xml:space="preserve">čl. </w:t>
      </w:r>
      <w:r w:rsidR="009A773A" w:rsidRPr="00ED6478">
        <w:rPr>
          <w:rFonts w:ascii="Arial" w:hAnsi="Arial" w:cs="Arial"/>
          <w:sz w:val="20"/>
        </w:rPr>
        <w:fldChar w:fldCharType="begin"/>
      </w:r>
      <w:r w:rsidR="009A773A" w:rsidRPr="00ED6478">
        <w:rPr>
          <w:rFonts w:ascii="Arial" w:hAnsi="Arial" w:cs="Arial"/>
          <w:sz w:val="20"/>
        </w:rPr>
        <w:instrText xml:space="preserve"> REF _Ref372822726 \r \h </w:instrText>
      </w:r>
      <w:r w:rsidR="009A23C9" w:rsidRPr="00ED6478">
        <w:rPr>
          <w:rFonts w:ascii="Arial" w:hAnsi="Arial" w:cs="Arial"/>
          <w:sz w:val="20"/>
        </w:rPr>
        <w:instrText xml:space="preserve"> \* MERGEFORMAT </w:instrText>
      </w:r>
      <w:r w:rsidR="009A773A" w:rsidRPr="00ED6478">
        <w:rPr>
          <w:rFonts w:ascii="Arial" w:hAnsi="Arial" w:cs="Arial"/>
          <w:sz w:val="20"/>
        </w:rPr>
      </w:r>
      <w:r w:rsidR="009A773A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8.7</w:t>
      </w:r>
      <w:r w:rsidR="009A773A" w:rsidRPr="00ED6478">
        <w:rPr>
          <w:rFonts w:ascii="Arial" w:hAnsi="Arial" w:cs="Arial"/>
          <w:sz w:val="20"/>
        </w:rPr>
        <w:fldChar w:fldCharType="end"/>
      </w:r>
      <w:r w:rsidR="009A773A" w:rsidRPr="00ED6478">
        <w:rPr>
          <w:rFonts w:ascii="Arial" w:hAnsi="Arial" w:cs="Arial"/>
          <w:sz w:val="20"/>
        </w:rPr>
        <w:t xml:space="preserve"> těchto</w:t>
      </w:r>
      <w:proofErr w:type="gramEnd"/>
      <w:r w:rsidR="009A773A" w:rsidRPr="00ED6478">
        <w:rPr>
          <w:rFonts w:ascii="Arial" w:hAnsi="Arial" w:cs="Arial"/>
          <w:sz w:val="20"/>
        </w:rPr>
        <w:t xml:space="preserve"> Obchodních podmínek, tedy při změně cen Médií po uzavření Smlouvy</w:t>
      </w:r>
      <w:r w:rsidRPr="00ED6478">
        <w:rPr>
          <w:rFonts w:ascii="Arial" w:hAnsi="Arial" w:cs="Arial"/>
          <w:sz w:val="20"/>
        </w:rPr>
        <w:t>.</w:t>
      </w:r>
      <w:bookmarkEnd w:id="14"/>
    </w:p>
    <w:p w:rsidR="00F80929" w:rsidRPr="00ED6478" w:rsidRDefault="009F777E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5" w:name="_Ref372813437"/>
      <w:r w:rsidRPr="00ED6478">
        <w:rPr>
          <w:rFonts w:ascii="Arial" w:hAnsi="Arial" w:cs="Arial"/>
          <w:sz w:val="20"/>
        </w:rPr>
        <w:lastRenderedPageBreak/>
        <w:t xml:space="preserve">Kterákoliv </w:t>
      </w:r>
      <w:r w:rsidR="00F80929" w:rsidRPr="00ED6478">
        <w:rPr>
          <w:rFonts w:ascii="Arial" w:hAnsi="Arial" w:cs="Arial"/>
          <w:sz w:val="20"/>
        </w:rPr>
        <w:t>Strana je</w:t>
      </w:r>
      <w:r w:rsidR="00BD280C" w:rsidRPr="00ED6478">
        <w:rPr>
          <w:rFonts w:ascii="Arial" w:hAnsi="Arial" w:cs="Arial"/>
          <w:sz w:val="20"/>
        </w:rPr>
        <w:t xml:space="preserve"> oprávněn</w:t>
      </w:r>
      <w:r w:rsidR="00F80929" w:rsidRPr="00ED6478">
        <w:rPr>
          <w:rFonts w:ascii="Arial" w:hAnsi="Arial" w:cs="Arial"/>
          <w:sz w:val="20"/>
        </w:rPr>
        <w:t>a</w:t>
      </w:r>
      <w:r w:rsidR="00BD280C" w:rsidRPr="00ED6478">
        <w:rPr>
          <w:rFonts w:ascii="Arial" w:hAnsi="Arial" w:cs="Arial"/>
          <w:sz w:val="20"/>
        </w:rPr>
        <w:t xml:space="preserve"> od </w:t>
      </w:r>
      <w:r w:rsidR="00D8063D" w:rsidRPr="00ED6478">
        <w:rPr>
          <w:rFonts w:ascii="Arial" w:hAnsi="Arial" w:cs="Arial"/>
          <w:sz w:val="20"/>
        </w:rPr>
        <w:t xml:space="preserve">Smlouvy </w:t>
      </w:r>
      <w:r w:rsidR="00BD280C" w:rsidRPr="00ED6478">
        <w:rPr>
          <w:rFonts w:ascii="Arial" w:hAnsi="Arial" w:cs="Arial"/>
          <w:sz w:val="20"/>
        </w:rPr>
        <w:t>odstoupit</w:t>
      </w:r>
      <w:r w:rsidR="00F80929" w:rsidRPr="00ED6478">
        <w:rPr>
          <w:rFonts w:ascii="Arial" w:hAnsi="Arial" w:cs="Arial"/>
          <w:sz w:val="20"/>
        </w:rPr>
        <w:t xml:space="preserve"> </w:t>
      </w:r>
      <w:r w:rsidR="00EA32E2" w:rsidRPr="00ED6478">
        <w:rPr>
          <w:rFonts w:ascii="Arial" w:hAnsi="Arial" w:cs="Arial"/>
          <w:sz w:val="20"/>
        </w:rPr>
        <w:t xml:space="preserve">také </w:t>
      </w:r>
      <w:r w:rsidR="00F80929" w:rsidRPr="00ED6478">
        <w:rPr>
          <w:rFonts w:ascii="Arial" w:hAnsi="Arial" w:cs="Arial"/>
          <w:sz w:val="20"/>
        </w:rPr>
        <w:t>v případě</w:t>
      </w:r>
      <w:r w:rsidR="00BD280C" w:rsidRPr="00ED6478">
        <w:rPr>
          <w:rFonts w:ascii="Arial" w:hAnsi="Arial" w:cs="Arial"/>
          <w:sz w:val="20"/>
        </w:rPr>
        <w:t>,</w:t>
      </w:r>
      <w:r w:rsidR="00F80929" w:rsidRPr="00ED6478">
        <w:rPr>
          <w:rFonts w:ascii="Arial" w:hAnsi="Arial" w:cs="Arial"/>
          <w:sz w:val="20"/>
        </w:rPr>
        <w:t xml:space="preserve"> že:</w:t>
      </w:r>
    </w:p>
    <w:p w:rsidR="00F80929" w:rsidRPr="00ED6478" w:rsidRDefault="00F80929" w:rsidP="006B165E">
      <w:pPr>
        <w:numPr>
          <w:ilvl w:val="0"/>
          <w:numId w:val="15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na</w:t>
      </w:r>
      <w:r w:rsidR="00BD280C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sebe druhá Strana podá Insolvenční návrh;</w:t>
      </w:r>
    </w:p>
    <w:p w:rsidR="00F80929" w:rsidRPr="00ED6478" w:rsidRDefault="00F80929" w:rsidP="006B165E">
      <w:pPr>
        <w:numPr>
          <w:ilvl w:val="0"/>
          <w:numId w:val="15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na druhou Stranu je podán Insolvenční návrh a tento není vzat zpět, odmítnut, odvolán nebo odložen do </w:t>
      </w:r>
      <w:r w:rsidR="00EA32E2" w:rsidRPr="00ED6478">
        <w:rPr>
          <w:rFonts w:ascii="Arial" w:hAnsi="Arial" w:cs="Arial"/>
          <w:sz w:val="20"/>
        </w:rPr>
        <w:t>dvou (</w:t>
      </w:r>
      <w:r w:rsidRPr="00ED6478">
        <w:rPr>
          <w:rFonts w:ascii="Arial" w:hAnsi="Arial" w:cs="Arial"/>
          <w:sz w:val="20"/>
        </w:rPr>
        <w:t>2</w:t>
      </w:r>
      <w:r w:rsidR="00EA32E2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měsíců od jeho podání;</w:t>
      </w:r>
    </w:p>
    <w:p w:rsidR="00F80929" w:rsidRPr="00ED6478" w:rsidRDefault="00F80929" w:rsidP="006B165E">
      <w:pPr>
        <w:numPr>
          <w:ilvl w:val="0"/>
          <w:numId w:val="15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Insolvenční návrh podaný na druhou </w:t>
      </w:r>
      <w:r w:rsidR="00337842" w:rsidRPr="00ED6478">
        <w:rPr>
          <w:rFonts w:ascii="Arial" w:hAnsi="Arial" w:cs="Arial"/>
          <w:sz w:val="20"/>
        </w:rPr>
        <w:t xml:space="preserve">Stranu </w:t>
      </w:r>
      <w:r w:rsidRPr="00ED6478">
        <w:rPr>
          <w:rFonts w:ascii="Arial" w:hAnsi="Arial" w:cs="Arial"/>
          <w:sz w:val="20"/>
        </w:rPr>
        <w:t>bude odmítnut příslušným soudem pouze z důvodu, že majetek druhé Strany nebude postačovat k úhradě nákladů insolvenčního řízení;</w:t>
      </w:r>
    </w:p>
    <w:p w:rsidR="00F80929" w:rsidRPr="00ED6478" w:rsidRDefault="00F80929" w:rsidP="006B165E">
      <w:pPr>
        <w:numPr>
          <w:ilvl w:val="0"/>
          <w:numId w:val="15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je vydáno rozhodnutí o úpadku nebo o likvidaci druhé Strany</w:t>
      </w:r>
      <w:r w:rsidR="00BD280C" w:rsidRPr="00ED6478">
        <w:rPr>
          <w:rFonts w:ascii="Arial" w:hAnsi="Arial" w:cs="Arial"/>
          <w:sz w:val="20"/>
        </w:rPr>
        <w:t>.</w:t>
      </w:r>
    </w:p>
    <w:p w:rsidR="00BD280C" w:rsidRPr="00ED6478" w:rsidRDefault="00BD280C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Odstoupení</w:t>
      </w:r>
      <w:r w:rsidR="007D647A" w:rsidRPr="00ED6478">
        <w:rPr>
          <w:rFonts w:ascii="Arial" w:hAnsi="Arial" w:cs="Arial"/>
          <w:sz w:val="20"/>
        </w:rPr>
        <w:t xml:space="preserve"> od Smlouvy </w:t>
      </w:r>
      <w:r w:rsidRPr="00ED6478">
        <w:rPr>
          <w:rFonts w:ascii="Arial" w:hAnsi="Arial" w:cs="Arial"/>
          <w:sz w:val="20"/>
        </w:rPr>
        <w:t xml:space="preserve">je účinné nejdříve dnem doručení </w:t>
      </w:r>
      <w:r w:rsidR="00487EFF" w:rsidRPr="00ED6478">
        <w:rPr>
          <w:rFonts w:ascii="Arial" w:hAnsi="Arial" w:cs="Arial"/>
          <w:sz w:val="20"/>
        </w:rPr>
        <w:t xml:space="preserve">písemného </w:t>
      </w:r>
      <w:r w:rsidRPr="00ED6478">
        <w:rPr>
          <w:rFonts w:ascii="Arial" w:hAnsi="Arial" w:cs="Arial"/>
          <w:sz w:val="20"/>
        </w:rPr>
        <w:t>oznámení o odst</w:t>
      </w:r>
      <w:r w:rsidR="0033337C" w:rsidRPr="00ED6478">
        <w:rPr>
          <w:rFonts w:ascii="Arial" w:hAnsi="Arial" w:cs="Arial"/>
          <w:sz w:val="20"/>
        </w:rPr>
        <w:t>o</w:t>
      </w:r>
      <w:r w:rsidRPr="00ED6478">
        <w:rPr>
          <w:rFonts w:ascii="Arial" w:hAnsi="Arial" w:cs="Arial"/>
          <w:sz w:val="20"/>
        </w:rPr>
        <w:t xml:space="preserve">upení </w:t>
      </w:r>
      <w:r w:rsidR="001871CB" w:rsidRPr="00ED6478">
        <w:rPr>
          <w:rFonts w:ascii="Arial" w:hAnsi="Arial" w:cs="Arial"/>
          <w:sz w:val="20"/>
        </w:rPr>
        <w:t xml:space="preserve">druhé Straně </w:t>
      </w:r>
      <w:r w:rsidRPr="00ED6478">
        <w:rPr>
          <w:rFonts w:ascii="Arial" w:hAnsi="Arial" w:cs="Arial"/>
          <w:sz w:val="20"/>
        </w:rPr>
        <w:t>nebo pozdějším dnem v něm uvedeným.</w:t>
      </w:r>
      <w:bookmarkEnd w:id="15"/>
    </w:p>
    <w:p w:rsidR="001268B8" w:rsidRPr="00ED6478" w:rsidRDefault="001268B8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Odstoupením od Smlouvy zanikají v rozsahu účinků odstoupení v souladu s ustanovením </w:t>
      </w:r>
      <w:r w:rsidR="002817A4">
        <w:rPr>
          <w:rFonts w:ascii="Arial" w:hAnsi="Arial" w:cs="Arial"/>
          <w:sz w:val="20"/>
        </w:rPr>
        <w:br/>
      </w:r>
      <w:r w:rsidRPr="00ED6478">
        <w:rPr>
          <w:rFonts w:ascii="Arial" w:hAnsi="Arial" w:cs="Arial"/>
          <w:sz w:val="20"/>
        </w:rPr>
        <w:t xml:space="preserve">§ 2005 odst. 1 Občanského zákoníku práva a povinnosti Stran ze Smlouvy, a to ode dne účinnosti odstoupení. Plnění poskytnuté podle Smlouvy před účinností odstoupení od Smlouvy si </w:t>
      </w:r>
      <w:r w:rsidR="00A17C68" w:rsidRPr="00ED6478">
        <w:rPr>
          <w:rFonts w:ascii="Arial" w:hAnsi="Arial" w:cs="Arial"/>
          <w:sz w:val="20"/>
        </w:rPr>
        <w:t xml:space="preserve">Strany </w:t>
      </w:r>
      <w:r w:rsidRPr="00ED6478">
        <w:rPr>
          <w:rFonts w:ascii="Arial" w:hAnsi="Arial" w:cs="Arial"/>
          <w:sz w:val="20"/>
        </w:rPr>
        <w:t>nevracejí. To neplatí pro zálohy, kauce, Zajištění a jiná obdobná plnění poskytnutá Odběratelem</w:t>
      </w:r>
      <w:r w:rsidR="00C13CD9" w:rsidRPr="00ED6478">
        <w:rPr>
          <w:rFonts w:ascii="Arial" w:hAnsi="Arial" w:cs="Arial"/>
          <w:sz w:val="20"/>
        </w:rPr>
        <w:t>, a to do jejich nevyčerpané výše</w:t>
      </w:r>
      <w:r w:rsidR="007D647A" w:rsidRPr="00ED6478">
        <w:rPr>
          <w:rFonts w:ascii="Arial" w:hAnsi="Arial" w:cs="Arial"/>
          <w:sz w:val="20"/>
        </w:rPr>
        <w:t>, kterou</w:t>
      </w:r>
      <w:r w:rsidRPr="00ED6478">
        <w:rPr>
          <w:rFonts w:ascii="Arial" w:hAnsi="Arial" w:cs="Arial"/>
          <w:sz w:val="20"/>
        </w:rPr>
        <w:t xml:space="preserve"> se Dodavatel zavazuje v případě odstoupení od Smlouvy kteroukoliv ze Stran bez zbytečného odkladu vrátit Odběrateli.</w:t>
      </w:r>
    </w:p>
    <w:p w:rsidR="00C63B7F" w:rsidRPr="00ED6478" w:rsidRDefault="00C8593D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6" w:name="_Ref372814989"/>
      <w:r w:rsidRPr="00ED6478">
        <w:rPr>
          <w:rFonts w:ascii="Arial" w:hAnsi="Arial" w:cs="Arial"/>
          <w:sz w:val="20"/>
        </w:rPr>
        <w:t xml:space="preserve">Za </w:t>
      </w:r>
      <w:r w:rsidR="00D36468" w:rsidRPr="00ED6478">
        <w:rPr>
          <w:rFonts w:ascii="Arial" w:hAnsi="Arial" w:cs="Arial"/>
          <w:sz w:val="20"/>
        </w:rPr>
        <w:t xml:space="preserve">Podstatné </w:t>
      </w:r>
      <w:r w:rsidRPr="00ED6478">
        <w:rPr>
          <w:rFonts w:ascii="Arial" w:hAnsi="Arial" w:cs="Arial"/>
          <w:sz w:val="20"/>
        </w:rPr>
        <w:t xml:space="preserve">porušení ze strany </w:t>
      </w:r>
      <w:r w:rsidR="00957B4F" w:rsidRPr="00ED6478">
        <w:rPr>
          <w:rFonts w:ascii="Arial" w:hAnsi="Arial" w:cs="Arial"/>
          <w:sz w:val="20"/>
        </w:rPr>
        <w:t xml:space="preserve">Odběratele </w:t>
      </w:r>
      <w:r w:rsidRPr="00ED6478">
        <w:rPr>
          <w:rFonts w:ascii="Arial" w:hAnsi="Arial" w:cs="Arial"/>
          <w:sz w:val="20"/>
        </w:rPr>
        <w:t>se považuje zvláště</w:t>
      </w:r>
      <w:r w:rsidR="008F09D0" w:rsidRPr="00ED6478">
        <w:rPr>
          <w:rFonts w:ascii="Arial" w:hAnsi="Arial" w:cs="Arial"/>
          <w:sz w:val="20"/>
        </w:rPr>
        <w:t>:</w:t>
      </w:r>
      <w:bookmarkEnd w:id="16"/>
    </w:p>
    <w:p w:rsidR="00C8593D" w:rsidRPr="00ED6478" w:rsidRDefault="00C8593D" w:rsidP="006B165E">
      <w:pPr>
        <w:numPr>
          <w:ilvl w:val="0"/>
          <w:numId w:val="14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prodlení </w:t>
      </w:r>
      <w:r w:rsidR="00957B4F" w:rsidRPr="00ED6478">
        <w:rPr>
          <w:rFonts w:ascii="Arial" w:hAnsi="Arial" w:cs="Arial"/>
          <w:sz w:val="20"/>
        </w:rPr>
        <w:t xml:space="preserve">Odběratele </w:t>
      </w:r>
      <w:r w:rsidRPr="00ED6478">
        <w:rPr>
          <w:rFonts w:ascii="Arial" w:hAnsi="Arial" w:cs="Arial"/>
          <w:sz w:val="20"/>
        </w:rPr>
        <w:t xml:space="preserve">se splněním </w:t>
      </w:r>
      <w:r w:rsidR="00957B4F" w:rsidRPr="00ED6478">
        <w:rPr>
          <w:rFonts w:ascii="Arial" w:hAnsi="Arial" w:cs="Arial"/>
          <w:sz w:val="20"/>
        </w:rPr>
        <w:t xml:space="preserve">splatného </w:t>
      </w:r>
      <w:r w:rsidRPr="00ED6478">
        <w:rPr>
          <w:rFonts w:ascii="Arial" w:hAnsi="Arial" w:cs="Arial"/>
          <w:sz w:val="20"/>
        </w:rPr>
        <w:t>závazku</w:t>
      </w:r>
      <w:r w:rsidR="000020D1" w:rsidRPr="00ED6478">
        <w:rPr>
          <w:rFonts w:ascii="Arial" w:hAnsi="Arial" w:cs="Arial"/>
          <w:sz w:val="20"/>
        </w:rPr>
        <w:t xml:space="preserve"> vůči Dodavateli</w:t>
      </w:r>
      <w:r w:rsidRPr="00ED6478">
        <w:rPr>
          <w:rFonts w:ascii="Arial" w:hAnsi="Arial" w:cs="Arial"/>
          <w:sz w:val="20"/>
        </w:rPr>
        <w:t xml:space="preserve"> </w:t>
      </w:r>
      <w:r w:rsidR="00957B4F" w:rsidRPr="00ED6478">
        <w:rPr>
          <w:rFonts w:ascii="Arial" w:hAnsi="Arial" w:cs="Arial"/>
          <w:sz w:val="20"/>
        </w:rPr>
        <w:t xml:space="preserve">delším </w:t>
      </w:r>
      <w:r w:rsidRPr="00ED6478">
        <w:rPr>
          <w:rFonts w:ascii="Arial" w:hAnsi="Arial" w:cs="Arial"/>
          <w:sz w:val="20"/>
        </w:rPr>
        <w:t xml:space="preserve">než </w:t>
      </w:r>
      <w:r w:rsidR="00EA32E2" w:rsidRPr="00ED6478">
        <w:rPr>
          <w:rFonts w:ascii="Arial" w:hAnsi="Arial" w:cs="Arial"/>
          <w:sz w:val="20"/>
        </w:rPr>
        <w:t>čtrnáct (</w:t>
      </w:r>
      <w:r w:rsidRPr="00ED6478">
        <w:rPr>
          <w:rFonts w:ascii="Arial" w:hAnsi="Arial" w:cs="Arial"/>
          <w:sz w:val="20"/>
        </w:rPr>
        <w:t>14</w:t>
      </w:r>
      <w:r w:rsidR="00EA32E2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dnů, zejména prodlení s placením </w:t>
      </w:r>
      <w:r w:rsidR="00BE3860" w:rsidRPr="00ED6478">
        <w:rPr>
          <w:rFonts w:ascii="Arial" w:hAnsi="Arial" w:cs="Arial"/>
          <w:sz w:val="20"/>
        </w:rPr>
        <w:t>Faktur</w:t>
      </w:r>
      <w:r w:rsidR="006C42C1" w:rsidRPr="00ED6478">
        <w:rPr>
          <w:rFonts w:ascii="Arial" w:hAnsi="Arial" w:cs="Arial"/>
          <w:sz w:val="20"/>
        </w:rPr>
        <w:t>, záloh na dodávky Médií</w:t>
      </w:r>
      <w:r w:rsidRPr="00ED6478">
        <w:rPr>
          <w:rFonts w:ascii="Arial" w:hAnsi="Arial" w:cs="Arial"/>
          <w:sz w:val="20"/>
        </w:rPr>
        <w:t xml:space="preserve">, </w:t>
      </w:r>
      <w:r w:rsidR="00FC73EF">
        <w:rPr>
          <w:rFonts w:ascii="Arial" w:hAnsi="Arial" w:cs="Arial"/>
          <w:sz w:val="20"/>
        </w:rPr>
        <w:t xml:space="preserve">dluhu, </w:t>
      </w:r>
      <w:r w:rsidR="00AE070C" w:rsidRPr="00ED6478">
        <w:rPr>
          <w:rFonts w:ascii="Arial" w:hAnsi="Arial" w:cs="Arial"/>
          <w:sz w:val="20"/>
        </w:rPr>
        <w:t xml:space="preserve">s poskytnutím </w:t>
      </w:r>
      <w:r w:rsidR="00D36468" w:rsidRPr="00ED6478">
        <w:rPr>
          <w:rFonts w:ascii="Arial" w:hAnsi="Arial" w:cs="Arial"/>
          <w:sz w:val="20"/>
        </w:rPr>
        <w:t xml:space="preserve">Zajištění </w:t>
      </w:r>
      <w:r w:rsidR="00AE070C" w:rsidRPr="00ED6478">
        <w:rPr>
          <w:rFonts w:ascii="Arial" w:hAnsi="Arial" w:cs="Arial"/>
          <w:sz w:val="20"/>
        </w:rPr>
        <w:t xml:space="preserve">dle </w:t>
      </w:r>
      <w:proofErr w:type="gramStart"/>
      <w:r w:rsidR="00957B4F" w:rsidRPr="00ED6478">
        <w:rPr>
          <w:rFonts w:ascii="Arial" w:hAnsi="Arial" w:cs="Arial"/>
          <w:sz w:val="20"/>
        </w:rPr>
        <w:t xml:space="preserve">čl. </w:t>
      </w:r>
      <w:r w:rsidR="00E9664F" w:rsidRPr="00ED6478">
        <w:rPr>
          <w:rFonts w:ascii="Arial" w:hAnsi="Arial" w:cs="Arial"/>
          <w:sz w:val="20"/>
        </w:rPr>
        <w:fldChar w:fldCharType="begin"/>
      </w:r>
      <w:r w:rsidR="00E9664F" w:rsidRPr="00ED6478">
        <w:rPr>
          <w:rFonts w:ascii="Arial" w:hAnsi="Arial" w:cs="Arial"/>
          <w:sz w:val="20"/>
        </w:rPr>
        <w:instrText xml:space="preserve"> REF _Ref372548295 \r \h </w:instrText>
      </w:r>
      <w:r w:rsidR="007D647A" w:rsidRPr="00ED6478">
        <w:rPr>
          <w:rFonts w:ascii="Arial" w:hAnsi="Arial" w:cs="Arial"/>
          <w:sz w:val="20"/>
        </w:rPr>
        <w:instrText xml:space="preserve"> \* MERGEFORMAT </w:instrText>
      </w:r>
      <w:r w:rsidR="00E9664F" w:rsidRPr="00ED6478">
        <w:rPr>
          <w:rFonts w:ascii="Arial" w:hAnsi="Arial" w:cs="Arial"/>
          <w:sz w:val="20"/>
        </w:rPr>
      </w:r>
      <w:r w:rsidR="00E9664F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9.8</w:t>
      </w:r>
      <w:r w:rsidR="00E9664F" w:rsidRPr="00ED6478">
        <w:rPr>
          <w:rFonts w:ascii="Arial" w:hAnsi="Arial" w:cs="Arial"/>
          <w:sz w:val="20"/>
        </w:rPr>
        <w:fldChar w:fldCharType="end"/>
      </w:r>
      <w:r w:rsidR="00AE070C" w:rsidRPr="00ED6478">
        <w:rPr>
          <w:rFonts w:ascii="Arial" w:hAnsi="Arial" w:cs="Arial"/>
          <w:sz w:val="20"/>
        </w:rPr>
        <w:t xml:space="preserve">, </w:t>
      </w:r>
      <w:r w:rsidRPr="00ED6478">
        <w:rPr>
          <w:rFonts w:ascii="Arial" w:hAnsi="Arial" w:cs="Arial"/>
          <w:sz w:val="20"/>
        </w:rPr>
        <w:t>smluvních</w:t>
      </w:r>
      <w:proofErr w:type="gramEnd"/>
      <w:r w:rsidRPr="00ED6478">
        <w:rPr>
          <w:rFonts w:ascii="Arial" w:hAnsi="Arial" w:cs="Arial"/>
          <w:sz w:val="20"/>
        </w:rPr>
        <w:t xml:space="preserve"> pokut, vyúčtovaných úroků z prodlení nebo </w:t>
      </w:r>
      <w:r w:rsidR="00957B4F" w:rsidRPr="00ED6478">
        <w:rPr>
          <w:rFonts w:ascii="Arial" w:hAnsi="Arial" w:cs="Arial"/>
          <w:sz w:val="20"/>
        </w:rPr>
        <w:t xml:space="preserve">náhrady </w:t>
      </w:r>
      <w:r w:rsidRPr="00ED6478">
        <w:rPr>
          <w:rFonts w:ascii="Arial" w:hAnsi="Arial" w:cs="Arial"/>
          <w:sz w:val="20"/>
        </w:rPr>
        <w:t>škody, nákladů spojených s</w:t>
      </w:r>
      <w:r w:rsidR="00A901DD" w:rsidRPr="00ED6478">
        <w:rPr>
          <w:rFonts w:ascii="Arial" w:hAnsi="Arial" w:cs="Arial"/>
          <w:sz w:val="20"/>
        </w:rPr>
        <w:t>e zasíláním Výzev</w:t>
      </w:r>
      <w:r w:rsidRPr="00ED6478">
        <w:rPr>
          <w:rFonts w:ascii="Arial" w:hAnsi="Arial" w:cs="Arial"/>
          <w:sz w:val="20"/>
        </w:rPr>
        <w:t>, zahájením přerušení, přerušením, zajištěním obnovení nebo s uko</w:t>
      </w:r>
      <w:r w:rsidR="00EB0FA6" w:rsidRPr="00ED6478">
        <w:rPr>
          <w:rFonts w:ascii="Arial" w:hAnsi="Arial" w:cs="Arial"/>
          <w:sz w:val="20"/>
        </w:rPr>
        <w:t>n</w:t>
      </w:r>
      <w:r w:rsidRPr="00ED6478">
        <w:rPr>
          <w:rFonts w:ascii="Arial" w:hAnsi="Arial" w:cs="Arial"/>
          <w:sz w:val="20"/>
        </w:rPr>
        <w:t xml:space="preserve">čením dodávek </w:t>
      </w:r>
      <w:r w:rsidR="00957B4F" w:rsidRPr="00ED6478">
        <w:rPr>
          <w:rFonts w:ascii="Arial" w:hAnsi="Arial" w:cs="Arial"/>
          <w:sz w:val="20"/>
        </w:rPr>
        <w:t>Médií;</w:t>
      </w:r>
    </w:p>
    <w:p w:rsidR="006C42C1" w:rsidRPr="00ED6478" w:rsidRDefault="006C42C1" w:rsidP="006B165E">
      <w:pPr>
        <w:numPr>
          <w:ilvl w:val="0"/>
          <w:numId w:val="14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prokáže-li se, že údaje uvedené Odběratelem ve Smlouvě jsou nepravdivé, zavádějící či neúplné;</w:t>
      </w:r>
    </w:p>
    <w:p w:rsidR="00C8593D" w:rsidRPr="00ED6478" w:rsidRDefault="006E6015" w:rsidP="006B165E">
      <w:pPr>
        <w:numPr>
          <w:ilvl w:val="0"/>
          <w:numId w:val="14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jiné </w:t>
      </w:r>
      <w:r w:rsidR="00D36468" w:rsidRPr="00ED6478">
        <w:rPr>
          <w:rFonts w:ascii="Arial" w:hAnsi="Arial" w:cs="Arial"/>
          <w:sz w:val="20"/>
        </w:rPr>
        <w:t xml:space="preserve">Podstatné </w:t>
      </w:r>
      <w:r w:rsidR="00C8593D" w:rsidRPr="00ED6478">
        <w:rPr>
          <w:rFonts w:ascii="Arial" w:hAnsi="Arial" w:cs="Arial"/>
          <w:sz w:val="20"/>
        </w:rPr>
        <w:t>porušení tak</w:t>
      </w:r>
      <w:r w:rsidR="008F09D0" w:rsidRPr="00ED6478">
        <w:rPr>
          <w:rFonts w:ascii="Arial" w:hAnsi="Arial" w:cs="Arial"/>
          <w:sz w:val="20"/>
        </w:rPr>
        <w:t xml:space="preserve">to specifikované </w:t>
      </w:r>
      <w:r w:rsidR="00957B4F" w:rsidRPr="00ED6478">
        <w:rPr>
          <w:rFonts w:ascii="Arial" w:hAnsi="Arial" w:cs="Arial"/>
          <w:sz w:val="20"/>
        </w:rPr>
        <w:t xml:space="preserve">Smlouvou </w:t>
      </w:r>
      <w:r w:rsidR="008F09D0" w:rsidRPr="00ED6478">
        <w:rPr>
          <w:rFonts w:ascii="Arial" w:hAnsi="Arial" w:cs="Arial"/>
          <w:sz w:val="20"/>
        </w:rPr>
        <w:t xml:space="preserve">či těmito </w:t>
      </w:r>
      <w:r w:rsidR="00957B4F" w:rsidRPr="00ED6478">
        <w:rPr>
          <w:rFonts w:ascii="Arial" w:hAnsi="Arial" w:cs="Arial"/>
          <w:sz w:val="20"/>
        </w:rPr>
        <w:t xml:space="preserve">Obchodními </w:t>
      </w:r>
      <w:r w:rsidR="008F09D0" w:rsidRPr="00ED6478">
        <w:rPr>
          <w:rFonts w:ascii="Arial" w:hAnsi="Arial" w:cs="Arial"/>
          <w:sz w:val="20"/>
        </w:rPr>
        <w:t>podmínkami</w:t>
      </w:r>
      <w:r w:rsidR="00957B4F" w:rsidRPr="00ED6478">
        <w:rPr>
          <w:rFonts w:ascii="Arial" w:hAnsi="Arial" w:cs="Arial"/>
          <w:sz w:val="20"/>
        </w:rPr>
        <w:t>.</w:t>
      </w:r>
    </w:p>
    <w:p w:rsidR="00C25EB5" w:rsidRPr="00ED6478" w:rsidRDefault="00C25EB5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Strany se dohodly, že marným uplynutím dodatečné lhůty, která je poskytnuta jednou Stranou k plnění smluvní povinnosti, s jejímž plněním je druhá Strana v prodlení, nedochází automaticky k odstoupení od Smlouvy, a to ani v případě, kdy oprávněná Strana sdělí, že dodatečnou lhůtu k plnění již neprodlouží. To neplatí v případě, kdy oprávněná Strana současné druhé Straně sdělí, že od Smlouvy odstupuje.</w:t>
      </w:r>
    </w:p>
    <w:p w:rsidR="00FF13BC" w:rsidRPr="00ED6478" w:rsidRDefault="00FF13BC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</w:pPr>
      <w:r w:rsidRPr="00ED6478">
        <w:rPr>
          <w:rFonts w:ascii="Arial" w:hAnsi="Arial" w:cs="Arial"/>
          <w:sz w:val="20"/>
        </w:rPr>
        <w:t>Ukončení Smlouvy nemá vliv na</w:t>
      </w:r>
      <w:r w:rsidR="008A2936" w:rsidRPr="00ED6478">
        <w:rPr>
          <w:rFonts w:ascii="Arial" w:hAnsi="Arial" w:cs="Arial"/>
          <w:sz w:val="20"/>
        </w:rPr>
        <w:t xml:space="preserve"> ustanovení</w:t>
      </w:r>
      <w:r w:rsidRPr="00ED6478">
        <w:rPr>
          <w:rFonts w:ascii="Arial" w:hAnsi="Arial" w:cs="Arial"/>
          <w:sz w:val="20"/>
        </w:rPr>
        <w:t xml:space="preserve"> čl. </w:t>
      </w:r>
      <w:r w:rsidR="001871CB" w:rsidRPr="00ED6478">
        <w:rPr>
          <w:rFonts w:ascii="Arial" w:hAnsi="Arial" w:cs="Arial"/>
          <w:sz w:val="20"/>
        </w:rPr>
        <w:fldChar w:fldCharType="begin"/>
      </w:r>
      <w:r w:rsidR="001871CB" w:rsidRPr="00ED6478">
        <w:rPr>
          <w:rFonts w:ascii="Arial" w:hAnsi="Arial" w:cs="Arial"/>
          <w:sz w:val="20"/>
        </w:rPr>
        <w:instrText xml:space="preserve"> REF _Ref372888743 \r \h  \* MERGEFORMAT </w:instrText>
      </w:r>
      <w:r w:rsidR="001871CB" w:rsidRPr="00ED6478">
        <w:rPr>
          <w:rFonts w:ascii="Arial" w:hAnsi="Arial" w:cs="Arial"/>
          <w:sz w:val="20"/>
        </w:rPr>
      </w:r>
      <w:r w:rsidR="001871CB"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15.11</w:t>
      </w:r>
      <w:proofErr w:type="gramEnd"/>
      <w:r w:rsidR="001871CB" w:rsidRPr="00ED6478">
        <w:rPr>
          <w:rFonts w:ascii="Arial" w:hAnsi="Arial" w:cs="Arial"/>
          <w:sz w:val="20"/>
        </w:rPr>
        <w:fldChar w:fldCharType="end"/>
      </w:r>
      <w:r w:rsidR="001871CB" w:rsidRPr="00ED6478">
        <w:rPr>
          <w:rFonts w:ascii="Arial" w:hAnsi="Arial" w:cs="Arial"/>
          <w:sz w:val="20"/>
        </w:rPr>
        <w:t xml:space="preserve"> </w:t>
      </w:r>
      <w:r w:rsidR="007A232E" w:rsidRPr="00ED6478">
        <w:rPr>
          <w:rFonts w:ascii="Arial" w:hAnsi="Arial" w:cs="Arial"/>
          <w:sz w:val="20"/>
        </w:rPr>
        <w:t xml:space="preserve">a </w:t>
      </w:r>
      <w:r w:rsidR="001871CB" w:rsidRPr="00ED6478">
        <w:rPr>
          <w:rFonts w:ascii="Arial" w:hAnsi="Arial" w:cs="Arial"/>
          <w:sz w:val="20"/>
        </w:rPr>
        <w:fldChar w:fldCharType="begin"/>
      </w:r>
      <w:r w:rsidR="001871CB" w:rsidRPr="00ED6478">
        <w:rPr>
          <w:rFonts w:ascii="Arial" w:hAnsi="Arial" w:cs="Arial"/>
          <w:sz w:val="20"/>
        </w:rPr>
        <w:instrText xml:space="preserve"> REF _Ref374965287 \r \h  \* MERGEFORMAT </w:instrText>
      </w:r>
      <w:r w:rsidR="001871CB" w:rsidRPr="00ED6478">
        <w:rPr>
          <w:rFonts w:ascii="Arial" w:hAnsi="Arial" w:cs="Arial"/>
          <w:sz w:val="20"/>
        </w:rPr>
      </w:r>
      <w:r w:rsidR="001871CB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15.12</w:t>
      </w:r>
      <w:r w:rsidR="001871CB" w:rsidRPr="00ED6478">
        <w:rPr>
          <w:rFonts w:ascii="Arial" w:hAnsi="Arial" w:cs="Arial"/>
          <w:sz w:val="20"/>
        </w:rPr>
        <w:fldChar w:fldCharType="end"/>
      </w:r>
      <w:r w:rsidR="007A232E" w:rsidRPr="00ED6478">
        <w:rPr>
          <w:rFonts w:ascii="Arial" w:hAnsi="Arial" w:cs="Arial"/>
          <w:sz w:val="20"/>
        </w:rPr>
        <w:t xml:space="preserve"> </w:t>
      </w:r>
      <w:r w:rsidR="00802699" w:rsidRPr="00ED6478">
        <w:rPr>
          <w:rFonts w:ascii="Arial" w:hAnsi="Arial" w:cs="Arial"/>
          <w:sz w:val="20"/>
        </w:rPr>
        <w:t xml:space="preserve">těchto </w:t>
      </w:r>
      <w:r w:rsidR="004E07A3" w:rsidRPr="00ED6478">
        <w:rPr>
          <w:rFonts w:ascii="Arial" w:hAnsi="Arial" w:cs="Arial"/>
          <w:sz w:val="20"/>
        </w:rPr>
        <w:t xml:space="preserve">Obchodních </w:t>
      </w:r>
      <w:r w:rsidR="00802699" w:rsidRPr="00ED6478">
        <w:rPr>
          <w:rFonts w:ascii="Arial" w:hAnsi="Arial" w:cs="Arial"/>
          <w:sz w:val="20"/>
        </w:rPr>
        <w:t>podmínek,</w:t>
      </w:r>
      <w:r w:rsidR="001871CB" w:rsidRPr="00ED6478">
        <w:rPr>
          <w:rFonts w:ascii="Arial" w:hAnsi="Arial" w:cs="Arial"/>
          <w:sz w:val="20"/>
        </w:rPr>
        <w:t xml:space="preserve"> nedotýká </w:t>
      </w:r>
      <w:r w:rsidR="00790AC7" w:rsidRPr="00ED6478">
        <w:rPr>
          <w:rFonts w:ascii="Arial" w:hAnsi="Arial" w:cs="Arial"/>
          <w:sz w:val="20"/>
        </w:rPr>
        <w:t xml:space="preserve">se </w:t>
      </w:r>
      <w:r w:rsidR="001871CB" w:rsidRPr="00ED6478">
        <w:rPr>
          <w:rFonts w:ascii="Arial" w:hAnsi="Arial" w:cs="Arial"/>
          <w:sz w:val="20"/>
        </w:rPr>
        <w:t>práva na zaplacení smluvn</w:t>
      </w:r>
      <w:r w:rsidR="00790AC7" w:rsidRPr="00ED6478">
        <w:rPr>
          <w:rFonts w:ascii="Arial" w:hAnsi="Arial" w:cs="Arial"/>
          <w:sz w:val="20"/>
        </w:rPr>
        <w:t>í pokuty nebo úroku z prodlení</w:t>
      </w:r>
      <w:r w:rsidR="001871CB" w:rsidRPr="00ED6478">
        <w:rPr>
          <w:rFonts w:ascii="Arial" w:hAnsi="Arial" w:cs="Arial"/>
          <w:sz w:val="20"/>
        </w:rPr>
        <w:t>, práva na náhradu škody vzniklé z porušení smluvní p</w:t>
      </w:r>
      <w:r w:rsidR="00790AC7" w:rsidRPr="00ED6478">
        <w:rPr>
          <w:rFonts w:ascii="Arial" w:hAnsi="Arial" w:cs="Arial"/>
          <w:sz w:val="20"/>
        </w:rPr>
        <w:t>ovinnosti ani ujednání, které mají</w:t>
      </w:r>
      <w:r w:rsidR="001871CB" w:rsidRPr="00ED6478">
        <w:rPr>
          <w:rFonts w:ascii="Arial" w:hAnsi="Arial" w:cs="Arial"/>
          <w:sz w:val="20"/>
        </w:rPr>
        <w:t xml:space="preserve"> vzhledem ke své povaze zavaz</w:t>
      </w:r>
      <w:r w:rsidR="00487EFF" w:rsidRPr="00ED6478">
        <w:rPr>
          <w:rFonts w:ascii="Arial" w:hAnsi="Arial" w:cs="Arial"/>
          <w:sz w:val="20"/>
        </w:rPr>
        <w:t>ovat S</w:t>
      </w:r>
      <w:r w:rsidR="00790AC7" w:rsidRPr="00ED6478">
        <w:rPr>
          <w:rFonts w:ascii="Arial" w:hAnsi="Arial" w:cs="Arial"/>
          <w:sz w:val="20"/>
        </w:rPr>
        <w:t>trany i po odstoupení od S</w:t>
      </w:r>
      <w:r w:rsidR="001871CB" w:rsidRPr="00ED6478">
        <w:rPr>
          <w:rFonts w:ascii="Arial" w:hAnsi="Arial" w:cs="Arial"/>
          <w:sz w:val="20"/>
        </w:rPr>
        <w:t>mlouvy, zejména ujednání o způsobu řešení sporů</w:t>
      </w:r>
      <w:r w:rsidR="00790AC7" w:rsidRPr="00ED6478">
        <w:rPr>
          <w:rFonts w:ascii="Arial" w:hAnsi="Arial" w:cs="Arial"/>
          <w:sz w:val="20"/>
        </w:rPr>
        <w:t>,</w:t>
      </w:r>
      <w:r w:rsidR="00802699" w:rsidRPr="00ED6478">
        <w:rPr>
          <w:rFonts w:ascii="Arial" w:hAnsi="Arial" w:cs="Arial"/>
          <w:sz w:val="20"/>
        </w:rPr>
        <w:t xml:space="preserve"> kter</w:t>
      </w:r>
      <w:r w:rsidR="00487EFF" w:rsidRPr="00ED6478">
        <w:rPr>
          <w:rFonts w:ascii="Arial" w:hAnsi="Arial" w:cs="Arial"/>
          <w:sz w:val="20"/>
        </w:rPr>
        <w:t>á</w:t>
      </w:r>
      <w:r w:rsidR="00802699" w:rsidRPr="00ED6478">
        <w:rPr>
          <w:rFonts w:ascii="Arial" w:hAnsi="Arial" w:cs="Arial"/>
          <w:sz w:val="20"/>
        </w:rPr>
        <w:t xml:space="preserve"> </w:t>
      </w:r>
      <w:r w:rsidR="00487EFF" w:rsidRPr="00ED6478">
        <w:rPr>
          <w:rFonts w:ascii="Arial" w:hAnsi="Arial" w:cs="Arial"/>
          <w:sz w:val="20"/>
        </w:rPr>
        <w:t>zůstávají</w:t>
      </w:r>
      <w:r w:rsidR="00790AC7" w:rsidRPr="00ED6478">
        <w:rPr>
          <w:rFonts w:ascii="Arial" w:hAnsi="Arial" w:cs="Arial"/>
          <w:sz w:val="20"/>
        </w:rPr>
        <w:t xml:space="preserve"> </w:t>
      </w:r>
      <w:r w:rsidR="00802699" w:rsidRPr="00ED6478">
        <w:rPr>
          <w:rFonts w:ascii="Arial" w:hAnsi="Arial" w:cs="Arial"/>
          <w:sz w:val="20"/>
        </w:rPr>
        <w:t>platn</w:t>
      </w:r>
      <w:r w:rsidR="00487EFF" w:rsidRPr="00ED6478">
        <w:rPr>
          <w:rFonts w:ascii="Arial" w:hAnsi="Arial" w:cs="Arial"/>
          <w:sz w:val="20"/>
        </w:rPr>
        <w:t>á</w:t>
      </w:r>
      <w:r w:rsidR="00802699" w:rsidRPr="00ED6478">
        <w:rPr>
          <w:rFonts w:ascii="Arial" w:hAnsi="Arial" w:cs="Arial"/>
          <w:sz w:val="20"/>
        </w:rPr>
        <w:t xml:space="preserve"> a účinn</w:t>
      </w:r>
      <w:r w:rsidR="00487EFF" w:rsidRPr="00ED6478">
        <w:rPr>
          <w:rFonts w:ascii="Arial" w:hAnsi="Arial" w:cs="Arial"/>
          <w:sz w:val="20"/>
        </w:rPr>
        <w:t>á</w:t>
      </w:r>
      <w:r w:rsidR="00802699" w:rsidRPr="00ED6478">
        <w:rPr>
          <w:rFonts w:ascii="Arial" w:hAnsi="Arial" w:cs="Arial"/>
          <w:sz w:val="20"/>
        </w:rPr>
        <w:t xml:space="preserve"> i po ukončení Smlouvy.</w:t>
      </w:r>
    </w:p>
    <w:p w:rsidR="00FF562C" w:rsidRPr="00ED6478" w:rsidRDefault="00C63B7F" w:rsidP="00652616">
      <w:pPr>
        <w:pStyle w:val="Nadpis2"/>
        <w:spacing w:before="120"/>
      </w:pPr>
      <w:r w:rsidRPr="00ED6478">
        <w:t>Ceny za dodávku a odběr</w:t>
      </w:r>
    </w:p>
    <w:p w:rsidR="00917C4D" w:rsidRPr="00ED6478" w:rsidRDefault="00917C4D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7" w:name="_Ref374966863"/>
      <w:r w:rsidRPr="00ED6478">
        <w:rPr>
          <w:rFonts w:ascii="Arial" w:hAnsi="Arial" w:cs="Arial"/>
          <w:sz w:val="20"/>
        </w:rPr>
        <w:t xml:space="preserve">Cena </w:t>
      </w:r>
      <w:r w:rsidR="000968FF" w:rsidRPr="00ED6478">
        <w:rPr>
          <w:rFonts w:ascii="Arial" w:hAnsi="Arial" w:cs="Arial"/>
          <w:sz w:val="20"/>
        </w:rPr>
        <w:t>za dodávku</w:t>
      </w:r>
      <w:r w:rsidRPr="00ED6478">
        <w:rPr>
          <w:rFonts w:ascii="Arial" w:hAnsi="Arial" w:cs="Arial"/>
          <w:sz w:val="20"/>
        </w:rPr>
        <w:t xml:space="preserve"> </w:t>
      </w:r>
      <w:r w:rsidR="00506442">
        <w:rPr>
          <w:rFonts w:ascii="Arial" w:hAnsi="Arial" w:cs="Arial"/>
          <w:sz w:val="20"/>
        </w:rPr>
        <w:t>Zemního</w:t>
      </w:r>
      <w:r w:rsidRPr="00ED6478">
        <w:rPr>
          <w:rFonts w:ascii="Arial" w:hAnsi="Arial" w:cs="Arial"/>
          <w:sz w:val="20"/>
        </w:rPr>
        <w:t xml:space="preserve"> plyn</w:t>
      </w:r>
      <w:r w:rsidR="00506442">
        <w:rPr>
          <w:rFonts w:ascii="Arial" w:hAnsi="Arial" w:cs="Arial"/>
          <w:sz w:val="20"/>
        </w:rPr>
        <w:t>u</w:t>
      </w:r>
      <w:r w:rsidRPr="00ED6478">
        <w:rPr>
          <w:rFonts w:ascii="Arial" w:hAnsi="Arial" w:cs="Arial"/>
          <w:sz w:val="20"/>
        </w:rPr>
        <w:t xml:space="preserve"> je tvořena cenou </w:t>
      </w:r>
      <w:r w:rsidR="00FC73EF">
        <w:rPr>
          <w:rFonts w:ascii="Arial" w:hAnsi="Arial" w:cs="Arial"/>
          <w:sz w:val="20"/>
        </w:rPr>
        <w:t>zemního plynu (komodity)</w:t>
      </w:r>
      <w:r w:rsidR="00957B4F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vyjádřené v kWh</w:t>
      </w:r>
      <w:r w:rsidR="008739B0" w:rsidRPr="00ED6478">
        <w:rPr>
          <w:rFonts w:ascii="Arial" w:hAnsi="Arial" w:cs="Arial"/>
          <w:sz w:val="20"/>
        </w:rPr>
        <w:t xml:space="preserve">, </w:t>
      </w:r>
      <w:r w:rsidRPr="00ED6478">
        <w:rPr>
          <w:rFonts w:ascii="Arial" w:hAnsi="Arial" w:cs="Arial"/>
          <w:sz w:val="20"/>
        </w:rPr>
        <w:t>cenou</w:t>
      </w:r>
      <w:r w:rsidR="00C4666B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za </w:t>
      </w:r>
      <w:r w:rsidR="00777571" w:rsidRPr="00ED6478">
        <w:rPr>
          <w:rFonts w:ascii="Arial" w:hAnsi="Arial" w:cs="Arial"/>
          <w:sz w:val="20"/>
        </w:rPr>
        <w:t>Distribuční služby</w:t>
      </w:r>
      <w:r w:rsidR="008739B0" w:rsidRPr="00ED6478">
        <w:rPr>
          <w:rFonts w:ascii="Arial" w:hAnsi="Arial" w:cs="Arial"/>
          <w:sz w:val="20"/>
        </w:rPr>
        <w:t xml:space="preserve"> a Ekologickou daní</w:t>
      </w:r>
      <w:r w:rsidRPr="00ED6478">
        <w:rPr>
          <w:rFonts w:ascii="Arial" w:hAnsi="Arial" w:cs="Arial"/>
          <w:sz w:val="20"/>
        </w:rPr>
        <w:t xml:space="preserve">. Regulované složky ceny </w:t>
      </w:r>
      <w:r w:rsidR="00D901CD" w:rsidRPr="00ED6478">
        <w:rPr>
          <w:rFonts w:ascii="Arial" w:hAnsi="Arial" w:cs="Arial"/>
          <w:sz w:val="20"/>
        </w:rPr>
        <w:t xml:space="preserve">dodávky </w:t>
      </w:r>
      <w:r w:rsidRPr="00ED6478">
        <w:rPr>
          <w:rFonts w:ascii="Arial" w:hAnsi="Arial" w:cs="Arial"/>
          <w:sz w:val="20"/>
        </w:rPr>
        <w:t xml:space="preserve">zemního plynu vychází z platného </w:t>
      </w:r>
      <w:r w:rsidR="00A8384E" w:rsidRPr="00ED6478">
        <w:rPr>
          <w:rFonts w:ascii="Arial" w:hAnsi="Arial" w:cs="Arial"/>
          <w:sz w:val="20"/>
        </w:rPr>
        <w:t xml:space="preserve">Cenového </w:t>
      </w:r>
      <w:r w:rsidRPr="00ED6478">
        <w:rPr>
          <w:rFonts w:ascii="Arial" w:hAnsi="Arial" w:cs="Arial"/>
          <w:sz w:val="20"/>
        </w:rPr>
        <w:t>rozhodnutí</w:t>
      </w:r>
      <w:r w:rsidR="00453F81">
        <w:rPr>
          <w:rFonts w:ascii="Arial" w:hAnsi="Arial" w:cs="Arial"/>
          <w:sz w:val="20"/>
        </w:rPr>
        <w:t xml:space="preserve"> ERU</w:t>
      </w:r>
      <w:r w:rsidR="008D5FA1" w:rsidRPr="00ED6478">
        <w:rPr>
          <w:rFonts w:ascii="Arial" w:hAnsi="Arial" w:cs="Arial"/>
          <w:sz w:val="20"/>
        </w:rPr>
        <w:t>.</w:t>
      </w:r>
      <w:bookmarkEnd w:id="17"/>
      <w:r w:rsidRPr="00ED6478">
        <w:rPr>
          <w:rFonts w:ascii="Arial" w:hAnsi="Arial" w:cs="Arial"/>
          <w:sz w:val="20"/>
        </w:rPr>
        <w:t xml:space="preserve"> </w:t>
      </w:r>
    </w:p>
    <w:p w:rsidR="00917C4D" w:rsidRPr="00ED6478" w:rsidRDefault="00917C4D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Cena</w:t>
      </w:r>
      <w:r w:rsidR="00705EDD" w:rsidRPr="00ED6478">
        <w:rPr>
          <w:rFonts w:ascii="Arial" w:hAnsi="Arial" w:cs="Arial"/>
          <w:sz w:val="20"/>
        </w:rPr>
        <w:t xml:space="preserve"> </w:t>
      </w:r>
      <w:r w:rsidR="000968FF" w:rsidRPr="00ED6478">
        <w:rPr>
          <w:rFonts w:ascii="Arial" w:hAnsi="Arial" w:cs="Arial"/>
          <w:sz w:val="20"/>
        </w:rPr>
        <w:t>za dodávku</w:t>
      </w:r>
      <w:r w:rsidRPr="00ED6478">
        <w:rPr>
          <w:rFonts w:ascii="Arial" w:hAnsi="Arial" w:cs="Arial"/>
          <w:sz w:val="20"/>
        </w:rPr>
        <w:t xml:space="preserve"> </w:t>
      </w:r>
      <w:r w:rsidR="008739B0" w:rsidRPr="00ED6478">
        <w:rPr>
          <w:rFonts w:ascii="Arial" w:hAnsi="Arial" w:cs="Arial"/>
          <w:sz w:val="20"/>
        </w:rPr>
        <w:t xml:space="preserve">elektřiny </w:t>
      </w:r>
      <w:r w:rsidRPr="00ED6478">
        <w:rPr>
          <w:rFonts w:ascii="Arial" w:hAnsi="Arial" w:cs="Arial"/>
          <w:sz w:val="20"/>
        </w:rPr>
        <w:t xml:space="preserve">je tvořena cenou </w:t>
      </w:r>
      <w:r w:rsidR="00D901CD" w:rsidRPr="00ED6478">
        <w:rPr>
          <w:rFonts w:ascii="Arial" w:hAnsi="Arial" w:cs="Arial"/>
          <w:sz w:val="20"/>
        </w:rPr>
        <w:t>silové elektř</w:t>
      </w:r>
      <w:r w:rsidR="008739B0" w:rsidRPr="00ED6478">
        <w:rPr>
          <w:rFonts w:ascii="Arial" w:hAnsi="Arial" w:cs="Arial"/>
          <w:sz w:val="20"/>
        </w:rPr>
        <w:t>iny</w:t>
      </w:r>
      <w:r w:rsidR="004C22DF" w:rsidRPr="00ED6478">
        <w:rPr>
          <w:rFonts w:ascii="Arial" w:hAnsi="Arial" w:cs="Arial"/>
          <w:sz w:val="20"/>
        </w:rPr>
        <w:t xml:space="preserve"> (komodity)</w:t>
      </w:r>
      <w:r w:rsidR="008739B0" w:rsidRPr="00ED6478">
        <w:rPr>
          <w:rFonts w:ascii="Arial" w:hAnsi="Arial" w:cs="Arial"/>
          <w:sz w:val="20"/>
        </w:rPr>
        <w:t>,</w:t>
      </w:r>
      <w:r w:rsidR="00D901CD" w:rsidRPr="00ED6478">
        <w:rPr>
          <w:rFonts w:ascii="Arial" w:hAnsi="Arial" w:cs="Arial"/>
          <w:sz w:val="20"/>
        </w:rPr>
        <w:t xml:space="preserve"> cenou </w:t>
      </w:r>
      <w:r w:rsidRPr="00ED6478">
        <w:rPr>
          <w:rFonts w:ascii="Arial" w:hAnsi="Arial" w:cs="Arial"/>
          <w:sz w:val="20"/>
        </w:rPr>
        <w:t xml:space="preserve">za </w:t>
      </w:r>
      <w:r w:rsidR="00C97AF9" w:rsidRPr="00ED6478">
        <w:rPr>
          <w:rFonts w:ascii="Arial" w:hAnsi="Arial" w:cs="Arial"/>
          <w:sz w:val="20"/>
        </w:rPr>
        <w:t xml:space="preserve">Distribuční </w:t>
      </w:r>
      <w:r w:rsidRPr="00ED6478">
        <w:rPr>
          <w:rFonts w:ascii="Arial" w:hAnsi="Arial" w:cs="Arial"/>
          <w:sz w:val="20"/>
        </w:rPr>
        <w:t>služby</w:t>
      </w:r>
      <w:r w:rsidR="00D901CD" w:rsidRPr="00ED6478">
        <w:rPr>
          <w:rFonts w:ascii="Arial" w:hAnsi="Arial" w:cs="Arial"/>
          <w:sz w:val="20"/>
        </w:rPr>
        <w:t>, jsou-li poskytovány na základě Smlouvy</w:t>
      </w:r>
      <w:r w:rsidR="008739B0" w:rsidRPr="00ED6478">
        <w:rPr>
          <w:rFonts w:ascii="Arial" w:hAnsi="Arial" w:cs="Arial"/>
          <w:sz w:val="20"/>
        </w:rPr>
        <w:t>, a Ekologickou daní</w:t>
      </w:r>
      <w:r w:rsidR="00777571" w:rsidRPr="00ED6478">
        <w:rPr>
          <w:rFonts w:ascii="Arial" w:hAnsi="Arial" w:cs="Arial"/>
          <w:sz w:val="20"/>
        </w:rPr>
        <w:t>.</w:t>
      </w:r>
      <w:r w:rsidR="008739B0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 </w:t>
      </w:r>
      <w:r w:rsidR="00C049FE" w:rsidRPr="00ED6478">
        <w:rPr>
          <w:rFonts w:ascii="Arial" w:hAnsi="Arial" w:cs="Arial"/>
          <w:sz w:val="20"/>
        </w:rPr>
        <w:t>Veškeré r</w:t>
      </w:r>
      <w:r w:rsidR="00D901CD" w:rsidRPr="00ED6478">
        <w:rPr>
          <w:rFonts w:ascii="Arial" w:hAnsi="Arial" w:cs="Arial"/>
          <w:sz w:val="20"/>
        </w:rPr>
        <w:t>egulované složky ceny dodávky elektřiny vychází z platného Cenového rozhodnutí</w:t>
      </w:r>
      <w:r w:rsidR="00E60654">
        <w:rPr>
          <w:rFonts w:ascii="Arial" w:hAnsi="Arial" w:cs="Arial"/>
          <w:sz w:val="20"/>
        </w:rPr>
        <w:t xml:space="preserve"> ERU</w:t>
      </w:r>
      <w:r w:rsidRPr="00ED6478">
        <w:rPr>
          <w:rFonts w:ascii="Arial" w:hAnsi="Arial" w:cs="Arial"/>
          <w:sz w:val="20"/>
        </w:rPr>
        <w:t>.</w:t>
      </w:r>
    </w:p>
    <w:p w:rsidR="00917C4D" w:rsidRPr="00ED6478" w:rsidRDefault="00917C4D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Cena </w:t>
      </w:r>
      <w:r w:rsidR="000968FF" w:rsidRPr="00ED6478">
        <w:rPr>
          <w:rFonts w:ascii="Arial" w:hAnsi="Arial" w:cs="Arial"/>
          <w:sz w:val="20"/>
        </w:rPr>
        <w:t xml:space="preserve">za dodávku </w:t>
      </w:r>
      <w:r w:rsidRPr="00ED6478">
        <w:rPr>
          <w:rFonts w:ascii="Arial" w:hAnsi="Arial" w:cs="Arial"/>
          <w:sz w:val="20"/>
        </w:rPr>
        <w:t xml:space="preserve">tepelné energie je cenou pouze za předanou tepelnou energii, nikoliv za teplonosné </w:t>
      </w:r>
      <w:r w:rsidR="00FC73EF">
        <w:rPr>
          <w:rFonts w:ascii="Arial" w:hAnsi="Arial" w:cs="Arial"/>
          <w:sz w:val="20"/>
        </w:rPr>
        <w:t>m</w:t>
      </w:r>
      <w:r w:rsidRPr="00ED6478">
        <w:rPr>
          <w:rFonts w:ascii="Arial" w:hAnsi="Arial" w:cs="Arial"/>
          <w:sz w:val="20"/>
        </w:rPr>
        <w:t xml:space="preserve">édium. Teplonosné </w:t>
      </w:r>
      <w:r w:rsidR="00FC73EF">
        <w:rPr>
          <w:rFonts w:ascii="Arial" w:hAnsi="Arial" w:cs="Arial"/>
          <w:sz w:val="20"/>
        </w:rPr>
        <w:t>m</w:t>
      </w:r>
      <w:r w:rsidR="003E0B29" w:rsidRPr="00ED6478">
        <w:rPr>
          <w:rFonts w:ascii="Arial" w:hAnsi="Arial" w:cs="Arial"/>
          <w:sz w:val="20"/>
        </w:rPr>
        <w:t xml:space="preserve">édium </w:t>
      </w:r>
      <w:r w:rsidRPr="00ED6478">
        <w:rPr>
          <w:rFonts w:ascii="Arial" w:hAnsi="Arial" w:cs="Arial"/>
          <w:sz w:val="20"/>
        </w:rPr>
        <w:t xml:space="preserve">je majetkem </w:t>
      </w:r>
      <w:r w:rsidR="002C79F8" w:rsidRPr="00ED6478">
        <w:rPr>
          <w:rFonts w:ascii="Arial" w:hAnsi="Arial" w:cs="Arial"/>
          <w:sz w:val="20"/>
        </w:rPr>
        <w:t>Dodavatele</w:t>
      </w:r>
      <w:r w:rsidRPr="00ED6478">
        <w:rPr>
          <w:rFonts w:ascii="Arial" w:hAnsi="Arial" w:cs="Arial"/>
          <w:sz w:val="20"/>
        </w:rPr>
        <w:t xml:space="preserve">, pokud není </w:t>
      </w:r>
      <w:r w:rsidR="0059215F" w:rsidRPr="00ED6478">
        <w:rPr>
          <w:rFonts w:ascii="Arial" w:hAnsi="Arial" w:cs="Arial"/>
          <w:sz w:val="20"/>
        </w:rPr>
        <w:t xml:space="preserve">ve Smlouvě </w:t>
      </w:r>
      <w:r w:rsidRPr="00ED6478">
        <w:rPr>
          <w:rFonts w:ascii="Arial" w:hAnsi="Arial" w:cs="Arial"/>
          <w:sz w:val="20"/>
        </w:rPr>
        <w:t xml:space="preserve">uvedeno jinak. </w:t>
      </w:r>
    </w:p>
    <w:p w:rsidR="00917C4D" w:rsidRPr="00ED6478" w:rsidRDefault="002F2810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8" w:name="_Ref374966887"/>
      <w:r w:rsidRPr="00ED6478">
        <w:rPr>
          <w:rFonts w:ascii="Arial" w:hAnsi="Arial" w:cs="Arial"/>
          <w:sz w:val="20"/>
        </w:rPr>
        <w:t xml:space="preserve">Cena </w:t>
      </w:r>
      <w:r w:rsidR="000968FF" w:rsidRPr="00ED6478">
        <w:rPr>
          <w:rFonts w:ascii="Arial" w:hAnsi="Arial" w:cs="Arial"/>
          <w:sz w:val="20"/>
        </w:rPr>
        <w:t xml:space="preserve">za dodávku </w:t>
      </w:r>
      <w:r w:rsidRPr="00ED6478">
        <w:rPr>
          <w:rFonts w:ascii="Arial" w:hAnsi="Arial" w:cs="Arial"/>
          <w:sz w:val="20"/>
        </w:rPr>
        <w:t>užitkové a pitné</w:t>
      </w:r>
      <w:r w:rsidR="006C7BC8">
        <w:rPr>
          <w:rFonts w:ascii="Arial" w:hAnsi="Arial" w:cs="Arial"/>
          <w:sz w:val="20"/>
        </w:rPr>
        <w:t xml:space="preserve"> (sociální)</w:t>
      </w:r>
      <w:r w:rsidRPr="00ED6478">
        <w:rPr>
          <w:rFonts w:ascii="Arial" w:hAnsi="Arial" w:cs="Arial"/>
          <w:sz w:val="20"/>
        </w:rPr>
        <w:t xml:space="preserve"> vody je cenou za vlastní </w:t>
      </w:r>
      <w:r w:rsidR="006C7BC8">
        <w:rPr>
          <w:rFonts w:ascii="Arial" w:hAnsi="Arial" w:cs="Arial"/>
          <w:sz w:val="20"/>
        </w:rPr>
        <w:t>m</w:t>
      </w:r>
      <w:r w:rsidR="003E0B29" w:rsidRPr="00ED6478">
        <w:rPr>
          <w:rFonts w:ascii="Arial" w:hAnsi="Arial" w:cs="Arial"/>
          <w:sz w:val="20"/>
        </w:rPr>
        <w:t>édium</w:t>
      </w:r>
      <w:r w:rsidRPr="00ED6478">
        <w:rPr>
          <w:rFonts w:ascii="Arial" w:hAnsi="Arial" w:cs="Arial"/>
          <w:sz w:val="20"/>
        </w:rPr>
        <w:t>. K této ceně se zvlášť účtuje sazba za odvod odpadních vod.</w:t>
      </w:r>
      <w:bookmarkEnd w:id="18"/>
    </w:p>
    <w:p w:rsidR="002F2810" w:rsidRPr="00ED6478" w:rsidRDefault="002F2810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Ceny </w:t>
      </w:r>
      <w:r w:rsidR="00BE3860" w:rsidRPr="00ED6478">
        <w:rPr>
          <w:rFonts w:ascii="Arial" w:hAnsi="Arial" w:cs="Arial"/>
          <w:sz w:val="20"/>
        </w:rPr>
        <w:t xml:space="preserve">dodávek </w:t>
      </w:r>
      <w:r w:rsidRPr="00ED6478">
        <w:rPr>
          <w:rFonts w:ascii="Arial" w:hAnsi="Arial" w:cs="Arial"/>
          <w:sz w:val="20"/>
        </w:rPr>
        <w:t xml:space="preserve">ostatních </w:t>
      </w:r>
      <w:r w:rsidR="00A8384E" w:rsidRPr="00ED6478">
        <w:rPr>
          <w:rFonts w:ascii="Arial" w:hAnsi="Arial" w:cs="Arial"/>
          <w:sz w:val="20"/>
        </w:rPr>
        <w:t>M</w:t>
      </w:r>
      <w:r w:rsidRPr="00ED6478">
        <w:rPr>
          <w:rFonts w:ascii="Arial" w:hAnsi="Arial" w:cs="Arial"/>
          <w:sz w:val="20"/>
        </w:rPr>
        <w:t>édií</w:t>
      </w:r>
      <w:r w:rsidR="00BE3860" w:rsidRPr="00ED6478">
        <w:rPr>
          <w:rFonts w:ascii="Arial" w:hAnsi="Arial" w:cs="Arial"/>
          <w:sz w:val="20"/>
        </w:rPr>
        <w:t xml:space="preserve">, než uvedených v čl. </w:t>
      </w:r>
      <w:proofErr w:type="gramStart"/>
      <w:r w:rsidR="00C22852" w:rsidRPr="00ED6478">
        <w:rPr>
          <w:rFonts w:ascii="Arial" w:hAnsi="Arial" w:cs="Arial"/>
          <w:sz w:val="20"/>
        </w:rPr>
        <w:t>8.1.</w:t>
      </w:r>
      <w:r w:rsidR="00BE3860" w:rsidRPr="00ED6478">
        <w:rPr>
          <w:rFonts w:ascii="Arial" w:hAnsi="Arial" w:cs="Arial"/>
          <w:sz w:val="20"/>
        </w:rPr>
        <w:t xml:space="preserve"> až</w:t>
      </w:r>
      <w:proofErr w:type="gramEnd"/>
      <w:r w:rsidR="00BE3860" w:rsidRPr="00ED6478">
        <w:rPr>
          <w:rFonts w:ascii="Arial" w:hAnsi="Arial" w:cs="Arial"/>
          <w:sz w:val="20"/>
        </w:rPr>
        <w:t xml:space="preserve"> </w:t>
      </w:r>
      <w:r w:rsidR="00AB4582" w:rsidRPr="00ED6478">
        <w:rPr>
          <w:rFonts w:ascii="Arial" w:hAnsi="Arial" w:cs="Arial"/>
          <w:sz w:val="20"/>
        </w:rPr>
        <w:fldChar w:fldCharType="begin"/>
      </w:r>
      <w:r w:rsidR="00AB4582" w:rsidRPr="00ED6478">
        <w:rPr>
          <w:rFonts w:ascii="Arial" w:hAnsi="Arial" w:cs="Arial"/>
          <w:sz w:val="20"/>
        </w:rPr>
        <w:instrText xml:space="preserve"> REF _Ref374966887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="00AB4582" w:rsidRPr="00ED6478">
        <w:rPr>
          <w:rFonts w:ascii="Arial" w:hAnsi="Arial" w:cs="Arial"/>
          <w:sz w:val="20"/>
        </w:rPr>
      </w:r>
      <w:r w:rsidR="00AB4582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8.4</w:t>
      </w:r>
      <w:r w:rsidR="00AB4582" w:rsidRPr="00ED6478">
        <w:rPr>
          <w:rFonts w:ascii="Arial" w:hAnsi="Arial" w:cs="Arial"/>
          <w:sz w:val="20"/>
        </w:rPr>
        <w:fldChar w:fldCharType="end"/>
      </w:r>
      <w:r w:rsidR="00BE3860" w:rsidRPr="00ED6478">
        <w:rPr>
          <w:rFonts w:ascii="Arial" w:hAnsi="Arial" w:cs="Arial"/>
          <w:sz w:val="20"/>
        </w:rPr>
        <w:t xml:space="preserve"> těchto Obchodních podmínek, </w:t>
      </w:r>
      <w:r w:rsidRPr="00ED6478">
        <w:rPr>
          <w:rFonts w:ascii="Arial" w:hAnsi="Arial" w:cs="Arial"/>
          <w:sz w:val="20"/>
        </w:rPr>
        <w:t xml:space="preserve">jsou cenami za vlastní </w:t>
      </w:r>
      <w:r w:rsidR="006C7BC8">
        <w:rPr>
          <w:rFonts w:ascii="Arial" w:hAnsi="Arial" w:cs="Arial"/>
          <w:sz w:val="20"/>
        </w:rPr>
        <w:t>m</w:t>
      </w:r>
      <w:r w:rsidR="003E0B29" w:rsidRPr="00ED6478">
        <w:rPr>
          <w:rFonts w:ascii="Arial" w:hAnsi="Arial" w:cs="Arial"/>
          <w:sz w:val="20"/>
        </w:rPr>
        <w:t xml:space="preserve">édium </w:t>
      </w:r>
      <w:r w:rsidRPr="00ED6478">
        <w:rPr>
          <w:rFonts w:ascii="Arial" w:hAnsi="Arial" w:cs="Arial"/>
          <w:sz w:val="20"/>
        </w:rPr>
        <w:t>vyjádřené v m</w:t>
      </w:r>
      <w:r w:rsidRPr="00ED6478">
        <w:rPr>
          <w:rFonts w:ascii="Arial" w:hAnsi="Arial" w:cs="Arial"/>
          <w:sz w:val="20"/>
          <w:vertAlign w:val="superscript"/>
        </w:rPr>
        <w:t>3</w:t>
      </w:r>
      <w:r w:rsidRPr="00ED6478">
        <w:rPr>
          <w:rFonts w:ascii="Arial" w:hAnsi="Arial" w:cs="Arial"/>
          <w:sz w:val="20"/>
        </w:rPr>
        <w:t>, GJ nebo kg</w:t>
      </w:r>
      <w:r w:rsidR="00A8384E" w:rsidRPr="00ED6478">
        <w:rPr>
          <w:rFonts w:ascii="Arial" w:hAnsi="Arial" w:cs="Arial"/>
          <w:sz w:val="20"/>
        </w:rPr>
        <w:t xml:space="preserve"> dle povahy daného </w:t>
      </w:r>
      <w:r w:rsidR="003E0B29" w:rsidRPr="00ED6478">
        <w:rPr>
          <w:rFonts w:ascii="Arial" w:hAnsi="Arial" w:cs="Arial"/>
          <w:sz w:val="20"/>
        </w:rPr>
        <w:t>M</w:t>
      </w:r>
      <w:r w:rsidR="00A8384E" w:rsidRPr="00ED6478">
        <w:rPr>
          <w:rFonts w:ascii="Arial" w:hAnsi="Arial" w:cs="Arial"/>
          <w:sz w:val="20"/>
        </w:rPr>
        <w:t>édia vyjádřené ve Smlouvě</w:t>
      </w:r>
      <w:r w:rsidRPr="00ED6478">
        <w:rPr>
          <w:rFonts w:ascii="Arial" w:hAnsi="Arial" w:cs="Arial"/>
          <w:sz w:val="20"/>
        </w:rPr>
        <w:t>.</w:t>
      </w:r>
    </w:p>
    <w:p w:rsidR="00917C4D" w:rsidRPr="00ED6478" w:rsidRDefault="00917C4D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lastRenderedPageBreak/>
        <w:t xml:space="preserve">Ceny jednotlivých </w:t>
      </w:r>
      <w:r w:rsidR="00A8384E" w:rsidRPr="00ED6478">
        <w:rPr>
          <w:rFonts w:ascii="Arial" w:hAnsi="Arial" w:cs="Arial"/>
          <w:sz w:val="20"/>
        </w:rPr>
        <w:t xml:space="preserve">Médií </w:t>
      </w:r>
      <w:r w:rsidR="00BE3860" w:rsidRPr="00ED6478">
        <w:rPr>
          <w:rFonts w:ascii="Arial" w:hAnsi="Arial" w:cs="Arial"/>
          <w:sz w:val="20"/>
        </w:rPr>
        <w:t xml:space="preserve">jsou </w:t>
      </w:r>
      <w:r w:rsidRPr="00ED6478">
        <w:rPr>
          <w:rFonts w:ascii="Arial" w:hAnsi="Arial" w:cs="Arial"/>
          <w:sz w:val="20"/>
        </w:rPr>
        <w:t>uvedeny v</w:t>
      </w:r>
      <w:r w:rsidR="00A8384E" w:rsidRPr="00ED6478">
        <w:rPr>
          <w:rFonts w:ascii="Arial" w:hAnsi="Arial" w:cs="Arial"/>
          <w:sz w:val="20"/>
        </w:rPr>
        <w:t>e Smlouvě</w:t>
      </w:r>
      <w:r w:rsidRPr="00ED6478">
        <w:rPr>
          <w:rFonts w:ascii="Arial" w:hAnsi="Arial" w:cs="Arial"/>
          <w:sz w:val="20"/>
        </w:rPr>
        <w:t xml:space="preserve">, případně v ceníku vydaném </w:t>
      </w:r>
      <w:r w:rsidR="00A8384E" w:rsidRPr="00ED6478">
        <w:rPr>
          <w:rFonts w:ascii="Arial" w:hAnsi="Arial" w:cs="Arial"/>
          <w:sz w:val="20"/>
        </w:rPr>
        <w:t>Dodavatelem, který je nedílnou součástí Smlouvy</w:t>
      </w:r>
      <w:r w:rsidR="0023236E" w:rsidRPr="00ED6478">
        <w:rPr>
          <w:rFonts w:ascii="Arial" w:hAnsi="Arial" w:cs="Arial"/>
          <w:sz w:val="20"/>
        </w:rPr>
        <w:t>.</w:t>
      </w:r>
    </w:p>
    <w:p w:rsidR="00917C4D" w:rsidRPr="00ED6478" w:rsidRDefault="00A8384E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19" w:name="_Ref372822726"/>
      <w:r w:rsidRPr="00ED6478">
        <w:rPr>
          <w:rFonts w:ascii="Arial" w:hAnsi="Arial" w:cs="Arial"/>
          <w:sz w:val="20"/>
        </w:rPr>
        <w:t xml:space="preserve">Dodavatel </w:t>
      </w:r>
      <w:r w:rsidR="00917C4D" w:rsidRPr="00ED6478">
        <w:rPr>
          <w:rFonts w:ascii="Arial" w:hAnsi="Arial" w:cs="Arial"/>
          <w:sz w:val="20"/>
        </w:rPr>
        <w:t xml:space="preserve">je oprávněn stanovit nové ceny </w:t>
      </w:r>
      <w:r w:rsidRPr="00ED6478">
        <w:rPr>
          <w:rFonts w:ascii="Arial" w:hAnsi="Arial" w:cs="Arial"/>
          <w:sz w:val="20"/>
        </w:rPr>
        <w:t>Médií</w:t>
      </w:r>
      <w:r w:rsidR="00917C4D" w:rsidRPr="00ED6478">
        <w:rPr>
          <w:rFonts w:ascii="Arial" w:hAnsi="Arial" w:cs="Arial"/>
          <w:sz w:val="20"/>
        </w:rPr>
        <w:t xml:space="preserve">, jestliže po dobu </w:t>
      </w:r>
      <w:r w:rsidRPr="00ED6478">
        <w:rPr>
          <w:rFonts w:ascii="Arial" w:hAnsi="Arial" w:cs="Arial"/>
          <w:sz w:val="20"/>
        </w:rPr>
        <w:t xml:space="preserve">účinnosti Smlouvy </w:t>
      </w:r>
      <w:r w:rsidR="00917C4D" w:rsidRPr="00ED6478">
        <w:rPr>
          <w:rFonts w:ascii="Arial" w:hAnsi="Arial" w:cs="Arial"/>
          <w:sz w:val="20"/>
        </w:rPr>
        <w:t>dojde k</w:t>
      </w:r>
      <w:r w:rsidR="00733D62" w:rsidRPr="00ED6478">
        <w:rPr>
          <w:rFonts w:ascii="Arial" w:hAnsi="Arial" w:cs="Arial"/>
          <w:sz w:val="20"/>
        </w:rPr>
        <w:t>e</w:t>
      </w:r>
      <w:r w:rsidR="00917C4D" w:rsidRPr="00ED6478">
        <w:rPr>
          <w:rFonts w:ascii="Arial" w:hAnsi="Arial" w:cs="Arial"/>
          <w:sz w:val="20"/>
        </w:rPr>
        <w:t xml:space="preserve"> změnám nákladových položek kalkulačního základu v důsledku změny cen </w:t>
      </w:r>
      <w:r w:rsidR="00917C4D" w:rsidRPr="00502DCA">
        <w:rPr>
          <w:rFonts w:ascii="Arial" w:hAnsi="Arial" w:cs="Arial"/>
          <w:sz w:val="20"/>
        </w:rPr>
        <w:t xml:space="preserve">vstupů na straně </w:t>
      </w:r>
      <w:r w:rsidRPr="00502DCA">
        <w:rPr>
          <w:rFonts w:ascii="Arial" w:hAnsi="Arial" w:cs="Arial"/>
          <w:sz w:val="20"/>
        </w:rPr>
        <w:t>Dodavatele</w:t>
      </w:r>
      <w:r w:rsidR="00917C4D" w:rsidRPr="00502DCA">
        <w:rPr>
          <w:rFonts w:ascii="Arial" w:hAnsi="Arial" w:cs="Arial"/>
          <w:sz w:val="20"/>
        </w:rPr>
        <w:t xml:space="preserve">, změnou </w:t>
      </w:r>
      <w:r w:rsidRPr="00502DCA">
        <w:rPr>
          <w:rFonts w:ascii="Arial" w:hAnsi="Arial" w:cs="Arial"/>
          <w:sz w:val="20"/>
        </w:rPr>
        <w:t xml:space="preserve">Cenových </w:t>
      </w:r>
      <w:r w:rsidR="0023236E" w:rsidRPr="00502DCA">
        <w:rPr>
          <w:rFonts w:ascii="Arial" w:hAnsi="Arial" w:cs="Arial"/>
          <w:sz w:val="20"/>
        </w:rPr>
        <w:t>rozhodnutí nebo platný</w:t>
      </w:r>
      <w:r w:rsidR="00C55093" w:rsidRPr="00502DCA">
        <w:rPr>
          <w:rFonts w:ascii="Arial" w:hAnsi="Arial" w:cs="Arial"/>
          <w:sz w:val="20"/>
        </w:rPr>
        <w:t>ch</w:t>
      </w:r>
      <w:r w:rsidR="0023236E" w:rsidRPr="00502DCA">
        <w:rPr>
          <w:rFonts w:ascii="Arial" w:hAnsi="Arial" w:cs="Arial"/>
          <w:sz w:val="20"/>
        </w:rPr>
        <w:t xml:space="preserve"> právn</w:t>
      </w:r>
      <w:r w:rsidR="00EB0FA6" w:rsidRPr="00502DCA">
        <w:rPr>
          <w:rFonts w:ascii="Arial" w:hAnsi="Arial" w:cs="Arial"/>
          <w:sz w:val="20"/>
        </w:rPr>
        <w:t>í</w:t>
      </w:r>
      <w:r w:rsidR="00C55093" w:rsidRPr="00502DCA">
        <w:rPr>
          <w:rFonts w:ascii="Arial" w:hAnsi="Arial" w:cs="Arial"/>
          <w:sz w:val="20"/>
        </w:rPr>
        <w:t>ch</w:t>
      </w:r>
      <w:r w:rsidR="0023236E" w:rsidRPr="00502DCA">
        <w:rPr>
          <w:rFonts w:ascii="Arial" w:hAnsi="Arial" w:cs="Arial"/>
          <w:sz w:val="20"/>
        </w:rPr>
        <w:t xml:space="preserve"> předpis</w:t>
      </w:r>
      <w:r w:rsidR="00C55093" w:rsidRPr="00502DCA">
        <w:rPr>
          <w:rFonts w:ascii="Arial" w:hAnsi="Arial" w:cs="Arial"/>
          <w:sz w:val="20"/>
        </w:rPr>
        <w:t>ů</w:t>
      </w:r>
      <w:r w:rsidR="0023236E" w:rsidRPr="00502DCA">
        <w:rPr>
          <w:rFonts w:ascii="Arial" w:hAnsi="Arial" w:cs="Arial"/>
          <w:sz w:val="20"/>
        </w:rPr>
        <w:t>.</w:t>
      </w:r>
      <w:r w:rsidR="00917C4D" w:rsidRPr="00502DCA">
        <w:rPr>
          <w:rFonts w:ascii="Arial" w:hAnsi="Arial" w:cs="Arial"/>
          <w:sz w:val="20"/>
        </w:rPr>
        <w:t xml:space="preserve"> </w:t>
      </w:r>
      <w:r w:rsidR="002258C3" w:rsidRPr="00502DCA">
        <w:rPr>
          <w:rFonts w:ascii="Arial" w:hAnsi="Arial" w:cs="Arial"/>
          <w:sz w:val="20"/>
        </w:rPr>
        <w:t xml:space="preserve">Změny cen </w:t>
      </w:r>
      <w:r w:rsidRPr="00502DCA">
        <w:rPr>
          <w:rFonts w:ascii="Arial" w:hAnsi="Arial" w:cs="Arial"/>
          <w:sz w:val="20"/>
        </w:rPr>
        <w:t xml:space="preserve">Médií </w:t>
      </w:r>
      <w:r w:rsidR="002258C3" w:rsidRPr="00502DCA">
        <w:rPr>
          <w:rFonts w:ascii="Arial" w:hAnsi="Arial" w:cs="Arial"/>
          <w:sz w:val="20"/>
        </w:rPr>
        <w:t xml:space="preserve">oznámí </w:t>
      </w:r>
      <w:r w:rsidRPr="00502DCA">
        <w:rPr>
          <w:rFonts w:ascii="Arial" w:hAnsi="Arial" w:cs="Arial"/>
          <w:sz w:val="20"/>
        </w:rPr>
        <w:t xml:space="preserve">Dodavatel Odběrateli </w:t>
      </w:r>
      <w:r w:rsidR="009A23C9" w:rsidRPr="00502DCA">
        <w:rPr>
          <w:rFonts w:ascii="Arial" w:hAnsi="Arial" w:cs="Arial"/>
          <w:sz w:val="20"/>
        </w:rPr>
        <w:t>písemnou formou</w:t>
      </w:r>
      <w:r w:rsidR="00795AA0" w:rsidRPr="00502DCA">
        <w:rPr>
          <w:rFonts w:ascii="Arial" w:hAnsi="Arial" w:cs="Arial"/>
          <w:sz w:val="20"/>
        </w:rPr>
        <w:t xml:space="preserve"> </w:t>
      </w:r>
      <w:r w:rsidRPr="00502DCA">
        <w:rPr>
          <w:rFonts w:ascii="Arial" w:hAnsi="Arial" w:cs="Arial"/>
          <w:sz w:val="20"/>
        </w:rPr>
        <w:t xml:space="preserve">nejméně </w:t>
      </w:r>
      <w:r w:rsidR="008E3358">
        <w:rPr>
          <w:rFonts w:ascii="Arial" w:hAnsi="Arial" w:cs="Arial"/>
          <w:sz w:val="20"/>
        </w:rPr>
        <w:t>15</w:t>
      </w:r>
      <w:r w:rsidR="00656260" w:rsidRPr="00502DCA">
        <w:rPr>
          <w:rFonts w:ascii="Arial" w:hAnsi="Arial" w:cs="Arial"/>
          <w:sz w:val="20"/>
        </w:rPr>
        <w:t xml:space="preserve"> dnů</w:t>
      </w:r>
      <w:r w:rsidR="002258C3" w:rsidRPr="00502DCA">
        <w:rPr>
          <w:rFonts w:ascii="Arial" w:hAnsi="Arial" w:cs="Arial"/>
          <w:sz w:val="20"/>
        </w:rPr>
        <w:t xml:space="preserve"> přede dnem účinnosti těchto změn</w:t>
      </w:r>
      <w:r w:rsidR="00795AA0" w:rsidRPr="00502DCA">
        <w:rPr>
          <w:rFonts w:ascii="Arial" w:hAnsi="Arial" w:cs="Arial"/>
          <w:sz w:val="20"/>
        </w:rPr>
        <w:t xml:space="preserve"> a změny zveřejní též ve svém obchodním místě</w:t>
      </w:r>
      <w:r w:rsidR="002258C3" w:rsidRPr="00502DCA">
        <w:rPr>
          <w:rFonts w:ascii="Arial" w:hAnsi="Arial" w:cs="Arial"/>
          <w:sz w:val="20"/>
        </w:rPr>
        <w:t xml:space="preserve">. Pokud </w:t>
      </w:r>
      <w:r w:rsidRPr="00502DCA">
        <w:rPr>
          <w:rFonts w:ascii="Arial" w:hAnsi="Arial" w:cs="Arial"/>
          <w:sz w:val="20"/>
        </w:rPr>
        <w:t xml:space="preserve">Odběratel </w:t>
      </w:r>
      <w:r w:rsidR="002258C3" w:rsidRPr="00502DCA">
        <w:rPr>
          <w:rFonts w:ascii="Arial" w:hAnsi="Arial" w:cs="Arial"/>
          <w:sz w:val="20"/>
        </w:rPr>
        <w:t xml:space="preserve">neprojeví nejméně </w:t>
      </w:r>
      <w:r w:rsidR="00EA32E2" w:rsidRPr="00502DCA">
        <w:rPr>
          <w:rFonts w:ascii="Arial" w:hAnsi="Arial" w:cs="Arial"/>
          <w:sz w:val="20"/>
        </w:rPr>
        <w:t>deset (</w:t>
      </w:r>
      <w:r w:rsidR="00656260" w:rsidRPr="00502DCA">
        <w:rPr>
          <w:rFonts w:ascii="Arial" w:hAnsi="Arial" w:cs="Arial"/>
          <w:sz w:val="20"/>
        </w:rPr>
        <w:t>10</w:t>
      </w:r>
      <w:r w:rsidR="00EA32E2" w:rsidRPr="00502DCA">
        <w:rPr>
          <w:rFonts w:ascii="Arial" w:hAnsi="Arial" w:cs="Arial"/>
          <w:sz w:val="20"/>
        </w:rPr>
        <w:t>)</w:t>
      </w:r>
      <w:r w:rsidRPr="00502DCA">
        <w:rPr>
          <w:rFonts w:ascii="Arial" w:hAnsi="Arial" w:cs="Arial"/>
          <w:sz w:val="20"/>
        </w:rPr>
        <w:t> </w:t>
      </w:r>
      <w:r w:rsidR="002258C3" w:rsidRPr="00502DCA">
        <w:rPr>
          <w:rFonts w:ascii="Arial" w:hAnsi="Arial" w:cs="Arial"/>
          <w:sz w:val="20"/>
        </w:rPr>
        <w:t>dn</w:t>
      </w:r>
      <w:r w:rsidR="00656260" w:rsidRPr="00502DCA">
        <w:rPr>
          <w:rFonts w:ascii="Arial" w:hAnsi="Arial" w:cs="Arial"/>
          <w:sz w:val="20"/>
        </w:rPr>
        <w:t>ů</w:t>
      </w:r>
      <w:r w:rsidR="002258C3" w:rsidRPr="00502DCA">
        <w:rPr>
          <w:rFonts w:ascii="Arial" w:hAnsi="Arial" w:cs="Arial"/>
          <w:sz w:val="20"/>
        </w:rPr>
        <w:t xml:space="preserve"> přede dnem účinnosti změn cen vůli odstoupit od </w:t>
      </w:r>
      <w:r w:rsidRPr="00502DCA">
        <w:rPr>
          <w:rFonts w:ascii="Arial" w:hAnsi="Arial" w:cs="Arial"/>
          <w:sz w:val="20"/>
        </w:rPr>
        <w:t>Smlouvy</w:t>
      </w:r>
      <w:r w:rsidR="002258C3" w:rsidRPr="00502DCA">
        <w:rPr>
          <w:rFonts w:ascii="Arial" w:hAnsi="Arial" w:cs="Arial"/>
          <w:sz w:val="20"/>
        </w:rPr>
        <w:t xml:space="preserve">, stávají se nové ceny závaznými ode </w:t>
      </w:r>
      <w:r w:rsidR="002258C3" w:rsidRPr="00ED6478">
        <w:rPr>
          <w:rFonts w:ascii="Arial" w:hAnsi="Arial" w:cs="Arial"/>
          <w:sz w:val="20"/>
        </w:rPr>
        <w:t xml:space="preserve">dne účinnosti </w:t>
      </w:r>
      <w:r w:rsidR="00BE3860" w:rsidRPr="00ED6478">
        <w:rPr>
          <w:rFonts w:ascii="Arial" w:hAnsi="Arial" w:cs="Arial"/>
          <w:sz w:val="20"/>
        </w:rPr>
        <w:t>uveden</w:t>
      </w:r>
      <w:r w:rsidR="004F6ACA" w:rsidRPr="00ED6478">
        <w:rPr>
          <w:rFonts w:ascii="Arial" w:hAnsi="Arial" w:cs="Arial"/>
          <w:sz w:val="20"/>
        </w:rPr>
        <w:t>ého</w:t>
      </w:r>
      <w:r w:rsidR="00BE3860" w:rsidRPr="00ED6478">
        <w:rPr>
          <w:rFonts w:ascii="Arial" w:hAnsi="Arial" w:cs="Arial"/>
          <w:sz w:val="20"/>
        </w:rPr>
        <w:t xml:space="preserve"> v oznámení o jejich změně</w:t>
      </w:r>
      <w:r w:rsidR="002258C3" w:rsidRPr="00ED6478">
        <w:rPr>
          <w:rFonts w:ascii="Arial" w:hAnsi="Arial" w:cs="Arial"/>
          <w:sz w:val="20"/>
        </w:rPr>
        <w:t xml:space="preserve">. Pokud </w:t>
      </w:r>
      <w:r w:rsidRPr="00ED6478">
        <w:rPr>
          <w:rFonts w:ascii="Arial" w:hAnsi="Arial" w:cs="Arial"/>
          <w:sz w:val="20"/>
        </w:rPr>
        <w:t xml:space="preserve">Odběratel </w:t>
      </w:r>
      <w:r w:rsidR="002258C3" w:rsidRPr="00502DCA">
        <w:rPr>
          <w:rFonts w:ascii="Arial" w:hAnsi="Arial" w:cs="Arial"/>
          <w:sz w:val="20"/>
        </w:rPr>
        <w:t xml:space="preserve">v uvedené lhůtě </w:t>
      </w:r>
      <w:r w:rsidR="002258C3" w:rsidRPr="00ED6478">
        <w:rPr>
          <w:rFonts w:ascii="Arial" w:hAnsi="Arial" w:cs="Arial"/>
          <w:sz w:val="20"/>
        </w:rPr>
        <w:t>odstoupí</w:t>
      </w:r>
      <w:r w:rsidR="004F6ACA" w:rsidRPr="00ED6478">
        <w:rPr>
          <w:rFonts w:ascii="Arial" w:hAnsi="Arial" w:cs="Arial"/>
          <w:sz w:val="20"/>
        </w:rPr>
        <w:t xml:space="preserve"> od Smlouvy</w:t>
      </w:r>
      <w:r w:rsidR="002258C3" w:rsidRPr="00ED6478">
        <w:rPr>
          <w:rFonts w:ascii="Arial" w:hAnsi="Arial" w:cs="Arial"/>
          <w:sz w:val="20"/>
        </w:rPr>
        <w:t xml:space="preserve">, končí </w:t>
      </w:r>
      <w:r w:rsidRPr="00ED6478">
        <w:rPr>
          <w:rFonts w:ascii="Arial" w:hAnsi="Arial" w:cs="Arial"/>
          <w:sz w:val="20"/>
        </w:rPr>
        <w:t xml:space="preserve">účinnost Smlouvy </w:t>
      </w:r>
      <w:r w:rsidR="002258C3" w:rsidRPr="00ED6478">
        <w:rPr>
          <w:rFonts w:ascii="Arial" w:hAnsi="Arial" w:cs="Arial"/>
          <w:sz w:val="20"/>
        </w:rPr>
        <w:t>posledním dnem účinnosti původní</w:t>
      </w:r>
      <w:r w:rsidR="00BE3860" w:rsidRPr="00ED6478">
        <w:rPr>
          <w:rFonts w:ascii="Arial" w:hAnsi="Arial" w:cs="Arial"/>
          <w:sz w:val="20"/>
        </w:rPr>
        <w:t xml:space="preserve">ch </w:t>
      </w:r>
      <w:r w:rsidR="002258C3" w:rsidRPr="00ED6478">
        <w:rPr>
          <w:rFonts w:ascii="Arial" w:hAnsi="Arial" w:cs="Arial"/>
          <w:sz w:val="20"/>
        </w:rPr>
        <w:t>cen. Písemné odstoupení je jediným a výlučným nástrojem</w:t>
      </w:r>
      <w:r w:rsidR="00C4666B" w:rsidRPr="00ED6478">
        <w:rPr>
          <w:rFonts w:ascii="Arial" w:hAnsi="Arial" w:cs="Arial"/>
          <w:sz w:val="20"/>
        </w:rPr>
        <w:t xml:space="preserve"> </w:t>
      </w:r>
      <w:r w:rsidR="002258C3" w:rsidRPr="00ED6478">
        <w:rPr>
          <w:rFonts w:ascii="Arial" w:hAnsi="Arial" w:cs="Arial"/>
          <w:sz w:val="20"/>
        </w:rPr>
        <w:t xml:space="preserve">pro vyslovení nesouhlasu </w:t>
      </w:r>
      <w:r w:rsidR="004F6ACA" w:rsidRPr="00ED6478">
        <w:rPr>
          <w:rFonts w:ascii="Arial" w:hAnsi="Arial" w:cs="Arial"/>
          <w:sz w:val="20"/>
        </w:rPr>
        <w:t xml:space="preserve">Odběratele </w:t>
      </w:r>
      <w:r w:rsidR="002258C3" w:rsidRPr="00ED6478">
        <w:rPr>
          <w:rFonts w:ascii="Arial" w:hAnsi="Arial" w:cs="Arial"/>
          <w:sz w:val="20"/>
        </w:rPr>
        <w:t>se změnami cen.</w:t>
      </w:r>
      <w:bookmarkEnd w:id="19"/>
    </w:p>
    <w:p w:rsidR="002F2810" w:rsidRDefault="002F2810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Ceny uvedené ve </w:t>
      </w:r>
      <w:r w:rsidR="000D0562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 xml:space="preserve">mlouvě nebudou obsahovat </w:t>
      </w:r>
      <w:r w:rsidR="00F5031D" w:rsidRPr="00ED6478">
        <w:rPr>
          <w:rFonts w:ascii="Arial" w:hAnsi="Arial" w:cs="Arial"/>
          <w:sz w:val="20"/>
        </w:rPr>
        <w:t xml:space="preserve">DPH a údaje o </w:t>
      </w:r>
      <w:r w:rsidR="0014375F" w:rsidRPr="00ED6478">
        <w:rPr>
          <w:rFonts w:ascii="Arial" w:hAnsi="Arial" w:cs="Arial"/>
          <w:sz w:val="20"/>
        </w:rPr>
        <w:t>n</w:t>
      </w:r>
      <w:r w:rsidR="007C4725" w:rsidRPr="00ED6478">
        <w:rPr>
          <w:rFonts w:ascii="Arial" w:hAnsi="Arial" w:cs="Arial"/>
          <w:sz w:val="20"/>
        </w:rPr>
        <w:t>í</w:t>
      </w:r>
      <w:r w:rsidR="0014375F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budou stanoveny </w:t>
      </w:r>
      <w:r w:rsidR="00BE3860" w:rsidRPr="00ED6478">
        <w:rPr>
          <w:rFonts w:ascii="Arial" w:hAnsi="Arial" w:cs="Arial"/>
          <w:sz w:val="20"/>
        </w:rPr>
        <w:t>na Faktuře</w:t>
      </w:r>
      <w:r w:rsidRPr="00ED6478">
        <w:rPr>
          <w:rFonts w:ascii="Arial" w:hAnsi="Arial" w:cs="Arial"/>
          <w:sz w:val="20"/>
        </w:rPr>
        <w:t xml:space="preserve"> zvlášť.</w:t>
      </w:r>
    </w:p>
    <w:p w:rsidR="004D212A" w:rsidRPr="00ED6478" w:rsidRDefault="007F7CB2" w:rsidP="00652616">
      <w:pPr>
        <w:pStyle w:val="Nadpis2"/>
        <w:spacing w:before="120"/>
      </w:pPr>
      <w:r w:rsidRPr="00ED6478">
        <w:t>Fakturace, platební podmínky a úvěrová bonita</w:t>
      </w:r>
      <w:r w:rsidR="00F93177" w:rsidRPr="00ED6478">
        <w:t>, reklamace</w:t>
      </w:r>
    </w:p>
    <w:p w:rsidR="007F7CB2" w:rsidRPr="00ED6478" w:rsidRDefault="003D7A2B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0" w:name="_Ref372878760"/>
      <w:r w:rsidRPr="00ED6478">
        <w:rPr>
          <w:rFonts w:ascii="Arial" w:hAnsi="Arial" w:cs="Arial"/>
          <w:sz w:val="20"/>
        </w:rPr>
        <w:t>Dodavatel má právo</w:t>
      </w:r>
      <w:r w:rsidR="00FA2B0C" w:rsidRPr="00ED6478">
        <w:rPr>
          <w:rFonts w:ascii="Arial" w:hAnsi="Arial" w:cs="Arial"/>
          <w:sz w:val="20"/>
        </w:rPr>
        <w:t xml:space="preserve"> </w:t>
      </w:r>
      <w:r w:rsidR="00C049FE" w:rsidRPr="00ED6478">
        <w:rPr>
          <w:rFonts w:ascii="Arial" w:hAnsi="Arial" w:cs="Arial"/>
          <w:sz w:val="20"/>
        </w:rPr>
        <w:t xml:space="preserve">vystavit a </w:t>
      </w:r>
      <w:r w:rsidR="007F7CB2" w:rsidRPr="00ED6478">
        <w:rPr>
          <w:rFonts w:ascii="Arial" w:hAnsi="Arial" w:cs="Arial"/>
          <w:sz w:val="20"/>
        </w:rPr>
        <w:t xml:space="preserve">předložit </w:t>
      </w:r>
      <w:r w:rsidR="00C37D68" w:rsidRPr="00ED6478">
        <w:rPr>
          <w:rFonts w:ascii="Arial" w:hAnsi="Arial" w:cs="Arial"/>
          <w:sz w:val="20"/>
        </w:rPr>
        <w:t xml:space="preserve">Fakturu </w:t>
      </w:r>
      <w:r w:rsidR="007F7CB2" w:rsidRPr="00ED6478">
        <w:rPr>
          <w:rFonts w:ascii="Arial" w:hAnsi="Arial" w:cs="Arial"/>
          <w:sz w:val="20"/>
        </w:rPr>
        <w:t xml:space="preserve">za dodávky </w:t>
      </w:r>
      <w:r w:rsidR="00FA2B0C" w:rsidRPr="00ED6478">
        <w:rPr>
          <w:rFonts w:ascii="Arial" w:hAnsi="Arial" w:cs="Arial"/>
          <w:sz w:val="20"/>
        </w:rPr>
        <w:t>Médií</w:t>
      </w:r>
      <w:r w:rsidR="00C37D68" w:rsidRPr="00ED6478">
        <w:rPr>
          <w:rFonts w:ascii="Arial" w:hAnsi="Arial" w:cs="Arial"/>
          <w:sz w:val="20"/>
        </w:rPr>
        <w:t>, poskytování služeb a další platby dle Smlouvy</w:t>
      </w:r>
      <w:r w:rsidR="00C049FE" w:rsidRPr="00ED6478">
        <w:rPr>
          <w:rFonts w:ascii="Arial" w:hAnsi="Arial" w:cs="Arial"/>
          <w:sz w:val="20"/>
        </w:rPr>
        <w:t xml:space="preserve"> Odběrateli nejdříve</w:t>
      </w:r>
      <w:r w:rsidR="007F7CB2" w:rsidRPr="00ED6478">
        <w:rPr>
          <w:rFonts w:ascii="Arial" w:hAnsi="Arial" w:cs="Arial"/>
          <w:sz w:val="20"/>
        </w:rPr>
        <w:t xml:space="preserve"> první pracovní den následující po konci kalendářního měsíce, </w:t>
      </w:r>
      <w:r w:rsidRPr="00ED6478">
        <w:rPr>
          <w:rFonts w:ascii="Arial" w:hAnsi="Arial" w:cs="Arial"/>
          <w:sz w:val="20"/>
        </w:rPr>
        <w:t xml:space="preserve">kdy došlo k </w:t>
      </w:r>
      <w:r w:rsidR="00C37D68" w:rsidRPr="00ED6478">
        <w:rPr>
          <w:rFonts w:ascii="Arial" w:hAnsi="Arial" w:cs="Arial"/>
          <w:sz w:val="20"/>
        </w:rPr>
        <w:t>plnění ze strany Dodavatele</w:t>
      </w:r>
      <w:r w:rsidR="007F7CB2" w:rsidRPr="00ED6478">
        <w:rPr>
          <w:rFonts w:ascii="Arial" w:hAnsi="Arial" w:cs="Arial"/>
          <w:sz w:val="20"/>
        </w:rPr>
        <w:t>.</w:t>
      </w:r>
      <w:bookmarkEnd w:id="20"/>
    </w:p>
    <w:p w:rsidR="00F149D6" w:rsidRPr="00ED6478" w:rsidRDefault="00F149D6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Pakliže byly na dodávky Médií dle Smlouvy předepsány a Odběratelem zaplaceny zálohy na vyúčtování, zohlední tuto skutečnost Dodavatel ve vystavené Faktuře.</w:t>
      </w:r>
    </w:p>
    <w:p w:rsidR="00B47157" w:rsidRPr="00ED6478" w:rsidRDefault="007F7CB2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1" w:name="_Ref373146514"/>
      <w:r w:rsidRPr="00ED6478">
        <w:rPr>
          <w:rFonts w:ascii="Arial" w:hAnsi="Arial" w:cs="Arial"/>
          <w:sz w:val="20"/>
        </w:rPr>
        <w:t>Není-li v</w:t>
      </w:r>
      <w:r w:rsidR="002C79F8" w:rsidRPr="00ED6478">
        <w:rPr>
          <w:rFonts w:ascii="Arial" w:hAnsi="Arial" w:cs="Arial"/>
          <w:sz w:val="20"/>
        </w:rPr>
        <w:t>e</w:t>
      </w:r>
      <w:r w:rsidR="0082797D" w:rsidRPr="00ED6478">
        <w:rPr>
          <w:rFonts w:ascii="Arial" w:hAnsi="Arial" w:cs="Arial"/>
          <w:sz w:val="20"/>
        </w:rPr>
        <w:t> </w:t>
      </w:r>
      <w:r w:rsidR="002C79F8" w:rsidRPr="00ED6478">
        <w:rPr>
          <w:rFonts w:ascii="Arial" w:hAnsi="Arial" w:cs="Arial"/>
          <w:sz w:val="20"/>
        </w:rPr>
        <w:t>S</w:t>
      </w:r>
      <w:r w:rsidR="0082797D" w:rsidRPr="00ED6478">
        <w:rPr>
          <w:rFonts w:ascii="Arial" w:hAnsi="Arial" w:cs="Arial"/>
          <w:sz w:val="20"/>
        </w:rPr>
        <w:t xml:space="preserve">mlouvě </w:t>
      </w:r>
      <w:r w:rsidRPr="00ED6478">
        <w:rPr>
          <w:rFonts w:ascii="Arial" w:hAnsi="Arial" w:cs="Arial"/>
          <w:sz w:val="20"/>
        </w:rPr>
        <w:t xml:space="preserve">dohodnuto jinak, </w:t>
      </w:r>
      <w:r w:rsidR="00C37D68" w:rsidRPr="00ED6478">
        <w:rPr>
          <w:rFonts w:ascii="Arial" w:hAnsi="Arial" w:cs="Arial"/>
          <w:sz w:val="20"/>
        </w:rPr>
        <w:t xml:space="preserve">jsou </w:t>
      </w:r>
      <w:r w:rsidRPr="00ED6478">
        <w:rPr>
          <w:rFonts w:ascii="Arial" w:hAnsi="Arial" w:cs="Arial"/>
          <w:sz w:val="20"/>
        </w:rPr>
        <w:t xml:space="preserve">veškeré </w:t>
      </w:r>
      <w:r w:rsidR="00C37D68" w:rsidRPr="00ED6478">
        <w:rPr>
          <w:rFonts w:ascii="Arial" w:hAnsi="Arial" w:cs="Arial"/>
          <w:sz w:val="20"/>
        </w:rPr>
        <w:t>řádně doručené Faktury</w:t>
      </w:r>
      <w:r w:rsidRPr="00ED6478">
        <w:rPr>
          <w:rFonts w:ascii="Arial" w:hAnsi="Arial" w:cs="Arial"/>
          <w:sz w:val="20"/>
        </w:rPr>
        <w:t xml:space="preserve"> splatné do </w:t>
      </w:r>
      <w:r w:rsidR="008443EF" w:rsidRPr="00ED6478">
        <w:rPr>
          <w:rFonts w:ascii="Arial" w:hAnsi="Arial" w:cs="Arial"/>
          <w:sz w:val="20"/>
        </w:rPr>
        <w:t xml:space="preserve">sedmnácti </w:t>
      </w:r>
      <w:r w:rsidR="00E84BC4" w:rsidRPr="00ED6478">
        <w:rPr>
          <w:rFonts w:ascii="Arial" w:hAnsi="Arial" w:cs="Arial"/>
          <w:sz w:val="20"/>
        </w:rPr>
        <w:t>(</w:t>
      </w:r>
      <w:r w:rsidR="008443EF" w:rsidRPr="00ED6478">
        <w:rPr>
          <w:rFonts w:ascii="Arial" w:hAnsi="Arial" w:cs="Arial"/>
          <w:sz w:val="20"/>
        </w:rPr>
        <w:t>17</w:t>
      </w:r>
      <w:r w:rsidR="00E84BC4" w:rsidRPr="00ED6478">
        <w:rPr>
          <w:rFonts w:ascii="Arial" w:hAnsi="Arial" w:cs="Arial"/>
          <w:sz w:val="20"/>
        </w:rPr>
        <w:t>)</w:t>
      </w:r>
      <w:r w:rsidR="00A15E0E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dnů po </w:t>
      </w:r>
      <w:r w:rsidR="00C37D68" w:rsidRPr="00ED6478">
        <w:rPr>
          <w:rFonts w:ascii="Arial" w:hAnsi="Arial" w:cs="Arial"/>
          <w:sz w:val="20"/>
        </w:rPr>
        <w:t>jejich vystavení</w:t>
      </w:r>
      <w:r w:rsidRPr="00ED6478">
        <w:rPr>
          <w:rFonts w:ascii="Arial" w:hAnsi="Arial" w:cs="Arial"/>
          <w:sz w:val="20"/>
        </w:rPr>
        <w:t>.</w:t>
      </w:r>
      <w:r w:rsidR="0014265C" w:rsidRPr="00ED6478">
        <w:rPr>
          <w:rFonts w:ascii="Arial" w:hAnsi="Arial" w:cs="Arial"/>
          <w:sz w:val="20"/>
        </w:rPr>
        <w:t xml:space="preserve"> </w:t>
      </w:r>
      <w:r w:rsidR="006C7BC8">
        <w:rPr>
          <w:rFonts w:ascii="Arial" w:hAnsi="Arial" w:cs="Arial"/>
          <w:sz w:val="20"/>
        </w:rPr>
        <w:t>Odběratel</w:t>
      </w:r>
      <w:r w:rsidR="00BB2601" w:rsidRPr="00ED6478">
        <w:rPr>
          <w:rFonts w:ascii="Arial" w:hAnsi="Arial" w:cs="Arial"/>
          <w:sz w:val="20"/>
        </w:rPr>
        <w:t xml:space="preserve"> je oprávněn zaplatit Dodavateli částku vyúčtovanou na základě vystavené Faktury i před datem splatnosti Faktury. </w:t>
      </w:r>
      <w:r w:rsidR="0014265C" w:rsidRPr="00ED6478">
        <w:rPr>
          <w:rFonts w:ascii="Arial" w:hAnsi="Arial" w:cs="Arial"/>
          <w:sz w:val="20"/>
        </w:rPr>
        <w:t>Faktury jsou rozesílány neprodleně po jejich vystavení.</w:t>
      </w:r>
      <w:bookmarkEnd w:id="21"/>
    </w:p>
    <w:p w:rsidR="007F7CB2" w:rsidRPr="00ED6478" w:rsidRDefault="00BB2601" w:rsidP="00B47157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Odběratel</w:t>
      </w:r>
      <w:r w:rsidR="00B47157" w:rsidRPr="00ED6478">
        <w:rPr>
          <w:rFonts w:ascii="Arial" w:hAnsi="Arial" w:cs="Arial"/>
          <w:sz w:val="20"/>
        </w:rPr>
        <w:t xml:space="preserve"> souhlasí s tím, aby Faktury a související doklady (např. předpisy záloh) byly Dodavatelem zasílány prostřednictvím nástrojů elektronické komunikace s vyloučením faxu. Tím není jakkoliv dotčeno právo Dodavatele odesílat Faktury a související doklady (např. předpisy záloh) rovněž písemně. </w:t>
      </w:r>
      <w:r w:rsidR="007F7CB2" w:rsidRPr="00ED6478">
        <w:rPr>
          <w:rFonts w:ascii="Arial" w:hAnsi="Arial" w:cs="Arial"/>
          <w:sz w:val="20"/>
        </w:rPr>
        <w:t xml:space="preserve"> </w:t>
      </w:r>
    </w:p>
    <w:p w:rsidR="007F7CB2" w:rsidRPr="00ED6478" w:rsidRDefault="0084170B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Připadne-li poslední den splatnosti</w:t>
      </w:r>
      <w:r w:rsidR="000E1E6F" w:rsidRPr="00ED6478">
        <w:rPr>
          <w:rFonts w:ascii="Arial" w:hAnsi="Arial" w:cs="Arial"/>
          <w:sz w:val="20"/>
        </w:rPr>
        <w:t xml:space="preserve"> Faktury</w:t>
      </w:r>
      <w:r w:rsidRPr="00ED6478">
        <w:rPr>
          <w:rFonts w:ascii="Arial" w:hAnsi="Arial" w:cs="Arial"/>
          <w:sz w:val="20"/>
        </w:rPr>
        <w:t xml:space="preserve"> na den pracovního volna nebo na den pracovního klidu (sobotu, neděli, státní svátek nebo ostatní svátek podle zákona č. 245/2000 Sb., o státních svátcích, </w:t>
      </w:r>
      <w:r w:rsidR="001124A4" w:rsidRPr="00ED6478">
        <w:rPr>
          <w:rFonts w:ascii="Arial" w:hAnsi="Arial" w:cs="Arial"/>
          <w:sz w:val="20"/>
        </w:rPr>
        <w:t xml:space="preserve">o ostatních svátcích, o významných dnech a o dnech pracovního klidu, </w:t>
      </w:r>
      <w:r w:rsidRPr="00ED6478">
        <w:rPr>
          <w:rFonts w:ascii="Arial" w:hAnsi="Arial" w:cs="Arial"/>
          <w:sz w:val="20"/>
        </w:rPr>
        <w:t>ve znění pozdějších předpisů), posouvá se splatnost na nejbližší následující pracovní den.</w:t>
      </w:r>
    </w:p>
    <w:p w:rsidR="00EA0943" w:rsidRPr="00ED6478" w:rsidRDefault="00EA0943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Odběratel je povinen Dodavateli uhradit náklady spojené se zasíláním Výzev, upomínek atd. ke splnění závazků Odběratele plynoucích ze Smlouvy, náklady spojené se zahájením přerušení, přerušením, obnovením nebo ukončením dodávek Médií.</w:t>
      </w:r>
    </w:p>
    <w:p w:rsidR="007F7CB2" w:rsidRPr="00ED6478" w:rsidRDefault="0082797D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2" w:name="_Ref372548380"/>
      <w:r w:rsidRPr="00ED6478">
        <w:rPr>
          <w:rFonts w:ascii="Arial" w:hAnsi="Arial" w:cs="Arial"/>
          <w:sz w:val="20"/>
        </w:rPr>
        <w:t xml:space="preserve">Obchodní úvěrová politika </w:t>
      </w:r>
      <w:r w:rsidR="001E656A" w:rsidRPr="00ED6478">
        <w:rPr>
          <w:rFonts w:ascii="Arial" w:hAnsi="Arial" w:cs="Arial"/>
          <w:sz w:val="20"/>
        </w:rPr>
        <w:t xml:space="preserve">Dodavatele </w:t>
      </w:r>
      <w:r w:rsidRPr="00ED6478">
        <w:rPr>
          <w:rFonts w:ascii="Arial" w:hAnsi="Arial" w:cs="Arial"/>
          <w:sz w:val="20"/>
        </w:rPr>
        <w:t xml:space="preserve">ve vztahu k jeho </w:t>
      </w:r>
      <w:r w:rsidR="001E656A" w:rsidRPr="00ED6478">
        <w:rPr>
          <w:rFonts w:ascii="Arial" w:hAnsi="Arial" w:cs="Arial"/>
          <w:sz w:val="20"/>
        </w:rPr>
        <w:t xml:space="preserve">Odběratelům </w:t>
      </w:r>
      <w:r w:rsidR="007F7CB2" w:rsidRPr="00ED6478">
        <w:rPr>
          <w:rFonts w:ascii="Arial" w:hAnsi="Arial" w:cs="Arial"/>
          <w:sz w:val="20"/>
        </w:rPr>
        <w:t xml:space="preserve">se řídí snahou dosáhnout plné a včasné úhrady </w:t>
      </w:r>
      <w:r w:rsidR="001E656A" w:rsidRPr="00ED6478">
        <w:rPr>
          <w:rFonts w:ascii="Arial" w:hAnsi="Arial" w:cs="Arial"/>
          <w:sz w:val="20"/>
        </w:rPr>
        <w:t xml:space="preserve">svých </w:t>
      </w:r>
      <w:r w:rsidR="007F7CB2" w:rsidRPr="00ED6478">
        <w:rPr>
          <w:rFonts w:ascii="Arial" w:hAnsi="Arial" w:cs="Arial"/>
          <w:sz w:val="20"/>
        </w:rPr>
        <w:t>pohledávek (včetně pohledávek vzniklých v souvislosti s dodávkami s</w:t>
      </w:r>
      <w:r w:rsidRPr="00ED6478">
        <w:rPr>
          <w:rFonts w:ascii="Arial" w:hAnsi="Arial" w:cs="Arial"/>
          <w:sz w:val="20"/>
        </w:rPr>
        <w:t xml:space="preserve">lužeb a </w:t>
      </w:r>
      <w:r w:rsidR="001E656A" w:rsidRPr="00ED6478">
        <w:rPr>
          <w:rFonts w:ascii="Arial" w:hAnsi="Arial" w:cs="Arial"/>
          <w:sz w:val="20"/>
        </w:rPr>
        <w:t>Médií Odběrateli</w:t>
      </w:r>
      <w:r w:rsidR="007F7CB2" w:rsidRPr="00ED6478">
        <w:rPr>
          <w:rFonts w:ascii="Arial" w:hAnsi="Arial" w:cs="Arial"/>
          <w:sz w:val="20"/>
        </w:rPr>
        <w:t xml:space="preserve">). </w:t>
      </w:r>
      <w:r w:rsidR="001E656A" w:rsidRPr="00ED6478">
        <w:rPr>
          <w:rFonts w:ascii="Arial" w:hAnsi="Arial" w:cs="Arial"/>
          <w:sz w:val="20"/>
        </w:rPr>
        <w:t xml:space="preserve">Dodavatel </w:t>
      </w:r>
      <w:r w:rsidR="00630E7A">
        <w:rPr>
          <w:rFonts w:ascii="Arial" w:hAnsi="Arial" w:cs="Arial"/>
          <w:sz w:val="20"/>
        </w:rPr>
        <w:t xml:space="preserve">je oprávněn </w:t>
      </w:r>
      <w:r w:rsidR="007F7CB2" w:rsidRPr="00ED6478">
        <w:rPr>
          <w:rFonts w:ascii="Arial" w:hAnsi="Arial" w:cs="Arial"/>
          <w:sz w:val="20"/>
        </w:rPr>
        <w:t>uzavř</w:t>
      </w:r>
      <w:r w:rsidR="00630E7A">
        <w:rPr>
          <w:rFonts w:ascii="Arial" w:hAnsi="Arial" w:cs="Arial"/>
          <w:sz w:val="20"/>
        </w:rPr>
        <w:t xml:space="preserve">ít </w:t>
      </w:r>
      <w:r w:rsidR="007F7CB2" w:rsidRPr="00ED6478">
        <w:rPr>
          <w:rFonts w:ascii="Arial" w:hAnsi="Arial" w:cs="Arial"/>
          <w:sz w:val="20"/>
        </w:rPr>
        <w:t xml:space="preserve">v průběhu trvání </w:t>
      </w:r>
      <w:r w:rsidR="006C3C26" w:rsidRPr="00ED6478">
        <w:rPr>
          <w:rFonts w:ascii="Arial" w:hAnsi="Arial" w:cs="Arial"/>
          <w:sz w:val="20"/>
        </w:rPr>
        <w:t>Smlouvy</w:t>
      </w:r>
      <w:r w:rsidR="007F7CB2" w:rsidRPr="00ED6478">
        <w:rPr>
          <w:rFonts w:ascii="Arial" w:hAnsi="Arial" w:cs="Arial"/>
          <w:sz w:val="20"/>
        </w:rPr>
        <w:t xml:space="preserve"> </w:t>
      </w:r>
      <w:r w:rsidR="00630E7A">
        <w:rPr>
          <w:rFonts w:ascii="Arial" w:hAnsi="Arial" w:cs="Arial"/>
          <w:sz w:val="20"/>
        </w:rPr>
        <w:t xml:space="preserve">a </w:t>
      </w:r>
      <w:r w:rsidR="007F7CB2" w:rsidRPr="00ED6478">
        <w:rPr>
          <w:rFonts w:ascii="Arial" w:hAnsi="Arial" w:cs="Arial"/>
          <w:sz w:val="20"/>
        </w:rPr>
        <w:t>udržovat pojištění pohledávek</w:t>
      </w:r>
      <w:r w:rsidR="00520B85" w:rsidRPr="00ED6478">
        <w:rPr>
          <w:rFonts w:ascii="Arial" w:hAnsi="Arial" w:cs="Arial"/>
          <w:sz w:val="20"/>
        </w:rPr>
        <w:t xml:space="preserve"> vůči Odběrateli</w:t>
      </w:r>
      <w:r w:rsidR="00AF3226" w:rsidRPr="00ED6478">
        <w:rPr>
          <w:rFonts w:ascii="Arial" w:hAnsi="Arial" w:cs="Arial"/>
          <w:sz w:val="20"/>
        </w:rPr>
        <w:t xml:space="preserve"> </w:t>
      </w:r>
      <w:r w:rsidR="00DF3FD8" w:rsidRPr="00ED6478">
        <w:rPr>
          <w:rFonts w:ascii="Arial" w:hAnsi="Arial" w:cs="Arial"/>
          <w:sz w:val="20"/>
        </w:rPr>
        <w:t xml:space="preserve">na základě pojistné smlouvy </w:t>
      </w:r>
      <w:r w:rsidR="00AF3226" w:rsidRPr="00ED6478">
        <w:rPr>
          <w:rFonts w:ascii="Arial" w:hAnsi="Arial" w:cs="Arial"/>
          <w:sz w:val="20"/>
        </w:rPr>
        <w:t>uzavřené s</w:t>
      </w:r>
      <w:r w:rsidR="007F7CB2" w:rsidRPr="00ED6478">
        <w:rPr>
          <w:rFonts w:ascii="Arial" w:hAnsi="Arial" w:cs="Arial"/>
          <w:sz w:val="20"/>
        </w:rPr>
        <w:t xml:space="preserve"> </w:t>
      </w:r>
      <w:r w:rsidR="00AF3226" w:rsidRPr="00ED6478">
        <w:rPr>
          <w:rFonts w:ascii="Arial" w:hAnsi="Arial" w:cs="Arial"/>
          <w:sz w:val="20"/>
        </w:rPr>
        <w:t>příslušným p</w:t>
      </w:r>
      <w:r w:rsidR="003E533C" w:rsidRPr="00ED6478">
        <w:rPr>
          <w:rFonts w:ascii="Arial" w:hAnsi="Arial" w:cs="Arial"/>
          <w:sz w:val="20"/>
        </w:rPr>
        <w:t>ojistitelem</w:t>
      </w:r>
      <w:r w:rsidR="007F7CB2" w:rsidRPr="00ED6478">
        <w:rPr>
          <w:rFonts w:ascii="Arial" w:hAnsi="Arial" w:cs="Arial"/>
          <w:sz w:val="20"/>
        </w:rPr>
        <w:t xml:space="preserve">, na </w:t>
      </w:r>
      <w:r w:rsidR="00A901DD" w:rsidRPr="00ED6478">
        <w:rPr>
          <w:rFonts w:ascii="Arial" w:hAnsi="Arial" w:cs="Arial"/>
          <w:sz w:val="20"/>
        </w:rPr>
        <w:t xml:space="preserve">jehož </w:t>
      </w:r>
      <w:r w:rsidR="007F7CB2" w:rsidRPr="00ED6478">
        <w:rPr>
          <w:rFonts w:ascii="Arial" w:hAnsi="Arial" w:cs="Arial"/>
          <w:sz w:val="20"/>
        </w:rPr>
        <w:t>zákl</w:t>
      </w:r>
      <w:r w:rsidR="00474A16" w:rsidRPr="00ED6478">
        <w:rPr>
          <w:rFonts w:ascii="Arial" w:hAnsi="Arial" w:cs="Arial"/>
          <w:sz w:val="20"/>
        </w:rPr>
        <w:t xml:space="preserve">adě budou </w:t>
      </w:r>
      <w:r w:rsidR="00520B85" w:rsidRPr="00ED6478">
        <w:rPr>
          <w:rFonts w:ascii="Arial" w:hAnsi="Arial" w:cs="Arial"/>
          <w:sz w:val="20"/>
        </w:rPr>
        <w:t xml:space="preserve">tyto pohledávky </w:t>
      </w:r>
      <w:r w:rsidR="00474A16" w:rsidRPr="00ED6478">
        <w:rPr>
          <w:rFonts w:ascii="Arial" w:hAnsi="Arial" w:cs="Arial"/>
          <w:sz w:val="20"/>
        </w:rPr>
        <w:t>zajištěny</w:t>
      </w:r>
      <w:r w:rsidR="007F7CB2" w:rsidRPr="00ED6478">
        <w:rPr>
          <w:rFonts w:ascii="Arial" w:hAnsi="Arial" w:cs="Arial"/>
          <w:sz w:val="20"/>
        </w:rPr>
        <w:t>.</w:t>
      </w:r>
      <w:bookmarkEnd w:id="22"/>
    </w:p>
    <w:p w:rsidR="007F7CB2" w:rsidRPr="00ED6478" w:rsidRDefault="007F7CB2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3" w:name="_Ref372548295"/>
      <w:r w:rsidRPr="00ED6478">
        <w:rPr>
          <w:rFonts w:ascii="Arial" w:hAnsi="Arial" w:cs="Arial"/>
          <w:sz w:val="20"/>
        </w:rPr>
        <w:t>Poj</w:t>
      </w:r>
      <w:r w:rsidR="00474A16" w:rsidRPr="00ED6478">
        <w:rPr>
          <w:rFonts w:ascii="Arial" w:hAnsi="Arial" w:cs="Arial"/>
          <w:sz w:val="20"/>
        </w:rPr>
        <w:t xml:space="preserve">istná smlouva </w:t>
      </w:r>
      <w:r w:rsidR="006C3C26" w:rsidRPr="00ED6478">
        <w:rPr>
          <w:rFonts w:ascii="Arial" w:hAnsi="Arial" w:cs="Arial"/>
          <w:sz w:val="20"/>
        </w:rPr>
        <w:t xml:space="preserve">uzavřená dle </w:t>
      </w:r>
      <w:proofErr w:type="gramStart"/>
      <w:r w:rsidR="006C3C26" w:rsidRPr="00ED6478">
        <w:rPr>
          <w:rFonts w:ascii="Arial" w:hAnsi="Arial" w:cs="Arial"/>
          <w:sz w:val="20"/>
        </w:rPr>
        <w:t>čl.</w:t>
      </w:r>
      <w:r w:rsidR="00620203" w:rsidRPr="00ED6478">
        <w:rPr>
          <w:rFonts w:ascii="Arial" w:hAnsi="Arial" w:cs="Arial"/>
          <w:sz w:val="20"/>
        </w:rPr>
        <w:t xml:space="preserve"> </w:t>
      </w:r>
      <w:r w:rsidR="000361A5" w:rsidRPr="00ED6478">
        <w:rPr>
          <w:rFonts w:ascii="Arial" w:hAnsi="Arial" w:cs="Arial"/>
          <w:sz w:val="20"/>
        </w:rPr>
        <w:fldChar w:fldCharType="begin"/>
      </w:r>
      <w:r w:rsidR="000361A5" w:rsidRPr="00ED6478">
        <w:rPr>
          <w:rFonts w:ascii="Arial" w:hAnsi="Arial" w:cs="Arial"/>
          <w:sz w:val="20"/>
        </w:rPr>
        <w:instrText xml:space="preserve"> REF _Ref372548380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="000361A5" w:rsidRPr="00ED6478">
        <w:rPr>
          <w:rFonts w:ascii="Arial" w:hAnsi="Arial" w:cs="Arial"/>
          <w:sz w:val="20"/>
        </w:rPr>
      </w:r>
      <w:r w:rsidR="000361A5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9.7</w:t>
      </w:r>
      <w:r w:rsidR="000361A5" w:rsidRPr="00ED6478">
        <w:rPr>
          <w:rFonts w:ascii="Arial" w:hAnsi="Arial" w:cs="Arial"/>
          <w:sz w:val="20"/>
        </w:rPr>
        <w:fldChar w:fldCharType="end"/>
      </w:r>
      <w:r w:rsidR="007B78E4" w:rsidRPr="00ED6478">
        <w:rPr>
          <w:rFonts w:ascii="Arial" w:hAnsi="Arial" w:cs="Arial"/>
          <w:sz w:val="20"/>
        </w:rPr>
        <w:t xml:space="preserve"> </w:t>
      </w:r>
      <w:r w:rsidR="00474A16" w:rsidRPr="00ED6478">
        <w:rPr>
          <w:rFonts w:ascii="Arial" w:hAnsi="Arial" w:cs="Arial"/>
          <w:sz w:val="20"/>
        </w:rPr>
        <w:t>opravňuje</w:t>
      </w:r>
      <w:proofErr w:type="gramEnd"/>
      <w:r w:rsidR="00474A16" w:rsidRPr="00ED6478">
        <w:rPr>
          <w:rFonts w:ascii="Arial" w:hAnsi="Arial" w:cs="Arial"/>
          <w:sz w:val="20"/>
        </w:rPr>
        <w:t xml:space="preserve"> </w:t>
      </w:r>
      <w:r w:rsidR="00CC3AE9" w:rsidRPr="00ED6478">
        <w:rPr>
          <w:rFonts w:ascii="Arial" w:hAnsi="Arial" w:cs="Arial"/>
          <w:sz w:val="20"/>
        </w:rPr>
        <w:t>p</w:t>
      </w:r>
      <w:r w:rsidR="006C3C26" w:rsidRPr="00ED6478">
        <w:rPr>
          <w:rFonts w:ascii="Arial" w:hAnsi="Arial" w:cs="Arial"/>
          <w:sz w:val="20"/>
        </w:rPr>
        <w:t xml:space="preserve">ojistitele </w:t>
      </w:r>
      <w:r w:rsidR="006C51AB" w:rsidRPr="00ED6478">
        <w:rPr>
          <w:rFonts w:ascii="Arial" w:hAnsi="Arial" w:cs="Arial"/>
          <w:sz w:val="20"/>
        </w:rPr>
        <w:t xml:space="preserve">Dodavatele </w:t>
      </w:r>
      <w:r w:rsidRPr="00ED6478">
        <w:rPr>
          <w:rFonts w:ascii="Arial" w:hAnsi="Arial" w:cs="Arial"/>
          <w:sz w:val="20"/>
        </w:rPr>
        <w:t>z různých důvodů úvěro</w:t>
      </w:r>
      <w:r w:rsidR="00474A16" w:rsidRPr="00ED6478">
        <w:rPr>
          <w:rFonts w:ascii="Arial" w:hAnsi="Arial" w:cs="Arial"/>
          <w:sz w:val="20"/>
        </w:rPr>
        <w:t xml:space="preserve">vý limit </w:t>
      </w:r>
      <w:r w:rsidR="00CC3AE9" w:rsidRPr="00ED6478">
        <w:rPr>
          <w:rFonts w:ascii="Arial" w:hAnsi="Arial" w:cs="Arial"/>
          <w:sz w:val="20"/>
        </w:rPr>
        <w:t xml:space="preserve">pro Odběratele </w:t>
      </w:r>
      <w:r w:rsidR="00474A16" w:rsidRPr="00ED6478">
        <w:rPr>
          <w:rFonts w:ascii="Arial" w:hAnsi="Arial" w:cs="Arial"/>
          <w:sz w:val="20"/>
        </w:rPr>
        <w:t xml:space="preserve">snížit. V případě, že </w:t>
      </w:r>
      <w:r w:rsidR="00CC3AE9" w:rsidRPr="00ED6478">
        <w:rPr>
          <w:rFonts w:ascii="Arial" w:hAnsi="Arial" w:cs="Arial"/>
          <w:sz w:val="20"/>
        </w:rPr>
        <w:t>p</w:t>
      </w:r>
      <w:r w:rsidRPr="00ED6478">
        <w:rPr>
          <w:rFonts w:ascii="Arial" w:hAnsi="Arial" w:cs="Arial"/>
          <w:sz w:val="20"/>
        </w:rPr>
        <w:t xml:space="preserve">ojistitel nepřidělí, sníží nebo zcela zruší úvěrový limit pro </w:t>
      </w:r>
      <w:r w:rsidR="006C51AB" w:rsidRPr="00ED6478">
        <w:rPr>
          <w:rFonts w:ascii="Arial" w:hAnsi="Arial" w:cs="Arial"/>
          <w:sz w:val="20"/>
        </w:rPr>
        <w:t>Odběratele</w:t>
      </w:r>
      <w:r w:rsidRPr="00ED6478">
        <w:rPr>
          <w:rFonts w:ascii="Arial" w:hAnsi="Arial" w:cs="Arial"/>
          <w:sz w:val="20"/>
        </w:rPr>
        <w:t xml:space="preserve">, informuje </w:t>
      </w:r>
      <w:r w:rsidR="006C51AB" w:rsidRPr="00ED6478">
        <w:rPr>
          <w:rFonts w:ascii="Arial" w:hAnsi="Arial" w:cs="Arial"/>
          <w:sz w:val="20"/>
        </w:rPr>
        <w:t xml:space="preserve">Dodavatel </w:t>
      </w:r>
      <w:r w:rsidR="00474A16" w:rsidRPr="00ED6478">
        <w:rPr>
          <w:rFonts w:ascii="Arial" w:hAnsi="Arial" w:cs="Arial"/>
          <w:sz w:val="20"/>
        </w:rPr>
        <w:t xml:space="preserve">bezodkladně o této skutečnosti </w:t>
      </w:r>
      <w:r w:rsidR="006C51AB" w:rsidRPr="00ED6478">
        <w:rPr>
          <w:rFonts w:ascii="Arial" w:hAnsi="Arial" w:cs="Arial"/>
          <w:sz w:val="20"/>
        </w:rPr>
        <w:t xml:space="preserve">Odběratele </w:t>
      </w:r>
      <w:r w:rsidRPr="00ED6478">
        <w:rPr>
          <w:rFonts w:ascii="Arial" w:hAnsi="Arial" w:cs="Arial"/>
          <w:sz w:val="20"/>
        </w:rPr>
        <w:t>a ten</w:t>
      </w:r>
      <w:r w:rsidR="00474A16" w:rsidRPr="00ED6478">
        <w:rPr>
          <w:rFonts w:ascii="Arial" w:hAnsi="Arial" w:cs="Arial"/>
          <w:sz w:val="20"/>
        </w:rPr>
        <w:t xml:space="preserve"> je povinen </w:t>
      </w:r>
      <w:r w:rsidR="006C51AB" w:rsidRPr="00ED6478">
        <w:rPr>
          <w:rFonts w:ascii="Arial" w:hAnsi="Arial" w:cs="Arial"/>
          <w:sz w:val="20"/>
        </w:rPr>
        <w:t xml:space="preserve">Dodavateli </w:t>
      </w:r>
      <w:r w:rsidRPr="00ED6478">
        <w:rPr>
          <w:rFonts w:ascii="Arial" w:hAnsi="Arial" w:cs="Arial"/>
          <w:sz w:val="20"/>
        </w:rPr>
        <w:t xml:space="preserve">poskytnout nejpozději do </w:t>
      </w:r>
      <w:r w:rsidR="00E84BC4" w:rsidRPr="00ED6478">
        <w:rPr>
          <w:rFonts w:ascii="Arial" w:hAnsi="Arial" w:cs="Arial"/>
          <w:sz w:val="20"/>
        </w:rPr>
        <w:t>sedmi (</w:t>
      </w:r>
      <w:r w:rsidRPr="00ED6478">
        <w:rPr>
          <w:rFonts w:ascii="Arial" w:hAnsi="Arial" w:cs="Arial"/>
          <w:sz w:val="20"/>
        </w:rPr>
        <w:t>7</w:t>
      </w:r>
      <w:r w:rsidR="00E84BC4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pracovních dnů jinou formu plného </w:t>
      </w:r>
      <w:r w:rsidR="00281B97" w:rsidRPr="00ED6478">
        <w:rPr>
          <w:rFonts w:ascii="Arial" w:hAnsi="Arial" w:cs="Arial"/>
          <w:sz w:val="20"/>
        </w:rPr>
        <w:t xml:space="preserve">Zajištění </w:t>
      </w:r>
      <w:r w:rsidRPr="00ED6478">
        <w:rPr>
          <w:rFonts w:ascii="Arial" w:hAnsi="Arial" w:cs="Arial"/>
          <w:sz w:val="20"/>
        </w:rPr>
        <w:t xml:space="preserve">jeho pohledávek.  Pokud </w:t>
      </w:r>
      <w:r w:rsidR="006C51AB" w:rsidRPr="00ED6478">
        <w:rPr>
          <w:rFonts w:ascii="Arial" w:hAnsi="Arial" w:cs="Arial"/>
          <w:sz w:val="20"/>
        </w:rPr>
        <w:t xml:space="preserve">Odběratel </w:t>
      </w:r>
      <w:r w:rsidR="0082797D" w:rsidRPr="00ED6478">
        <w:rPr>
          <w:rFonts w:ascii="Arial" w:hAnsi="Arial" w:cs="Arial"/>
          <w:sz w:val="20"/>
        </w:rPr>
        <w:t xml:space="preserve">neposkytne dostatečné </w:t>
      </w:r>
      <w:r w:rsidR="006C51AB" w:rsidRPr="00ED6478">
        <w:rPr>
          <w:rFonts w:ascii="Arial" w:hAnsi="Arial" w:cs="Arial"/>
          <w:sz w:val="20"/>
        </w:rPr>
        <w:t>Zajištění</w:t>
      </w:r>
      <w:r w:rsidRPr="00ED6478">
        <w:rPr>
          <w:rFonts w:ascii="Arial" w:hAnsi="Arial" w:cs="Arial"/>
          <w:sz w:val="20"/>
        </w:rPr>
        <w:t>,</w:t>
      </w:r>
      <w:r w:rsidR="0082797D" w:rsidRPr="00ED6478">
        <w:rPr>
          <w:rFonts w:ascii="Arial" w:hAnsi="Arial" w:cs="Arial"/>
          <w:sz w:val="20"/>
        </w:rPr>
        <w:t xml:space="preserve"> jedná se o </w:t>
      </w:r>
      <w:r w:rsidR="006C42C1" w:rsidRPr="00ED6478">
        <w:rPr>
          <w:rFonts w:ascii="Arial" w:hAnsi="Arial" w:cs="Arial"/>
          <w:sz w:val="20"/>
        </w:rPr>
        <w:t xml:space="preserve">Podstatné </w:t>
      </w:r>
      <w:r w:rsidR="0082797D" w:rsidRPr="00ED6478">
        <w:rPr>
          <w:rFonts w:ascii="Arial" w:hAnsi="Arial" w:cs="Arial"/>
          <w:sz w:val="20"/>
        </w:rPr>
        <w:t xml:space="preserve">porušení </w:t>
      </w:r>
      <w:r w:rsidR="000818C1" w:rsidRPr="00ED6478">
        <w:rPr>
          <w:rFonts w:ascii="Arial" w:hAnsi="Arial" w:cs="Arial"/>
          <w:sz w:val="20"/>
        </w:rPr>
        <w:t xml:space="preserve">Smlouvy </w:t>
      </w:r>
      <w:r w:rsidR="0082797D" w:rsidRPr="00ED6478">
        <w:rPr>
          <w:rFonts w:ascii="Arial" w:hAnsi="Arial" w:cs="Arial"/>
          <w:sz w:val="20"/>
        </w:rPr>
        <w:t>a</w:t>
      </w:r>
      <w:r w:rsidR="00474A16" w:rsidRPr="00ED6478">
        <w:rPr>
          <w:rFonts w:ascii="Arial" w:hAnsi="Arial" w:cs="Arial"/>
          <w:sz w:val="20"/>
        </w:rPr>
        <w:t xml:space="preserve"> </w:t>
      </w:r>
      <w:r w:rsidR="006C51AB" w:rsidRPr="00ED6478">
        <w:rPr>
          <w:rFonts w:ascii="Arial" w:hAnsi="Arial" w:cs="Arial"/>
          <w:sz w:val="20"/>
        </w:rPr>
        <w:t xml:space="preserve">Dodavatel je </w:t>
      </w:r>
      <w:r w:rsidRPr="00ED6478">
        <w:rPr>
          <w:rFonts w:ascii="Arial" w:hAnsi="Arial" w:cs="Arial"/>
          <w:sz w:val="20"/>
        </w:rPr>
        <w:t xml:space="preserve">oprávněn přerušit dodávky služeb a </w:t>
      </w:r>
      <w:r w:rsidR="006C51AB" w:rsidRPr="00ED6478">
        <w:rPr>
          <w:rFonts w:ascii="Arial" w:hAnsi="Arial" w:cs="Arial"/>
          <w:sz w:val="20"/>
        </w:rPr>
        <w:t xml:space="preserve">Médií </w:t>
      </w:r>
      <w:r w:rsidRPr="00ED6478">
        <w:rPr>
          <w:rFonts w:ascii="Arial" w:hAnsi="Arial" w:cs="Arial"/>
          <w:sz w:val="20"/>
        </w:rPr>
        <w:t>do doby poskytnutí dostatečného Zajištění.</w:t>
      </w:r>
      <w:bookmarkEnd w:id="23"/>
      <w:r w:rsidRPr="00ED6478">
        <w:rPr>
          <w:rFonts w:ascii="Arial" w:hAnsi="Arial" w:cs="Arial"/>
          <w:sz w:val="20"/>
        </w:rPr>
        <w:t xml:space="preserve"> </w:t>
      </w:r>
    </w:p>
    <w:p w:rsidR="007F7CB2" w:rsidRPr="00ED6478" w:rsidRDefault="007F7CB2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V případě, že pominou důvody, které vedly ke zrušení či snížení úvěrového limitu</w:t>
      </w:r>
      <w:r w:rsidR="006C51AB" w:rsidRPr="00ED6478">
        <w:rPr>
          <w:rFonts w:ascii="Arial" w:hAnsi="Arial" w:cs="Arial"/>
          <w:sz w:val="20"/>
        </w:rPr>
        <w:t xml:space="preserve"> dle </w:t>
      </w:r>
      <w:proofErr w:type="gramStart"/>
      <w:r w:rsidR="006C51AB" w:rsidRPr="00ED6478">
        <w:rPr>
          <w:rFonts w:ascii="Arial" w:hAnsi="Arial" w:cs="Arial"/>
          <w:sz w:val="20"/>
        </w:rPr>
        <w:t xml:space="preserve">čl. </w:t>
      </w:r>
      <w:r w:rsidR="00CC3AE9" w:rsidRPr="00ED6478">
        <w:rPr>
          <w:rFonts w:ascii="Arial" w:hAnsi="Arial" w:cs="Arial"/>
          <w:sz w:val="20"/>
        </w:rPr>
        <w:fldChar w:fldCharType="begin"/>
      </w:r>
      <w:r w:rsidR="00CC3AE9" w:rsidRPr="00ED6478">
        <w:rPr>
          <w:rFonts w:ascii="Arial" w:hAnsi="Arial" w:cs="Arial"/>
          <w:sz w:val="20"/>
        </w:rPr>
        <w:instrText xml:space="preserve"> REF _Ref372548295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="00CC3AE9" w:rsidRPr="00ED6478">
        <w:rPr>
          <w:rFonts w:ascii="Arial" w:hAnsi="Arial" w:cs="Arial"/>
          <w:sz w:val="20"/>
        </w:rPr>
      </w:r>
      <w:r w:rsidR="00CC3AE9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9.8</w:t>
      </w:r>
      <w:r w:rsidR="00CC3AE9" w:rsidRPr="00ED6478">
        <w:rPr>
          <w:rFonts w:ascii="Arial" w:hAnsi="Arial" w:cs="Arial"/>
          <w:sz w:val="20"/>
        </w:rPr>
        <w:fldChar w:fldCharType="end"/>
      </w:r>
      <w:r w:rsidR="00CC3AE9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a</w:t>
      </w:r>
      <w:r w:rsidR="006634C8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úvěrový</w:t>
      </w:r>
      <w:proofErr w:type="gramEnd"/>
      <w:r w:rsidRPr="00ED6478">
        <w:rPr>
          <w:rFonts w:ascii="Arial" w:hAnsi="Arial" w:cs="Arial"/>
          <w:sz w:val="20"/>
        </w:rPr>
        <w:t xml:space="preserve"> limit </w:t>
      </w:r>
      <w:r w:rsidR="00520B85" w:rsidRPr="00ED6478">
        <w:rPr>
          <w:rFonts w:ascii="Arial" w:hAnsi="Arial" w:cs="Arial"/>
          <w:sz w:val="20"/>
        </w:rPr>
        <w:t xml:space="preserve">bude </w:t>
      </w:r>
      <w:r w:rsidR="004C23AD" w:rsidRPr="00ED6478">
        <w:rPr>
          <w:rFonts w:ascii="Arial" w:hAnsi="Arial" w:cs="Arial"/>
          <w:sz w:val="20"/>
        </w:rPr>
        <w:t xml:space="preserve">obnoven </w:t>
      </w:r>
      <w:r w:rsidRPr="00ED6478">
        <w:rPr>
          <w:rFonts w:ascii="Arial" w:hAnsi="Arial" w:cs="Arial"/>
          <w:sz w:val="20"/>
        </w:rPr>
        <w:t>ve vý</w:t>
      </w:r>
      <w:r w:rsidR="00474A16" w:rsidRPr="00ED6478">
        <w:rPr>
          <w:rFonts w:ascii="Arial" w:hAnsi="Arial" w:cs="Arial"/>
          <w:sz w:val="20"/>
        </w:rPr>
        <w:t xml:space="preserve">ši plně pokrývající pohledávky </w:t>
      </w:r>
      <w:r w:rsidR="006C51AB" w:rsidRPr="00ED6478">
        <w:rPr>
          <w:rFonts w:ascii="Arial" w:hAnsi="Arial" w:cs="Arial"/>
          <w:sz w:val="20"/>
        </w:rPr>
        <w:t>Dodavatele</w:t>
      </w:r>
      <w:r w:rsidR="00520B85" w:rsidRPr="00ED6478">
        <w:rPr>
          <w:rFonts w:ascii="Arial" w:hAnsi="Arial" w:cs="Arial"/>
          <w:sz w:val="20"/>
        </w:rPr>
        <w:t xml:space="preserve"> </w:t>
      </w:r>
      <w:r w:rsidR="00CC3AE9" w:rsidRPr="00ED6478">
        <w:rPr>
          <w:rFonts w:ascii="Arial" w:hAnsi="Arial" w:cs="Arial"/>
          <w:sz w:val="20"/>
        </w:rPr>
        <w:t>za</w:t>
      </w:r>
      <w:r w:rsidR="00520B85" w:rsidRPr="00ED6478">
        <w:rPr>
          <w:rFonts w:ascii="Arial" w:hAnsi="Arial" w:cs="Arial"/>
          <w:sz w:val="20"/>
        </w:rPr>
        <w:t xml:space="preserve"> Odběratel</w:t>
      </w:r>
      <w:r w:rsidR="00CC3AE9" w:rsidRPr="00ED6478">
        <w:rPr>
          <w:rFonts w:ascii="Arial" w:hAnsi="Arial" w:cs="Arial"/>
          <w:sz w:val="20"/>
        </w:rPr>
        <w:t>em</w:t>
      </w:r>
      <w:r w:rsidRPr="00ED6478">
        <w:rPr>
          <w:rFonts w:ascii="Arial" w:hAnsi="Arial" w:cs="Arial"/>
          <w:sz w:val="20"/>
        </w:rPr>
        <w:t>,</w:t>
      </w:r>
      <w:r w:rsidR="00474A16" w:rsidRPr="00ED6478">
        <w:rPr>
          <w:rFonts w:ascii="Arial" w:hAnsi="Arial" w:cs="Arial"/>
          <w:sz w:val="20"/>
        </w:rPr>
        <w:t xml:space="preserve"> </w:t>
      </w:r>
      <w:r w:rsidR="006C51AB" w:rsidRPr="00ED6478">
        <w:rPr>
          <w:rFonts w:ascii="Arial" w:hAnsi="Arial" w:cs="Arial"/>
          <w:sz w:val="20"/>
        </w:rPr>
        <w:t xml:space="preserve">Dodavatel </w:t>
      </w:r>
      <w:r w:rsidR="00474A16" w:rsidRPr="00ED6478">
        <w:rPr>
          <w:rFonts w:ascii="Arial" w:hAnsi="Arial" w:cs="Arial"/>
          <w:sz w:val="20"/>
        </w:rPr>
        <w:t xml:space="preserve">bezodkladně vrátí </w:t>
      </w:r>
      <w:r w:rsidR="006C51AB" w:rsidRPr="00ED6478">
        <w:rPr>
          <w:rFonts w:ascii="Arial" w:hAnsi="Arial" w:cs="Arial"/>
          <w:sz w:val="20"/>
        </w:rPr>
        <w:t xml:space="preserve">Odběrateli </w:t>
      </w:r>
      <w:r w:rsidR="00474A16" w:rsidRPr="00ED6478">
        <w:rPr>
          <w:rFonts w:ascii="Arial" w:hAnsi="Arial" w:cs="Arial"/>
          <w:sz w:val="20"/>
        </w:rPr>
        <w:t xml:space="preserve">jeho </w:t>
      </w:r>
      <w:r w:rsidR="006C51AB" w:rsidRPr="00ED6478">
        <w:rPr>
          <w:rFonts w:ascii="Arial" w:hAnsi="Arial" w:cs="Arial"/>
          <w:sz w:val="20"/>
        </w:rPr>
        <w:t>Zajištění</w:t>
      </w:r>
      <w:r w:rsidRPr="00ED6478">
        <w:rPr>
          <w:rFonts w:ascii="Arial" w:hAnsi="Arial" w:cs="Arial"/>
          <w:sz w:val="20"/>
        </w:rPr>
        <w:t>.</w:t>
      </w:r>
    </w:p>
    <w:p w:rsidR="00B12953" w:rsidRPr="00DC06EE" w:rsidRDefault="00B12953" w:rsidP="002C657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Pokud kterákoli ze </w:t>
      </w:r>
      <w:r w:rsidR="00E627EF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 xml:space="preserve">tran zjistí </w:t>
      </w:r>
      <w:r w:rsidR="006C51AB" w:rsidRPr="00ED6478">
        <w:rPr>
          <w:rFonts w:ascii="Arial" w:hAnsi="Arial" w:cs="Arial"/>
          <w:sz w:val="20"/>
        </w:rPr>
        <w:t>Nesprávnost</w:t>
      </w:r>
      <w:r w:rsidR="00281B97" w:rsidRPr="00ED6478">
        <w:rPr>
          <w:rFonts w:ascii="Arial" w:hAnsi="Arial" w:cs="Arial"/>
          <w:sz w:val="20"/>
        </w:rPr>
        <w:t xml:space="preserve"> ve vyúčtování</w:t>
      </w:r>
      <w:r w:rsidR="00BE3860" w:rsidRPr="00ED6478">
        <w:rPr>
          <w:rFonts w:ascii="Arial" w:hAnsi="Arial" w:cs="Arial"/>
          <w:sz w:val="20"/>
        </w:rPr>
        <w:t xml:space="preserve"> (Faktuře)</w:t>
      </w:r>
      <w:r w:rsidRPr="00ED6478">
        <w:rPr>
          <w:rFonts w:ascii="Arial" w:hAnsi="Arial" w:cs="Arial"/>
          <w:sz w:val="20"/>
        </w:rPr>
        <w:t xml:space="preserve">, mají </w:t>
      </w:r>
      <w:r w:rsidR="006C51AB" w:rsidRPr="00ED6478">
        <w:rPr>
          <w:rFonts w:ascii="Arial" w:hAnsi="Arial" w:cs="Arial"/>
          <w:sz w:val="20"/>
        </w:rPr>
        <w:t xml:space="preserve">Strany </w:t>
      </w:r>
      <w:r w:rsidRPr="00ED6478">
        <w:rPr>
          <w:rFonts w:ascii="Arial" w:hAnsi="Arial" w:cs="Arial"/>
          <w:sz w:val="20"/>
        </w:rPr>
        <w:t>nárok na vzájemné vypořádání.</w:t>
      </w:r>
      <w:r w:rsidR="00CE41EB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Takovéto vypořádání zjištěných </w:t>
      </w:r>
      <w:r w:rsidR="006C51AB" w:rsidRPr="00ED6478">
        <w:rPr>
          <w:rFonts w:ascii="Arial" w:hAnsi="Arial" w:cs="Arial"/>
          <w:sz w:val="20"/>
        </w:rPr>
        <w:t xml:space="preserve">Nesprávností </w:t>
      </w:r>
      <w:r w:rsidRPr="00ED6478">
        <w:rPr>
          <w:rFonts w:ascii="Arial" w:hAnsi="Arial" w:cs="Arial"/>
          <w:sz w:val="20"/>
        </w:rPr>
        <w:t xml:space="preserve">může být provedeno pouze na základě písemně učiněné reklamace, která bude obsahovat identifikaci </w:t>
      </w:r>
      <w:r w:rsidR="00E627EF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 xml:space="preserve">tran, identifikaci předmětného </w:t>
      </w:r>
      <w:r w:rsidRPr="00DC06EE">
        <w:rPr>
          <w:rFonts w:ascii="Arial" w:hAnsi="Arial" w:cs="Arial"/>
          <w:sz w:val="20"/>
        </w:rPr>
        <w:t xml:space="preserve">vyúčtování včetně čísla </w:t>
      </w:r>
      <w:r w:rsidR="00BE3860" w:rsidRPr="00DC06EE">
        <w:rPr>
          <w:rFonts w:ascii="Arial" w:hAnsi="Arial" w:cs="Arial"/>
          <w:sz w:val="20"/>
        </w:rPr>
        <w:t>Faktury</w:t>
      </w:r>
      <w:r w:rsidRPr="00DC06EE">
        <w:rPr>
          <w:rFonts w:ascii="Arial" w:hAnsi="Arial" w:cs="Arial"/>
          <w:sz w:val="20"/>
        </w:rPr>
        <w:t>, variabilního s</w:t>
      </w:r>
      <w:r w:rsidR="00EB0FA6" w:rsidRPr="00DC06EE">
        <w:rPr>
          <w:rFonts w:ascii="Arial" w:hAnsi="Arial" w:cs="Arial"/>
          <w:sz w:val="20"/>
        </w:rPr>
        <w:t>y</w:t>
      </w:r>
      <w:r w:rsidRPr="00DC06EE">
        <w:rPr>
          <w:rFonts w:ascii="Arial" w:hAnsi="Arial" w:cs="Arial"/>
          <w:sz w:val="20"/>
        </w:rPr>
        <w:t xml:space="preserve">mbolu, čísla měřícího zařízení a </w:t>
      </w:r>
      <w:r w:rsidR="006C51AB" w:rsidRPr="00DC06EE">
        <w:rPr>
          <w:rFonts w:ascii="Arial" w:hAnsi="Arial" w:cs="Arial"/>
          <w:sz w:val="20"/>
        </w:rPr>
        <w:lastRenderedPageBreak/>
        <w:t xml:space="preserve">Odběrného </w:t>
      </w:r>
      <w:r w:rsidRPr="00DC06EE">
        <w:rPr>
          <w:rFonts w:ascii="Arial" w:hAnsi="Arial" w:cs="Arial"/>
          <w:sz w:val="20"/>
        </w:rPr>
        <w:t>místa, přesn</w:t>
      </w:r>
      <w:r w:rsidR="00F25694" w:rsidRPr="00DC06EE">
        <w:rPr>
          <w:rFonts w:ascii="Arial" w:hAnsi="Arial" w:cs="Arial"/>
          <w:sz w:val="20"/>
        </w:rPr>
        <w:t>ý</w:t>
      </w:r>
      <w:r w:rsidRPr="00DC06EE">
        <w:rPr>
          <w:rFonts w:ascii="Arial" w:hAnsi="Arial" w:cs="Arial"/>
          <w:sz w:val="20"/>
        </w:rPr>
        <w:t xml:space="preserve"> popis reklamace včetně případných dokumentů prokazujících oprávněnost reklamace</w:t>
      </w:r>
      <w:r w:rsidR="00F25694" w:rsidRPr="00DC06EE">
        <w:rPr>
          <w:rFonts w:ascii="Arial" w:hAnsi="Arial" w:cs="Arial"/>
          <w:sz w:val="20"/>
        </w:rPr>
        <w:t xml:space="preserve"> a označení reklamující osoby včetně podpisu oprávněného zástupce</w:t>
      </w:r>
      <w:r w:rsidRPr="00DC06EE">
        <w:rPr>
          <w:rFonts w:ascii="Arial" w:hAnsi="Arial" w:cs="Arial"/>
          <w:sz w:val="20"/>
        </w:rPr>
        <w:t xml:space="preserve">. </w:t>
      </w:r>
      <w:r w:rsidR="006C51AB" w:rsidRPr="00DC06EE">
        <w:rPr>
          <w:rFonts w:ascii="Arial" w:hAnsi="Arial" w:cs="Arial"/>
          <w:sz w:val="20"/>
        </w:rPr>
        <w:t>V případě</w:t>
      </w:r>
      <w:r w:rsidRPr="00DC06EE">
        <w:rPr>
          <w:rFonts w:ascii="Arial" w:hAnsi="Arial" w:cs="Arial"/>
          <w:sz w:val="20"/>
        </w:rPr>
        <w:t xml:space="preserve">, že taková reklamace </w:t>
      </w:r>
      <w:r w:rsidR="00CF3DC7" w:rsidRPr="00DC06EE">
        <w:rPr>
          <w:rFonts w:ascii="Arial" w:hAnsi="Arial" w:cs="Arial"/>
          <w:sz w:val="20"/>
        </w:rPr>
        <w:t>nesplňuje výše uvedené náležitosti</w:t>
      </w:r>
      <w:r w:rsidR="00F25694" w:rsidRPr="00DC06EE">
        <w:rPr>
          <w:rFonts w:ascii="Arial" w:hAnsi="Arial" w:cs="Arial"/>
          <w:sz w:val="20"/>
        </w:rPr>
        <w:t xml:space="preserve"> v</w:t>
      </w:r>
      <w:r w:rsidR="00CF3DC7" w:rsidRPr="00DC06EE">
        <w:rPr>
          <w:rFonts w:ascii="Arial" w:hAnsi="Arial" w:cs="Arial"/>
          <w:sz w:val="20"/>
        </w:rPr>
        <w:t xml:space="preserve"> </w:t>
      </w:r>
      <w:r w:rsidR="006C51AB" w:rsidRPr="00DC06EE">
        <w:rPr>
          <w:rFonts w:ascii="Arial" w:hAnsi="Arial" w:cs="Arial"/>
          <w:sz w:val="20"/>
        </w:rPr>
        <w:t xml:space="preserve">jejím prvním podání a </w:t>
      </w:r>
      <w:r w:rsidR="00CF3DC7" w:rsidRPr="00DC06EE">
        <w:rPr>
          <w:rFonts w:ascii="Arial" w:hAnsi="Arial" w:cs="Arial"/>
          <w:sz w:val="20"/>
        </w:rPr>
        <w:t xml:space="preserve">je </w:t>
      </w:r>
      <w:r w:rsidR="006C51AB" w:rsidRPr="00DC06EE">
        <w:rPr>
          <w:rFonts w:ascii="Arial" w:hAnsi="Arial" w:cs="Arial"/>
          <w:sz w:val="20"/>
        </w:rPr>
        <w:t xml:space="preserve">později </w:t>
      </w:r>
      <w:r w:rsidRPr="00DC06EE">
        <w:rPr>
          <w:rFonts w:ascii="Arial" w:hAnsi="Arial" w:cs="Arial"/>
          <w:sz w:val="20"/>
        </w:rPr>
        <w:t xml:space="preserve">doplněna, </w:t>
      </w:r>
      <w:r w:rsidR="00CF3DC7" w:rsidRPr="00DC06EE">
        <w:rPr>
          <w:rFonts w:ascii="Arial" w:hAnsi="Arial" w:cs="Arial"/>
          <w:sz w:val="20"/>
        </w:rPr>
        <w:t xml:space="preserve">je </w:t>
      </w:r>
      <w:r w:rsidRPr="00DC06EE">
        <w:rPr>
          <w:rFonts w:ascii="Arial" w:hAnsi="Arial" w:cs="Arial"/>
          <w:sz w:val="20"/>
        </w:rPr>
        <w:t>považována za novou reklamaci</w:t>
      </w:r>
      <w:r w:rsidR="00520B85" w:rsidRPr="00DC06EE">
        <w:rPr>
          <w:rFonts w:ascii="Arial" w:hAnsi="Arial" w:cs="Arial"/>
          <w:sz w:val="20"/>
        </w:rPr>
        <w:t xml:space="preserve">, přičemž k původnímu podání se </w:t>
      </w:r>
      <w:r w:rsidR="00CF3DC7" w:rsidRPr="00DC06EE">
        <w:rPr>
          <w:rFonts w:ascii="Arial" w:hAnsi="Arial" w:cs="Arial"/>
          <w:sz w:val="20"/>
        </w:rPr>
        <w:t>nepřihlíží</w:t>
      </w:r>
      <w:r w:rsidRPr="00DC06EE">
        <w:rPr>
          <w:rFonts w:ascii="Arial" w:hAnsi="Arial" w:cs="Arial"/>
          <w:sz w:val="20"/>
        </w:rPr>
        <w:t>.</w:t>
      </w:r>
    </w:p>
    <w:p w:rsidR="006C7926" w:rsidRPr="00DC06EE" w:rsidRDefault="00F41DF4" w:rsidP="002C657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>Rek</w:t>
      </w:r>
      <w:r w:rsidR="006C7926" w:rsidRPr="00DC06EE">
        <w:rPr>
          <w:rFonts w:ascii="Arial" w:hAnsi="Arial" w:cs="Arial"/>
          <w:sz w:val="20"/>
        </w:rPr>
        <w:t>lam</w:t>
      </w:r>
      <w:r w:rsidRPr="00DC06EE">
        <w:rPr>
          <w:rFonts w:ascii="Arial" w:hAnsi="Arial" w:cs="Arial"/>
          <w:sz w:val="20"/>
        </w:rPr>
        <w:t>a</w:t>
      </w:r>
      <w:r w:rsidR="006C7926" w:rsidRPr="00DC06EE">
        <w:rPr>
          <w:rFonts w:ascii="Arial" w:hAnsi="Arial" w:cs="Arial"/>
          <w:sz w:val="20"/>
        </w:rPr>
        <w:t xml:space="preserve">ci se druhá </w:t>
      </w:r>
      <w:r w:rsidR="00E627EF" w:rsidRPr="00DC06EE">
        <w:rPr>
          <w:rFonts w:ascii="Arial" w:hAnsi="Arial" w:cs="Arial"/>
          <w:sz w:val="20"/>
        </w:rPr>
        <w:t>S</w:t>
      </w:r>
      <w:r w:rsidR="006C7926" w:rsidRPr="00DC06EE">
        <w:rPr>
          <w:rFonts w:ascii="Arial" w:hAnsi="Arial" w:cs="Arial"/>
          <w:sz w:val="20"/>
        </w:rPr>
        <w:t xml:space="preserve">trana zavazuje prošetřit a v případě její oprávněnosti do </w:t>
      </w:r>
      <w:r w:rsidR="00E84BC4" w:rsidRPr="00DC06EE">
        <w:rPr>
          <w:rFonts w:ascii="Arial" w:hAnsi="Arial" w:cs="Arial"/>
          <w:sz w:val="20"/>
        </w:rPr>
        <w:t>třiceti (</w:t>
      </w:r>
      <w:r w:rsidR="006C7926" w:rsidRPr="00DC06EE">
        <w:rPr>
          <w:rFonts w:ascii="Arial" w:hAnsi="Arial" w:cs="Arial"/>
          <w:sz w:val="20"/>
        </w:rPr>
        <w:t>30</w:t>
      </w:r>
      <w:r w:rsidR="00E84BC4" w:rsidRPr="00DC06EE">
        <w:rPr>
          <w:rFonts w:ascii="Arial" w:hAnsi="Arial" w:cs="Arial"/>
          <w:sz w:val="20"/>
        </w:rPr>
        <w:t>)</w:t>
      </w:r>
      <w:r w:rsidR="006C7926" w:rsidRPr="00DC06EE">
        <w:rPr>
          <w:rFonts w:ascii="Arial" w:hAnsi="Arial" w:cs="Arial"/>
          <w:sz w:val="20"/>
        </w:rPr>
        <w:t xml:space="preserve"> dnů od jejího doručení (pokud </w:t>
      </w:r>
      <w:r w:rsidR="00EA0943" w:rsidRPr="00DC06EE">
        <w:rPr>
          <w:rFonts w:ascii="Arial" w:hAnsi="Arial" w:cs="Arial"/>
          <w:sz w:val="20"/>
        </w:rPr>
        <w:t>není</w:t>
      </w:r>
      <w:r w:rsidR="006C7926" w:rsidRPr="00DC06EE">
        <w:rPr>
          <w:rFonts w:ascii="Arial" w:hAnsi="Arial" w:cs="Arial"/>
          <w:sz w:val="20"/>
        </w:rPr>
        <w:t xml:space="preserve"> právním předpisem stanoveno jinak) provede vzájemné vypořádání roz</w:t>
      </w:r>
      <w:r w:rsidR="008D5FA1" w:rsidRPr="00DC06EE">
        <w:rPr>
          <w:rFonts w:ascii="Arial" w:hAnsi="Arial" w:cs="Arial"/>
          <w:sz w:val="20"/>
        </w:rPr>
        <w:t>dílů v</w:t>
      </w:r>
      <w:r w:rsidR="006C51AB" w:rsidRPr="00DC06EE">
        <w:rPr>
          <w:rFonts w:ascii="Arial" w:hAnsi="Arial" w:cs="Arial"/>
          <w:sz w:val="20"/>
        </w:rPr>
        <w:t> </w:t>
      </w:r>
      <w:r w:rsidR="008D5FA1" w:rsidRPr="00DC06EE">
        <w:rPr>
          <w:rFonts w:ascii="Arial" w:hAnsi="Arial" w:cs="Arial"/>
          <w:sz w:val="20"/>
        </w:rPr>
        <w:t>platbách</w:t>
      </w:r>
      <w:r w:rsidR="006C51AB" w:rsidRPr="00DC06EE">
        <w:rPr>
          <w:rFonts w:ascii="Arial" w:hAnsi="Arial" w:cs="Arial"/>
          <w:sz w:val="20"/>
        </w:rPr>
        <w:t xml:space="preserve"> a oprávněných nárocích</w:t>
      </w:r>
      <w:r w:rsidR="008D5FA1" w:rsidRPr="00DC06EE">
        <w:rPr>
          <w:rFonts w:ascii="Arial" w:hAnsi="Arial" w:cs="Arial"/>
          <w:sz w:val="20"/>
        </w:rPr>
        <w:t>. Obdobně bude p</w:t>
      </w:r>
      <w:r w:rsidR="006C7926" w:rsidRPr="00DC06EE">
        <w:rPr>
          <w:rFonts w:ascii="Arial" w:hAnsi="Arial" w:cs="Arial"/>
          <w:sz w:val="20"/>
        </w:rPr>
        <w:t>o</w:t>
      </w:r>
      <w:r w:rsidR="008D5FA1" w:rsidRPr="00DC06EE">
        <w:rPr>
          <w:rFonts w:ascii="Arial" w:hAnsi="Arial" w:cs="Arial"/>
          <w:sz w:val="20"/>
        </w:rPr>
        <w:t>s</w:t>
      </w:r>
      <w:r w:rsidR="006C7926" w:rsidRPr="00DC06EE">
        <w:rPr>
          <w:rFonts w:ascii="Arial" w:hAnsi="Arial" w:cs="Arial"/>
          <w:sz w:val="20"/>
        </w:rPr>
        <w:t>tupováno i u reklamací, kde nebudou reklamovány platby, ale jiné skutečnosti.</w:t>
      </w:r>
    </w:p>
    <w:p w:rsidR="00EA0943" w:rsidRPr="00DC06EE" w:rsidRDefault="001E656A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 xml:space="preserve">Všechny platby podle Smlouvy se provádí bezhotovostně na účet Dodavatele. Číslo účtu a variabilní symbol jsou vždy uvedeny v příslušné </w:t>
      </w:r>
      <w:r w:rsidR="00E84BC4" w:rsidRPr="00DC06EE">
        <w:rPr>
          <w:rFonts w:ascii="Arial" w:hAnsi="Arial" w:cs="Arial"/>
          <w:sz w:val="20"/>
        </w:rPr>
        <w:t>Faktuře</w:t>
      </w:r>
      <w:r w:rsidR="006E3A67">
        <w:rPr>
          <w:rFonts w:ascii="Arial" w:hAnsi="Arial" w:cs="Arial"/>
          <w:sz w:val="20"/>
        </w:rPr>
        <w:t>.</w:t>
      </w:r>
      <w:r w:rsidRPr="00DC06EE">
        <w:rPr>
          <w:rFonts w:ascii="Arial" w:hAnsi="Arial" w:cs="Arial"/>
          <w:sz w:val="20"/>
        </w:rPr>
        <w:t xml:space="preserve"> Všechny platby se provádějí v</w:t>
      </w:r>
      <w:r w:rsidR="00CE41EB" w:rsidRPr="00DC06EE">
        <w:rPr>
          <w:rFonts w:ascii="Arial" w:hAnsi="Arial" w:cs="Arial"/>
          <w:sz w:val="20"/>
        </w:rPr>
        <w:t> českých korunách</w:t>
      </w:r>
      <w:r w:rsidRPr="00DC06EE">
        <w:rPr>
          <w:rFonts w:ascii="Arial" w:hAnsi="Arial" w:cs="Arial"/>
          <w:sz w:val="20"/>
        </w:rPr>
        <w:t>, není-li ve Smlouvě sjednáno jinak. Náklady spojené s</w:t>
      </w:r>
      <w:r w:rsidR="00EA0943" w:rsidRPr="00DC06EE">
        <w:rPr>
          <w:rFonts w:ascii="Arial" w:hAnsi="Arial" w:cs="Arial"/>
          <w:sz w:val="20"/>
        </w:rPr>
        <w:t> </w:t>
      </w:r>
      <w:r w:rsidRPr="00DC06EE">
        <w:rPr>
          <w:rFonts w:ascii="Arial" w:hAnsi="Arial" w:cs="Arial"/>
          <w:sz w:val="20"/>
        </w:rPr>
        <w:t>úhradou</w:t>
      </w:r>
      <w:r w:rsidR="00EA0943" w:rsidRPr="00DC06EE">
        <w:rPr>
          <w:rFonts w:ascii="Arial" w:hAnsi="Arial" w:cs="Arial"/>
          <w:sz w:val="20"/>
        </w:rPr>
        <w:t xml:space="preserve"> peněžitých</w:t>
      </w:r>
      <w:r w:rsidRPr="00DC06EE">
        <w:rPr>
          <w:rFonts w:ascii="Arial" w:hAnsi="Arial" w:cs="Arial"/>
          <w:sz w:val="20"/>
        </w:rPr>
        <w:t xml:space="preserve"> závazků dle Smlouvy (např. bankovní poplatky, poštovní poplatky) nese </w:t>
      </w:r>
      <w:r w:rsidR="00E627EF" w:rsidRPr="00DC06EE">
        <w:rPr>
          <w:rFonts w:ascii="Arial" w:hAnsi="Arial" w:cs="Arial"/>
          <w:sz w:val="20"/>
        </w:rPr>
        <w:t>S</w:t>
      </w:r>
      <w:r w:rsidRPr="00DC06EE">
        <w:rPr>
          <w:rFonts w:ascii="Arial" w:hAnsi="Arial" w:cs="Arial"/>
          <w:sz w:val="20"/>
        </w:rPr>
        <w:t>trana, která úhradu provádí.</w:t>
      </w:r>
      <w:r w:rsidR="009D0711" w:rsidRPr="00DC06EE">
        <w:rPr>
          <w:rFonts w:ascii="Arial" w:hAnsi="Arial" w:cs="Arial"/>
          <w:sz w:val="20"/>
        </w:rPr>
        <w:t xml:space="preserve"> </w:t>
      </w:r>
    </w:p>
    <w:p w:rsidR="001E656A" w:rsidRPr="00ED6478" w:rsidRDefault="001E656A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>Dnem zaplacení</w:t>
      </w:r>
      <w:r w:rsidR="00EA0943" w:rsidRPr="00DC06EE">
        <w:rPr>
          <w:rFonts w:ascii="Arial" w:hAnsi="Arial" w:cs="Arial"/>
          <w:sz w:val="20"/>
        </w:rPr>
        <w:t xml:space="preserve"> </w:t>
      </w:r>
      <w:r w:rsidR="00CE41EB" w:rsidRPr="00DC06EE">
        <w:rPr>
          <w:rFonts w:ascii="Arial" w:hAnsi="Arial" w:cs="Arial"/>
          <w:sz w:val="20"/>
        </w:rPr>
        <w:t xml:space="preserve">dle Smlouvy a Obchodních podmínek </w:t>
      </w:r>
      <w:r w:rsidR="00EA0943" w:rsidRPr="00DC06EE">
        <w:rPr>
          <w:rFonts w:ascii="Arial" w:hAnsi="Arial" w:cs="Arial"/>
          <w:sz w:val="20"/>
        </w:rPr>
        <w:t xml:space="preserve">se </w:t>
      </w:r>
      <w:r w:rsidRPr="00DC06EE">
        <w:rPr>
          <w:rFonts w:ascii="Arial" w:hAnsi="Arial" w:cs="Arial"/>
          <w:sz w:val="20"/>
        </w:rPr>
        <w:t>rozumí</w:t>
      </w:r>
      <w:r w:rsidRPr="00ED6478">
        <w:rPr>
          <w:rFonts w:ascii="Arial" w:hAnsi="Arial" w:cs="Arial"/>
          <w:sz w:val="20"/>
        </w:rPr>
        <w:t xml:space="preserve"> den, kdy byla úhrada připsána na bankovní účet oprávněné </w:t>
      </w:r>
      <w:r w:rsidR="00E627EF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trany.</w:t>
      </w:r>
    </w:p>
    <w:p w:rsidR="009C463B" w:rsidRPr="00ED6478" w:rsidRDefault="002F2810" w:rsidP="00652616">
      <w:pPr>
        <w:pStyle w:val="Nadpis2"/>
        <w:spacing w:before="120"/>
      </w:pPr>
      <w:r w:rsidRPr="00ED6478">
        <w:t>Podmínky pro měření</w:t>
      </w:r>
    </w:p>
    <w:p w:rsidR="00EF13E9" w:rsidRPr="00ED6478" w:rsidRDefault="00EF13E9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Odběratel je povinen pečovat o to, aby nedošlo k</w:t>
      </w:r>
      <w:r w:rsidR="007F37BA" w:rsidRPr="00ED6478">
        <w:rPr>
          <w:rFonts w:ascii="Arial" w:hAnsi="Arial" w:cs="Arial"/>
          <w:sz w:val="20"/>
        </w:rPr>
        <w:t>e zneužití, </w:t>
      </w:r>
      <w:r w:rsidRPr="00ED6478">
        <w:rPr>
          <w:rFonts w:ascii="Arial" w:hAnsi="Arial" w:cs="Arial"/>
          <w:sz w:val="20"/>
        </w:rPr>
        <w:t>poškození</w:t>
      </w:r>
      <w:r w:rsidR="007F37BA" w:rsidRPr="00ED6478">
        <w:rPr>
          <w:rFonts w:ascii="Arial" w:hAnsi="Arial" w:cs="Arial"/>
          <w:sz w:val="20"/>
        </w:rPr>
        <w:t xml:space="preserve"> nebo </w:t>
      </w:r>
      <w:r w:rsidRPr="00ED6478">
        <w:rPr>
          <w:rFonts w:ascii="Arial" w:hAnsi="Arial" w:cs="Arial"/>
          <w:sz w:val="20"/>
        </w:rPr>
        <w:t>odcizení měřicího zařízení</w:t>
      </w:r>
      <w:r w:rsidR="007F37BA" w:rsidRPr="00ED6478">
        <w:t xml:space="preserve"> </w:t>
      </w:r>
      <w:r w:rsidR="007F37BA" w:rsidRPr="00ED6478">
        <w:rPr>
          <w:rFonts w:ascii="Arial" w:hAnsi="Arial" w:cs="Arial"/>
          <w:sz w:val="20"/>
        </w:rPr>
        <w:t>nebo plomb, kterými je toto zařízení opatřeno</w:t>
      </w:r>
      <w:r w:rsidRPr="00ED6478">
        <w:rPr>
          <w:rFonts w:ascii="Arial" w:hAnsi="Arial" w:cs="Arial"/>
          <w:sz w:val="20"/>
        </w:rPr>
        <w:t xml:space="preserve">. Pokud jsou měřidla Odběratele přístupná, je povinen sledovat také jejich řádný chod a veškeré závady v měření </w:t>
      </w:r>
      <w:r w:rsidR="007F37BA" w:rsidRPr="00ED6478">
        <w:rPr>
          <w:rFonts w:ascii="Arial" w:hAnsi="Arial" w:cs="Arial"/>
          <w:sz w:val="20"/>
        </w:rPr>
        <w:t xml:space="preserve">či na měřícím zařízení neprodleně </w:t>
      </w:r>
      <w:r w:rsidRPr="00ED6478">
        <w:rPr>
          <w:rFonts w:ascii="Arial" w:hAnsi="Arial" w:cs="Arial"/>
          <w:sz w:val="20"/>
        </w:rPr>
        <w:t xml:space="preserve">hlásit </w:t>
      </w:r>
      <w:r w:rsidR="005C600D">
        <w:rPr>
          <w:rFonts w:ascii="Arial" w:hAnsi="Arial" w:cs="Arial"/>
          <w:sz w:val="20"/>
        </w:rPr>
        <w:t xml:space="preserve">na </w:t>
      </w:r>
      <w:r w:rsidR="006E3A67">
        <w:rPr>
          <w:rFonts w:ascii="Arial" w:hAnsi="Arial" w:cs="Arial"/>
          <w:sz w:val="20"/>
        </w:rPr>
        <w:t xml:space="preserve">energetický </w:t>
      </w:r>
      <w:r w:rsidR="005C600D">
        <w:rPr>
          <w:rFonts w:ascii="Arial" w:hAnsi="Arial" w:cs="Arial"/>
          <w:sz w:val="20"/>
        </w:rPr>
        <w:t xml:space="preserve">dispečink </w:t>
      </w:r>
      <w:r w:rsidR="006E3A67">
        <w:rPr>
          <w:rFonts w:ascii="Arial" w:hAnsi="Arial" w:cs="Arial"/>
          <w:sz w:val="20"/>
        </w:rPr>
        <w:t>GOSFM</w:t>
      </w:r>
      <w:r w:rsidRPr="00ED6478">
        <w:rPr>
          <w:rFonts w:ascii="Arial" w:hAnsi="Arial" w:cs="Arial"/>
          <w:sz w:val="20"/>
        </w:rPr>
        <w:t xml:space="preserve"> dle </w:t>
      </w:r>
      <w:proofErr w:type="gramStart"/>
      <w:r w:rsidRPr="00ED6478">
        <w:rPr>
          <w:rFonts w:ascii="Arial" w:hAnsi="Arial" w:cs="Arial"/>
          <w:sz w:val="20"/>
        </w:rPr>
        <w:t xml:space="preserve">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_Ref372549179 \r \h </w:instrText>
      </w:r>
      <w:r w:rsid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4.6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a písemně</w:t>
      </w:r>
      <w:proofErr w:type="gramEnd"/>
      <w:r w:rsidRPr="00ED6478">
        <w:rPr>
          <w:rFonts w:ascii="Arial" w:hAnsi="Arial" w:cs="Arial"/>
          <w:sz w:val="20"/>
        </w:rPr>
        <w:t xml:space="preserve"> potvrdit tyto závady nejpozději následující den po zjištění závady.</w:t>
      </w:r>
    </w:p>
    <w:p w:rsidR="00EF13E9" w:rsidRPr="00ED6478" w:rsidRDefault="00EF13E9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Má-li Odběratel pochybnosti o správnosti údajů měřicího zařízení, může požádat písemně Dodavatele o přezkoušení měřícího zařízení. </w:t>
      </w:r>
    </w:p>
    <w:p w:rsidR="00EF13E9" w:rsidRPr="00ED6478" w:rsidRDefault="00EF13E9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Dodavatel je povinen měřicí zařízení opravit, případně vyměnit a provést jeho odzkoušení do </w:t>
      </w:r>
      <w:r w:rsidR="00E84BC4" w:rsidRPr="00ED6478">
        <w:rPr>
          <w:rFonts w:ascii="Arial" w:hAnsi="Arial" w:cs="Arial"/>
          <w:sz w:val="20"/>
        </w:rPr>
        <w:t>třiceti (</w:t>
      </w:r>
      <w:proofErr w:type="gramStart"/>
      <w:r w:rsidRPr="00ED6478">
        <w:rPr>
          <w:rFonts w:ascii="Arial" w:hAnsi="Arial" w:cs="Arial"/>
          <w:sz w:val="20"/>
        </w:rPr>
        <w:t>30</w:t>
      </w:r>
      <w:r w:rsidR="00E84BC4" w:rsidRPr="00ED6478">
        <w:rPr>
          <w:rFonts w:ascii="Arial" w:hAnsi="Arial" w:cs="Arial"/>
          <w:sz w:val="20"/>
        </w:rPr>
        <w:t>ti</w:t>
      </w:r>
      <w:proofErr w:type="gramEnd"/>
      <w:r w:rsidR="00E84BC4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> dnů po obdržení žádosti Odběratele</w:t>
      </w:r>
      <w:r w:rsidR="00E84BC4" w:rsidRPr="00ED6478">
        <w:rPr>
          <w:rFonts w:ascii="Arial" w:hAnsi="Arial" w:cs="Arial"/>
          <w:sz w:val="20"/>
        </w:rPr>
        <w:t>, přičemž:</w:t>
      </w:r>
    </w:p>
    <w:p w:rsidR="00EF13E9" w:rsidRPr="00ED6478" w:rsidRDefault="00E84BC4" w:rsidP="001E03DF">
      <w:pPr>
        <w:numPr>
          <w:ilvl w:val="0"/>
          <w:numId w:val="16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z</w:t>
      </w:r>
      <w:r w:rsidR="00EF13E9" w:rsidRPr="00ED6478">
        <w:rPr>
          <w:rFonts w:ascii="Arial" w:hAnsi="Arial" w:cs="Arial"/>
          <w:sz w:val="20"/>
        </w:rPr>
        <w:t>jistí-li se, že údaje zkoušeného měřicího zařízení se neodchylují od hodnot uvedených v jeho technické dokumentaci, zaplatí Odběratel veškeré náklady spojené s jeho výměnou a přezkoušením</w:t>
      </w:r>
      <w:r w:rsidRPr="00ED6478">
        <w:rPr>
          <w:rFonts w:ascii="Arial" w:hAnsi="Arial" w:cs="Arial"/>
          <w:sz w:val="20"/>
        </w:rPr>
        <w:t>;</w:t>
      </w:r>
    </w:p>
    <w:p w:rsidR="00EF13E9" w:rsidRPr="00ED6478" w:rsidRDefault="00E84BC4" w:rsidP="001E03DF">
      <w:pPr>
        <w:numPr>
          <w:ilvl w:val="0"/>
          <w:numId w:val="16"/>
        </w:numPr>
        <w:spacing w:after="12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z</w:t>
      </w:r>
      <w:r w:rsidR="00EF13E9" w:rsidRPr="00ED6478">
        <w:rPr>
          <w:rFonts w:ascii="Arial" w:hAnsi="Arial" w:cs="Arial"/>
          <w:sz w:val="20"/>
        </w:rPr>
        <w:t xml:space="preserve">jistí-li se, že údaje zkoušeného měřicího zařízení se odchylují od hodnot uvedených v jeho technické dokumentaci, zaplatí zvýhodněná Strana částku odpovídající chybě, a to ode dne předcházejícího odečtu pro </w:t>
      </w:r>
      <w:r w:rsidR="00BE3860" w:rsidRPr="00ED6478">
        <w:rPr>
          <w:rFonts w:ascii="Arial" w:hAnsi="Arial" w:cs="Arial"/>
          <w:sz w:val="20"/>
        </w:rPr>
        <w:t>vystavení Faktury</w:t>
      </w:r>
      <w:r w:rsidR="00DC6052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a</w:t>
      </w:r>
      <w:r w:rsidR="00EF13E9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p</w:t>
      </w:r>
      <w:r w:rsidR="00EF13E9" w:rsidRPr="00ED6478">
        <w:rPr>
          <w:rFonts w:ascii="Arial" w:hAnsi="Arial" w:cs="Arial"/>
          <w:sz w:val="20"/>
        </w:rPr>
        <w:t>řezkoušení měřicího zařízení hradí v tomto případě Dodavatel.</w:t>
      </w:r>
    </w:p>
    <w:p w:rsidR="002F2810" w:rsidRPr="00ED6478" w:rsidRDefault="002F2810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instalace nového měřidla pro </w:t>
      </w:r>
      <w:r w:rsidR="00E9287B" w:rsidRPr="00ED6478">
        <w:rPr>
          <w:rFonts w:ascii="Arial" w:hAnsi="Arial" w:cs="Arial"/>
          <w:sz w:val="20"/>
        </w:rPr>
        <w:t>Média</w:t>
      </w:r>
      <w:r w:rsidRPr="00ED6478">
        <w:rPr>
          <w:rFonts w:ascii="Arial" w:hAnsi="Arial" w:cs="Arial"/>
          <w:sz w:val="20"/>
        </w:rPr>
        <w:t xml:space="preserve"> dosud neměřen</w:t>
      </w:r>
      <w:r w:rsidR="00E9287B" w:rsidRPr="00ED6478">
        <w:rPr>
          <w:rFonts w:ascii="Arial" w:hAnsi="Arial" w:cs="Arial"/>
          <w:sz w:val="20"/>
        </w:rPr>
        <w:t>á</w:t>
      </w:r>
      <w:r w:rsidRPr="00ED6478">
        <w:rPr>
          <w:rFonts w:ascii="Arial" w:hAnsi="Arial" w:cs="Arial"/>
          <w:sz w:val="20"/>
        </w:rPr>
        <w:t xml:space="preserve"> nebo výměny stávajícího měřidla za nový typ</w:t>
      </w:r>
      <w:r w:rsidR="00E84BC4" w:rsidRPr="00ED6478">
        <w:rPr>
          <w:rFonts w:ascii="Arial" w:hAnsi="Arial" w:cs="Arial"/>
          <w:sz w:val="20"/>
        </w:rPr>
        <w:t xml:space="preserve"> musí být splněny tyto podmínky</w:t>
      </w:r>
      <w:r w:rsidR="004A0E53" w:rsidRPr="00ED6478">
        <w:rPr>
          <w:rFonts w:ascii="Arial" w:hAnsi="Arial" w:cs="Arial"/>
          <w:sz w:val="20"/>
        </w:rPr>
        <w:t>:</w:t>
      </w:r>
    </w:p>
    <w:p w:rsidR="002F2810" w:rsidRPr="00ED6478" w:rsidRDefault="006C51AB" w:rsidP="006B165E">
      <w:pPr>
        <w:numPr>
          <w:ilvl w:val="0"/>
          <w:numId w:val="3"/>
        </w:numPr>
        <w:tabs>
          <w:tab w:val="clear" w:pos="1080"/>
          <w:tab w:val="num" w:pos="900"/>
        </w:tabs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Dodavatel </w:t>
      </w:r>
      <w:r w:rsidR="002F2810" w:rsidRPr="00ED6478">
        <w:rPr>
          <w:rFonts w:ascii="Arial" w:hAnsi="Arial" w:cs="Arial"/>
          <w:sz w:val="20"/>
        </w:rPr>
        <w:t>projedná s</w:t>
      </w:r>
      <w:r w:rsidRPr="00ED6478">
        <w:rPr>
          <w:rFonts w:ascii="Arial" w:hAnsi="Arial" w:cs="Arial"/>
          <w:sz w:val="20"/>
        </w:rPr>
        <w:t xml:space="preserve"> Odběratelem </w:t>
      </w:r>
      <w:r w:rsidR="002F2810" w:rsidRPr="00ED6478">
        <w:rPr>
          <w:rFonts w:ascii="Arial" w:hAnsi="Arial" w:cs="Arial"/>
          <w:sz w:val="20"/>
        </w:rPr>
        <w:t>typ měřidla, jeho umístění</w:t>
      </w:r>
      <w:r w:rsidR="004A0E53" w:rsidRPr="00ED6478">
        <w:rPr>
          <w:rFonts w:ascii="Arial" w:hAnsi="Arial" w:cs="Arial"/>
          <w:sz w:val="20"/>
        </w:rPr>
        <w:t xml:space="preserve">, </w:t>
      </w:r>
      <w:r w:rsidR="002F2810" w:rsidRPr="00ED6478">
        <w:rPr>
          <w:rFonts w:ascii="Arial" w:hAnsi="Arial" w:cs="Arial"/>
          <w:sz w:val="20"/>
        </w:rPr>
        <w:t xml:space="preserve">způsob napojení na výpočetní techniku </w:t>
      </w:r>
      <w:r w:rsidRPr="00ED6478">
        <w:rPr>
          <w:rFonts w:ascii="Arial" w:hAnsi="Arial" w:cs="Arial"/>
          <w:sz w:val="20"/>
        </w:rPr>
        <w:t>Dodavatele</w:t>
      </w:r>
      <w:r w:rsidR="004A0E53" w:rsidRPr="00ED6478">
        <w:rPr>
          <w:rFonts w:ascii="Arial" w:hAnsi="Arial" w:cs="Arial"/>
          <w:sz w:val="20"/>
        </w:rPr>
        <w:t xml:space="preserve"> a</w:t>
      </w:r>
      <w:r w:rsidR="002F2810" w:rsidRPr="00ED6478">
        <w:rPr>
          <w:rFonts w:ascii="Arial" w:hAnsi="Arial" w:cs="Arial"/>
          <w:sz w:val="20"/>
        </w:rPr>
        <w:t xml:space="preserve"> způsob odečtu </w:t>
      </w:r>
      <w:r w:rsidR="004A0E53" w:rsidRPr="00ED6478">
        <w:rPr>
          <w:rFonts w:ascii="Arial" w:hAnsi="Arial" w:cs="Arial"/>
          <w:sz w:val="20"/>
        </w:rPr>
        <w:t xml:space="preserve">včetně </w:t>
      </w:r>
      <w:r w:rsidR="002F2810" w:rsidRPr="00ED6478">
        <w:rPr>
          <w:rFonts w:ascii="Arial" w:hAnsi="Arial" w:cs="Arial"/>
          <w:sz w:val="20"/>
        </w:rPr>
        <w:t>vyhodnocování</w:t>
      </w:r>
      <w:r w:rsidR="004A0E53" w:rsidRPr="00ED6478">
        <w:rPr>
          <w:rFonts w:ascii="Arial" w:hAnsi="Arial" w:cs="Arial"/>
          <w:sz w:val="20"/>
        </w:rPr>
        <w:t>, přičemž toto</w:t>
      </w:r>
      <w:r w:rsidR="002F2810" w:rsidRPr="00ED6478">
        <w:rPr>
          <w:rFonts w:ascii="Arial" w:hAnsi="Arial" w:cs="Arial"/>
          <w:sz w:val="20"/>
        </w:rPr>
        <w:t xml:space="preserve"> </w:t>
      </w:r>
      <w:r w:rsidR="004A0E53" w:rsidRPr="00ED6478">
        <w:rPr>
          <w:rFonts w:ascii="Arial" w:hAnsi="Arial" w:cs="Arial"/>
          <w:sz w:val="20"/>
        </w:rPr>
        <w:t xml:space="preserve">souhlasné </w:t>
      </w:r>
      <w:r w:rsidR="002F2810" w:rsidRPr="00ED6478">
        <w:rPr>
          <w:rFonts w:ascii="Arial" w:hAnsi="Arial" w:cs="Arial"/>
          <w:sz w:val="20"/>
        </w:rPr>
        <w:t xml:space="preserve">stanovisko </w:t>
      </w:r>
      <w:r w:rsidR="00E627EF" w:rsidRPr="00ED6478">
        <w:rPr>
          <w:rFonts w:ascii="Arial" w:hAnsi="Arial" w:cs="Arial"/>
          <w:sz w:val="20"/>
        </w:rPr>
        <w:t>S</w:t>
      </w:r>
      <w:r w:rsidR="002F2810" w:rsidRPr="00ED6478">
        <w:rPr>
          <w:rFonts w:ascii="Arial" w:hAnsi="Arial" w:cs="Arial"/>
          <w:sz w:val="20"/>
        </w:rPr>
        <w:t>trany písemně potvrdí</w:t>
      </w:r>
      <w:r w:rsidR="004A0E53" w:rsidRPr="00ED6478">
        <w:rPr>
          <w:rFonts w:ascii="Arial" w:hAnsi="Arial" w:cs="Arial"/>
          <w:sz w:val="20"/>
        </w:rPr>
        <w:t>;</w:t>
      </w:r>
    </w:p>
    <w:p w:rsidR="002F2810" w:rsidRPr="00ED6478" w:rsidRDefault="006C51AB" w:rsidP="006B165E">
      <w:pPr>
        <w:numPr>
          <w:ilvl w:val="0"/>
          <w:numId w:val="3"/>
        </w:numPr>
        <w:tabs>
          <w:tab w:val="clear" w:pos="1080"/>
          <w:tab w:val="num" w:pos="900"/>
        </w:tabs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m</w:t>
      </w:r>
      <w:r w:rsidR="002F2810" w:rsidRPr="00ED6478">
        <w:rPr>
          <w:rFonts w:ascii="Arial" w:hAnsi="Arial" w:cs="Arial"/>
          <w:sz w:val="20"/>
        </w:rPr>
        <w:t xml:space="preserve">ěřidlo musí splňovat veškeré požadavky obchodního měřidla dle </w:t>
      </w:r>
      <w:r w:rsidR="004A0E53" w:rsidRPr="00ED6478">
        <w:rPr>
          <w:rFonts w:ascii="Arial" w:hAnsi="Arial" w:cs="Arial"/>
          <w:sz w:val="20"/>
        </w:rPr>
        <w:t>příslušných právních předpisů;</w:t>
      </w:r>
      <w:r w:rsidR="002F2810" w:rsidRPr="00ED6478">
        <w:rPr>
          <w:rFonts w:ascii="Arial" w:hAnsi="Arial" w:cs="Arial"/>
          <w:sz w:val="20"/>
        </w:rPr>
        <w:t xml:space="preserve"> </w:t>
      </w:r>
    </w:p>
    <w:p w:rsidR="002F2810" w:rsidRPr="00ED6478" w:rsidRDefault="003E555B" w:rsidP="006B165E">
      <w:pPr>
        <w:numPr>
          <w:ilvl w:val="0"/>
          <w:numId w:val="3"/>
        </w:numPr>
        <w:tabs>
          <w:tab w:val="clear" w:pos="1080"/>
          <w:tab w:val="num" w:pos="900"/>
        </w:tabs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Dodavatel </w:t>
      </w:r>
      <w:r w:rsidR="002F2810" w:rsidRPr="00ED6478">
        <w:rPr>
          <w:rFonts w:ascii="Arial" w:hAnsi="Arial" w:cs="Arial"/>
          <w:sz w:val="20"/>
        </w:rPr>
        <w:t xml:space="preserve">zajišťuje u měřidel údržbu a kontrolu dle platných </w:t>
      </w:r>
      <w:r w:rsidR="00CF3DC7" w:rsidRPr="00ED6478">
        <w:rPr>
          <w:rFonts w:ascii="Arial" w:hAnsi="Arial" w:cs="Arial"/>
          <w:sz w:val="20"/>
        </w:rPr>
        <w:t xml:space="preserve">právních předpisů a norem </w:t>
      </w:r>
      <w:r w:rsidR="002F2810" w:rsidRPr="00ED6478">
        <w:rPr>
          <w:rFonts w:ascii="Arial" w:hAnsi="Arial" w:cs="Arial"/>
          <w:sz w:val="20"/>
        </w:rPr>
        <w:t>o obchodních měřidlech.</w:t>
      </w:r>
    </w:p>
    <w:p w:rsidR="002F2810" w:rsidRPr="00ED6478" w:rsidRDefault="002F2810" w:rsidP="001E03D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Vznikne-li na měřicím zařízení závada takového charakteru, že nelze stanovit množství odebraného </w:t>
      </w:r>
      <w:r w:rsidR="003E555B" w:rsidRPr="00ED6478">
        <w:rPr>
          <w:rFonts w:ascii="Arial" w:hAnsi="Arial" w:cs="Arial"/>
          <w:sz w:val="20"/>
        </w:rPr>
        <w:t>Média</w:t>
      </w:r>
      <w:r w:rsidR="00F701D4" w:rsidRPr="00ED6478">
        <w:rPr>
          <w:rFonts w:ascii="Arial" w:hAnsi="Arial" w:cs="Arial"/>
          <w:sz w:val="20"/>
        </w:rPr>
        <w:t>,</w:t>
      </w:r>
      <w:r w:rsidR="003E555B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nebo bude měřící zařízení demontováno z důvodu jeho pravidelné údržby, zaplatí </w:t>
      </w:r>
      <w:r w:rsidR="003E555B" w:rsidRPr="00ED6478">
        <w:rPr>
          <w:rFonts w:ascii="Arial" w:hAnsi="Arial" w:cs="Arial"/>
          <w:sz w:val="20"/>
        </w:rPr>
        <w:t xml:space="preserve">Odběratel </w:t>
      </w:r>
      <w:r w:rsidRPr="00ED6478">
        <w:rPr>
          <w:rFonts w:ascii="Arial" w:hAnsi="Arial" w:cs="Arial"/>
          <w:sz w:val="20"/>
        </w:rPr>
        <w:t xml:space="preserve">spotřebu tohoto </w:t>
      </w:r>
      <w:r w:rsidR="003E555B" w:rsidRPr="00ED6478">
        <w:rPr>
          <w:rFonts w:ascii="Arial" w:hAnsi="Arial" w:cs="Arial"/>
          <w:sz w:val="20"/>
        </w:rPr>
        <w:t xml:space="preserve">Média </w:t>
      </w:r>
      <w:r w:rsidRPr="00ED6478">
        <w:rPr>
          <w:rFonts w:ascii="Arial" w:hAnsi="Arial" w:cs="Arial"/>
          <w:sz w:val="20"/>
        </w:rPr>
        <w:t>ve výši hodnot dosažených ve srovnatelném období, v němž je spotřeba řádně měřena</w:t>
      </w:r>
      <w:r w:rsidR="00F701D4" w:rsidRPr="00ED6478">
        <w:rPr>
          <w:rFonts w:ascii="Arial" w:hAnsi="Arial" w:cs="Arial"/>
          <w:sz w:val="20"/>
        </w:rPr>
        <w:t>,</w:t>
      </w:r>
      <w:r w:rsidR="00A73F36" w:rsidRPr="00ED6478">
        <w:rPr>
          <w:rFonts w:ascii="Arial" w:hAnsi="Arial" w:cs="Arial"/>
          <w:sz w:val="20"/>
        </w:rPr>
        <w:t xml:space="preserve"> </w:t>
      </w:r>
      <w:r w:rsidR="00F701D4" w:rsidRPr="00ED6478">
        <w:rPr>
          <w:rFonts w:ascii="Arial" w:hAnsi="Arial" w:cs="Arial"/>
          <w:sz w:val="20"/>
        </w:rPr>
        <w:t>a ne</w:t>
      </w:r>
      <w:r w:rsidR="00F01EF4">
        <w:rPr>
          <w:rFonts w:ascii="Arial" w:hAnsi="Arial" w:cs="Arial"/>
          <w:sz w:val="20"/>
        </w:rPr>
        <w:t>ní</w:t>
      </w:r>
      <w:r w:rsidR="00F701D4" w:rsidRPr="00ED6478">
        <w:rPr>
          <w:rFonts w:ascii="Arial" w:hAnsi="Arial" w:cs="Arial"/>
          <w:sz w:val="20"/>
        </w:rPr>
        <w:t>-li to možné,</w:t>
      </w:r>
      <w:r w:rsidR="00A73F36" w:rsidRPr="00ED6478">
        <w:rPr>
          <w:rFonts w:ascii="Arial" w:hAnsi="Arial" w:cs="Arial"/>
          <w:sz w:val="20"/>
        </w:rPr>
        <w:t xml:space="preserve"> </w:t>
      </w:r>
      <w:r w:rsidR="00F701D4" w:rsidRPr="00ED6478">
        <w:rPr>
          <w:rFonts w:ascii="Arial" w:hAnsi="Arial" w:cs="Arial"/>
          <w:sz w:val="20"/>
        </w:rPr>
        <w:t xml:space="preserve">ve výši stanovené </w:t>
      </w:r>
      <w:r w:rsidR="00A73F36" w:rsidRPr="00ED6478">
        <w:rPr>
          <w:rFonts w:ascii="Arial" w:hAnsi="Arial" w:cs="Arial"/>
          <w:sz w:val="20"/>
        </w:rPr>
        <w:t>technickým propočtem</w:t>
      </w:r>
      <w:r w:rsidRPr="00ED6478">
        <w:rPr>
          <w:rFonts w:ascii="Arial" w:hAnsi="Arial" w:cs="Arial"/>
          <w:sz w:val="20"/>
        </w:rPr>
        <w:t>.</w:t>
      </w:r>
    </w:p>
    <w:p w:rsidR="00F85CF9" w:rsidRPr="00ED6478" w:rsidRDefault="00F701D4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pochybností je rozhodující identifikace měřidla uvedená v elektronické evidenci správce měřidla </w:t>
      </w:r>
      <w:r w:rsidR="001F74AA" w:rsidRPr="00ED6478">
        <w:rPr>
          <w:rFonts w:ascii="Arial" w:hAnsi="Arial" w:cs="Arial"/>
          <w:sz w:val="20"/>
        </w:rPr>
        <w:t>(např.</w:t>
      </w:r>
      <w:r w:rsidR="00EF13E9" w:rsidRPr="00ED6478">
        <w:rPr>
          <w:rFonts w:ascii="Arial" w:hAnsi="Arial" w:cs="Arial"/>
          <w:sz w:val="20"/>
        </w:rPr>
        <w:t xml:space="preserve"> </w:t>
      </w:r>
      <w:r w:rsidR="001F74AA" w:rsidRPr="00ED6478">
        <w:rPr>
          <w:rFonts w:ascii="Arial" w:hAnsi="Arial" w:cs="Arial"/>
          <w:sz w:val="20"/>
        </w:rPr>
        <w:t>v případě</w:t>
      </w:r>
      <w:r w:rsidR="00EF13E9" w:rsidRPr="00ED6478">
        <w:rPr>
          <w:rFonts w:ascii="Arial" w:hAnsi="Arial" w:cs="Arial"/>
          <w:sz w:val="20"/>
        </w:rPr>
        <w:t xml:space="preserve">, </w:t>
      </w:r>
      <w:r w:rsidR="001F74AA" w:rsidRPr="00ED6478">
        <w:rPr>
          <w:rFonts w:ascii="Arial" w:hAnsi="Arial" w:cs="Arial"/>
          <w:sz w:val="20"/>
        </w:rPr>
        <w:t>že</w:t>
      </w:r>
      <w:r w:rsidR="00EF13E9" w:rsidRPr="00ED6478">
        <w:rPr>
          <w:rFonts w:ascii="Arial" w:hAnsi="Arial" w:cs="Arial"/>
          <w:sz w:val="20"/>
        </w:rPr>
        <w:t xml:space="preserve"> </w:t>
      </w:r>
      <w:r w:rsidR="00BE3860" w:rsidRPr="00ED6478">
        <w:rPr>
          <w:rFonts w:ascii="Arial" w:hAnsi="Arial" w:cs="Arial"/>
          <w:sz w:val="20"/>
        </w:rPr>
        <w:t xml:space="preserve">Dodavatel dodává Média do </w:t>
      </w:r>
      <w:r w:rsidR="00EF13E9" w:rsidRPr="00ED6478">
        <w:rPr>
          <w:rFonts w:ascii="Arial" w:hAnsi="Arial" w:cs="Arial"/>
          <w:sz w:val="20"/>
        </w:rPr>
        <w:t xml:space="preserve">více Odběrných míst </w:t>
      </w:r>
      <w:r w:rsidRPr="00ED6478">
        <w:rPr>
          <w:rFonts w:ascii="Arial" w:hAnsi="Arial" w:cs="Arial"/>
          <w:sz w:val="20"/>
        </w:rPr>
        <w:t xml:space="preserve">Odběratele </w:t>
      </w:r>
      <w:r w:rsidR="00EF13E9" w:rsidRPr="00ED6478">
        <w:rPr>
          <w:rFonts w:ascii="Arial" w:hAnsi="Arial" w:cs="Arial"/>
          <w:sz w:val="20"/>
        </w:rPr>
        <w:t>a kd</w:t>
      </w:r>
      <w:r w:rsidR="001F74AA" w:rsidRPr="00ED6478">
        <w:rPr>
          <w:rFonts w:ascii="Arial" w:hAnsi="Arial" w:cs="Arial"/>
          <w:sz w:val="20"/>
        </w:rPr>
        <w:t>y</w:t>
      </w:r>
      <w:r w:rsidR="00EF13E9" w:rsidRPr="00ED6478">
        <w:rPr>
          <w:rFonts w:ascii="Arial" w:hAnsi="Arial" w:cs="Arial"/>
          <w:sz w:val="20"/>
        </w:rPr>
        <w:t xml:space="preserve"> může dojít v průběhu </w:t>
      </w:r>
      <w:r w:rsidRPr="00ED6478">
        <w:rPr>
          <w:rFonts w:ascii="Arial" w:hAnsi="Arial" w:cs="Arial"/>
          <w:sz w:val="20"/>
        </w:rPr>
        <w:t>dodávek dle Smlouvy</w:t>
      </w:r>
      <w:r w:rsidR="00EF13E9" w:rsidRPr="00ED6478">
        <w:rPr>
          <w:rFonts w:ascii="Arial" w:hAnsi="Arial" w:cs="Arial"/>
          <w:sz w:val="20"/>
        </w:rPr>
        <w:t xml:space="preserve"> k záměnám měřidel při jejich periodických </w:t>
      </w:r>
      <w:r w:rsidR="00203C6B" w:rsidRPr="00ED6478">
        <w:rPr>
          <w:rFonts w:ascii="Arial" w:hAnsi="Arial" w:cs="Arial"/>
          <w:sz w:val="20"/>
        </w:rPr>
        <w:t>kalibracích -</w:t>
      </w:r>
      <w:r w:rsidR="001F74AA" w:rsidRPr="00ED6478">
        <w:rPr>
          <w:rFonts w:ascii="Arial" w:hAnsi="Arial" w:cs="Arial"/>
          <w:sz w:val="20"/>
        </w:rPr>
        <w:t xml:space="preserve"> např. </w:t>
      </w:r>
      <w:r w:rsidR="00EF13E9" w:rsidRPr="00ED6478">
        <w:rPr>
          <w:rFonts w:ascii="Arial" w:hAnsi="Arial" w:cs="Arial"/>
          <w:sz w:val="20"/>
        </w:rPr>
        <w:t>jiné metrologické číslo a jiné výrobní číslo).</w:t>
      </w:r>
    </w:p>
    <w:p w:rsidR="00F27552" w:rsidRPr="00ED6478" w:rsidRDefault="00F27552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Podstatným porušením Smlouvy ze strany </w:t>
      </w:r>
      <w:r w:rsidR="009A289F" w:rsidRPr="00ED6478">
        <w:rPr>
          <w:rFonts w:ascii="Arial" w:hAnsi="Arial" w:cs="Arial"/>
          <w:sz w:val="20"/>
        </w:rPr>
        <w:t>O</w:t>
      </w:r>
      <w:r w:rsidRPr="00ED6478">
        <w:rPr>
          <w:rFonts w:ascii="Arial" w:hAnsi="Arial" w:cs="Arial"/>
          <w:sz w:val="20"/>
        </w:rPr>
        <w:t xml:space="preserve">dběratele </w:t>
      </w:r>
      <w:r w:rsidR="00A84715" w:rsidRPr="00ED6478">
        <w:rPr>
          <w:rFonts w:ascii="Arial" w:hAnsi="Arial" w:cs="Arial"/>
          <w:sz w:val="20"/>
        </w:rPr>
        <w:t>ve vztahu k měření</w:t>
      </w:r>
      <w:r w:rsidRPr="00ED6478">
        <w:rPr>
          <w:rFonts w:ascii="Arial" w:hAnsi="Arial" w:cs="Arial"/>
          <w:sz w:val="20"/>
        </w:rPr>
        <w:t xml:space="preserve"> je zejména:</w:t>
      </w:r>
    </w:p>
    <w:p w:rsidR="00A84715" w:rsidRPr="00ED6478" w:rsidRDefault="00F27552" w:rsidP="006B165E">
      <w:pPr>
        <w:numPr>
          <w:ilvl w:val="0"/>
          <w:numId w:val="21"/>
        </w:numPr>
        <w:spacing w:after="60"/>
        <w:ind w:left="900"/>
        <w:jc w:val="both"/>
        <w:rPr>
          <w:rFonts w:ascii="Arial" w:hAnsi="Arial" w:cs="Arial"/>
          <w:sz w:val="18"/>
        </w:rPr>
      </w:pPr>
      <w:r w:rsidRPr="00ED6478">
        <w:rPr>
          <w:rFonts w:ascii="Arial" w:hAnsi="Arial" w:cs="Arial"/>
          <w:sz w:val="20"/>
        </w:rPr>
        <w:t>n</w:t>
      </w:r>
      <w:r w:rsidR="00F85CF9" w:rsidRPr="00ED6478">
        <w:rPr>
          <w:rFonts w:ascii="Arial" w:hAnsi="Arial" w:cs="Arial"/>
          <w:sz w:val="20"/>
        </w:rPr>
        <w:t>eoprávněný zásah Odběratele do měřících zařízení</w:t>
      </w:r>
      <w:r w:rsidR="00A84715" w:rsidRPr="00ED6478">
        <w:rPr>
          <w:rFonts w:ascii="Arial" w:hAnsi="Arial" w:cs="Arial"/>
          <w:sz w:val="20"/>
        </w:rPr>
        <w:t>;</w:t>
      </w:r>
    </w:p>
    <w:p w:rsidR="00F27552" w:rsidRPr="00ED6478" w:rsidRDefault="00A84715" w:rsidP="006B165E">
      <w:pPr>
        <w:numPr>
          <w:ilvl w:val="0"/>
          <w:numId w:val="21"/>
        </w:numPr>
        <w:spacing w:after="60"/>
        <w:ind w:left="900"/>
        <w:jc w:val="both"/>
        <w:rPr>
          <w:rFonts w:ascii="Arial" w:hAnsi="Arial" w:cs="Arial"/>
          <w:sz w:val="18"/>
        </w:rPr>
      </w:pPr>
      <w:r w:rsidRPr="00ED6478">
        <w:rPr>
          <w:rFonts w:ascii="Arial" w:hAnsi="Arial" w:cs="Arial"/>
          <w:sz w:val="20"/>
        </w:rPr>
        <w:t>neoprávněný zásah</w:t>
      </w:r>
      <w:r w:rsidR="00F85CF9" w:rsidRPr="00ED6478">
        <w:rPr>
          <w:rFonts w:ascii="Arial" w:hAnsi="Arial" w:cs="Arial"/>
          <w:sz w:val="20"/>
        </w:rPr>
        <w:t xml:space="preserve"> </w:t>
      </w:r>
      <w:r w:rsidR="00E84BC4" w:rsidRPr="00ED6478">
        <w:rPr>
          <w:rFonts w:ascii="Arial" w:hAnsi="Arial" w:cs="Arial"/>
          <w:sz w:val="20"/>
        </w:rPr>
        <w:t xml:space="preserve">do </w:t>
      </w:r>
      <w:r w:rsidR="00F85CF9" w:rsidRPr="00ED6478">
        <w:rPr>
          <w:rFonts w:ascii="Arial" w:hAnsi="Arial" w:cs="Arial"/>
          <w:sz w:val="20"/>
        </w:rPr>
        <w:t>zařízení pro dopravu neměřených M</w:t>
      </w:r>
      <w:r w:rsidR="009A289F" w:rsidRPr="00ED6478">
        <w:rPr>
          <w:rFonts w:ascii="Arial" w:hAnsi="Arial" w:cs="Arial"/>
          <w:sz w:val="20"/>
        </w:rPr>
        <w:t>é</w:t>
      </w:r>
      <w:r w:rsidR="00F85CF9" w:rsidRPr="00ED6478">
        <w:rPr>
          <w:rFonts w:ascii="Arial" w:hAnsi="Arial" w:cs="Arial"/>
          <w:sz w:val="20"/>
        </w:rPr>
        <w:t>dií Dodavatele</w:t>
      </w:r>
      <w:r w:rsidRPr="00ED6478">
        <w:rPr>
          <w:rFonts w:ascii="Arial" w:hAnsi="Arial" w:cs="Arial"/>
          <w:sz w:val="20"/>
        </w:rPr>
        <w:t>;</w:t>
      </w:r>
    </w:p>
    <w:p w:rsidR="00EF13E9" w:rsidRPr="00ED6478" w:rsidRDefault="00F85CF9" w:rsidP="006B165E">
      <w:pPr>
        <w:numPr>
          <w:ilvl w:val="0"/>
          <w:numId w:val="21"/>
        </w:numPr>
        <w:spacing w:after="60"/>
        <w:ind w:left="900"/>
        <w:jc w:val="both"/>
        <w:rPr>
          <w:rFonts w:ascii="Arial" w:hAnsi="Arial" w:cs="Arial"/>
          <w:sz w:val="18"/>
        </w:rPr>
      </w:pPr>
      <w:r w:rsidRPr="00ED6478">
        <w:rPr>
          <w:rFonts w:ascii="Arial" w:hAnsi="Arial" w:cs="Arial"/>
          <w:sz w:val="20"/>
        </w:rPr>
        <w:t>opakované porušení zajištění měřících zařízení proti neoprávněné manipulaci</w:t>
      </w:r>
      <w:r w:rsidR="00A84715" w:rsidRPr="00ED6478">
        <w:rPr>
          <w:rFonts w:ascii="Arial" w:hAnsi="Arial" w:cs="Arial"/>
          <w:sz w:val="20"/>
        </w:rPr>
        <w:t>;</w:t>
      </w:r>
    </w:p>
    <w:p w:rsidR="00A84715" w:rsidRPr="00ED6478" w:rsidRDefault="00A84715" w:rsidP="006B165E">
      <w:pPr>
        <w:numPr>
          <w:ilvl w:val="0"/>
          <w:numId w:val="21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lastRenderedPageBreak/>
        <w:t>neumožní-li Odběratel Dodavateli přístup k měřícímu zařízení</w:t>
      </w:r>
      <w:r w:rsidR="009A289F" w:rsidRPr="00ED6478">
        <w:rPr>
          <w:rFonts w:ascii="Arial" w:hAnsi="Arial" w:cs="Arial"/>
          <w:sz w:val="20"/>
        </w:rPr>
        <w:t>,</w:t>
      </w:r>
      <w:r w:rsidRPr="00ED6478">
        <w:rPr>
          <w:rFonts w:ascii="Arial" w:hAnsi="Arial" w:cs="Arial"/>
          <w:sz w:val="20"/>
        </w:rPr>
        <w:t xml:space="preserve"> a to ani po Výzvě.</w:t>
      </w:r>
    </w:p>
    <w:p w:rsidR="00334661" w:rsidRPr="00ED6478" w:rsidRDefault="00334661" w:rsidP="00652616">
      <w:pPr>
        <w:pStyle w:val="Nadpis2"/>
        <w:spacing w:before="120"/>
      </w:pPr>
      <w:r w:rsidRPr="00ED6478">
        <w:t>Okolnosti vylučující odpovědnost</w:t>
      </w:r>
    </w:p>
    <w:p w:rsidR="00334661" w:rsidRPr="00ED6478" w:rsidRDefault="00334661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4" w:name="_Ref373420621"/>
      <w:r w:rsidRPr="00ED6478">
        <w:rPr>
          <w:rFonts w:ascii="Arial" w:hAnsi="Arial" w:cs="Arial"/>
          <w:sz w:val="20"/>
        </w:rPr>
        <w:t xml:space="preserve">V případě, že je některé ze </w:t>
      </w:r>
      <w:r w:rsidR="00EE77A1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tran bráněno ve splnění povinnosti podle Smlouvy okolnostmi vylučujícími odpovědnost ve smyslu ustanovení § 2913 odst. 2 Občanského zákoníku,</w:t>
      </w:r>
      <w:r w:rsidR="00F31E1B" w:rsidRPr="00ED6478">
        <w:rPr>
          <w:rFonts w:ascii="Arial" w:hAnsi="Arial" w:cs="Arial"/>
          <w:sz w:val="20"/>
        </w:rPr>
        <w:t xml:space="preserve"> věty první,</w:t>
      </w:r>
      <w:r w:rsidRPr="00ED6478">
        <w:rPr>
          <w:rFonts w:ascii="Arial" w:hAnsi="Arial" w:cs="Arial"/>
          <w:sz w:val="20"/>
        </w:rPr>
        <w:t xml:space="preserve"> není tato Strana povinna platit smluvní pokutu zajišťující splnění takové povinnosti podle Smlouvy, ani nést jiné odpovědnostní důsledky.</w:t>
      </w:r>
      <w:bookmarkEnd w:id="24"/>
    </w:p>
    <w:p w:rsidR="00334661" w:rsidRPr="00ED6478" w:rsidRDefault="00334661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5" w:name="_Ref373420376"/>
      <w:r w:rsidRPr="00ED6478">
        <w:rPr>
          <w:rFonts w:ascii="Arial" w:hAnsi="Arial" w:cs="Arial"/>
          <w:sz w:val="20"/>
        </w:rPr>
        <w:t>Událostmi, které lze považovat za okolnosti vylučující odpovědnost</w:t>
      </w:r>
      <w:r w:rsidR="00EE77A1" w:rsidRPr="00ED6478">
        <w:rPr>
          <w:rFonts w:ascii="Arial" w:hAnsi="Arial" w:cs="Arial"/>
          <w:sz w:val="20"/>
        </w:rPr>
        <w:t xml:space="preserve"> Stran</w:t>
      </w:r>
      <w:r w:rsidRPr="00ED6478">
        <w:rPr>
          <w:rFonts w:ascii="Arial" w:hAnsi="Arial" w:cs="Arial"/>
          <w:sz w:val="20"/>
        </w:rPr>
        <w:t>, jsou zejména:</w:t>
      </w:r>
      <w:bookmarkEnd w:id="25"/>
    </w:p>
    <w:p w:rsidR="00EE77A1" w:rsidRPr="00ED6478" w:rsidRDefault="00EE77A1" w:rsidP="006B165E">
      <w:pPr>
        <w:numPr>
          <w:ilvl w:val="0"/>
          <w:numId w:val="19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stávky, výluky a jiné odvětvové spory, pokud tato událost nastane v důsledku organizování třetími stranami</w:t>
      </w:r>
      <w:r w:rsidR="00F94CB5" w:rsidRPr="00ED6478">
        <w:rPr>
          <w:rFonts w:ascii="Arial" w:hAnsi="Arial" w:cs="Arial"/>
          <w:sz w:val="20"/>
        </w:rPr>
        <w:t>;</w:t>
      </w:r>
    </w:p>
    <w:p w:rsidR="00EE77A1" w:rsidRPr="00ED6478" w:rsidRDefault="00EE77A1" w:rsidP="006B165E">
      <w:pPr>
        <w:numPr>
          <w:ilvl w:val="0"/>
          <w:numId w:val="19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války, občanské a vojenské nepokoje, teroristické útoky, blokády, povstání, výtržnosti, epidemie, karanténní omezení</w:t>
      </w:r>
      <w:r w:rsidR="00F94CB5" w:rsidRPr="00ED6478">
        <w:rPr>
          <w:rFonts w:ascii="Arial" w:hAnsi="Arial" w:cs="Arial"/>
          <w:sz w:val="20"/>
        </w:rPr>
        <w:t>;</w:t>
      </w:r>
    </w:p>
    <w:p w:rsidR="00334661" w:rsidRPr="00ED6478" w:rsidRDefault="00EE77A1" w:rsidP="006B165E">
      <w:pPr>
        <w:numPr>
          <w:ilvl w:val="0"/>
          <w:numId w:val="19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blesk, zemětřesení, požár, bouře, nehody či varování před nimi, záplavy</w:t>
      </w:r>
      <w:r w:rsidR="00F94CB5" w:rsidRPr="00ED6478">
        <w:rPr>
          <w:rFonts w:ascii="Arial" w:hAnsi="Arial" w:cs="Arial"/>
          <w:sz w:val="20"/>
        </w:rPr>
        <w:t>.</w:t>
      </w:r>
    </w:p>
    <w:p w:rsidR="00334661" w:rsidRPr="00ED6478" w:rsidRDefault="00EE77A1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26" w:name="_Ref373420392"/>
      <w:r w:rsidRPr="00ED6478">
        <w:rPr>
          <w:rFonts w:ascii="Arial" w:hAnsi="Arial" w:cs="Arial"/>
          <w:sz w:val="20"/>
        </w:rPr>
        <w:t>Událostmi, které lze považovat za okolnosti vylučující odpovědnost Dodavatele, jsou zejména:</w:t>
      </w:r>
      <w:bookmarkEnd w:id="26"/>
    </w:p>
    <w:p w:rsidR="00EE77A1" w:rsidRPr="00ED6478" w:rsidRDefault="00EE77A1" w:rsidP="006B165E">
      <w:pPr>
        <w:numPr>
          <w:ilvl w:val="0"/>
          <w:numId w:val="20"/>
        </w:numPr>
        <w:spacing w:after="60"/>
        <w:ind w:left="900"/>
        <w:jc w:val="both"/>
        <w:rPr>
          <w:rFonts w:ascii="Arial" w:hAnsi="Arial" w:cs="Arial"/>
          <w:sz w:val="20"/>
        </w:rPr>
      </w:pPr>
      <w:bookmarkStart w:id="27" w:name="_Ref373420401"/>
      <w:r w:rsidRPr="00ED6478">
        <w:rPr>
          <w:rFonts w:ascii="Arial" w:hAnsi="Arial" w:cs="Arial"/>
          <w:sz w:val="20"/>
        </w:rPr>
        <w:t>stav nouze nebo předcházení jeho vzniku podle Energetického zákona a jeho prováděcích předpisů</w:t>
      </w:r>
      <w:r w:rsidR="00F94CB5" w:rsidRPr="00ED6478">
        <w:rPr>
          <w:rFonts w:ascii="Arial" w:hAnsi="Arial" w:cs="Arial"/>
          <w:sz w:val="20"/>
        </w:rPr>
        <w:t>;</w:t>
      </w:r>
      <w:bookmarkEnd w:id="27"/>
    </w:p>
    <w:p w:rsidR="00EE77A1" w:rsidRPr="00ED6478" w:rsidRDefault="00EE77A1" w:rsidP="006B165E">
      <w:pPr>
        <w:numPr>
          <w:ilvl w:val="0"/>
          <w:numId w:val="20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jakákoliv překážka bránící dodávkám Média na straně osob dodávajících Média Dodavateli, pokud tato událost má charakter některé z překážek podle 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_Ref373420376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11.2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nebo</w:t>
      </w:r>
      <w:proofErr w:type="gramEnd"/>
      <w:r w:rsidRPr="00ED6478">
        <w:rPr>
          <w:rFonts w:ascii="Arial" w:hAnsi="Arial" w:cs="Arial"/>
          <w:sz w:val="20"/>
        </w:rPr>
        <w:t xml:space="preserve"> 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_Ref373420392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11.3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písm.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_Ref373420401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a)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>.</w:t>
      </w:r>
    </w:p>
    <w:p w:rsidR="008D4523" w:rsidRPr="00ED6478" w:rsidRDefault="008D4523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Strana, která porušuje svou povinnost </w:t>
      </w:r>
      <w:r w:rsidR="00F94CB5" w:rsidRPr="00ED6478">
        <w:rPr>
          <w:rFonts w:ascii="Arial" w:hAnsi="Arial" w:cs="Arial"/>
          <w:sz w:val="20"/>
        </w:rPr>
        <w:t xml:space="preserve">vyplývající ze Smlouvy </w:t>
      </w:r>
      <w:r w:rsidRPr="00ED6478">
        <w:rPr>
          <w:rFonts w:ascii="Arial" w:hAnsi="Arial" w:cs="Arial"/>
          <w:sz w:val="20"/>
        </w:rPr>
        <w:t>nebo která s přihlédnutím ke všem okolnostem má vědět nebo mohla vědět, že poruší svou povinnost ze Smlouvy na</w:t>
      </w:r>
      <w:r w:rsidR="00652616">
        <w:rPr>
          <w:rFonts w:ascii="Arial" w:hAnsi="Arial" w:cs="Arial"/>
          <w:sz w:val="20"/>
        </w:rPr>
        <w:t> </w:t>
      </w:r>
      <w:r w:rsidRPr="00ED6478">
        <w:rPr>
          <w:rFonts w:ascii="Arial" w:hAnsi="Arial" w:cs="Arial"/>
          <w:sz w:val="20"/>
        </w:rPr>
        <w:t xml:space="preserve">základě okolností vylučujících odpovědnost dle 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_Ref373420621 \r \h </w:instrText>
      </w:r>
      <w:r w:rsidR="00741E7E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11.1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>, je</w:t>
      </w:r>
      <w:proofErr w:type="gramEnd"/>
      <w:r w:rsidRPr="00ED6478">
        <w:rPr>
          <w:rFonts w:ascii="Arial" w:hAnsi="Arial" w:cs="Arial"/>
          <w:sz w:val="20"/>
        </w:rPr>
        <w:t xml:space="preserve"> povinna oznámit druhé Straně povahu překážky, která jí brání nebo bud</w:t>
      </w:r>
      <w:r w:rsidR="00F94CB5" w:rsidRPr="00ED6478">
        <w:rPr>
          <w:rFonts w:ascii="Arial" w:hAnsi="Arial" w:cs="Arial"/>
          <w:sz w:val="20"/>
        </w:rPr>
        <w:t>e</w:t>
      </w:r>
      <w:r w:rsidRPr="00ED6478">
        <w:rPr>
          <w:rFonts w:ascii="Arial" w:hAnsi="Arial" w:cs="Arial"/>
          <w:sz w:val="20"/>
        </w:rPr>
        <w:t xml:space="preserve"> bránit v plnění povinnost</w:t>
      </w:r>
      <w:r w:rsidR="00F94CB5" w:rsidRPr="00ED6478">
        <w:rPr>
          <w:rFonts w:ascii="Arial" w:hAnsi="Arial" w:cs="Arial"/>
          <w:sz w:val="20"/>
        </w:rPr>
        <w:t>i vyplývající ze Smlouvy,</w:t>
      </w:r>
      <w:r w:rsidRPr="00ED6478">
        <w:rPr>
          <w:rFonts w:ascii="Arial" w:hAnsi="Arial" w:cs="Arial"/>
          <w:sz w:val="20"/>
        </w:rPr>
        <w:t xml:space="preserve"> a informovat o jejích důsledcích</w:t>
      </w:r>
      <w:r w:rsidR="00A22ACC" w:rsidRPr="00ED6478">
        <w:rPr>
          <w:rFonts w:ascii="Arial" w:hAnsi="Arial" w:cs="Arial"/>
          <w:sz w:val="20"/>
        </w:rPr>
        <w:t xml:space="preserve"> druhou Stranu</w:t>
      </w:r>
      <w:r w:rsidR="00F94CB5" w:rsidRPr="00ED6478">
        <w:rPr>
          <w:rFonts w:ascii="Arial" w:hAnsi="Arial" w:cs="Arial"/>
          <w:sz w:val="20"/>
        </w:rPr>
        <w:t>. T</w:t>
      </w:r>
      <w:r w:rsidRPr="00ED6478">
        <w:rPr>
          <w:rFonts w:ascii="Arial" w:hAnsi="Arial" w:cs="Arial"/>
          <w:sz w:val="20"/>
        </w:rPr>
        <w:t>akové oznámení musí být podáno bez zbytečného odkladu poté, kdy se povinná Strana o překážce dozvěděla nebo při náležité péči mohla dozvědět</w:t>
      </w:r>
      <w:r w:rsidR="00A22ACC" w:rsidRPr="00ED6478">
        <w:rPr>
          <w:rFonts w:ascii="Arial" w:hAnsi="Arial" w:cs="Arial"/>
          <w:sz w:val="20"/>
        </w:rPr>
        <w:t>. Porušující Strana</w:t>
      </w:r>
      <w:r w:rsidRPr="00ED6478">
        <w:rPr>
          <w:rFonts w:ascii="Arial" w:hAnsi="Arial" w:cs="Arial"/>
          <w:sz w:val="20"/>
        </w:rPr>
        <w:t xml:space="preserve"> současně sdělí druhé Straně nezávazný odhad provedený v daném okamžiku v dobré víře týkající se rozsahu a předpokládaného trvání její neschopnosti plnit své povinnosti. Po dobu trvání okolností vylučujících odpovědnost dle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_Ref373420621 \r \h </w:instrText>
      </w:r>
      <w:r w:rsidR="00741E7E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11.1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těchto</w:t>
      </w:r>
      <w:proofErr w:type="gramEnd"/>
      <w:r w:rsidRPr="00ED6478">
        <w:rPr>
          <w:rFonts w:ascii="Arial" w:hAnsi="Arial" w:cs="Arial"/>
          <w:sz w:val="20"/>
        </w:rPr>
        <w:t xml:space="preserve"> Obchodních podmínek bude </w:t>
      </w:r>
      <w:r w:rsidR="00A22ACC" w:rsidRPr="00ED6478">
        <w:rPr>
          <w:rFonts w:ascii="Arial" w:hAnsi="Arial" w:cs="Arial"/>
          <w:sz w:val="20"/>
        </w:rPr>
        <w:t xml:space="preserve">porušující Strana </w:t>
      </w:r>
      <w:r w:rsidRPr="00ED6478">
        <w:rPr>
          <w:rFonts w:ascii="Arial" w:hAnsi="Arial" w:cs="Arial"/>
          <w:sz w:val="20"/>
        </w:rPr>
        <w:t>druhé Straně v dobré víře poskytovat přiměřené aktuální informace, budou-li k dispozici, ohledně rozsahu a předpokládaného trvání její neschopnosti plnit.</w:t>
      </w:r>
    </w:p>
    <w:p w:rsidR="00EE77A1" w:rsidRPr="00ED6478" w:rsidRDefault="00EE77A1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Strany jsou povinny v průběhu smluvního vztahu předcházet </w:t>
      </w:r>
      <w:r w:rsidR="00A30EA9" w:rsidRPr="00ED6478">
        <w:rPr>
          <w:rFonts w:ascii="Arial" w:hAnsi="Arial" w:cs="Arial"/>
          <w:sz w:val="20"/>
        </w:rPr>
        <w:t xml:space="preserve">jakékoliv </w:t>
      </w:r>
      <w:r w:rsidR="00F94CB5" w:rsidRPr="00ED6478">
        <w:rPr>
          <w:rFonts w:ascii="Arial" w:hAnsi="Arial" w:cs="Arial"/>
          <w:sz w:val="20"/>
        </w:rPr>
        <w:t xml:space="preserve">předvídatelné </w:t>
      </w:r>
      <w:r w:rsidR="00A30EA9" w:rsidRPr="00ED6478">
        <w:rPr>
          <w:rFonts w:ascii="Arial" w:hAnsi="Arial" w:cs="Arial"/>
          <w:sz w:val="20"/>
        </w:rPr>
        <w:t>újmě</w:t>
      </w:r>
      <w:r w:rsidRPr="00ED6478">
        <w:rPr>
          <w:rFonts w:ascii="Arial" w:hAnsi="Arial" w:cs="Arial"/>
          <w:sz w:val="20"/>
        </w:rPr>
        <w:t>.</w:t>
      </w:r>
    </w:p>
    <w:p w:rsidR="00334661" w:rsidRPr="00ED6478" w:rsidRDefault="00F31E1B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Povinnost k náhradě</w:t>
      </w:r>
      <w:r w:rsidR="008D4523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 xml:space="preserve">újmy </w:t>
      </w:r>
      <w:r w:rsidR="008D4523" w:rsidRPr="00ED6478">
        <w:rPr>
          <w:rFonts w:ascii="Arial" w:hAnsi="Arial" w:cs="Arial"/>
          <w:sz w:val="20"/>
        </w:rPr>
        <w:t xml:space="preserve">se řídí ustanoveními obecně závazných právních předpisů a ujednáními </w:t>
      </w:r>
      <w:r w:rsidRPr="00ED6478">
        <w:rPr>
          <w:rFonts w:ascii="Arial" w:hAnsi="Arial" w:cs="Arial"/>
          <w:sz w:val="20"/>
        </w:rPr>
        <w:t xml:space="preserve">Stran </w:t>
      </w:r>
      <w:r w:rsidR="008D4523" w:rsidRPr="00ED6478">
        <w:rPr>
          <w:rFonts w:ascii="Arial" w:hAnsi="Arial" w:cs="Arial"/>
          <w:sz w:val="20"/>
        </w:rPr>
        <w:t>ve Smlouvě.</w:t>
      </w:r>
    </w:p>
    <w:p w:rsidR="00C412ED" w:rsidRPr="00ED6478" w:rsidRDefault="00F31E1B" w:rsidP="00652616">
      <w:pPr>
        <w:pStyle w:val="Nadpis2"/>
        <w:spacing w:before="120"/>
      </w:pPr>
      <w:r w:rsidRPr="00ED6478">
        <w:t>Důvěrné informace</w:t>
      </w:r>
    </w:p>
    <w:p w:rsidR="002F2810" w:rsidRPr="00ED6478" w:rsidRDefault="00FB7E4A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</w:pPr>
      <w:bookmarkStart w:id="28" w:name="_Ref374980116"/>
      <w:r w:rsidRPr="00ED6478">
        <w:rPr>
          <w:rFonts w:ascii="Arial" w:hAnsi="Arial" w:cs="Arial"/>
          <w:sz w:val="20"/>
        </w:rPr>
        <w:t>Žádná ze Stran nesmí poskytnout jakékoli třetí straně jakékoli informace o Smlouvě, o jejích podmínkách, jednáních s ní spojených a jejím plnění („</w:t>
      </w:r>
      <w:r w:rsidRPr="00ED6478">
        <w:rPr>
          <w:rFonts w:ascii="Arial" w:hAnsi="Arial" w:cs="Arial"/>
          <w:b/>
          <w:sz w:val="20"/>
        </w:rPr>
        <w:t>Důvěrné informace</w:t>
      </w:r>
      <w:r w:rsidRPr="00ED6478">
        <w:rPr>
          <w:rFonts w:ascii="Arial" w:hAnsi="Arial" w:cs="Arial"/>
          <w:sz w:val="20"/>
        </w:rPr>
        <w:t>“), které se týkají druhé Strany, bez předchozího písemného souhlasu druhé Strany, s výjimkou osob ve skupině Dodavatele, svých poradců vázaných povinností mlčenlivosti v</w:t>
      </w:r>
      <w:r w:rsidR="00225CA0">
        <w:rPr>
          <w:rFonts w:ascii="Arial" w:hAnsi="Arial" w:cs="Arial"/>
          <w:sz w:val="20"/>
        </w:rPr>
        <w:t xml:space="preserve">e stejném rozsahu jako </w:t>
      </w:r>
      <w:proofErr w:type="gramStart"/>
      <w:r w:rsidR="00225CA0">
        <w:rPr>
          <w:rFonts w:ascii="Arial" w:hAnsi="Arial" w:cs="Arial"/>
          <w:sz w:val="20"/>
        </w:rPr>
        <w:t xml:space="preserve">Strany, </w:t>
      </w:r>
      <w:r w:rsidRPr="00ED6478">
        <w:rPr>
          <w:rFonts w:ascii="Arial" w:hAnsi="Arial" w:cs="Arial"/>
          <w:sz w:val="20"/>
        </w:rPr>
        <w:t xml:space="preserve"> příslušných</w:t>
      </w:r>
      <w:proofErr w:type="gramEnd"/>
      <w:r w:rsidRPr="00ED6478">
        <w:rPr>
          <w:rFonts w:ascii="Arial" w:hAnsi="Arial" w:cs="Arial"/>
          <w:sz w:val="20"/>
        </w:rPr>
        <w:t xml:space="preserve"> státních a jiných správních úřadů a soudů, pokud jsou Strany povinny podle obecně závazných předpisů jim tyto informace poskytnout, nebo informací, které jsou nebo se stanou veřejně dos</w:t>
      </w:r>
      <w:r w:rsidR="00F02977" w:rsidRPr="00ED6478">
        <w:rPr>
          <w:rFonts w:ascii="Arial" w:hAnsi="Arial" w:cs="Arial"/>
          <w:sz w:val="20"/>
        </w:rPr>
        <w:t>tupnými jinak než porušením</w:t>
      </w:r>
      <w:r w:rsidRPr="00ED6478">
        <w:rPr>
          <w:rFonts w:ascii="Arial" w:hAnsi="Arial" w:cs="Arial"/>
          <w:sz w:val="20"/>
        </w:rPr>
        <w:t xml:space="preserve"> Smlouvy.</w:t>
      </w:r>
      <w:bookmarkEnd w:id="28"/>
    </w:p>
    <w:p w:rsidR="00C412ED" w:rsidRPr="00ED6478" w:rsidRDefault="00C412ED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Povinnost utajení </w:t>
      </w:r>
      <w:r w:rsidR="001A4567" w:rsidRPr="00ED6478">
        <w:rPr>
          <w:rFonts w:ascii="Arial" w:hAnsi="Arial" w:cs="Arial"/>
          <w:sz w:val="20"/>
        </w:rPr>
        <w:t xml:space="preserve">důvěrných informací dle čl. </w:t>
      </w:r>
      <w:r w:rsidR="00F02977" w:rsidRPr="00ED6478">
        <w:rPr>
          <w:rFonts w:ascii="Arial" w:hAnsi="Arial" w:cs="Arial"/>
          <w:sz w:val="20"/>
        </w:rPr>
        <w:fldChar w:fldCharType="begin"/>
      </w:r>
      <w:r w:rsidR="00F02977" w:rsidRPr="00ED6478">
        <w:rPr>
          <w:rFonts w:ascii="Arial" w:hAnsi="Arial" w:cs="Arial"/>
          <w:sz w:val="20"/>
        </w:rPr>
        <w:instrText xml:space="preserve"> REF _Ref374980116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="00F02977" w:rsidRPr="00ED6478">
        <w:rPr>
          <w:rFonts w:ascii="Arial" w:hAnsi="Arial" w:cs="Arial"/>
          <w:sz w:val="20"/>
        </w:rPr>
      </w:r>
      <w:r w:rsidR="00F02977"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12.1</w:t>
      </w:r>
      <w:r w:rsidR="00F02977" w:rsidRPr="00ED6478">
        <w:rPr>
          <w:rFonts w:ascii="Arial" w:hAnsi="Arial" w:cs="Arial"/>
          <w:sz w:val="20"/>
        </w:rPr>
        <w:fldChar w:fldCharType="end"/>
      </w:r>
      <w:r w:rsidR="00F02977" w:rsidRPr="00ED6478">
        <w:rPr>
          <w:rFonts w:ascii="Arial" w:hAnsi="Arial" w:cs="Arial"/>
          <w:sz w:val="20"/>
        </w:rPr>
        <w:t xml:space="preserve"> </w:t>
      </w:r>
      <w:r w:rsidRPr="00ED6478">
        <w:rPr>
          <w:rFonts w:ascii="Arial" w:hAnsi="Arial" w:cs="Arial"/>
          <w:sz w:val="20"/>
        </w:rPr>
        <w:t>trvá</w:t>
      </w:r>
      <w:proofErr w:type="gramEnd"/>
      <w:r w:rsidRPr="00ED6478">
        <w:rPr>
          <w:rFonts w:ascii="Arial" w:hAnsi="Arial" w:cs="Arial"/>
          <w:sz w:val="20"/>
        </w:rPr>
        <w:t xml:space="preserve"> i po skončení účinnosti Smlouvy.</w:t>
      </w:r>
    </w:p>
    <w:p w:rsidR="00C412ED" w:rsidRPr="00ED6478" w:rsidRDefault="000808DF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</w:t>
      </w:r>
      <w:r w:rsidR="00C412ED" w:rsidRPr="00ED6478">
        <w:rPr>
          <w:rFonts w:ascii="Arial" w:hAnsi="Arial" w:cs="Arial"/>
          <w:sz w:val="20"/>
        </w:rPr>
        <w:t xml:space="preserve">trany se zavazují přijmout technická a organizační vnitřní opatření k ochraně </w:t>
      </w:r>
      <w:r w:rsidR="00F02977" w:rsidRPr="00ED6478">
        <w:rPr>
          <w:rFonts w:ascii="Arial" w:hAnsi="Arial" w:cs="Arial"/>
          <w:sz w:val="20"/>
        </w:rPr>
        <w:t>D</w:t>
      </w:r>
      <w:r w:rsidR="00C412ED" w:rsidRPr="00ED6478">
        <w:rPr>
          <w:rFonts w:ascii="Arial" w:hAnsi="Arial" w:cs="Arial"/>
          <w:sz w:val="20"/>
        </w:rPr>
        <w:t xml:space="preserve">ůvěrných informací. Strany jsou povinny poučit své zaměstnance a členy svých orgánů o povinnosti zachovávat mlčenlivost podle Smlouvy a zachovávání mlčenlivosti z jejich strany řádně kontrolovat. Zaměstnanci </w:t>
      </w:r>
      <w:r w:rsidR="00F02977" w:rsidRPr="00ED6478">
        <w:rPr>
          <w:rFonts w:ascii="Arial" w:hAnsi="Arial" w:cs="Arial"/>
          <w:sz w:val="20"/>
        </w:rPr>
        <w:t xml:space="preserve">a členové orgánů </w:t>
      </w:r>
      <w:r w:rsidR="00C412ED" w:rsidRPr="00ED6478">
        <w:rPr>
          <w:rFonts w:ascii="Arial" w:hAnsi="Arial" w:cs="Arial"/>
          <w:sz w:val="20"/>
        </w:rPr>
        <w:t xml:space="preserve">Stran nesmí </w:t>
      </w:r>
      <w:r w:rsidR="00F02977" w:rsidRPr="00ED6478">
        <w:rPr>
          <w:rFonts w:ascii="Arial" w:hAnsi="Arial" w:cs="Arial"/>
          <w:sz w:val="20"/>
        </w:rPr>
        <w:t>D</w:t>
      </w:r>
      <w:r w:rsidR="00C412ED" w:rsidRPr="00ED6478">
        <w:rPr>
          <w:rFonts w:ascii="Arial" w:hAnsi="Arial" w:cs="Arial"/>
          <w:sz w:val="20"/>
        </w:rPr>
        <w:t>ůvěrné informace sdělovat ani jiným zaměstnancům nebo členům orgánů, není-li to nezbytné k plnění jejich pracovních úkolů anebo z hlediska jejich funkčního zařazení.</w:t>
      </w:r>
    </w:p>
    <w:p w:rsidR="00BF4128" w:rsidRDefault="00693A71" w:rsidP="00652616">
      <w:pPr>
        <w:pStyle w:val="Nadpis2"/>
        <w:spacing w:before="120"/>
      </w:pPr>
      <w:bookmarkStart w:id="29" w:name="_Ref373941246"/>
      <w:r w:rsidRPr="00ED6478">
        <w:t>Zpracování osobních údajů</w:t>
      </w:r>
      <w:bookmarkEnd w:id="29"/>
    </w:p>
    <w:p w:rsidR="0046102E" w:rsidRPr="00AE1790" w:rsidRDefault="0046102E" w:rsidP="0046102E">
      <w:pPr>
        <w:pStyle w:val="Nadpis3"/>
        <w:tabs>
          <w:tab w:val="clear" w:pos="705"/>
        </w:tabs>
        <w:ind w:left="567" w:hanging="567"/>
        <w:jc w:val="both"/>
        <w:rPr>
          <w:b w:val="0"/>
        </w:rPr>
      </w:pPr>
      <w:r w:rsidRPr="00AE1790">
        <w:rPr>
          <w:b w:val="0"/>
        </w:rPr>
        <w:t xml:space="preserve">Dodavatel, aby mohl plnit jeho povinnosti ze Smlouvy a povinnosti uložené právními předpisy a chránit své oprávněné zájmy, zpracovává identifikační a kontaktní údaje Odběratele a některé další jeho údaje, které mu v souvislosti s uzavřením Smlouvy Odběratel poskytl. Tyto údaje Dodavatel zpracovává pro účely uzavření Smlouvy, poskytování plnění dle Smlouvy, k jejímu ukončení a uplatňování práv ze Smlouvy. Proti zpracování osobních údajů na základě </w:t>
      </w:r>
      <w:r w:rsidRPr="00AE1790">
        <w:rPr>
          <w:b w:val="0"/>
        </w:rPr>
        <w:lastRenderedPageBreak/>
        <w:t xml:space="preserve">oprávněných zájmů Dodavatele má Odběratel právo kdykoliv podat námitku. Více informací o zpracování osobních údajů včetně svých práv Odběratel nalezne na webových stránkách Dodavatele </w:t>
      </w:r>
      <w:hyperlink r:id="rId9" w:history="1">
        <w:r w:rsidRPr="00AE1790">
          <w:rPr>
            <w:rStyle w:val="Hypertextovodkaz"/>
            <w:b w:val="0"/>
          </w:rPr>
          <w:t>https://www.gosteel.cz/ochrana-osobnich-udaju/</w:t>
        </w:r>
      </w:hyperlink>
      <w:r w:rsidRPr="00AE1790">
        <w:rPr>
          <w:b w:val="0"/>
        </w:rPr>
        <w:t xml:space="preserve">  v dokumentu Informace o zpracování osobních údajů.</w:t>
      </w:r>
    </w:p>
    <w:p w:rsidR="00D45856" w:rsidRPr="00ED6478" w:rsidRDefault="00D45856" w:rsidP="00D45856">
      <w:pPr>
        <w:spacing w:after="120"/>
        <w:jc w:val="both"/>
        <w:rPr>
          <w:rFonts w:ascii="Arial" w:hAnsi="Arial" w:cs="Arial"/>
          <w:sz w:val="20"/>
        </w:rPr>
      </w:pPr>
    </w:p>
    <w:p w:rsidR="00827EFB" w:rsidRPr="00ED6478" w:rsidRDefault="00827EFB" w:rsidP="00652616">
      <w:pPr>
        <w:pStyle w:val="Nadpis2"/>
        <w:spacing w:before="120"/>
      </w:pPr>
      <w:r w:rsidRPr="00ED6478">
        <w:t>Změny</w:t>
      </w:r>
      <w:r w:rsidRPr="00ED6478">
        <w:rPr>
          <w:rFonts w:ascii="Times New Roman" w:hAnsi="Times New Roman"/>
          <w:sz w:val="24"/>
        </w:rPr>
        <w:t xml:space="preserve"> </w:t>
      </w:r>
      <w:r w:rsidRPr="00ED6478">
        <w:t>Obchodních podmínek</w:t>
      </w:r>
    </w:p>
    <w:p w:rsidR="00F605F8" w:rsidRPr="00965978" w:rsidRDefault="00827EFB" w:rsidP="004577F2">
      <w:pPr>
        <w:pStyle w:val="Nadpis3"/>
        <w:tabs>
          <w:tab w:val="clear" w:pos="540"/>
          <w:tab w:val="clear" w:pos="705"/>
        </w:tabs>
        <w:ind w:left="567"/>
        <w:jc w:val="both"/>
        <w:rPr>
          <w:b w:val="0"/>
          <w:bCs/>
        </w:rPr>
      </w:pPr>
      <w:bookmarkStart w:id="30" w:name="_Ref375037399"/>
      <w:r w:rsidRPr="001E1397">
        <w:rPr>
          <w:b w:val="0"/>
          <w:bCs/>
        </w:rPr>
        <w:t>Dodavatel je oprávněn Obchodní podmínky měnit. O vydání Nových obchodních podmínek</w:t>
      </w:r>
      <w:r w:rsidR="001E1397">
        <w:rPr>
          <w:b w:val="0"/>
          <w:bCs/>
        </w:rPr>
        <w:t xml:space="preserve"> </w:t>
      </w:r>
      <w:r w:rsidRPr="001E1397">
        <w:rPr>
          <w:b w:val="0"/>
          <w:bCs/>
        </w:rPr>
        <w:t>bude</w:t>
      </w:r>
      <w:r w:rsidR="00965978" w:rsidRPr="00965978">
        <w:rPr>
          <w:b w:val="0"/>
          <w:bCs/>
        </w:rPr>
        <w:t xml:space="preserve"> </w:t>
      </w:r>
      <w:r w:rsidRPr="00965978">
        <w:rPr>
          <w:b w:val="0"/>
          <w:bCs/>
        </w:rPr>
        <w:t xml:space="preserve">Dodavatel Odběratele </w:t>
      </w:r>
      <w:r w:rsidR="006E3A67" w:rsidRPr="00965978">
        <w:rPr>
          <w:b w:val="0"/>
          <w:bCs/>
        </w:rPr>
        <w:t>informovat,</w:t>
      </w:r>
      <w:r w:rsidRPr="00965978">
        <w:rPr>
          <w:b w:val="0"/>
          <w:bCs/>
        </w:rPr>
        <w:t xml:space="preserve"> a to nejméně třicet (30) dnů přede dnem účinnosti Nových obchodních podmínek,</w:t>
      </w:r>
      <w:r w:rsidRPr="00965978" w:rsidDel="009E418C">
        <w:rPr>
          <w:b w:val="0"/>
          <w:bCs/>
        </w:rPr>
        <w:t xml:space="preserve"> </w:t>
      </w:r>
      <w:r w:rsidRPr="00965978">
        <w:rPr>
          <w:b w:val="0"/>
          <w:bCs/>
        </w:rPr>
        <w:t>a též Nové obchodní podmínky v téže lhůtě zpřístupní na obchodním místě Dodavatele</w:t>
      </w:r>
      <w:r w:rsidR="00F605F8" w:rsidRPr="00965978">
        <w:rPr>
          <w:b w:val="0"/>
          <w:bCs/>
        </w:rPr>
        <w:t xml:space="preserve"> nebo na internetových stránkách https://www.gosteel.cz/obchodni-podminky-pro-energie/. </w:t>
      </w:r>
    </w:p>
    <w:p w:rsidR="00827EFB" w:rsidRPr="00ED6478" w:rsidRDefault="00827EFB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Odběratel je povinen se s Novými obchodními podmínkami seznámit.</w:t>
      </w:r>
      <w:bookmarkEnd w:id="30"/>
    </w:p>
    <w:p w:rsidR="00827EFB" w:rsidRPr="00ED6478" w:rsidRDefault="00827EFB" w:rsidP="00827EF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31" w:name="_Ref375037346"/>
      <w:r w:rsidRPr="00ED6478">
        <w:rPr>
          <w:rFonts w:ascii="Arial" w:hAnsi="Arial" w:cs="Arial"/>
          <w:sz w:val="20"/>
        </w:rPr>
        <w:t>Pokud Odběratel nedoručí Dodavateli nejméně deset (10) dnů přede dnem účinnosti Nových obchodních podmínek výslovný písemný nesouhlas s Novými obchodními podmínkami, stávají se Nové obchodní podmínky ode dne jejich účinnosti nedílnou součástí Smlouvy místo těchto Obchodních podmínek.</w:t>
      </w:r>
      <w:bookmarkEnd w:id="31"/>
      <w:r w:rsidRPr="00ED6478">
        <w:rPr>
          <w:rFonts w:ascii="Arial" w:hAnsi="Arial" w:cs="Arial"/>
          <w:sz w:val="20"/>
        </w:rPr>
        <w:t xml:space="preserve"> </w:t>
      </w:r>
    </w:p>
    <w:p w:rsidR="00827EFB" w:rsidRPr="00ED6478" w:rsidRDefault="00827EFB" w:rsidP="00827EF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V případě nesouhlasu Odběratele s Novými obchodními podmínkami dle 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_Ref375037346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14.2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 xml:space="preserve"> a nedohodnou</w:t>
      </w:r>
      <w:proofErr w:type="gramEnd"/>
      <w:r w:rsidRPr="00ED6478">
        <w:rPr>
          <w:rFonts w:ascii="Arial" w:hAnsi="Arial" w:cs="Arial"/>
          <w:sz w:val="20"/>
        </w:rPr>
        <w:t xml:space="preserve">-li se Strany jinak, je kterákoliv ze Stran nejpozději do deseti (10) dnů přede dnem účinnosti Nových obchodních podmínek oprávněna od Smlouvy odstoupit, přičemž odstoupení je účinné k poslednímu dni kalendářního měsíce, ve kterém bylo doručeno druhé Straně, neurčí-li odstupující Strana pozdější den účinnosti odstoupení. Marným uplynutím této lhůty k odstoupení zaniká oprávnění Stran odstoupit od Smlouvy z výše uvedených důvodů a Nové obchodní podmínky se ode dne jejich účinnosti stanou nedílnou součástí Smlouvy místo těchto Obchodních podmínek. </w:t>
      </w:r>
    </w:p>
    <w:p w:rsidR="00827EFB" w:rsidRPr="00ED6478" w:rsidRDefault="00827EFB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Pokud Dodavatel neoznámí Odběrateli změnu </w:t>
      </w:r>
      <w:r w:rsidR="004B19A3" w:rsidRPr="00ED6478">
        <w:rPr>
          <w:rFonts w:ascii="Arial" w:hAnsi="Arial" w:cs="Arial"/>
          <w:sz w:val="20"/>
        </w:rPr>
        <w:t>Obchodních podmínek</w:t>
      </w:r>
      <w:r w:rsidRPr="00ED6478">
        <w:rPr>
          <w:rFonts w:ascii="Arial" w:hAnsi="Arial" w:cs="Arial"/>
          <w:sz w:val="20"/>
        </w:rPr>
        <w:t xml:space="preserve"> ve lhůtě a v souladu s </w:t>
      </w:r>
      <w:r w:rsidR="000808DF" w:rsidRPr="00ED6478">
        <w:rPr>
          <w:rFonts w:ascii="Arial" w:hAnsi="Arial" w:cs="Arial"/>
          <w:sz w:val="20"/>
        </w:rPr>
        <w:t xml:space="preserve">čl. </w:t>
      </w:r>
      <w:r w:rsidRPr="00ED6478">
        <w:rPr>
          <w:rFonts w:ascii="Arial" w:hAnsi="Arial" w:cs="Arial"/>
          <w:sz w:val="20"/>
        </w:rPr>
        <w:fldChar w:fldCharType="begin"/>
      </w:r>
      <w:r w:rsidRPr="00ED6478">
        <w:rPr>
          <w:rFonts w:ascii="Arial" w:hAnsi="Arial" w:cs="Arial"/>
          <w:sz w:val="20"/>
        </w:rPr>
        <w:instrText xml:space="preserve"> REF _Ref375037399 \r \h </w:instrText>
      </w:r>
      <w:r w:rsidR="00A772A6" w:rsidRPr="00ED6478">
        <w:rPr>
          <w:rFonts w:ascii="Arial" w:hAnsi="Arial" w:cs="Arial"/>
          <w:sz w:val="20"/>
        </w:rPr>
        <w:instrText xml:space="preserve"> \* MERGEFORMAT </w:instrText>
      </w:r>
      <w:r w:rsidRPr="00ED6478">
        <w:rPr>
          <w:rFonts w:ascii="Arial" w:hAnsi="Arial" w:cs="Arial"/>
          <w:sz w:val="20"/>
        </w:rPr>
      </w:r>
      <w:r w:rsidRPr="00ED6478">
        <w:rPr>
          <w:rFonts w:ascii="Arial" w:hAnsi="Arial" w:cs="Arial"/>
          <w:sz w:val="20"/>
        </w:rPr>
        <w:fldChar w:fldCharType="separate"/>
      </w:r>
      <w:proofErr w:type="gramStart"/>
      <w:r w:rsidR="00B27869">
        <w:rPr>
          <w:rFonts w:ascii="Arial" w:hAnsi="Arial" w:cs="Arial"/>
          <w:sz w:val="20"/>
        </w:rPr>
        <w:t>14.1</w:t>
      </w:r>
      <w:r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>, je</w:t>
      </w:r>
      <w:proofErr w:type="gramEnd"/>
      <w:r w:rsidRPr="00ED6478">
        <w:rPr>
          <w:rFonts w:ascii="Arial" w:hAnsi="Arial" w:cs="Arial"/>
          <w:sz w:val="20"/>
        </w:rPr>
        <w:t xml:space="preserve"> Odběratel oprávněn bez uvedení důvodu odstoupit od Smlouvy ve smyslu § 11a odst. </w:t>
      </w:r>
      <w:r w:rsidR="000D4DE5">
        <w:rPr>
          <w:rFonts w:ascii="Arial" w:hAnsi="Arial" w:cs="Arial"/>
          <w:sz w:val="20"/>
        </w:rPr>
        <w:t>5</w:t>
      </w:r>
      <w:r w:rsidRPr="00ED6478">
        <w:rPr>
          <w:rFonts w:ascii="Arial" w:hAnsi="Arial" w:cs="Arial"/>
          <w:sz w:val="20"/>
        </w:rPr>
        <w:t xml:space="preserve"> Energetického zákona do tří (3) měsíců ode dne účinnosti Nových obchodních podmínek. Odstoupení je v takovém případě účinné k poslednímu dni kalendářního měsíce, ve kterém bylo doručeno Dodavateli, neurčí-li Odběratel pozdější den účinnosti odstoupení. Odstoupení Odběratele učiněné méně než deset (10) dnů před koncem daného měsíce je účinné k poslednímu dni kalendářního měsíce, který následuje po měsíci, v němž bylo odstoupení doručeno Dodavateli.</w:t>
      </w:r>
    </w:p>
    <w:p w:rsidR="00EB0FA6" w:rsidRPr="00ED6478" w:rsidRDefault="00C412ED" w:rsidP="00652616">
      <w:pPr>
        <w:pStyle w:val="Nadpis2"/>
        <w:spacing w:before="120"/>
      </w:pPr>
      <w:r w:rsidRPr="00ED6478">
        <w:t>Závěrečná ustanovení</w:t>
      </w:r>
    </w:p>
    <w:p w:rsidR="002F2810" w:rsidRPr="00ED6478" w:rsidRDefault="003E555B" w:rsidP="00A602A9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 </w:t>
      </w:r>
      <w:r w:rsidR="002F2810" w:rsidRPr="00ED6478">
        <w:rPr>
          <w:rFonts w:ascii="Arial" w:hAnsi="Arial" w:cs="Arial"/>
          <w:sz w:val="20"/>
        </w:rPr>
        <w:t xml:space="preserve">se zavazuje písemně oznámit </w:t>
      </w:r>
      <w:r w:rsidRPr="00ED6478">
        <w:rPr>
          <w:rFonts w:ascii="Arial" w:hAnsi="Arial" w:cs="Arial"/>
          <w:sz w:val="20"/>
        </w:rPr>
        <w:t xml:space="preserve">Dodavateli </w:t>
      </w:r>
      <w:r w:rsidR="00DA71E1" w:rsidRPr="00ED6478">
        <w:rPr>
          <w:rFonts w:ascii="Arial" w:hAnsi="Arial" w:cs="Arial"/>
          <w:sz w:val="20"/>
        </w:rPr>
        <w:t xml:space="preserve">jakékoliv i </w:t>
      </w:r>
      <w:r w:rsidR="002F2810" w:rsidRPr="00ED6478">
        <w:rPr>
          <w:rFonts w:ascii="Arial" w:hAnsi="Arial" w:cs="Arial"/>
          <w:sz w:val="20"/>
        </w:rPr>
        <w:t xml:space="preserve">připravované změny </w:t>
      </w:r>
      <w:r w:rsidR="00EF13E9" w:rsidRPr="00ED6478">
        <w:rPr>
          <w:rFonts w:ascii="Arial" w:hAnsi="Arial" w:cs="Arial"/>
          <w:sz w:val="20"/>
        </w:rPr>
        <w:t>a skutečnosti podstatné pro vztahy vzniklé na základě Smlouvy, a to zejména</w:t>
      </w:r>
      <w:r w:rsidR="002F2810" w:rsidRPr="00ED6478">
        <w:rPr>
          <w:rFonts w:ascii="Arial" w:hAnsi="Arial" w:cs="Arial"/>
          <w:sz w:val="20"/>
        </w:rPr>
        <w:t>:</w:t>
      </w:r>
    </w:p>
    <w:p w:rsidR="002F2810" w:rsidRPr="00ED6478" w:rsidRDefault="002F2810" w:rsidP="00A602A9">
      <w:pPr>
        <w:numPr>
          <w:ilvl w:val="0"/>
          <w:numId w:val="13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změn</w:t>
      </w:r>
      <w:r w:rsidR="00EF13E9" w:rsidRPr="00ED6478">
        <w:rPr>
          <w:rFonts w:ascii="Arial" w:hAnsi="Arial" w:cs="Arial"/>
          <w:sz w:val="20"/>
        </w:rPr>
        <w:t>y</w:t>
      </w:r>
      <w:r w:rsidRPr="00ED6478">
        <w:rPr>
          <w:rFonts w:ascii="Arial" w:hAnsi="Arial" w:cs="Arial"/>
          <w:sz w:val="20"/>
        </w:rPr>
        <w:t xml:space="preserve"> identifikačních údajů (dle </w:t>
      </w:r>
      <w:proofErr w:type="gramStart"/>
      <w:r w:rsidR="00E9664F" w:rsidRPr="00ED6478">
        <w:rPr>
          <w:rFonts w:ascii="Arial" w:hAnsi="Arial" w:cs="Arial"/>
          <w:sz w:val="20"/>
        </w:rPr>
        <w:t xml:space="preserve">čl. </w:t>
      </w:r>
      <w:r w:rsidR="005742B3" w:rsidRPr="00ED6478">
        <w:rPr>
          <w:rFonts w:ascii="Arial" w:hAnsi="Arial" w:cs="Arial"/>
          <w:sz w:val="20"/>
        </w:rPr>
        <w:fldChar w:fldCharType="begin"/>
      </w:r>
      <w:r w:rsidR="005742B3" w:rsidRPr="00ED6478">
        <w:rPr>
          <w:rFonts w:ascii="Arial" w:hAnsi="Arial" w:cs="Arial"/>
          <w:sz w:val="20"/>
        </w:rPr>
        <w:instrText xml:space="preserve"> REF _Ref372549194 \r \h </w:instrText>
      </w:r>
      <w:r w:rsidR="00EF13E9" w:rsidRPr="00ED6478">
        <w:rPr>
          <w:rFonts w:ascii="Arial" w:hAnsi="Arial" w:cs="Arial"/>
          <w:sz w:val="20"/>
        </w:rPr>
        <w:instrText xml:space="preserve"> \* MERGEFORMAT </w:instrText>
      </w:r>
      <w:r w:rsidR="005742B3" w:rsidRPr="00ED6478">
        <w:rPr>
          <w:rFonts w:ascii="Arial" w:hAnsi="Arial" w:cs="Arial"/>
          <w:sz w:val="20"/>
        </w:rPr>
      </w:r>
      <w:r w:rsidR="005742B3" w:rsidRPr="00ED6478">
        <w:rPr>
          <w:rFonts w:ascii="Arial" w:hAnsi="Arial" w:cs="Arial"/>
          <w:sz w:val="20"/>
        </w:rPr>
        <w:fldChar w:fldCharType="separate"/>
      </w:r>
      <w:r w:rsidR="00B27869">
        <w:rPr>
          <w:rFonts w:ascii="Arial" w:hAnsi="Arial" w:cs="Arial"/>
          <w:sz w:val="20"/>
        </w:rPr>
        <w:t>3.1</w:t>
      </w:r>
      <w:r w:rsidR="005742B3" w:rsidRPr="00ED6478">
        <w:rPr>
          <w:rFonts w:ascii="Arial" w:hAnsi="Arial" w:cs="Arial"/>
          <w:sz w:val="20"/>
        </w:rPr>
        <w:fldChar w:fldCharType="end"/>
      </w:r>
      <w:r w:rsidRPr="00ED6478">
        <w:rPr>
          <w:rFonts w:ascii="Arial" w:hAnsi="Arial" w:cs="Arial"/>
          <w:sz w:val="20"/>
        </w:rPr>
        <w:t>)</w:t>
      </w:r>
      <w:r w:rsidR="003E555B" w:rsidRPr="00ED6478">
        <w:rPr>
          <w:rFonts w:ascii="Arial" w:hAnsi="Arial" w:cs="Arial"/>
          <w:sz w:val="20"/>
        </w:rPr>
        <w:t>;</w:t>
      </w:r>
      <w:proofErr w:type="gramEnd"/>
    </w:p>
    <w:p w:rsidR="002F2810" w:rsidRPr="00ED6478" w:rsidRDefault="002F2810" w:rsidP="006B165E">
      <w:pPr>
        <w:numPr>
          <w:ilvl w:val="0"/>
          <w:numId w:val="13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zánik </w:t>
      </w:r>
      <w:r w:rsidR="003763FE" w:rsidRPr="00ED6478">
        <w:rPr>
          <w:rFonts w:ascii="Arial" w:hAnsi="Arial" w:cs="Arial"/>
          <w:sz w:val="20"/>
        </w:rPr>
        <w:t xml:space="preserve">své </w:t>
      </w:r>
      <w:r w:rsidR="00EF13E9" w:rsidRPr="00ED6478">
        <w:rPr>
          <w:rFonts w:ascii="Arial" w:hAnsi="Arial" w:cs="Arial"/>
          <w:sz w:val="20"/>
        </w:rPr>
        <w:t>osoby</w:t>
      </w:r>
      <w:r w:rsidR="003E555B" w:rsidRPr="00ED6478">
        <w:rPr>
          <w:rFonts w:ascii="Arial" w:hAnsi="Arial" w:cs="Arial"/>
          <w:sz w:val="20"/>
        </w:rPr>
        <w:t>;</w:t>
      </w:r>
    </w:p>
    <w:p w:rsidR="002F2810" w:rsidRPr="00ED6478" w:rsidRDefault="002F2810" w:rsidP="00A602A9">
      <w:pPr>
        <w:numPr>
          <w:ilvl w:val="0"/>
          <w:numId w:val="13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ukončení své činnosti</w:t>
      </w:r>
      <w:r w:rsidR="003E555B" w:rsidRPr="00ED6478">
        <w:rPr>
          <w:rFonts w:ascii="Arial" w:hAnsi="Arial" w:cs="Arial"/>
          <w:sz w:val="20"/>
        </w:rPr>
        <w:t>;</w:t>
      </w:r>
    </w:p>
    <w:p w:rsidR="002F2810" w:rsidRPr="00ED6478" w:rsidRDefault="002F2810" w:rsidP="00A602A9">
      <w:pPr>
        <w:numPr>
          <w:ilvl w:val="0"/>
          <w:numId w:val="13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vstup do likvidace</w:t>
      </w:r>
      <w:r w:rsidR="0094780A" w:rsidRPr="00ED6478">
        <w:rPr>
          <w:rFonts w:ascii="Arial" w:hAnsi="Arial" w:cs="Arial"/>
          <w:sz w:val="20"/>
        </w:rPr>
        <w:t xml:space="preserve"> a</w:t>
      </w:r>
      <w:r w:rsidRPr="00ED6478">
        <w:rPr>
          <w:rFonts w:ascii="Arial" w:hAnsi="Arial" w:cs="Arial"/>
          <w:sz w:val="20"/>
        </w:rPr>
        <w:t xml:space="preserve"> převod svých práv a povinností na právního </w:t>
      </w:r>
      <w:r w:rsidR="003763FE" w:rsidRPr="00ED6478">
        <w:rPr>
          <w:rFonts w:ascii="Arial" w:hAnsi="Arial" w:cs="Arial"/>
          <w:sz w:val="20"/>
        </w:rPr>
        <w:t>nástupce</w:t>
      </w:r>
      <w:r w:rsidR="003E555B" w:rsidRPr="00ED6478">
        <w:rPr>
          <w:rFonts w:ascii="Arial" w:hAnsi="Arial" w:cs="Arial"/>
          <w:sz w:val="20"/>
        </w:rPr>
        <w:t>;</w:t>
      </w:r>
    </w:p>
    <w:p w:rsidR="002F2810" w:rsidRPr="00ED6478" w:rsidRDefault="002F2810" w:rsidP="00A602A9">
      <w:pPr>
        <w:numPr>
          <w:ilvl w:val="0"/>
          <w:numId w:val="13"/>
        </w:numPr>
        <w:spacing w:after="60"/>
        <w:ind w:left="900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zahájení </w:t>
      </w:r>
      <w:r w:rsidR="003763FE" w:rsidRPr="00ED6478">
        <w:rPr>
          <w:rFonts w:ascii="Arial" w:hAnsi="Arial" w:cs="Arial"/>
          <w:sz w:val="20"/>
        </w:rPr>
        <w:t xml:space="preserve">insolvenčního řízení, konkurzu </w:t>
      </w:r>
      <w:r w:rsidRPr="00ED6478">
        <w:rPr>
          <w:rFonts w:ascii="Arial" w:hAnsi="Arial" w:cs="Arial"/>
          <w:sz w:val="20"/>
        </w:rPr>
        <w:t>apod.</w:t>
      </w:r>
      <w:r w:rsidR="00DA71E1" w:rsidRPr="00ED6478">
        <w:rPr>
          <w:rFonts w:ascii="Arial" w:hAnsi="Arial" w:cs="Arial"/>
          <w:sz w:val="20"/>
        </w:rPr>
        <w:t>;</w:t>
      </w:r>
    </w:p>
    <w:p w:rsidR="002F2810" w:rsidRPr="00ED6478" w:rsidRDefault="002F2810" w:rsidP="00A602A9">
      <w:pPr>
        <w:spacing w:after="120"/>
        <w:ind w:left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a to nejméně jeden </w:t>
      </w:r>
      <w:r w:rsidR="00E84BC4" w:rsidRPr="00ED6478">
        <w:rPr>
          <w:rFonts w:ascii="Arial" w:hAnsi="Arial" w:cs="Arial"/>
          <w:sz w:val="20"/>
        </w:rPr>
        <w:t xml:space="preserve">(1) </w:t>
      </w:r>
      <w:r w:rsidRPr="00ED6478">
        <w:rPr>
          <w:rFonts w:ascii="Arial" w:hAnsi="Arial" w:cs="Arial"/>
          <w:sz w:val="20"/>
        </w:rPr>
        <w:t xml:space="preserve">měsíc před změnami </w:t>
      </w:r>
      <w:r w:rsidR="006D4BF5" w:rsidRPr="00ED6478">
        <w:rPr>
          <w:rFonts w:ascii="Arial" w:hAnsi="Arial" w:cs="Arial"/>
          <w:sz w:val="20"/>
        </w:rPr>
        <w:t xml:space="preserve">a skutečnostmi </w:t>
      </w:r>
      <w:r w:rsidRPr="00ED6478">
        <w:rPr>
          <w:rFonts w:ascii="Arial" w:hAnsi="Arial" w:cs="Arial"/>
          <w:sz w:val="20"/>
        </w:rPr>
        <w:t xml:space="preserve">uvedenými </w:t>
      </w:r>
      <w:r w:rsidR="00E9664F" w:rsidRPr="00ED6478">
        <w:rPr>
          <w:rFonts w:ascii="Arial" w:hAnsi="Arial" w:cs="Arial"/>
          <w:sz w:val="20"/>
        </w:rPr>
        <w:t>písmeny</w:t>
      </w:r>
      <w:r w:rsidRPr="00ED6478">
        <w:rPr>
          <w:rFonts w:ascii="Arial" w:hAnsi="Arial" w:cs="Arial"/>
          <w:sz w:val="20"/>
        </w:rPr>
        <w:t xml:space="preserve"> a) až </w:t>
      </w:r>
      <w:r w:rsidR="000B1B18" w:rsidRPr="00ED6478">
        <w:rPr>
          <w:rFonts w:ascii="Arial" w:hAnsi="Arial" w:cs="Arial"/>
          <w:sz w:val="20"/>
        </w:rPr>
        <w:t>e</w:t>
      </w:r>
      <w:r w:rsidRPr="00ED6478">
        <w:rPr>
          <w:rFonts w:ascii="Arial" w:hAnsi="Arial" w:cs="Arial"/>
          <w:sz w:val="20"/>
        </w:rPr>
        <w:t>)</w:t>
      </w:r>
      <w:r w:rsidR="00E9664F" w:rsidRPr="00ED6478">
        <w:rPr>
          <w:rFonts w:ascii="Arial" w:hAnsi="Arial" w:cs="Arial"/>
          <w:sz w:val="20"/>
        </w:rPr>
        <w:t xml:space="preserve"> výše</w:t>
      </w:r>
      <w:r w:rsidR="000B1B18" w:rsidRPr="00ED6478">
        <w:rPr>
          <w:rFonts w:ascii="Arial" w:hAnsi="Arial" w:cs="Arial"/>
          <w:sz w:val="20"/>
        </w:rPr>
        <w:t xml:space="preserve"> nebo v případě, že není možné tak učinit </w:t>
      </w:r>
      <w:r w:rsidR="00DA71E1" w:rsidRPr="00ED6478">
        <w:rPr>
          <w:rFonts w:ascii="Arial" w:hAnsi="Arial" w:cs="Arial"/>
          <w:sz w:val="20"/>
        </w:rPr>
        <w:t xml:space="preserve">jeden (1) </w:t>
      </w:r>
      <w:r w:rsidR="000B1B18" w:rsidRPr="00ED6478">
        <w:rPr>
          <w:rFonts w:ascii="Arial" w:hAnsi="Arial" w:cs="Arial"/>
          <w:sz w:val="20"/>
        </w:rPr>
        <w:t xml:space="preserve">měsíc předem, </w:t>
      </w:r>
      <w:r w:rsidR="00DA71E1" w:rsidRPr="00ED6478">
        <w:rPr>
          <w:rFonts w:ascii="Arial" w:hAnsi="Arial" w:cs="Arial"/>
          <w:sz w:val="20"/>
        </w:rPr>
        <w:t xml:space="preserve">bez zbytečného odkladu, nejpozději </w:t>
      </w:r>
      <w:r w:rsidR="006D4BF5" w:rsidRPr="00ED6478">
        <w:rPr>
          <w:rFonts w:ascii="Arial" w:hAnsi="Arial" w:cs="Arial"/>
          <w:sz w:val="20"/>
        </w:rPr>
        <w:t xml:space="preserve">však </w:t>
      </w:r>
      <w:r w:rsidR="00DA71E1" w:rsidRPr="00ED6478">
        <w:rPr>
          <w:rFonts w:ascii="Arial" w:hAnsi="Arial" w:cs="Arial"/>
          <w:sz w:val="20"/>
        </w:rPr>
        <w:t>do tří (3) kalendářních dnů ode dne</w:t>
      </w:r>
      <w:r w:rsidR="000B1B18" w:rsidRPr="00ED6478">
        <w:rPr>
          <w:rFonts w:ascii="Arial" w:hAnsi="Arial" w:cs="Arial"/>
          <w:sz w:val="20"/>
        </w:rPr>
        <w:t xml:space="preserve">, kdy </w:t>
      </w:r>
      <w:r w:rsidR="006D4BF5" w:rsidRPr="00ED6478">
        <w:rPr>
          <w:rFonts w:ascii="Arial" w:hAnsi="Arial" w:cs="Arial"/>
          <w:sz w:val="20"/>
        </w:rPr>
        <w:t>se o takové skutečnosti či připravované změně</w:t>
      </w:r>
      <w:r w:rsidR="000B1B18" w:rsidRPr="00ED6478">
        <w:rPr>
          <w:rFonts w:ascii="Arial" w:hAnsi="Arial" w:cs="Arial"/>
          <w:sz w:val="20"/>
        </w:rPr>
        <w:t xml:space="preserve"> </w:t>
      </w:r>
      <w:r w:rsidR="003E555B" w:rsidRPr="00ED6478">
        <w:rPr>
          <w:rFonts w:ascii="Arial" w:hAnsi="Arial" w:cs="Arial"/>
          <w:sz w:val="20"/>
        </w:rPr>
        <w:t xml:space="preserve">Odběratel </w:t>
      </w:r>
      <w:r w:rsidR="00E65736" w:rsidRPr="00ED6478">
        <w:rPr>
          <w:rFonts w:ascii="Arial" w:hAnsi="Arial" w:cs="Arial"/>
          <w:sz w:val="20"/>
        </w:rPr>
        <w:t>dozvěděl</w:t>
      </w:r>
      <w:r w:rsidR="000808DF" w:rsidRPr="00ED6478">
        <w:rPr>
          <w:rFonts w:ascii="Arial" w:hAnsi="Arial" w:cs="Arial"/>
          <w:sz w:val="20"/>
        </w:rPr>
        <w:t xml:space="preserve"> nebo s přihlédnutím ke všem okolnostem dozvědět měl a mohl</w:t>
      </w:r>
      <w:r w:rsidR="000B1B18" w:rsidRPr="00ED6478">
        <w:rPr>
          <w:rFonts w:ascii="Arial" w:hAnsi="Arial" w:cs="Arial"/>
          <w:sz w:val="20"/>
        </w:rPr>
        <w:t>.</w:t>
      </w:r>
    </w:p>
    <w:p w:rsidR="004A4426" w:rsidRPr="00ED6478" w:rsidRDefault="004A4426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Stran</w:t>
      </w:r>
      <w:r w:rsidR="00DA71E1" w:rsidRPr="00ED6478">
        <w:rPr>
          <w:rFonts w:ascii="Arial" w:hAnsi="Arial" w:cs="Arial"/>
          <w:sz w:val="20"/>
        </w:rPr>
        <w:t>a</w:t>
      </w:r>
      <w:r w:rsidRPr="00ED6478">
        <w:rPr>
          <w:rFonts w:ascii="Arial" w:hAnsi="Arial" w:cs="Arial"/>
          <w:sz w:val="20"/>
        </w:rPr>
        <w:t xml:space="preserve"> j</w:t>
      </w:r>
      <w:r w:rsidR="00DA71E1" w:rsidRPr="00ED6478">
        <w:rPr>
          <w:rFonts w:ascii="Arial" w:hAnsi="Arial" w:cs="Arial"/>
          <w:sz w:val="20"/>
        </w:rPr>
        <w:t>e</w:t>
      </w:r>
      <w:r w:rsidRPr="00ED6478">
        <w:rPr>
          <w:rFonts w:ascii="Arial" w:hAnsi="Arial" w:cs="Arial"/>
          <w:sz w:val="20"/>
        </w:rPr>
        <w:t xml:space="preserve"> povinn</w:t>
      </w:r>
      <w:r w:rsidR="00DA71E1" w:rsidRPr="00ED6478">
        <w:rPr>
          <w:rFonts w:ascii="Arial" w:hAnsi="Arial" w:cs="Arial"/>
          <w:sz w:val="20"/>
        </w:rPr>
        <w:t>a</w:t>
      </w:r>
      <w:r w:rsidRPr="00ED6478">
        <w:rPr>
          <w:rFonts w:ascii="Arial" w:hAnsi="Arial" w:cs="Arial"/>
          <w:sz w:val="20"/>
        </w:rPr>
        <w:t xml:space="preserve"> oznámit druhé Straně změny ve svých ekonomických a právních poměrech, které mají nebo mohou mít důsledky na plnění závazků </w:t>
      </w:r>
      <w:r w:rsidR="00DA71E1" w:rsidRPr="00ED6478">
        <w:rPr>
          <w:rFonts w:ascii="Arial" w:hAnsi="Arial" w:cs="Arial"/>
          <w:sz w:val="20"/>
        </w:rPr>
        <w:t xml:space="preserve">dotčené Strany vyplývajících </w:t>
      </w:r>
      <w:r w:rsidRPr="00ED6478">
        <w:rPr>
          <w:rFonts w:ascii="Arial" w:hAnsi="Arial" w:cs="Arial"/>
          <w:sz w:val="20"/>
        </w:rPr>
        <w:t xml:space="preserve">ze Smlouvy, a to neprodleně, jakmile se o nich dozví, nejpozději však do deseti </w:t>
      </w:r>
      <w:r w:rsidR="00E84BC4" w:rsidRPr="00ED6478">
        <w:rPr>
          <w:rFonts w:ascii="Arial" w:hAnsi="Arial" w:cs="Arial"/>
          <w:sz w:val="20"/>
        </w:rPr>
        <w:t>(</w:t>
      </w:r>
      <w:proofErr w:type="gramStart"/>
      <w:r w:rsidR="00E84BC4" w:rsidRPr="00ED6478">
        <w:rPr>
          <w:rFonts w:ascii="Arial" w:hAnsi="Arial" w:cs="Arial"/>
          <w:sz w:val="20"/>
        </w:rPr>
        <w:t>10</w:t>
      </w:r>
      <w:r w:rsidR="009151EB">
        <w:rPr>
          <w:rFonts w:ascii="Arial" w:hAnsi="Arial" w:cs="Arial"/>
          <w:sz w:val="20"/>
        </w:rPr>
        <w:t>-</w:t>
      </w:r>
      <w:r w:rsidR="00E84BC4" w:rsidRPr="00ED6478">
        <w:rPr>
          <w:rFonts w:ascii="Arial" w:hAnsi="Arial" w:cs="Arial"/>
          <w:sz w:val="20"/>
        </w:rPr>
        <w:t>ti</w:t>
      </w:r>
      <w:proofErr w:type="gramEnd"/>
      <w:r w:rsidR="00E84BC4" w:rsidRPr="00ED6478">
        <w:rPr>
          <w:rFonts w:ascii="Arial" w:hAnsi="Arial" w:cs="Arial"/>
          <w:sz w:val="20"/>
        </w:rPr>
        <w:t xml:space="preserve">) </w:t>
      </w:r>
      <w:r w:rsidRPr="00ED6478">
        <w:rPr>
          <w:rFonts w:ascii="Arial" w:hAnsi="Arial" w:cs="Arial"/>
          <w:sz w:val="20"/>
        </w:rPr>
        <w:t>dnů od okamžiku, kdy nastaly; zejména pak vstup do likvidace, úpadek dle Insolvenčního zákona</w:t>
      </w:r>
      <w:r w:rsidRPr="00ED6478">
        <w:rPr>
          <w:sz w:val="22"/>
        </w:rPr>
        <w:t xml:space="preserve"> </w:t>
      </w:r>
      <w:r w:rsidRPr="00ED6478">
        <w:rPr>
          <w:rFonts w:ascii="Arial" w:hAnsi="Arial" w:cs="Arial"/>
          <w:sz w:val="20"/>
        </w:rPr>
        <w:t>a další významné skutečnosti, včetně změny údajů, které jsou uvedeny ve Smlouvě.</w:t>
      </w:r>
    </w:p>
    <w:p w:rsidR="005F0447" w:rsidRPr="00ED6478" w:rsidRDefault="005F0447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Odběratel na sebe přebírá nebezpečí změny okolností</w:t>
      </w:r>
      <w:r w:rsidR="00E543A1" w:rsidRPr="00ED6478">
        <w:rPr>
          <w:rFonts w:ascii="Arial" w:hAnsi="Arial" w:cs="Arial"/>
          <w:sz w:val="20"/>
        </w:rPr>
        <w:t xml:space="preserve"> ve smyslu § 1765, odst. 2) Občanského zákoníku</w:t>
      </w:r>
      <w:r w:rsidRPr="00ED6478">
        <w:rPr>
          <w:rFonts w:ascii="Arial" w:hAnsi="Arial" w:cs="Arial"/>
          <w:sz w:val="20"/>
        </w:rPr>
        <w:t>.</w:t>
      </w:r>
    </w:p>
    <w:p w:rsidR="00FB03A3" w:rsidRPr="00ED6478" w:rsidRDefault="00FB03A3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Odběratel potvrzuje, že si je vědom povahy a hodnoty plnění, která si Strany mají poskytnout podle Smlouvy, souhlasí s podmínkami a cenami těchto plnění, prohlašuje, že nejde o plnění, </w:t>
      </w:r>
      <w:r w:rsidRPr="00ED6478">
        <w:rPr>
          <w:rFonts w:ascii="Arial" w:hAnsi="Arial" w:cs="Arial"/>
          <w:sz w:val="20"/>
        </w:rPr>
        <w:lastRenderedPageBreak/>
        <w:t>která by vůči sobě byla v hrubém nepoměru, a vzdává se práva požadovat zrušení Smlouvy z důvodu hrubého nepoměru plnění.</w:t>
      </w:r>
    </w:p>
    <w:p w:rsidR="002F2810" w:rsidRPr="00ED6478" w:rsidRDefault="002F2810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Každá ze </w:t>
      </w:r>
      <w:r w:rsidR="00E627EF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tran je oprávněna k převodu svých práv a povinností vyplývajících z</w:t>
      </w:r>
      <w:r w:rsidR="003E555B" w:rsidRPr="00ED6478">
        <w:rPr>
          <w:rFonts w:ascii="Arial" w:hAnsi="Arial" w:cs="Arial"/>
          <w:sz w:val="20"/>
        </w:rPr>
        <w:t>e Smlouvy</w:t>
      </w:r>
      <w:r w:rsidRPr="00ED6478">
        <w:rPr>
          <w:rFonts w:ascii="Arial" w:hAnsi="Arial" w:cs="Arial"/>
          <w:sz w:val="20"/>
        </w:rPr>
        <w:t xml:space="preserve"> a těchto </w:t>
      </w:r>
      <w:r w:rsidR="003E555B" w:rsidRPr="00ED6478">
        <w:rPr>
          <w:rFonts w:ascii="Arial" w:hAnsi="Arial" w:cs="Arial"/>
          <w:sz w:val="20"/>
        </w:rPr>
        <w:t xml:space="preserve">Obchodních </w:t>
      </w:r>
      <w:r w:rsidRPr="00ED6478">
        <w:rPr>
          <w:rFonts w:ascii="Arial" w:hAnsi="Arial" w:cs="Arial"/>
          <w:sz w:val="20"/>
        </w:rPr>
        <w:t>podmínek na třetí osoby. Převod bude uskutečňován vždy za účasti všech tří stran a nabývá platnosti po písemném stvrzení</w:t>
      </w:r>
      <w:r w:rsidR="00267015" w:rsidRPr="00ED6478">
        <w:rPr>
          <w:rFonts w:ascii="Arial" w:hAnsi="Arial" w:cs="Arial"/>
          <w:sz w:val="20"/>
        </w:rPr>
        <w:t xml:space="preserve"> převodu všemi třemi stranami</w:t>
      </w:r>
      <w:r w:rsidRPr="00ED6478">
        <w:rPr>
          <w:rFonts w:ascii="Arial" w:hAnsi="Arial" w:cs="Arial"/>
          <w:sz w:val="20"/>
        </w:rPr>
        <w:t>.</w:t>
      </w:r>
    </w:p>
    <w:p w:rsidR="002F2810" w:rsidRPr="00ED6478" w:rsidRDefault="000B5E62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Povinnosti</w:t>
      </w:r>
      <w:r w:rsidR="002F2810" w:rsidRPr="00ED6478">
        <w:rPr>
          <w:rFonts w:ascii="Arial" w:hAnsi="Arial" w:cs="Arial"/>
          <w:sz w:val="20"/>
        </w:rPr>
        <w:t xml:space="preserve"> dodávek</w:t>
      </w:r>
      <w:r w:rsidR="00267015" w:rsidRPr="00ED6478">
        <w:rPr>
          <w:rFonts w:ascii="Arial" w:hAnsi="Arial" w:cs="Arial"/>
          <w:sz w:val="20"/>
        </w:rPr>
        <w:t xml:space="preserve"> a</w:t>
      </w:r>
      <w:r w:rsidR="002F2810" w:rsidRPr="00ED6478">
        <w:rPr>
          <w:rFonts w:ascii="Arial" w:hAnsi="Arial" w:cs="Arial"/>
          <w:sz w:val="20"/>
        </w:rPr>
        <w:t xml:space="preserve"> odběru </w:t>
      </w:r>
      <w:r w:rsidR="00267015" w:rsidRPr="00ED6478">
        <w:rPr>
          <w:rFonts w:ascii="Arial" w:hAnsi="Arial" w:cs="Arial"/>
          <w:sz w:val="20"/>
        </w:rPr>
        <w:t xml:space="preserve">Médií </w:t>
      </w:r>
      <w:r w:rsidR="002F2810" w:rsidRPr="00ED6478">
        <w:rPr>
          <w:rFonts w:ascii="Arial" w:hAnsi="Arial" w:cs="Arial"/>
          <w:sz w:val="20"/>
        </w:rPr>
        <w:t xml:space="preserve">a plateb </w:t>
      </w:r>
      <w:r w:rsidR="00267015" w:rsidRPr="00ED6478">
        <w:rPr>
          <w:rFonts w:ascii="Arial" w:hAnsi="Arial" w:cs="Arial"/>
          <w:sz w:val="20"/>
        </w:rPr>
        <w:t xml:space="preserve">za poskytnutá plnění dle Smlouvy </w:t>
      </w:r>
      <w:r w:rsidR="002F2810" w:rsidRPr="00ED6478">
        <w:rPr>
          <w:rFonts w:ascii="Arial" w:hAnsi="Arial" w:cs="Arial"/>
          <w:sz w:val="20"/>
        </w:rPr>
        <w:t>počínají běžet dnem uvedeným v</w:t>
      </w:r>
      <w:r w:rsidR="003E555B" w:rsidRPr="00ED6478">
        <w:rPr>
          <w:rFonts w:ascii="Arial" w:hAnsi="Arial" w:cs="Arial"/>
          <w:sz w:val="20"/>
        </w:rPr>
        <w:t>e Smlouvě</w:t>
      </w:r>
      <w:r w:rsidR="002F2810" w:rsidRPr="00ED6478">
        <w:rPr>
          <w:rFonts w:ascii="Arial" w:hAnsi="Arial" w:cs="Arial"/>
          <w:sz w:val="20"/>
        </w:rPr>
        <w:t>.</w:t>
      </w:r>
    </w:p>
    <w:p w:rsidR="000E1D67" w:rsidRPr="00ED6478" w:rsidRDefault="00A651BB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P</w:t>
      </w:r>
      <w:r w:rsidR="00700770" w:rsidRPr="00ED6478">
        <w:rPr>
          <w:rFonts w:ascii="Arial" w:hAnsi="Arial" w:cs="Arial"/>
          <w:sz w:val="20"/>
        </w:rPr>
        <w:t xml:space="preserve">okud by se </w:t>
      </w:r>
      <w:r w:rsidR="00CD31F6" w:rsidRPr="00ED6478">
        <w:rPr>
          <w:rFonts w:ascii="Arial" w:hAnsi="Arial" w:cs="Arial"/>
          <w:sz w:val="20"/>
        </w:rPr>
        <w:t xml:space="preserve">kterákoliv z </w:t>
      </w:r>
      <w:r w:rsidR="00700770" w:rsidRPr="00ED6478">
        <w:rPr>
          <w:rFonts w:ascii="Arial" w:hAnsi="Arial" w:cs="Arial"/>
          <w:sz w:val="20"/>
        </w:rPr>
        <w:t xml:space="preserve">povinností </w:t>
      </w:r>
      <w:r w:rsidR="00CD31F6" w:rsidRPr="00ED6478">
        <w:rPr>
          <w:rFonts w:ascii="Arial" w:hAnsi="Arial" w:cs="Arial"/>
          <w:sz w:val="20"/>
        </w:rPr>
        <w:t xml:space="preserve">ze Smlouvy </w:t>
      </w:r>
      <w:r w:rsidR="00700770" w:rsidRPr="00ED6478">
        <w:rPr>
          <w:rFonts w:ascii="Arial" w:hAnsi="Arial" w:cs="Arial"/>
          <w:sz w:val="20"/>
        </w:rPr>
        <w:t xml:space="preserve">nebo </w:t>
      </w:r>
      <w:r w:rsidR="00CD31F6" w:rsidRPr="00ED6478">
        <w:rPr>
          <w:rFonts w:ascii="Arial" w:hAnsi="Arial" w:cs="Arial"/>
          <w:sz w:val="20"/>
        </w:rPr>
        <w:t xml:space="preserve">Obchodních </w:t>
      </w:r>
      <w:r w:rsidR="00700770" w:rsidRPr="00ED6478">
        <w:rPr>
          <w:rFonts w:ascii="Arial" w:hAnsi="Arial" w:cs="Arial"/>
          <w:sz w:val="20"/>
        </w:rPr>
        <w:t>podmín</w:t>
      </w:r>
      <w:r w:rsidR="00CD31F6" w:rsidRPr="00ED6478">
        <w:rPr>
          <w:rFonts w:ascii="Arial" w:hAnsi="Arial" w:cs="Arial"/>
          <w:sz w:val="20"/>
        </w:rPr>
        <w:t>ek</w:t>
      </w:r>
      <w:r w:rsidR="00700770" w:rsidRPr="00ED6478">
        <w:rPr>
          <w:rFonts w:ascii="Arial" w:hAnsi="Arial" w:cs="Arial"/>
          <w:sz w:val="20"/>
        </w:rPr>
        <w:t xml:space="preserve"> stal</w:t>
      </w:r>
      <w:r w:rsidR="001B1C64" w:rsidRPr="00ED6478">
        <w:rPr>
          <w:rFonts w:ascii="Arial" w:hAnsi="Arial" w:cs="Arial"/>
          <w:sz w:val="20"/>
        </w:rPr>
        <w:t>a</w:t>
      </w:r>
      <w:r w:rsidR="00700770" w:rsidRPr="00ED6478">
        <w:rPr>
          <w:rFonts w:ascii="Arial" w:hAnsi="Arial" w:cs="Arial"/>
          <w:sz w:val="20"/>
        </w:rPr>
        <w:t xml:space="preserve"> nebo byl</w:t>
      </w:r>
      <w:r w:rsidR="001B1C64" w:rsidRPr="00ED6478">
        <w:rPr>
          <w:rFonts w:ascii="Arial" w:hAnsi="Arial" w:cs="Arial"/>
          <w:sz w:val="20"/>
        </w:rPr>
        <w:t>a</w:t>
      </w:r>
      <w:r w:rsidR="00700770" w:rsidRPr="00ED6478">
        <w:rPr>
          <w:rFonts w:ascii="Arial" w:hAnsi="Arial" w:cs="Arial"/>
          <w:sz w:val="20"/>
        </w:rPr>
        <w:t xml:space="preserve"> neplatn</w:t>
      </w:r>
      <w:r w:rsidR="001B1C64" w:rsidRPr="00ED6478">
        <w:rPr>
          <w:rFonts w:ascii="Arial" w:hAnsi="Arial" w:cs="Arial"/>
          <w:sz w:val="20"/>
        </w:rPr>
        <w:t>ou</w:t>
      </w:r>
      <w:r w:rsidR="00700770" w:rsidRPr="00ED6478">
        <w:rPr>
          <w:rFonts w:ascii="Arial" w:hAnsi="Arial" w:cs="Arial"/>
          <w:sz w:val="20"/>
        </w:rPr>
        <w:t xml:space="preserve"> nebo právně nevymahateln</w:t>
      </w:r>
      <w:r w:rsidR="001B1C64" w:rsidRPr="00ED6478">
        <w:rPr>
          <w:rFonts w:ascii="Arial" w:hAnsi="Arial" w:cs="Arial"/>
          <w:sz w:val="20"/>
        </w:rPr>
        <w:t>ou</w:t>
      </w:r>
      <w:r w:rsidR="00700770" w:rsidRPr="00ED6478">
        <w:rPr>
          <w:rFonts w:ascii="Arial" w:hAnsi="Arial" w:cs="Arial"/>
          <w:sz w:val="20"/>
        </w:rPr>
        <w:t xml:space="preserve">, nebude tato skutečnost mít vliv na platnost a vymahatelnost ostatních povinností </w:t>
      </w:r>
      <w:r w:rsidR="00CD31F6" w:rsidRPr="00ED6478">
        <w:rPr>
          <w:rFonts w:ascii="Arial" w:hAnsi="Arial" w:cs="Arial"/>
          <w:sz w:val="20"/>
        </w:rPr>
        <w:t xml:space="preserve">ze Smlouvy </w:t>
      </w:r>
      <w:r w:rsidR="00700770" w:rsidRPr="00ED6478">
        <w:rPr>
          <w:rFonts w:ascii="Arial" w:hAnsi="Arial" w:cs="Arial"/>
          <w:sz w:val="20"/>
        </w:rPr>
        <w:t xml:space="preserve">a </w:t>
      </w:r>
      <w:r w:rsidR="00CD31F6" w:rsidRPr="00ED6478">
        <w:rPr>
          <w:rFonts w:ascii="Arial" w:hAnsi="Arial" w:cs="Arial"/>
          <w:sz w:val="20"/>
        </w:rPr>
        <w:t xml:space="preserve">Obchodních </w:t>
      </w:r>
      <w:r w:rsidR="00700770" w:rsidRPr="00ED6478">
        <w:rPr>
          <w:rFonts w:ascii="Arial" w:hAnsi="Arial" w:cs="Arial"/>
          <w:sz w:val="20"/>
        </w:rPr>
        <w:t>podmínek.</w:t>
      </w:r>
    </w:p>
    <w:p w:rsidR="002F2810" w:rsidRPr="00ED6478" w:rsidRDefault="00CD31F6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 xml:space="preserve">Smlouva </w:t>
      </w:r>
      <w:r w:rsidR="002F2810" w:rsidRPr="00ED6478">
        <w:rPr>
          <w:rFonts w:ascii="Arial" w:hAnsi="Arial" w:cs="Arial"/>
          <w:sz w:val="20"/>
        </w:rPr>
        <w:t xml:space="preserve">vstupuje v platnost </w:t>
      </w:r>
      <w:r w:rsidR="00A13CFF" w:rsidRPr="00ED6478">
        <w:rPr>
          <w:rFonts w:ascii="Arial" w:hAnsi="Arial" w:cs="Arial"/>
          <w:sz w:val="20"/>
        </w:rPr>
        <w:t>dnem jejího podpisu poslední stranou</w:t>
      </w:r>
      <w:r w:rsidR="002F2810" w:rsidRPr="00ED6478">
        <w:rPr>
          <w:rFonts w:ascii="Arial" w:hAnsi="Arial" w:cs="Arial"/>
          <w:sz w:val="20"/>
        </w:rPr>
        <w:t xml:space="preserve">. </w:t>
      </w:r>
      <w:r w:rsidRPr="00ED6478">
        <w:rPr>
          <w:rFonts w:ascii="Arial" w:hAnsi="Arial" w:cs="Arial"/>
          <w:sz w:val="20"/>
        </w:rPr>
        <w:t xml:space="preserve">Smlouva </w:t>
      </w:r>
      <w:r w:rsidR="002F2810" w:rsidRPr="00ED6478">
        <w:rPr>
          <w:rFonts w:ascii="Arial" w:hAnsi="Arial" w:cs="Arial"/>
          <w:sz w:val="20"/>
        </w:rPr>
        <w:t>spolu s </w:t>
      </w:r>
      <w:r w:rsidRPr="00ED6478">
        <w:rPr>
          <w:rFonts w:ascii="Arial" w:hAnsi="Arial" w:cs="Arial"/>
          <w:sz w:val="20"/>
        </w:rPr>
        <w:t>O</w:t>
      </w:r>
      <w:r w:rsidR="002F2810" w:rsidRPr="00ED6478">
        <w:rPr>
          <w:rFonts w:ascii="Arial" w:hAnsi="Arial" w:cs="Arial"/>
          <w:sz w:val="20"/>
        </w:rPr>
        <w:t>bchodními podmínkami bud</w:t>
      </w:r>
      <w:r w:rsidR="009151EB">
        <w:rPr>
          <w:rFonts w:ascii="Arial" w:hAnsi="Arial" w:cs="Arial"/>
          <w:sz w:val="20"/>
        </w:rPr>
        <w:t>e</w:t>
      </w:r>
      <w:r w:rsidR="002F2810" w:rsidRPr="00ED6478">
        <w:rPr>
          <w:rFonts w:ascii="Arial" w:hAnsi="Arial" w:cs="Arial"/>
          <w:sz w:val="20"/>
        </w:rPr>
        <w:t xml:space="preserve"> vyhotoven</w:t>
      </w:r>
      <w:r w:rsidR="009151EB">
        <w:rPr>
          <w:rFonts w:ascii="Arial" w:hAnsi="Arial" w:cs="Arial"/>
          <w:sz w:val="20"/>
        </w:rPr>
        <w:t>a</w:t>
      </w:r>
      <w:r w:rsidR="002F2810" w:rsidRPr="00ED6478">
        <w:rPr>
          <w:rFonts w:ascii="Arial" w:hAnsi="Arial" w:cs="Arial"/>
          <w:sz w:val="20"/>
        </w:rPr>
        <w:t xml:space="preserve"> ve dvou </w:t>
      </w:r>
      <w:r w:rsidR="006248C8" w:rsidRPr="00ED6478">
        <w:rPr>
          <w:rFonts w:ascii="Arial" w:hAnsi="Arial" w:cs="Arial"/>
          <w:sz w:val="20"/>
        </w:rPr>
        <w:t xml:space="preserve">(2) </w:t>
      </w:r>
      <w:r w:rsidR="002F2810" w:rsidRPr="00ED6478">
        <w:rPr>
          <w:rFonts w:ascii="Arial" w:hAnsi="Arial" w:cs="Arial"/>
          <w:sz w:val="20"/>
        </w:rPr>
        <w:t>v</w:t>
      </w:r>
      <w:r w:rsidR="001B1C64" w:rsidRPr="00ED6478">
        <w:rPr>
          <w:rFonts w:ascii="Arial" w:hAnsi="Arial" w:cs="Arial"/>
          <w:sz w:val="20"/>
        </w:rPr>
        <w:t>yhotoveních</w:t>
      </w:r>
      <w:r w:rsidRPr="00ED6478">
        <w:rPr>
          <w:rFonts w:ascii="Arial" w:hAnsi="Arial" w:cs="Arial"/>
          <w:sz w:val="20"/>
        </w:rPr>
        <w:t xml:space="preserve"> s platností originálu</w:t>
      </w:r>
      <w:r w:rsidR="002F2810" w:rsidRPr="00ED6478">
        <w:rPr>
          <w:rFonts w:ascii="Arial" w:hAnsi="Arial" w:cs="Arial"/>
          <w:sz w:val="20"/>
        </w:rPr>
        <w:t>, z nichž každ</w:t>
      </w:r>
      <w:r w:rsidRPr="00ED6478">
        <w:rPr>
          <w:rFonts w:ascii="Arial" w:hAnsi="Arial" w:cs="Arial"/>
          <w:sz w:val="20"/>
        </w:rPr>
        <w:t>á</w:t>
      </w:r>
      <w:r w:rsidR="002F2810" w:rsidRPr="00ED6478">
        <w:rPr>
          <w:rFonts w:ascii="Arial" w:hAnsi="Arial" w:cs="Arial"/>
          <w:sz w:val="20"/>
        </w:rPr>
        <w:t xml:space="preserve"> ze </w:t>
      </w:r>
      <w:r w:rsidR="00E627EF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 xml:space="preserve">tran </w:t>
      </w:r>
      <w:r w:rsidR="002F2810" w:rsidRPr="00ED6478">
        <w:rPr>
          <w:rFonts w:ascii="Arial" w:hAnsi="Arial" w:cs="Arial"/>
          <w:sz w:val="20"/>
        </w:rPr>
        <w:t>obdrží po jednom v</w:t>
      </w:r>
      <w:r w:rsidR="001B1C64" w:rsidRPr="00ED6478">
        <w:rPr>
          <w:rFonts w:ascii="Arial" w:hAnsi="Arial" w:cs="Arial"/>
          <w:sz w:val="20"/>
        </w:rPr>
        <w:t>yhotovení</w:t>
      </w:r>
      <w:r w:rsidR="002F2810" w:rsidRPr="00ED6478">
        <w:rPr>
          <w:rFonts w:ascii="Arial" w:hAnsi="Arial" w:cs="Arial"/>
          <w:sz w:val="20"/>
        </w:rPr>
        <w:t>.</w:t>
      </w:r>
    </w:p>
    <w:p w:rsidR="00D53849" w:rsidRPr="00ED6478" w:rsidRDefault="00D53849" w:rsidP="006B165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054138">
        <w:rPr>
          <w:rFonts w:ascii="Arial" w:hAnsi="Arial" w:cs="Arial"/>
          <w:sz w:val="20"/>
        </w:rPr>
        <w:t>Přijetí návrhu Smlouvy, které obsahuje dodatky, výhrady, omezení nebo jiné změny, je odmítnutím návrhu a považuje se za nový návrh.</w:t>
      </w:r>
      <w:r w:rsidRPr="00ED6478">
        <w:rPr>
          <w:rFonts w:ascii="Arial" w:hAnsi="Arial" w:cs="Arial"/>
          <w:sz w:val="20"/>
        </w:rPr>
        <w:t xml:space="preserve"> Strany vylučují použití § 1740 odst. 3 Občanského zákoníku, které stanoví, že Smlouva je uzavřena i tehdy, kdy nedojde k úplné shodě projevů vůle Stran, pro uzavírání a případné změny Smlouvy.</w:t>
      </w:r>
    </w:p>
    <w:p w:rsidR="002F38BD" w:rsidRPr="00ED6478" w:rsidRDefault="00FE7A07" w:rsidP="002A4A34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ED6478">
        <w:rPr>
          <w:rFonts w:ascii="Arial" w:hAnsi="Arial" w:cs="Arial"/>
          <w:sz w:val="20"/>
        </w:rPr>
        <w:t>Smlouva a veškeré dodatky k ní, jakož i jejich výklad, se řídí právním řádem České republiky. Smlouva a veškeré dodatky k ní se řídí zejména Energetickým zákonem a prováděcími předpisy, Cenovými rozhodnutími</w:t>
      </w:r>
      <w:r w:rsidR="00AE3B95">
        <w:rPr>
          <w:rFonts w:ascii="Arial" w:hAnsi="Arial" w:cs="Arial"/>
          <w:sz w:val="20"/>
        </w:rPr>
        <w:t xml:space="preserve"> ERU</w:t>
      </w:r>
      <w:r w:rsidRPr="00ED6478">
        <w:rPr>
          <w:rFonts w:ascii="Arial" w:hAnsi="Arial" w:cs="Arial"/>
          <w:sz w:val="20"/>
        </w:rPr>
        <w:t>, Řádem</w:t>
      </w:r>
      <w:r w:rsidR="00DA4D35" w:rsidRPr="00ED6478">
        <w:rPr>
          <w:rFonts w:ascii="Arial" w:hAnsi="Arial" w:cs="Arial"/>
          <w:sz w:val="20"/>
        </w:rPr>
        <w:t xml:space="preserve"> a</w:t>
      </w:r>
      <w:r w:rsidRPr="00ED6478">
        <w:rPr>
          <w:rFonts w:ascii="Arial" w:hAnsi="Arial" w:cs="Arial"/>
          <w:sz w:val="20"/>
        </w:rPr>
        <w:t xml:space="preserve"> závaznými technickými normami. V ostatním se Smlouva a veškeré dodatky k ní řídí Občanským zákoníkem. Ustanovení obchodních zvyklostí se pro výklad Smlouvy ani jejích dodatků nepoužijí.</w:t>
      </w:r>
    </w:p>
    <w:p w:rsidR="00604D7A" w:rsidRPr="00ED6478" w:rsidRDefault="00E627EF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32" w:name="_Ref372888743"/>
      <w:r w:rsidRPr="00ED6478">
        <w:rPr>
          <w:rFonts w:ascii="Arial" w:hAnsi="Arial" w:cs="Arial"/>
          <w:sz w:val="20"/>
        </w:rPr>
        <w:t>S</w:t>
      </w:r>
      <w:r w:rsidR="00604D7A" w:rsidRPr="00ED6478">
        <w:rPr>
          <w:rFonts w:ascii="Arial" w:hAnsi="Arial" w:cs="Arial"/>
          <w:sz w:val="20"/>
        </w:rPr>
        <w:t>trany se dohodly, že jakékoliv spory vyplývající z</w:t>
      </w:r>
      <w:r w:rsidR="00CD31F6" w:rsidRPr="00ED6478">
        <w:rPr>
          <w:rFonts w:ascii="Arial" w:hAnsi="Arial" w:cs="Arial"/>
          <w:sz w:val="20"/>
        </w:rPr>
        <w:t xml:space="preserve">e Smlouvy </w:t>
      </w:r>
      <w:r w:rsidR="00604D7A" w:rsidRPr="00ED6478">
        <w:rPr>
          <w:rFonts w:ascii="Arial" w:hAnsi="Arial" w:cs="Arial"/>
          <w:sz w:val="20"/>
        </w:rPr>
        <w:t>a vztahů s ní související</w:t>
      </w:r>
      <w:r w:rsidR="008D5FA1" w:rsidRPr="00ED6478">
        <w:rPr>
          <w:rFonts w:ascii="Arial" w:hAnsi="Arial" w:cs="Arial"/>
          <w:sz w:val="20"/>
        </w:rPr>
        <w:t>c</w:t>
      </w:r>
      <w:r w:rsidR="00604D7A" w:rsidRPr="00ED6478">
        <w:rPr>
          <w:rFonts w:ascii="Arial" w:hAnsi="Arial" w:cs="Arial"/>
          <w:sz w:val="20"/>
        </w:rPr>
        <w:t>h budou řešit smírnou cestou. V případě, že takto nebude možno spor smírně vyřešit</w:t>
      </w:r>
      <w:r w:rsidR="00302EBF" w:rsidRPr="00ED6478">
        <w:rPr>
          <w:rFonts w:ascii="Arial" w:hAnsi="Arial" w:cs="Arial"/>
          <w:sz w:val="20"/>
        </w:rPr>
        <w:t>,</w:t>
      </w:r>
      <w:r w:rsidR="00604D7A" w:rsidRPr="00ED6478">
        <w:rPr>
          <w:rFonts w:ascii="Arial" w:hAnsi="Arial" w:cs="Arial"/>
          <w:sz w:val="20"/>
        </w:rPr>
        <w:t xml:space="preserve"> bude p</w:t>
      </w:r>
      <w:r w:rsidR="00EB0FA6" w:rsidRPr="00ED6478">
        <w:rPr>
          <w:rFonts w:ascii="Arial" w:hAnsi="Arial" w:cs="Arial"/>
          <w:sz w:val="20"/>
        </w:rPr>
        <w:t>ř</w:t>
      </w:r>
      <w:r w:rsidR="00604D7A" w:rsidRPr="00ED6478">
        <w:rPr>
          <w:rFonts w:ascii="Arial" w:hAnsi="Arial" w:cs="Arial"/>
          <w:sz w:val="20"/>
        </w:rPr>
        <w:t>íslušný k řešení sporů soud</w:t>
      </w:r>
      <w:r w:rsidR="00A13CFF" w:rsidRPr="00ED6478">
        <w:rPr>
          <w:rFonts w:ascii="Arial" w:hAnsi="Arial" w:cs="Arial"/>
          <w:sz w:val="20"/>
        </w:rPr>
        <w:t xml:space="preserve"> místně příslušný podle sídla Dodavatele. To neplatí</w:t>
      </w:r>
      <w:r w:rsidR="00D9068C" w:rsidRPr="00ED6478">
        <w:rPr>
          <w:rFonts w:ascii="Arial" w:hAnsi="Arial" w:cs="Arial"/>
          <w:sz w:val="20"/>
        </w:rPr>
        <w:t xml:space="preserve"> </w:t>
      </w:r>
      <w:r w:rsidR="00A13CFF" w:rsidRPr="00ED6478">
        <w:rPr>
          <w:rFonts w:ascii="Arial" w:hAnsi="Arial" w:cs="Arial"/>
          <w:sz w:val="20"/>
        </w:rPr>
        <w:t xml:space="preserve">v případech, pro které je ze zákona dána příslušnost </w:t>
      </w:r>
      <w:r w:rsidR="00D9068C" w:rsidRPr="00ED6478">
        <w:rPr>
          <w:rFonts w:ascii="Arial" w:hAnsi="Arial" w:cs="Arial"/>
          <w:sz w:val="20"/>
        </w:rPr>
        <w:t>či ERÚ</w:t>
      </w:r>
      <w:r w:rsidR="00604D7A" w:rsidRPr="00ED6478">
        <w:rPr>
          <w:rFonts w:ascii="Arial" w:hAnsi="Arial" w:cs="Arial"/>
          <w:sz w:val="20"/>
        </w:rPr>
        <w:t>. Rozhodným právem bude vždy právo Č</w:t>
      </w:r>
      <w:r w:rsidR="00A13CFF" w:rsidRPr="00ED6478">
        <w:rPr>
          <w:rFonts w:ascii="Arial" w:hAnsi="Arial" w:cs="Arial"/>
          <w:sz w:val="20"/>
        </w:rPr>
        <w:t>eské republiky</w:t>
      </w:r>
      <w:r w:rsidR="00604D7A" w:rsidRPr="00ED6478">
        <w:rPr>
          <w:rFonts w:ascii="Arial" w:hAnsi="Arial" w:cs="Arial"/>
          <w:sz w:val="20"/>
        </w:rPr>
        <w:t>.</w:t>
      </w:r>
      <w:bookmarkEnd w:id="32"/>
    </w:p>
    <w:p w:rsidR="00604D7A" w:rsidRPr="00ED6478" w:rsidRDefault="00CD31F6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33" w:name="_Ref374965287"/>
      <w:r w:rsidRPr="00ED6478">
        <w:rPr>
          <w:rFonts w:ascii="Arial" w:hAnsi="Arial" w:cs="Arial"/>
          <w:sz w:val="20"/>
        </w:rPr>
        <w:t xml:space="preserve">Smlouva </w:t>
      </w:r>
      <w:r w:rsidR="002F2810" w:rsidRPr="00ED6478">
        <w:rPr>
          <w:rFonts w:ascii="Arial" w:hAnsi="Arial" w:cs="Arial"/>
          <w:sz w:val="20"/>
        </w:rPr>
        <w:t xml:space="preserve">se uzavírá na dobu dohodnutou </w:t>
      </w:r>
      <w:r w:rsidR="00E627EF" w:rsidRPr="00ED6478">
        <w:rPr>
          <w:rFonts w:ascii="Arial" w:hAnsi="Arial" w:cs="Arial"/>
          <w:sz w:val="20"/>
        </w:rPr>
        <w:t>S</w:t>
      </w:r>
      <w:r w:rsidR="002F2810" w:rsidRPr="00ED6478">
        <w:rPr>
          <w:rFonts w:ascii="Arial" w:hAnsi="Arial" w:cs="Arial"/>
          <w:sz w:val="20"/>
        </w:rPr>
        <w:t>tranami a uvedenou v</w:t>
      </w:r>
      <w:r w:rsidRPr="00ED6478">
        <w:rPr>
          <w:rFonts w:ascii="Arial" w:hAnsi="Arial" w:cs="Arial"/>
          <w:sz w:val="20"/>
        </w:rPr>
        <w:t>e Smlouvě</w:t>
      </w:r>
      <w:r w:rsidR="002F2810" w:rsidRPr="00ED6478">
        <w:rPr>
          <w:rFonts w:ascii="Arial" w:hAnsi="Arial" w:cs="Arial"/>
          <w:sz w:val="20"/>
        </w:rPr>
        <w:t>.</w:t>
      </w:r>
      <w:r w:rsidR="00F41DF4" w:rsidRPr="00ED6478">
        <w:rPr>
          <w:rFonts w:ascii="Arial" w:hAnsi="Arial" w:cs="Arial"/>
          <w:sz w:val="20"/>
        </w:rPr>
        <w:t xml:space="preserve"> </w:t>
      </w:r>
      <w:r w:rsidR="002F38BD" w:rsidRPr="00ED6478">
        <w:rPr>
          <w:rFonts w:ascii="Arial" w:hAnsi="Arial" w:cs="Arial"/>
          <w:sz w:val="20"/>
        </w:rPr>
        <w:t xml:space="preserve">Prodloužení </w:t>
      </w:r>
      <w:r w:rsidR="002C79F8" w:rsidRPr="00ED6478">
        <w:rPr>
          <w:rFonts w:ascii="Arial" w:hAnsi="Arial" w:cs="Arial"/>
          <w:sz w:val="20"/>
        </w:rPr>
        <w:t>S</w:t>
      </w:r>
      <w:r w:rsidR="002F38BD" w:rsidRPr="00ED6478">
        <w:rPr>
          <w:rFonts w:ascii="Arial" w:hAnsi="Arial" w:cs="Arial"/>
          <w:sz w:val="20"/>
        </w:rPr>
        <w:t>mlouvy</w:t>
      </w:r>
      <w:r w:rsidR="00E543A1" w:rsidRPr="00ED6478">
        <w:rPr>
          <w:rFonts w:ascii="Arial" w:hAnsi="Arial" w:cs="Arial"/>
          <w:sz w:val="20"/>
        </w:rPr>
        <w:t xml:space="preserve"> uzavřené na dobu určitou</w:t>
      </w:r>
      <w:r w:rsidR="002F38BD" w:rsidRPr="00ED6478">
        <w:rPr>
          <w:rFonts w:ascii="Arial" w:hAnsi="Arial" w:cs="Arial"/>
          <w:sz w:val="20"/>
        </w:rPr>
        <w:t xml:space="preserve"> lze dohodnout písemným dodatkem</w:t>
      </w:r>
      <w:r w:rsidRPr="00ED6478">
        <w:rPr>
          <w:rFonts w:ascii="Arial" w:hAnsi="Arial" w:cs="Arial"/>
          <w:sz w:val="20"/>
        </w:rPr>
        <w:t xml:space="preserve"> nejpozději </w:t>
      </w:r>
      <w:r w:rsidR="002F2331" w:rsidRPr="00ED6478">
        <w:rPr>
          <w:rFonts w:ascii="Arial" w:hAnsi="Arial" w:cs="Arial"/>
          <w:sz w:val="20"/>
        </w:rPr>
        <w:t>jeden (</w:t>
      </w:r>
      <w:r w:rsidRPr="00ED6478">
        <w:rPr>
          <w:rFonts w:ascii="Arial" w:hAnsi="Arial" w:cs="Arial"/>
          <w:sz w:val="20"/>
        </w:rPr>
        <w:t>1</w:t>
      </w:r>
      <w:r w:rsidR="002F2331" w:rsidRPr="00ED6478">
        <w:rPr>
          <w:rFonts w:ascii="Arial" w:hAnsi="Arial" w:cs="Arial"/>
          <w:sz w:val="20"/>
        </w:rPr>
        <w:t>)</w:t>
      </w:r>
      <w:r w:rsidRPr="00ED6478">
        <w:rPr>
          <w:rFonts w:ascii="Arial" w:hAnsi="Arial" w:cs="Arial"/>
          <w:sz w:val="20"/>
        </w:rPr>
        <w:t xml:space="preserve"> </w:t>
      </w:r>
      <w:r w:rsidR="002F38BD" w:rsidRPr="00ED6478">
        <w:rPr>
          <w:rFonts w:ascii="Arial" w:hAnsi="Arial" w:cs="Arial"/>
          <w:sz w:val="20"/>
        </w:rPr>
        <w:t xml:space="preserve">měsíc před uplynutím </w:t>
      </w:r>
      <w:r w:rsidR="00E543A1" w:rsidRPr="00ED6478">
        <w:rPr>
          <w:rFonts w:ascii="Arial" w:hAnsi="Arial" w:cs="Arial"/>
          <w:sz w:val="20"/>
        </w:rPr>
        <w:t>původně sjednané doby</w:t>
      </w:r>
      <w:r w:rsidR="002F38BD" w:rsidRPr="00ED6478">
        <w:rPr>
          <w:rFonts w:ascii="Arial" w:hAnsi="Arial" w:cs="Arial"/>
          <w:sz w:val="20"/>
        </w:rPr>
        <w:t>.</w:t>
      </w:r>
      <w:r w:rsidR="00922832" w:rsidRPr="00ED6478">
        <w:rPr>
          <w:rFonts w:ascii="Arial" w:hAnsi="Arial" w:cs="Arial"/>
          <w:sz w:val="20"/>
        </w:rPr>
        <w:t xml:space="preserve"> Pokud není v</w:t>
      </w:r>
      <w:r w:rsidRPr="00ED6478">
        <w:rPr>
          <w:rFonts w:ascii="Arial" w:hAnsi="Arial" w:cs="Arial"/>
          <w:sz w:val="20"/>
        </w:rPr>
        <w:t>e Smlouvě</w:t>
      </w:r>
      <w:r w:rsidR="00922832" w:rsidRPr="00ED6478">
        <w:rPr>
          <w:rFonts w:ascii="Arial" w:hAnsi="Arial" w:cs="Arial"/>
          <w:sz w:val="20"/>
        </w:rPr>
        <w:t xml:space="preserve"> doba trvání sjednána, má se za to, že </w:t>
      </w:r>
      <w:r w:rsidRPr="00ED6478">
        <w:rPr>
          <w:rFonts w:ascii="Arial" w:hAnsi="Arial" w:cs="Arial"/>
          <w:sz w:val="20"/>
        </w:rPr>
        <w:t xml:space="preserve">Smlouva </w:t>
      </w:r>
      <w:r w:rsidR="00922832" w:rsidRPr="00ED6478">
        <w:rPr>
          <w:rFonts w:ascii="Arial" w:hAnsi="Arial" w:cs="Arial"/>
          <w:sz w:val="20"/>
        </w:rPr>
        <w:t>je uzavřena na dobu neurčitou.</w:t>
      </w:r>
      <w:bookmarkEnd w:id="33"/>
    </w:p>
    <w:p w:rsidR="00A13CFF" w:rsidRPr="00DC06EE" w:rsidRDefault="00A13CFF" w:rsidP="00A13CFF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bookmarkStart w:id="34" w:name="_Ref374984601"/>
      <w:r w:rsidRPr="00ED6478">
        <w:rPr>
          <w:rFonts w:ascii="Arial" w:hAnsi="Arial" w:cs="Arial"/>
          <w:sz w:val="20"/>
        </w:rPr>
        <w:t xml:space="preserve">Smlouva může být uzavřena, měněna nebo zrušena pouze písemnou formou a změny Smlouvy (s výjimkou změn Obchodních podmínek) lze sjednat pouze oběma Stranami odsouhlasenými a podepsanými, vzestupnou řadou číslovanými a písemnými dodatky. Jiná než písemná forma </w:t>
      </w:r>
      <w:r w:rsidR="007B55DC" w:rsidRPr="00ED6478">
        <w:rPr>
          <w:rFonts w:ascii="Arial" w:hAnsi="Arial" w:cs="Arial"/>
          <w:sz w:val="20"/>
        </w:rPr>
        <w:t>S</w:t>
      </w:r>
      <w:r w:rsidRPr="00ED6478">
        <w:rPr>
          <w:rFonts w:ascii="Arial" w:hAnsi="Arial" w:cs="Arial"/>
          <w:sz w:val="20"/>
        </w:rPr>
        <w:t>mlouvy, jejích změn</w:t>
      </w:r>
      <w:r w:rsidR="00E543A1" w:rsidRPr="00ED6478">
        <w:rPr>
          <w:rFonts w:ascii="Arial" w:hAnsi="Arial" w:cs="Arial"/>
          <w:sz w:val="20"/>
        </w:rPr>
        <w:t>, dodatků</w:t>
      </w:r>
      <w:r w:rsidRPr="00ED6478">
        <w:rPr>
          <w:rFonts w:ascii="Arial" w:hAnsi="Arial" w:cs="Arial"/>
          <w:sz w:val="20"/>
        </w:rPr>
        <w:t xml:space="preserve"> (s výjimkou změn těchto Obchodních podmínek) či zrušení smlouvy je vyloučena. K návrhu Smlouvy či dodatku Smlouvy zaslanému jednou Stranou je druhá Strana povinna vyjádřit se do 15 (patnácti) dnů ode dne, kdy jí byl návrh dodatku </w:t>
      </w:r>
      <w:r w:rsidRPr="00DC06EE">
        <w:rPr>
          <w:rFonts w:ascii="Arial" w:hAnsi="Arial" w:cs="Arial"/>
          <w:sz w:val="20"/>
        </w:rPr>
        <w:t>doručen. Po stejnou dobu je návrhem dodatku vázána Strana, která návrh dodatku odeslala.</w:t>
      </w:r>
    </w:p>
    <w:p w:rsidR="00A02CAE" w:rsidRPr="00AE1790" w:rsidRDefault="00204B7D" w:rsidP="00A02CAE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C06EE">
        <w:rPr>
          <w:rFonts w:ascii="Arial" w:hAnsi="Arial" w:cs="Arial"/>
          <w:sz w:val="20"/>
        </w:rPr>
        <w:t>Není-li ve Smlouvě nebo v těchto Obchodních podmínkách výslovně uvedeno jinak, vzájemná komunikace Stran, zejména jakákoli oznámení či sdělení vyžadovaná podle</w:t>
      </w:r>
      <w:r w:rsidR="00FA589E" w:rsidRPr="00DC06EE">
        <w:rPr>
          <w:rFonts w:ascii="Arial" w:hAnsi="Arial" w:cs="Arial"/>
          <w:sz w:val="20"/>
        </w:rPr>
        <w:t xml:space="preserve"> </w:t>
      </w:r>
      <w:proofErr w:type="gramStart"/>
      <w:r w:rsidRPr="00DC06EE">
        <w:rPr>
          <w:rFonts w:ascii="Arial" w:hAnsi="Arial" w:cs="Arial"/>
          <w:sz w:val="20"/>
        </w:rPr>
        <w:t>Smlouvy</w:t>
      </w:r>
      <w:r w:rsidR="00FA589E" w:rsidRPr="00DC06EE">
        <w:rPr>
          <w:rFonts w:ascii="Arial" w:hAnsi="Arial" w:cs="Arial"/>
          <w:sz w:val="20"/>
        </w:rPr>
        <w:t xml:space="preserve"> </w:t>
      </w:r>
      <w:r w:rsidRPr="00DC06EE">
        <w:rPr>
          <w:rFonts w:ascii="Arial" w:hAnsi="Arial" w:cs="Arial"/>
          <w:sz w:val="20"/>
        </w:rPr>
        <w:t>a</w:t>
      </w:r>
      <w:r w:rsidR="00FA589E" w:rsidRPr="00DC06EE">
        <w:rPr>
          <w:rFonts w:ascii="Arial" w:hAnsi="Arial" w:cs="Arial"/>
          <w:sz w:val="20"/>
        </w:rPr>
        <w:t xml:space="preserve"> </w:t>
      </w:r>
      <w:r w:rsidRPr="00DC06EE">
        <w:rPr>
          <w:rFonts w:ascii="Arial" w:hAnsi="Arial" w:cs="Arial"/>
          <w:sz w:val="20"/>
        </w:rPr>
        <w:t>nebo těchto</w:t>
      </w:r>
      <w:proofErr w:type="gramEnd"/>
      <w:r w:rsidRPr="00DC06EE">
        <w:rPr>
          <w:rFonts w:ascii="Arial" w:hAnsi="Arial" w:cs="Arial"/>
          <w:sz w:val="20"/>
        </w:rPr>
        <w:t xml:space="preserve"> Obchodních podmínek, bude činěna v písemné formě v českém jazyce a doručena druhé Straně na její doručovací adresu výlučně osobním doručením, zasláním uznávanou poštou doporučeným dopisem, zasláním kurýrní službou, která umožňuje ověření doručení, </w:t>
      </w:r>
      <w:r w:rsidRPr="00ED6478">
        <w:rPr>
          <w:rFonts w:ascii="Arial" w:hAnsi="Arial" w:cs="Arial"/>
          <w:sz w:val="20"/>
        </w:rPr>
        <w:t>nebo e-mailem a zároveň jedním z</w:t>
      </w:r>
      <w:r w:rsidR="001E4EFB">
        <w:rPr>
          <w:rFonts w:ascii="Arial" w:hAnsi="Arial" w:cs="Arial"/>
          <w:sz w:val="20"/>
        </w:rPr>
        <w:t> výše uvedených</w:t>
      </w:r>
      <w:r w:rsidRPr="00ED6478">
        <w:rPr>
          <w:rFonts w:ascii="Arial" w:hAnsi="Arial" w:cs="Arial"/>
          <w:sz w:val="20"/>
        </w:rPr>
        <w:t xml:space="preserve"> způsobů</w:t>
      </w:r>
      <w:r w:rsidR="001E4EFB">
        <w:rPr>
          <w:rFonts w:ascii="Arial" w:hAnsi="Arial" w:cs="Arial"/>
          <w:sz w:val="20"/>
        </w:rPr>
        <w:t xml:space="preserve">. </w:t>
      </w:r>
      <w:r w:rsidR="00604D7A" w:rsidRPr="00ED6478">
        <w:rPr>
          <w:rFonts w:ascii="Arial" w:hAnsi="Arial" w:cs="Arial"/>
          <w:sz w:val="20"/>
        </w:rPr>
        <w:t>Odmítnutí převzetí má stejné účinky jako doručení.</w:t>
      </w:r>
      <w:r w:rsidR="009F0726" w:rsidRPr="00ED6478">
        <w:rPr>
          <w:rFonts w:ascii="Arial" w:hAnsi="Arial" w:cs="Arial"/>
          <w:sz w:val="20"/>
        </w:rPr>
        <w:t xml:space="preserve"> </w:t>
      </w:r>
      <w:r w:rsidR="00B90333" w:rsidRPr="00ED6478">
        <w:rPr>
          <w:rFonts w:ascii="Arial" w:hAnsi="Arial" w:cs="Arial"/>
          <w:sz w:val="20"/>
        </w:rPr>
        <w:t xml:space="preserve">Má se za to, že jakákoliv </w:t>
      </w:r>
      <w:r w:rsidR="00D21A1E" w:rsidRPr="00ED6478">
        <w:rPr>
          <w:rFonts w:ascii="Arial" w:hAnsi="Arial" w:cs="Arial"/>
          <w:sz w:val="20"/>
        </w:rPr>
        <w:t>došlá zásilka</w:t>
      </w:r>
      <w:r w:rsidR="00B90333" w:rsidRPr="00ED6478">
        <w:rPr>
          <w:rFonts w:ascii="Arial" w:hAnsi="Arial" w:cs="Arial"/>
          <w:sz w:val="20"/>
        </w:rPr>
        <w:t xml:space="preserve"> </w:t>
      </w:r>
      <w:r w:rsidR="00B90333" w:rsidRPr="00AE1790">
        <w:rPr>
          <w:rFonts w:ascii="Arial" w:hAnsi="Arial" w:cs="Arial"/>
          <w:sz w:val="20"/>
        </w:rPr>
        <w:t>dle Smlouvy odeslaná s využitím provozovatele poštovních služeb došla</w:t>
      </w:r>
      <w:r w:rsidR="00D21A1E" w:rsidRPr="00AE1790">
        <w:rPr>
          <w:rFonts w:ascii="Arial" w:hAnsi="Arial" w:cs="Arial"/>
          <w:sz w:val="20"/>
        </w:rPr>
        <w:t xml:space="preserve"> třetí (3.) pracovní den po odeslání, byla-li však odeslána na adresu v jiném státu, pak patnáctý (15.) pracovní den po odeslání.</w:t>
      </w:r>
      <w:bookmarkEnd w:id="34"/>
    </w:p>
    <w:p w:rsidR="002F38BD" w:rsidRPr="00AE1790" w:rsidRDefault="002F38BD" w:rsidP="00EE339B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E1790">
        <w:rPr>
          <w:rFonts w:ascii="Arial" w:hAnsi="Arial" w:cs="Arial"/>
          <w:sz w:val="20"/>
        </w:rPr>
        <w:t>Dle zákona č. 185/2001 Sb.</w:t>
      </w:r>
      <w:r w:rsidR="001A3311" w:rsidRPr="00AE1790">
        <w:rPr>
          <w:rFonts w:ascii="Arial" w:hAnsi="Arial" w:cs="Arial"/>
          <w:sz w:val="20"/>
        </w:rPr>
        <w:t>, o odpadech a o změně některých dalších zákonů</w:t>
      </w:r>
      <w:r w:rsidR="002F7847" w:rsidRPr="00AE1790">
        <w:rPr>
          <w:rFonts w:ascii="Arial" w:hAnsi="Arial" w:cs="Arial"/>
          <w:sz w:val="20"/>
        </w:rPr>
        <w:t xml:space="preserve"> (zákon o odpadech)</w:t>
      </w:r>
      <w:r w:rsidR="001A3311" w:rsidRPr="00AE1790">
        <w:rPr>
          <w:rFonts w:ascii="Arial" w:hAnsi="Arial" w:cs="Arial"/>
          <w:sz w:val="20"/>
        </w:rPr>
        <w:t>,</w:t>
      </w:r>
      <w:r w:rsidRPr="00AE1790">
        <w:rPr>
          <w:rFonts w:ascii="Arial" w:hAnsi="Arial" w:cs="Arial"/>
          <w:sz w:val="20"/>
        </w:rPr>
        <w:t xml:space="preserve"> v</w:t>
      </w:r>
      <w:r w:rsidR="001A3311" w:rsidRPr="00AE1790">
        <w:rPr>
          <w:rFonts w:ascii="Arial" w:hAnsi="Arial" w:cs="Arial"/>
          <w:sz w:val="20"/>
        </w:rPr>
        <w:t>e znění</w:t>
      </w:r>
      <w:r w:rsidRPr="00AE1790">
        <w:rPr>
          <w:rFonts w:ascii="Arial" w:hAnsi="Arial" w:cs="Arial"/>
          <w:sz w:val="20"/>
        </w:rPr>
        <w:t xml:space="preserve"> </w:t>
      </w:r>
      <w:r w:rsidR="001A3311" w:rsidRPr="00AE1790">
        <w:rPr>
          <w:rFonts w:ascii="Arial" w:hAnsi="Arial" w:cs="Arial"/>
          <w:sz w:val="20"/>
        </w:rPr>
        <w:t>pozdějších předpisů</w:t>
      </w:r>
      <w:r w:rsidR="002F7847" w:rsidRPr="00AE1790">
        <w:rPr>
          <w:rFonts w:ascii="Arial" w:hAnsi="Arial" w:cs="Arial"/>
          <w:sz w:val="20"/>
        </w:rPr>
        <w:t xml:space="preserve">, </w:t>
      </w:r>
      <w:r w:rsidRPr="00AE1790">
        <w:rPr>
          <w:rFonts w:ascii="Arial" w:hAnsi="Arial" w:cs="Arial"/>
          <w:sz w:val="20"/>
        </w:rPr>
        <w:t xml:space="preserve">a dalších souvisejících vyhlášek a právních předpisů je </w:t>
      </w:r>
      <w:r w:rsidR="00044BC3" w:rsidRPr="00AE1790">
        <w:rPr>
          <w:rFonts w:ascii="Arial" w:hAnsi="Arial" w:cs="Arial"/>
          <w:sz w:val="20"/>
        </w:rPr>
        <w:t xml:space="preserve">Odběratel </w:t>
      </w:r>
      <w:r w:rsidRPr="00AE1790">
        <w:rPr>
          <w:rFonts w:ascii="Arial" w:hAnsi="Arial" w:cs="Arial"/>
          <w:sz w:val="20"/>
        </w:rPr>
        <w:t xml:space="preserve">povinen zlikvidovat všechny odpady vznikající při jeho činnosti, a to na své náklady, zejména pak </w:t>
      </w:r>
      <w:r w:rsidR="002F7847" w:rsidRPr="00AE1790">
        <w:rPr>
          <w:rFonts w:ascii="Arial" w:hAnsi="Arial" w:cs="Arial"/>
          <w:sz w:val="20"/>
        </w:rPr>
        <w:t>dodržovat</w:t>
      </w:r>
      <w:r w:rsidRPr="00AE1790">
        <w:rPr>
          <w:rFonts w:ascii="Arial" w:hAnsi="Arial" w:cs="Arial"/>
          <w:sz w:val="20"/>
        </w:rPr>
        <w:t xml:space="preserve"> </w:t>
      </w:r>
      <w:r w:rsidR="002F7847" w:rsidRPr="00AE1790">
        <w:rPr>
          <w:rFonts w:ascii="Arial" w:hAnsi="Arial" w:cs="Arial"/>
          <w:sz w:val="20"/>
        </w:rPr>
        <w:t>povinnosti původce odpadů dle zákona o odpadech (</w:t>
      </w:r>
      <w:r w:rsidRPr="00AE1790">
        <w:rPr>
          <w:rFonts w:ascii="Arial" w:hAnsi="Arial" w:cs="Arial"/>
          <w:sz w:val="20"/>
        </w:rPr>
        <w:t>§ 16 zákona o odpadech v platném znění</w:t>
      </w:r>
      <w:r w:rsidR="002F7847" w:rsidRPr="00AE1790">
        <w:rPr>
          <w:rFonts w:ascii="Arial" w:hAnsi="Arial" w:cs="Arial"/>
          <w:sz w:val="20"/>
        </w:rPr>
        <w:t>)</w:t>
      </w:r>
      <w:r w:rsidRPr="00AE1790">
        <w:rPr>
          <w:rFonts w:ascii="Arial" w:hAnsi="Arial" w:cs="Arial"/>
          <w:sz w:val="20"/>
        </w:rPr>
        <w:t xml:space="preserve">. </w:t>
      </w:r>
    </w:p>
    <w:p w:rsidR="00BB0A6B" w:rsidRPr="001E0990" w:rsidRDefault="00A02CAE" w:rsidP="001E0990">
      <w:pPr>
        <w:numPr>
          <w:ilvl w:val="1"/>
          <w:numId w:val="6"/>
        </w:numPr>
        <w:tabs>
          <w:tab w:val="clear" w:pos="705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E1790">
        <w:rPr>
          <w:rFonts w:ascii="Arial" w:hAnsi="Arial" w:cs="Arial"/>
          <w:sz w:val="20"/>
        </w:rPr>
        <w:t xml:space="preserve">Tyto obchodní podmínky jsou účinné od </w:t>
      </w:r>
      <w:r w:rsidR="006623D2">
        <w:rPr>
          <w:rFonts w:ascii="Arial" w:hAnsi="Arial" w:cs="Arial"/>
          <w:sz w:val="20"/>
        </w:rPr>
        <w:t>01</w:t>
      </w:r>
      <w:r w:rsidRPr="00AE1790">
        <w:rPr>
          <w:rFonts w:ascii="Arial" w:hAnsi="Arial" w:cs="Arial"/>
          <w:sz w:val="20"/>
        </w:rPr>
        <w:t xml:space="preserve">. </w:t>
      </w:r>
      <w:r w:rsidR="006623D2">
        <w:rPr>
          <w:rFonts w:ascii="Arial" w:hAnsi="Arial" w:cs="Arial"/>
          <w:sz w:val="20"/>
        </w:rPr>
        <w:t>0</w:t>
      </w:r>
      <w:r w:rsidR="005101F8">
        <w:rPr>
          <w:rFonts w:ascii="Arial" w:hAnsi="Arial" w:cs="Arial"/>
          <w:sz w:val="20"/>
        </w:rPr>
        <w:t>1</w:t>
      </w:r>
      <w:r w:rsidRPr="00AE1790">
        <w:rPr>
          <w:rFonts w:ascii="Arial" w:hAnsi="Arial" w:cs="Arial"/>
          <w:sz w:val="20"/>
        </w:rPr>
        <w:t>. 20</w:t>
      </w:r>
      <w:r w:rsidR="006623D2">
        <w:rPr>
          <w:rFonts w:ascii="Arial" w:hAnsi="Arial" w:cs="Arial"/>
          <w:sz w:val="20"/>
        </w:rPr>
        <w:t>20</w:t>
      </w:r>
      <w:r w:rsidRPr="00AE1790">
        <w:rPr>
          <w:rFonts w:ascii="Arial" w:hAnsi="Arial" w:cs="Arial"/>
          <w:sz w:val="20"/>
        </w:rPr>
        <w:t xml:space="preserve"> a nahrazují všechny obchodní podmínky pro prodej a dodávky energií a energetických médií společností GO Steel Frýdek Místek a.s. vydané v minulosti. </w:t>
      </w:r>
    </w:p>
    <w:p w:rsidR="002F2810" w:rsidRPr="00ED6478" w:rsidRDefault="002F2810" w:rsidP="002F2810">
      <w:pPr>
        <w:ind w:left="705" w:hanging="705"/>
        <w:rPr>
          <w:rFonts w:ascii="Arial" w:hAnsi="Arial" w:cs="Arial"/>
          <w:sz w:val="20"/>
        </w:rPr>
      </w:pPr>
    </w:p>
    <w:p w:rsidR="002F2810" w:rsidRPr="00ED6478" w:rsidRDefault="00B43D09" w:rsidP="002F2810">
      <w:pPr>
        <w:tabs>
          <w:tab w:val="left" w:pos="4536"/>
        </w:tabs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Frýdku-Místku</w:t>
      </w:r>
      <w:r w:rsidR="00EB0FA6" w:rsidRPr="00ED6478">
        <w:rPr>
          <w:rFonts w:ascii="Arial" w:hAnsi="Arial" w:cs="Arial"/>
          <w:sz w:val="20"/>
        </w:rPr>
        <w:t>,</w:t>
      </w:r>
      <w:r w:rsidR="002F2810" w:rsidRPr="00ED6478">
        <w:rPr>
          <w:rFonts w:ascii="Arial" w:hAnsi="Arial" w:cs="Arial"/>
          <w:sz w:val="20"/>
        </w:rPr>
        <w:t xml:space="preserve"> dne</w:t>
      </w:r>
      <w:r w:rsidR="001405F4" w:rsidRPr="00ED6478">
        <w:rPr>
          <w:rFonts w:ascii="Arial" w:hAnsi="Arial" w:cs="Arial"/>
          <w:sz w:val="20"/>
        </w:rPr>
        <w:t>:</w:t>
      </w:r>
      <w:r w:rsidR="0028144A" w:rsidRPr="00ED6478">
        <w:rPr>
          <w:rFonts w:ascii="Arial" w:hAnsi="Arial" w:cs="Arial"/>
          <w:sz w:val="20"/>
        </w:rPr>
        <w:t xml:space="preserve"> </w:t>
      </w:r>
      <w:proofErr w:type="gramStart"/>
      <w:r w:rsidR="006623D2">
        <w:rPr>
          <w:rFonts w:ascii="Arial" w:hAnsi="Arial" w:cs="Arial"/>
          <w:sz w:val="20"/>
        </w:rPr>
        <w:t>26</w:t>
      </w:r>
      <w:r w:rsidR="00203C6B">
        <w:rPr>
          <w:rFonts w:ascii="Arial" w:hAnsi="Arial" w:cs="Arial"/>
          <w:sz w:val="20"/>
        </w:rPr>
        <w:t>.</w:t>
      </w:r>
      <w:r w:rsidR="005101F8">
        <w:rPr>
          <w:rFonts w:ascii="Arial" w:hAnsi="Arial" w:cs="Arial"/>
          <w:sz w:val="20"/>
        </w:rPr>
        <w:t>11</w:t>
      </w:r>
      <w:r w:rsidR="00203C6B">
        <w:rPr>
          <w:rFonts w:ascii="Arial" w:hAnsi="Arial" w:cs="Arial"/>
          <w:sz w:val="20"/>
        </w:rPr>
        <w:t>.201</w:t>
      </w:r>
      <w:r w:rsidR="006623D2">
        <w:rPr>
          <w:rFonts w:ascii="Arial" w:hAnsi="Arial" w:cs="Arial"/>
          <w:sz w:val="20"/>
        </w:rPr>
        <w:t>9</w:t>
      </w:r>
      <w:proofErr w:type="gramEnd"/>
    </w:p>
    <w:p w:rsidR="002F2810" w:rsidRDefault="002F2810" w:rsidP="002F2810">
      <w:pPr>
        <w:rPr>
          <w:rFonts w:ascii="Arial" w:hAnsi="Arial" w:cs="Arial"/>
          <w:sz w:val="20"/>
        </w:rPr>
      </w:pPr>
    </w:p>
    <w:p w:rsidR="004A346B" w:rsidRPr="00ED6478" w:rsidRDefault="004A346B" w:rsidP="002F2810">
      <w:pPr>
        <w:rPr>
          <w:rFonts w:ascii="Arial" w:hAnsi="Arial" w:cs="Arial"/>
          <w:sz w:val="20"/>
        </w:rPr>
      </w:pPr>
    </w:p>
    <w:p w:rsidR="002F2810" w:rsidRPr="00ED6478" w:rsidRDefault="002F2810" w:rsidP="002F2810">
      <w:pPr>
        <w:rPr>
          <w:rFonts w:ascii="Arial" w:hAnsi="Arial" w:cs="Arial"/>
          <w:sz w:val="20"/>
        </w:rPr>
      </w:pPr>
    </w:p>
    <w:p w:rsidR="00203C6B" w:rsidRDefault="00B43D09" w:rsidP="005B1B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 Steel Frýdek Místek</w:t>
      </w:r>
      <w:r w:rsidR="00192269" w:rsidRPr="00ED6478">
        <w:rPr>
          <w:rFonts w:ascii="Arial" w:hAnsi="Arial" w:cs="Arial"/>
          <w:sz w:val="20"/>
        </w:rPr>
        <w:t xml:space="preserve"> a.s.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C16AA" w:rsidRPr="006A36A3" w:rsidRDefault="00FC16AA" w:rsidP="005B1B35">
      <w:pPr>
        <w:rPr>
          <w:rFonts w:ascii="Arial" w:hAnsi="Arial" w:cs="Arial"/>
          <w:sz w:val="20"/>
        </w:rPr>
      </w:pPr>
      <w:r w:rsidRPr="006A36A3">
        <w:rPr>
          <w:rFonts w:ascii="Arial" w:hAnsi="Arial" w:cs="Arial"/>
          <w:sz w:val="20"/>
        </w:rPr>
        <w:t>Jméno:</w:t>
      </w:r>
      <w:r w:rsidR="00425EF0" w:rsidRPr="006A36A3">
        <w:rPr>
          <w:rFonts w:ascii="Arial" w:hAnsi="Arial" w:cs="Arial"/>
          <w:sz w:val="20"/>
        </w:rPr>
        <w:t xml:space="preserve"> </w:t>
      </w:r>
      <w:r w:rsidR="003F3F28">
        <w:rPr>
          <w:rFonts w:ascii="Arial" w:hAnsi="Arial" w:cs="Arial"/>
          <w:sz w:val="20"/>
        </w:rPr>
        <w:t xml:space="preserve">Ing. </w:t>
      </w:r>
      <w:r w:rsidR="00203C6B">
        <w:rPr>
          <w:rFonts w:ascii="Arial" w:hAnsi="Arial" w:cs="Arial"/>
          <w:sz w:val="20"/>
        </w:rPr>
        <w:t>Ivo C</w:t>
      </w:r>
      <w:r w:rsidR="003F3F28">
        <w:rPr>
          <w:rFonts w:ascii="Arial" w:hAnsi="Arial" w:cs="Arial"/>
          <w:sz w:val="20"/>
        </w:rPr>
        <w:t>h</w:t>
      </w:r>
      <w:r w:rsidR="00203C6B">
        <w:rPr>
          <w:rFonts w:ascii="Arial" w:hAnsi="Arial" w:cs="Arial"/>
          <w:sz w:val="20"/>
        </w:rPr>
        <w:t>melík</w:t>
      </w:r>
      <w:r w:rsidR="00B70D4E" w:rsidRPr="006A36A3">
        <w:rPr>
          <w:rFonts w:ascii="Arial" w:hAnsi="Arial" w:cs="Arial"/>
          <w:sz w:val="20"/>
        </w:rPr>
        <w:t xml:space="preserve"> </w:t>
      </w:r>
      <w:r w:rsidR="00BB0A6B" w:rsidRPr="006A36A3">
        <w:rPr>
          <w:rFonts w:ascii="Arial" w:hAnsi="Arial" w:cs="Arial"/>
          <w:sz w:val="20"/>
        </w:rPr>
        <w:tab/>
      </w:r>
      <w:r w:rsidR="00BB0A6B" w:rsidRPr="006A36A3">
        <w:rPr>
          <w:rFonts w:ascii="Arial" w:hAnsi="Arial" w:cs="Arial"/>
          <w:sz w:val="20"/>
        </w:rPr>
        <w:tab/>
      </w:r>
      <w:r w:rsidR="00BB0A6B" w:rsidRPr="006A36A3">
        <w:rPr>
          <w:rFonts w:ascii="Arial" w:hAnsi="Arial" w:cs="Arial"/>
          <w:sz w:val="20"/>
        </w:rPr>
        <w:tab/>
      </w:r>
    </w:p>
    <w:p w:rsidR="00BB0A6B" w:rsidRPr="006A36A3" w:rsidRDefault="00FC16AA" w:rsidP="00BB0A6B">
      <w:pPr>
        <w:rPr>
          <w:rFonts w:ascii="Arial" w:hAnsi="Arial" w:cs="Arial"/>
          <w:sz w:val="20"/>
        </w:rPr>
      </w:pPr>
      <w:r w:rsidRPr="006A36A3">
        <w:rPr>
          <w:rFonts w:ascii="Arial" w:hAnsi="Arial" w:cs="Arial"/>
          <w:sz w:val="20"/>
        </w:rPr>
        <w:t>Funkce:</w:t>
      </w:r>
      <w:r w:rsidR="00425EF0" w:rsidRPr="006A36A3">
        <w:rPr>
          <w:rFonts w:ascii="Arial" w:hAnsi="Arial" w:cs="Arial"/>
          <w:sz w:val="20"/>
        </w:rPr>
        <w:t xml:space="preserve"> </w:t>
      </w:r>
      <w:r w:rsidR="00B70D4E" w:rsidRPr="006A36A3">
        <w:rPr>
          <w:rFonts w:ascii="Arial" w:hAnsi="Arial" w:cs="Arial"/>
          <w:sz w:val="20"/>
        </w:rPr>
        <w:t>Statutární ředitel</w:t>
      </w:r>
      <w:r w:rsidR="00BB0A6B" w:rsidRPr="006A36A3">
        <w:rPr>
          <w:rFonts w:ascii="Arial" w:hAnsi="Arial" w:cs="Arial"/>
          <w:sz w:val="20"/>
        </w:rPr>
        <w:tab/>
      </w:r>
      <w:r w:rsidR="00BB0A6B" w:rsidRPr="006A36A3">
        <w:rPr>
          <w:rFonts w:ascii="Arial" w:hAnsi="Arial" w:cs="Arial"/>
          <w:sz w:val="20"/>
        </w:rPr>
        <w:tab/>
      </w:r>
      <w:r w:rsidR="00BB0A6B" w:rsidRPr="006A36A3">
        <w:rPr>
          <w:rFonts w:ascii="Arial" w:hAnsi="Arial" w:cs="Arial"/>
          <w:sz w:val="20"/>
        </w:rPr>
        <w:tab/>
      </w:r>
      <w:r w:rsidR="006A36A3">
        <w:rPr>
          <w:rFonts w:ascii="Arial" w:hAnsi="Arial" w:cs="Arial"/>
          <w:sz w:val="20"/>
        </w:rPr>
        <w:tab/>
      </w:r>
    </w:p>
    <w:p w:rsidR="00BB0A6B" w:rsidRPr="00ED6478" w:rsidRDefault="00BB0A6B" w:rsidP="005B1B35">
      <w:pPr>
        <w:rPr>
          <w:rFonts w:ascii="Arial" w:hAnsi="Arial" w:cs="Arial"/>
          <w:sz w:val="20"/>
        </w:rPr>
      </w:pPr>
    </w:p>
    <w:p w:rsidR="00BB0A6B" w:rsidRDefault="00BB0A6B" w:rsidP="005B1B35">
      <w:pPr>
        <w:rPr>
          <w:rFonts w:ascii="Arial" w:hAnsi="Arial" w:cs="Arial"/>
          <w:sz w:val="20"/>
        </w:rPr>
      </w:pPr>
    </w:p>
    <w:p w:rsidR="004A346B" w:rsidRPr="00ED6478" w:rsidRDefault="004A346B" w:rsidP="005B1B35">
      <w:pPr>
        <w:rPr>
          <w:rFonts w:ascii="Arial" w:hAnsi="Arial" w:cs="Arial"/>
          <w:sz w:val="20"/>
        </w:rPr>
      </w:pPr>
    </w:p>
    <w:p w:rsidR="00071533" w:rsidRPr="00E564EE" w:rsidRDefault="00FC16AA" w:rsidP="00071533">
      <w:r w:rsidRPr="00ED6478">
        <w:rPr>
          <w:rFonts w:ascii="Arial" w:hAnsi="Arial" w:cs="Arial"/>
          <w:sz w:val="20"/>
        </w:rPr>
        <w:t>Podpis:</w:t>
      </w:r>
      <w:r w:rsidR="00425EF0" w:rsidRPr="00ED6478">
        <w:rPr>
          <w:rFonts w:ascii="Arial" w:hAnsi="Arial" w:cs="Arial"/>
          <w:sz w:val="20"/>
        </w:rPr>
        <w:t xml:space="preserve"> </w:t>
      </w:r>
      <w:r w:rsidR="00BB0A6B" w:rsidRPr="00ED6478">
        <w:rPr>
          <w:rFonts w:ascii="Arial" w:hAnsi="Arial" w:cs="Arial"/>
          <w:sz w:val="20"/>
        </w:rPr>
        <w:tab/>
      </w:r>
      <w:r w:rsidR="00BB0A6B" w:rsidRPr="00ED6478">
        <w:rPr>
          <w:rFonts w:ascii="Arial" w:hAnsi="Arial" w:cs="Arial"/>
          <w:sz w:val="20"/>
        </w:rPr>
        <w:tab/>
      </w:r>
      <w:r w:rsidR="00BB0A6B" w:rsidRPr="00ED6478">
        <w:rPr>
          <w:rFonts w:ascii="Arial" w:hAnsi="Arial" w:cs="Arial"/>
          <w:sz w:val="20"/>
        </w:rPr>
        <w:tab/>
      </w:r>
      <w:r w:rsidR="00BB0A6B" w:rsidRPr="00ED6478">
        <w:rPr>
          <w:rFonts w:ascii="Arial" w:hAnsi="Arial" w:cs="Arial"/>
          <w:sz w:val="20"/>
        </w:rPr>
        <w:tab/>
      </w:r>
      <w:r w:rsidR="00BB0A6B" w:rsidRPr="00ED6478">
        <w:rPr>
          <w:rFonts w:ascii="Arial" w:hAnsi="Arial" w:cs="Arial"/>
          <w:sz w:val="20"/>
        </w:rPr>
        <w:tab/>
      </w:r>
      <w:r w:rsidR="00BB0A6B" w:rsidRPr="00ED6478">
        <w:rPr>
          <w:rFonts w:ascii="Arial" w:hAnsi="Arial" w:cs="Arial"/>
          <w:sz w:val="20"/>
        </w:rPr>
        <w:tab/>
      </w:r>
      <w:r w:rsidR="00BB0A6B">
        <w:rPr>
          <w:rFonts w:ascii="Arial" w:hAnsi="Arial" w:cs="Arial"/>
          <w:sz w:val="20"/>
        </w:rPr>
        <w:t xml:space="preserve"> </w:t>
      </w:r>
    </w:p>
    <w:p w:rsidR="00071533" w:rsidRPr="00E564EE" w:rsidRDefault="00071533" w:rsidP="005B1B35">
      <w:bookmarkStart w:id="35" w:name="_GoBack"/>
      <w:bookmarkEnd w:id="35"/>
    </w:p>
    <w:sectPr w:rsidR="00071533" w:rsidRPr="00E564EE" w:rsidSect="00C728C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5B" w:rsidRDefault="005F4C5B">
      <w:r>
        <w:separator/>
      </w:r>
    </w:p>
  </w:endnote>
  <w:endnote w:type="continuationSeparator" w:id="0">
    <w:p w:rsidR="005F4C5B" w:rsidRDefault="005F4C5B">
      <w:r>
        <w:continuationSeparator/>
      </w:r>
    </w:p>
  </w:endnote>
  <w:endnote w:type="continuationNotice" w:id="1">
    <w:p w:rsidR="005F4C5B" w:rsidRDefault="005F4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eiryo">
    <w:charset w:val="80"/>
    <w:family w:val="swiss"/>
    <w:pitch w:val="variable"/>
    <w:sig w:usb0="E10102FF" w:usb1="EAC7FFFF" w:usb2="0801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53" w:rsidRPr="00E91A61" w:rsidRDefault="001E1A53" w:rsidP="00E91A61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</w:rPr>
    </w:pPr>
    <w:r w:rsidRPr="00067FAD">
      <w:rPr>
        <w:rFonts w:ascii="Arial" w:hAnsi="Arial" w:cs="Arial"/>
        <w:sz w:val="18"/>
        <w:szCs w:val="18"/>
      </w:rPr>
      <w:t>GOSFM, verze 201</w:t>
    </w:r>
    <w:r w:rsidR="00CE3246">
      <w:rPr>
        <w:rFonts w:ascii="Arial" w:hAnsi="Arial" w:cs="Arial"/>
        <w:sz w:val="18"/>
        <w:szCs w:val="18"/>
      </w:rPr>
      <w:t>9</w:t>
    </w:r>
    <w:r w:rsidRPr="00067FAD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11</w:t>
    </w:r>
    <w:r w:rsidRPr="00067FAD">
      <w:rPr>
        <w:rFonts w:ascii="Arial" w:hAnsi="Arial" w:cs="Arial"/>
        <w:sz w:val="18"/>
        <w:szCs w:val="18"/>
      </w:rPr>
      <w:tab/>
    </w:r>
    <w:r w:rsidRPr="00067FAD">
      <w:rPr>
        <w:rFonts w:ascii="Arial" w:hAnsi="Arial" w:cs="Arial"/>
        <w:sz w:val="18"/>
        <w:szCs w:val="18"/>
      </w:rPr>
      <w:tab/>
      <w:t xml:space="preserve">strana </w:t>
    </w:r>
    <w:r w:rsidRPr="00067FAD">
      <w:rPr>
        <w:rFonts w:ascii="Arial" w:hAnsi="Arial" w:cs="Arial"/>
        <w:bCs/>
        <w:sz w:val="18"/>
        <w:szCs w:val="18"/>
      </w:rPr>
      <w:fldChar w:fldCharType="begin"/>
    </w:r>
    <w:r w:rsidRPr="00067FAD">
      <w:rPr>
        <w:rFonts w:ascii="Arial" w:hAnsi="Arial" w:cs="Arial"/>
        <w:bCs/>
        <w:sz w:val="18"/>
        <w:szCs w:val="18"/>
      </w:rPr>
      <w:instrText>PAGE  \* Arabic  \* MERGEFORMAT</w:instrText>
    </w:r>
    <w:r w:rsidRPr="00067FAD">
      <w:rPr>
        <w:rFonts w:ascii="Arial" w:hAnsi="Arial" w:cs="Arial"/>
        <w:bCs/>
        <w:sz w:val="18"/>
        <w:szCs w:val="18"/>
      </w:rPr>
      <w:fldChar w:fldCharType="separate"/>
    </w:r>
    <w:r w:rsidR="001E0990">
      <w:rPr>
        <w:rFonts w:ascii="Arial" w:hAnsi="Arial" w:cs="Arial"/>
        <w:bCs/>
        <w:noProof/>
        <w:sz w:val="18"/>
        <w:szCs w:val="18"/>
      </w:rPr>
      <w:t>2</w:t>
    </w:r>
    <w:r w:rsidRPr="00067FAD">
      <w:rPr>
        <w:rFonts w:ascii="Arial" w:hAnsi="Arial" w:cs="Arial"/>
        <w:bCs/>
        <w:sz w:val="18"/>
        <w:szCs w:val="18"/>
      </w:rPr>
      <w:fldChar w:fldCharType="end"/>
    </w:r>
    <w:r w:rsidRPr="00067FAD">
      <w:rPr>
        <w:rFonts w:ascii="Arial" w:hAnsi="Arial" w:cs="Arial"/>
        <w:sz w:val="18"/>
        <w:szCs w:val="18"/>
      </w:rPr>
      <w:t xml:space="preserve"> z </w:t>
    </w:r>
    <w:r w:rsidRPr="00067FAD">
      <w:rPr>
        <w:rFonts w:ascii="Arial" w:hAnsi="Arial" w:cs="Arial"/>
        <w:bCs/>
        <w:sz w:val="18"/>
        <w:szCs w:val="18"/>
      </w:rPr>
      <w:fldChar w:fldCharType="begin"/>
    </w:r>
    <w:r w:rsidRPr="00067FAD">
      <w:rPr>
        <w:rFonts w:ascii="Arial" w:hAnsi="Arial" w:cs="Arial"/>
        <w:bCs/>
        <w:sz w:val="18"/>
        <w:szCs w:val="18"/>
      </w:rPr>
      <w:instrText>NUMPAGES  \* Arabic  \* MERGEFORMAT</w:instrText>
    </w:r>
    <w:r w:rsidRPr="00067FAD">
      <w:rPr>
        <w:rFonts w:ascii="Arial" w:hAnsi="Arial" w:cs="Arial"/>
        <w:bCs/>
        <w:sz w:val="18"/>
        <w:szCs w:val="18"/>
      </w:rPr>
      <w:fldChar w:fldCharType="separate"/>
    </w:r>
    <w:r w:rsidR="001E0990">
      <w:rPr>
        <w:rFonts w:ascii="Arial" w:hAnsi="Arial" w:cs="Arial"/>
        <w:bCs/>
        <w:noProof/>
        <w:sz w:val="18"/>
        <w:szCs w:val="18"/>
      </w:rPr>
      <w:t>14</w:t>
    </w:r>
    <w:r w:rsidRPr="00067FAD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53" w:rsidRPr="00E91A61" w:rsidRDefault="001E1A53" w:rsidP="00E91A61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</w:rPr>
    </w:pPr>
    <w:r w:rsidRPr="00067FAD">
      <w:rPr>
        <w:rFonts w:ascii="Arial" w:hAnsi="Arial" w:cs="Arial"/>
        <w:sz w:val="18"/>
        <w:szCs w:val="18"/>
      </w:rPr>
      <w:t>GOSFM, verze 201</w:t>
    </w:r>
    <w:r>
      <w:rPr>
        <w:rFonts w:ascii="Arial" w:hAnsi="Arial" w:cs="Arial"/>
        <w:sz w:val="18"/>
        <w:szCs w:val="18"/>
      </w:rPr>
      <w:t>9</w:t>
    </w:r>
    <w:r w:rsidRPr="00067FAD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11</w:t>
    </w:r>
    <w:r w:rsidRPr="00067FAD">
      <w:rPr>
        <w:rFonts w:ascii="Arial" w:hAnsi="Arial" w:cs="Arial"/>
        <w:sz w:val="18"/>
        <w:szCs w:val="18"/>
      </w:rPr>
      <w:tab/>
    </w:r>
    <w:r w:rsidRPr="00067FAD">
      <w:rPr>
        <w:rFonts w:ascii="Arial" w:hAnsi="Arial" w:cs="Arial"/>
        <w:sz w:val="18"/>
        <w:szCs w:val="18"/>
      </w:rPr>
      <w:tab/>
      <w:t xml:space="preserve">strana </w:t>
    </w:r>
    <w:r w:rsidRPr="00067FAD">
      <w:rPr>
        <w:rFonts w:ascii="Arial" w:hAnsi="Arial" w:cs="Arial"/>
        <w:bCs/>
        <w:sz w:val="18"/>
        <w:szCs w:val="18"/>
      </w:rPr>
      <w:fldChar w:fldCharType="begin"/>
    </w:r>
    <w:r w:rsidRPr="00067FAD">
      <w:rPr>
        <w:rFonts w:ascii="Arial" w:hAnsi="Arial" w:cs="Arial"/>
        <w:bCs/>
        <w:sz w:val="18"/>
        <w:szCs w:val="18"/>
      </w:rPr>
      <w:instrText>PAGE  \* Arabic  \* MERGEFORMAT</w:instrText>
    </w:r>
    <w:r w:rsidRPr="00067FAD">
      <w:rPr>
        <w:rFonts w:ascii="Arial" w:hAnsi="Arial" w:cs="Arial"/>
        <w:bCs/>
        <w:sz w:val="18"/>
        <w:szCs w:val="18"/>
      </w:rPr>
      <w:fldChar w:fldCharType="separate"/>
    </w:r>
    <w:r w:rsidR="001E0990">
      <w:rPr>
        <w:rFonts w:ascii="Arial" w:hAnsi="Arial" w:cs="Arial"/>
        <w:bCs/>
        <w:noProof/>
        <w:sz w:val="18"/>
        <w:szCs w:val="18"/>
      </w:rPr>
      <w:t>1</w:t>
    </w:r>
    <w:r w:rsidRPr="00067FAD">
      <w:rPr>
        <w:rFonts w:ascii="Arial" w:hAnsi="Arial" w:cs="Arial"/>
        <w:bCs/>
        <w:sz w:val="18"/>
        <w:szCs w:val="18"/>
      </w:rPr>
      <w:fldChar w:fldCharType="end"/>
    </w:r>
    <w:r w:rsidRPr="00067FAD">
      <w:rPr>
        <w:rFonts w:ascii="Arial" w:hAnsi="Arial" w:cs="Arial"/>
        <w:sz w:val="18"/>
        <w:szCs w:val="18"/>
      </w:rPr>
      <w:t xml:space="preserve"> z </w:t>
    </w:r>
    <w:r w:rsidRPr="00067FAD">
      <w:rPr>
        <w:rFonts w:ascii="Arial" w:hAnsi="Arial" w:cs="Arial"/>
        <w:bCs/>
        <w:sz w:val="18"/>
        <w:szCs w:val="18"/>
      </w:rPr>
      <w:fldChar w:fldCharType="begin"/>
    </w:r>
    <w:r w:rsidRPr="00067FAD">
      <w:rPr>
        <w:rFonts w:ascii="Arial" w:hAnsi="Arial" w:cs="Arial"/>
        <w:bCs/>
        <w:sz w:val="18"/>
        <w:szCs w:val="18"/>
      </w:rPr>
      <w:instrText>NUMPAGES  \* Arabic  \* MERGEFORMAT</w:instrText>
    </w:r>
    <w:r w:rsidRPr="00067FAD">
      <w:rPr>
        <w:rFonts w:ascii="Arial" w:hAnsi="Arial" w:cs="Arial"/>
        <w:bCs/>
        <w:sz w:val="18"/>
        <w:szCs w:val="18"/>
      </w:rPr>
      <w:fldChar w:fldCharType="separate"/>
    </w:r>
    <w:r w:rsidR="001E0990">
      <w:rPr>
        <w:rFonts w:ascii="Arial" w:hAnsi="Arial" w:cs="Arial"/>
        <w:bCs/>
        <w:noProof/>
        <w:sz w:val="18"/>
        <w:szCs w:val="18"/>
      </w:rPr>
      <w:t>14</w:t>
    </w:r>
    <w:r w:rsidRPr="00067FA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5B" w:rsidRDefault="005F4C5B">
      <w:r>
        <w:separator/>
      </w:r>
    </w:p>
  </w:footnote>
  <w:footnote w:type="continuationSeparator" w:id="0">
    <w:p w:rsidR="005F4C5B" w:rsidRDefault="005F4C5B">
      <w:r>
        <w:continuationSeparator/>
      </w:r>
    </w:p>
  </w:footnote>
  <w:footnote w:type="continuationNotice" w:id="1">
    <w:p w:rsidR="005F4C5B" w:rsidRDefault="005F4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53" w:rsidRDefault="001E1A53" w:rsidP="00E91A61">
    <w:pPr>
      <w:pStyle w:val="Zhlav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82A81">
      <w:rPr>
        <w:rFonts w:ascii="Arial" w:hAnsi="Arial" w:cs="Arial"/>
        <w:sz w:val="16"/>
        <w:szCs w:val="16"/>
      </w:rPr>
      <w:t>Obchodní podmínky</w:t>
    </w:r>
    <w:r>
      <w:rPr>
        <w:rFonts w:ascii="Arial" w:hAnsi="Arial" w:cs="Arial"/>
        <w:sz w:val="16"/>
        <w:szCs w:val="16"/>
      </w:rPr>
      <w:t xml:space="preserve"> </w:t>
    </w:r>
    <w:r w:rsidRPr="00082A81">
      <w:rPr>
        <w:rFonts w:ascii="Arial" w:hAnsi="Arial" w:cs="Arial"/>
        <w:sz w:val="16"/>
        <w:szCs w:val="16"/>
      </w:rPr>
      <w:t>pro prodej a dodávky energií a energetických médií</w:t>
    </w:r>
  </w:p>
  <w:p w:rsidR="001E1A53" w:rsidRPr="008F26CD" w:rsidRDefault="001E1A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01"/>
    <w:multiLevelType w:val="hybridMultilevel"/>
    <w:tmpl w:val="948E91E2"/>
    <w:lvl w:ilvl="0" w:tplc="0DF00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B22"/>
    <w:multiLevelType w:val="multilevel"/>
    <w:tmpl w:val="9042CE7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1489C"/>
    <w:multiLevelType w:val="singleLevel"/>
    <w:tmpl w:val="04050017"/>
    <w:name w:val="VOP AM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 w15:restartNumberingAfterBreak="0">
    <w:nsid w:val="073C286E"/>
    <w:multiLevelType w:val="multilevel"/>
    <w:tmpl w:val="C396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1953C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8A479D"/>
    <w:multiLevelType w:val="hybridMultilevel"/>
    <w:tmpl w:val="4606EB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932E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B66037"/>
    <w:multiLevelType w:val="multilevel"/>
    <w:tmpl w:val="D6202FF6"/>
    <w:lvl w:ilvl="0">
      <w:start w:val="1"/>
      <w:numFmt w:val="decimal"/>
      <w:pStyle w:val="Nadpis2"/>
      <w:lvlText w:val="%1."/>
      <w:lvlJc w:val="left"/>
      <w:pPr>
        <w:tabs>
          <w:tab w:val="num" w:pos="567"/>
        </w:tabs>
        <w:ind w:left="680" w:hanging="680"/>
      </w:pPr>
      <w:rPr>
        <w:rFonts w:ascii="Arial" w:hAnsi="Arial" w:hint="default"/>
        <w:b/>
        <w:i w:val="0"/>
      </w:rPr>
    </w:lvl>
    <w:lvl w:ilvl="1">
      <w:start w:val="1"/>
      <w:numFmt w:val="decimal"/>
      <w:pStyle w:val="Nadpis3"/>
      <w:lvlText w:val="%1.%2"/>
      <w:lvlJc w:val="left"/>
      <w:pPr>
        <w:tabs>
          <w:tab w:val="num" w:pos="705"/>
        </w:tabs>
        <w:ind w:left="703" w:hanging="703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55290A"/>
    <w:multiLevelType w:val="multilevel"/>
    <w:tmpl w:val="5B3A3B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9" w15:restartNumberingAfterBreak="0">
    <w:nsid w:val="183555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89F3882"/>
    <w:multiLevelType w:val="multilevel"/>
    <w:tmpl w:val="7CF6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u w:val="single"/>
      </w:rPr>
    </w:lvl>
  </w:abstractNum>
  <w:abstractNum w:abstractNumId="11" w15:restartNumberingAfterBreak="0">
    <w:nsid w:val="1A6B25F3"/>
    <w:multiLevelType w:val="multilevel"/>
    <w:tmpl w:val="281415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B2519BF"/>
    <w:multiLevelType w:val="multilevel"/>
    <w:tmpl w:val="B61AB6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9902E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DB85A1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0F338AB"/>
    <w:multiLevelType w:val="hybridMultilevel"/>
    <w:tmpl w:val="054CB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370400C"/>
    <w:multiLevelType w:val="multilevel"/>
    <w:tmpl w:val="84145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415938"/>
    <w:multiLevelType w:val="multilevel"/>
    <w:tmpl w:val="E850D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E3053"/>
    <w:multiLevelType w:val="multilevel"/>
    <w:tmpl w:val="C4D0FC2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7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8E53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83F3FD5"/>
    <w:multiLevelType w:val="hybridMultilevel"/>
    <w:tmpl w:val="F35834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83B90"/>
    <w:multiLevelType w:val="multilevel"/>
    <w:tmpl w:val="88525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DDF0306"/>
    <w:multiLevelType w:val="hybridMultilevel"/>
    <w:tmpl w:val="FEF0C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C34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DF5B38"/>
    <w:multiLevelType w:val="multilevel"/>
    <w:tmpl w:val="230E10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3EAA52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0A551C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4D4A509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B2021C"/>
    <w:multiLevelType w:val="multilevel"/>
    <w:tmpl w:val="11064EA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F638B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86A31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8807295"/>
    <w:multiLevelType w:val="multilevel"/>
    <w:tmpl w:val="5492B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Meiryo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1567" w:hanging="432"/>
      </w:pPr>
      <w:rPr>
        <w:rFonts w:cs="@Meiryo"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Meiryo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Meiryo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Meiry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Meiry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Meiry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Meiryo" w:hint="default"/>
      </w:rPr>
    </w:lvl>
  </w:abstractNum>
  <w:abstractNum w:abstractNumId="32" w15:restartNumberingAfterBreak="0">
    <w:nsid w:val="598D5021"/>
    <w:multiLevelType w:val="hybridMultilevel"/>
    <w:tmpl w:val="436AB5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87C1C"/>
    <w:multiLevelType w:val="hybridMultilevel"/>
    <w:tmpl w:val="F6B2C65C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AB03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062568D"/>
    <w:multiLevelType w:val="multilevel"/>
    <w:tmpl w:val="C7D4927A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43F20B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7BA2215"/>
    <w:multiLevelType w:val="multilevel"/>
    <w:tmpl w:val="0405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7F20157"/>
    <w:multiLevelType w:val="multilevel"/>
    <w:tmpl w:val="2DC68D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A133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DE3D26"/>
    <w:multiLevelType w:val="multilevel"/>
    <w:tmpl w:val="9042CE7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139616B"/>
    <w:multiLevelType w:val="multilevel"/>
    <w:tmpl w:val="16F2A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2EA4F3E"/>
    <w:multiLevelType w:val="singleLevel"/>
    <w:tmpl w:val="98F6AF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30312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741D41D1"/>
    <w:multiLevelType w:val="multilevel"/>
    <w:tmpl w:val="73944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5" w15:restartNumberingAfterBreak="0">
    <w:nsid w:val="799215BC"/>
    <w:multiLevelType w:val="singleLevel"/>
    <w:tmpl w:val="98F6AF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9DE1135"/>
    <w:multiLevelType w:val="multilevel"/>
    <w:tmpl w:val="92346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4E55FC"/>
    <w:multiLevelType w:val="hybridMultilevel"/>
    <w:tmpl w:val="19321B42"/>
    <w:lvl w:ilvl="0" w:tplc="7090DE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93BFA"/>
    <w:multiLevelType w:val="multilevel"/>
    <w:tmpl w:val="B61AB66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23"/>
  </w:num>
  <w:num w:numId="5">
    <w:abstractNumId w:val="42"/>
  </w:num>
  <w:num w:numId="6">
    <w:abstractNumId w:val="7"/>
  </w:num>
  <w:num w:numId="7">
    <w:abstractNumId w:val="38"/>
  </w:num>
  <w:num w:numId="8">
    <w:abstractNumId w:val="5"/>
  </w:num>
  <w:num w:numId="9">
    <w:abstractNumId w:val="37"/>
  </w:num>
  <w:num w:numId="10">
    <w:abstractNumId w:val="13"/>
  </w:num>
  <w:num w:numId="11">
    <w:abstractNumId w:val="15"/>
  </w:num>
  <w:num w:numId="12">
    <w:abstractNumId w:val="45"/>
  </w:num>
  <w:num w:numId="13">
    <w:abstractNumId w:val="14"/>
  </w:num>
  <w:num w:numId="14">
    <w:abstractNumId w:val="27"/>
  </w:num>
  <w:num w:numId="15">
    <w:abstractNumId w:val="25"/>
  </w:num>
  <w:num w:numId="16">
    <w:abstractNumId w:val="6"/>
  </w:num>
  <w:num w:numId="17">
    <w:abstractNumId w:val="0"/>
  </w:num>
  <w:num w:numId="18">
    <w:abstractNumId w:val="22"/>
  </w:num>
  <w:num w:numId="19">
    <w:abstractNumId w:val="30"/>
  </w:num>
  <w:num w:numId="20">
    <w:abstractNumId w:val="34"/>
  </w:num>
  <w:num w:numId="21">
    <w:abstractNumId w:val="43"/>
  </w:num>
  <w:num w:numId="22">
    <w:abstractNumId w:val="29"/>
  </w:num>
  <w:num w:numId="23">
    <w:abstractNumId w:val="41"/>
  </w:num>
  <w:num w:numId="24">
    <w:abstractNumId w:val="3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4"/>
  </w:num>
  <w:num w:numId="29">
    <w:abstractNumId w:val="36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24"/>
  </w:num>
  <w:num w:numId="35">
    <w:abstractNumId w:val="10"/>
  </w:num>
  <w:num w:numId="36">
    <w:abstractNumId w:val="33"/>
  </w:num>
  <w:num w:numId="37">
    <w:abstractNumId w:val="11"/>
  </w:num>
  <w:num w:numId="38">
    <w:abstractNumId w:val="32"/>
  </w:num>
  <w:num w:numId="39">
    <w:abstractNumId w:val="20"/>
  </w:num>
  <w:num w:numId="40">
    <w:abstractNumId w:val="28"/>
  </w:num>
  <w:num w:numId="41">
    <w:abstractNumId w:val="21"/>
  </w:num>
  <w:num w:numId="42">
    <w:abstractNumId w:val="44"/>
  </w:num>
  <w:num w:numId="43">
    <w:abstractNumId w:val="12"/>
  </w:num>
  <w:num w:numId="44">
    <w:abstractNumId w:val="18"/>
  </w:num>
  <w:num w:numId="45">
    <w:abstractNumId w:val="48"/>
  </w:num>
  <w:num w:numId="46">
    <w:abstractNumId w:val="3"/>
  </w:num>
  <w:num w:numId="47">
    <w:abstractNumId w:val="35"/>
  </w:num>
  <w:num w:numId="48">
    <w:abstractNumId w:val="17"/>
  </w:num>
  <w:num w:numId="49">
    <w:abstractNumId w:val="46"/>
  </w:num>
  <w:num w:numId="5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0F"/>
    <w:rsid w:val="00000653"/>
    <w:rsid w:val="000020D1"/>
    <w:rsid w:val="00002BFA"/>
    <w:rsid w:val="00003887"/>
    <w:rsid w:val="000041E3"/>
    <w:rsid w:val="00013ADF"/>
    <w:rsid w:val="00015415"/>
    <w:rsid w:val="00016534"/>
    <w:rsid w:val="0001684C"/>
    <w:rsid w:val="00021863"/>
    <w:rsid w:val="000271A3"/>
    <w:rsid w:val="000329F7"/>
    <w:rsid w:val="000361A5"/>
    <w:rsid w:val="00037869"/>
    <w:rsid w:val="000445A9"/>
    <w:rsid w:val="00044BC3"/>
    <w:rsid w:val="00046117"/>
    <w:rsid w:val="00054138"/>
    <w:rsid w:val="00054B8A"/>
    <w:rsid w:val="00056471"/>
    <w:rsid w:val="0005766D"/>
    <w:rsid w:val="00057B16"/>
    <w:rsid w:val="0006239F"/>
    <w:rsid w:val="000629F3"/>
    <w:rsid w:val="00071533"/>
    <w:rsid w:val="00073005"/>
    <w:rsid w:val="00073DA8"/>
    <w:rsid w:val="000808DF"/>
    <w:rsid w:val="000818C1"/>
    <w:rsid w:val="00082A81"/>
    <w:rsid w:val="00094F85"/>
    <w:rsid w:val="00095512"/>
    <w:rsid w:val="0009668A"/>
    <w:rsid w:val="000968D7"/>
    <w:rsid w:val="000968FF"/>
    <w:rsid w:val="00097D77"/>
    <w:rsid w:val="000A178D"/>
    <w:rsid w:val="000A2D0E"/>
    <w:rsid w:val="000A687E"/>
    <w:rsid w:val="000A6E7C"/>
    <w:rsid w:val="000B04FA"/>
    <w:rsid w:val="000B1B18"/>
    <w:rsid w:val="000B4567"/>
    <w:rsid w:val="000B5E62"/>
    <w:rsid w:val="000C089F"/>
    <w:rsid w:val="000C2465"/>
    <w:rsid w:val="000C2C04"/>
    <w:rsid w:val="000C4EF2"/>
    <w:rsid w:val="000C6ED1"/>
    <w:rsid w:val="000C744B"/>
    <w:rsid w:val="000D03F8"/>
    <w:rsid w:val="000D0562"/>
    <w:rsid w:val="000D4DE5"/>
    <w:rsid w:val="000D666F"/>
    <w:rsid w:val="000E0EC7"/>
    <w:rsid w:val="000E1D67"/>
    <w:rsid w:val="000E1E6F"/>
    <w:rsid w:val="000E480E"/>
    <w:rsid w:val="000E7A4E"/>
    <w:rsid w:val="000F1FCF"/>
    <w:rsid w:val="000F23C1"/>
    <w:rsid w:val="000F3CAB"/>
    <w:rsid w:val="000F4CD5"/>
    <w:rsid w:val="000F6F24"/>
    <w:rsid w:val="00100C45"/>
    <w:rsid w:val="001124A4"/>
    <w:rsid w:val="0011279B"/>
    <w:rsid w:val="00113CF9"/>
    <w:rsid w:val="00113E49"/>
    <w:rsid w:val="00115711"/>
    <w:rsid w:val="00116424"/>
    <w:rsid w:val="00122205"/>
    <w:rsid w:val="00122E75"/>
    <w:rsid w:val="001246A0"/>
    <w:rsid w:val="00124F27"/>
    <w:rsid w:val="001255BB"/>
    <w:rsid w:val="001268B8"/>
    <w:rsid w:val="00127769"/>
    <w:rsid w:val="00127949"/>
    <w:rsid w:val="001316F5"/>
    <w:rsid w:val="001323E7"/>
    <w:rsid w:val="00135261"/>
    <w:rsid w:val="001405F4"/>
    <w:rsid w:val="0014265C"/>
    <w:rsid w:val="0014375F"/>
    <w:rsid w:val="00155D0A"/>
    <w:rsid w:val="0015672D"/>
    <w:rsid w:val="00157B8F"/>
    <w:rsid w:val="0016025C"/>
    <w:rsid w:val="0016032A"/>
    <w:rsid w:val="001604D9"/>
    <w:rsid w:val="0016506E"/>
    <w:rsid w:val="00170A05"/>
    <w:rsid w:val="00175861"/>
    <w:rsid w:val="00175A94"/>
    <w:rsid w:val="001808CB"/>
    <w:rsid w:val="0018191C"/>
    <w:rsid w:val="00185078"/>
    <w:rsid w:val="0018540B"/>
    <w:rsid w:val="00185C33"/>
    <w:rsid w:val="001871CB"/>
    <w:rsid w:val="0019105F"/>
    <w:rsid w:val="00192269"/>
    <w:rsid w:val="001975D5"/>
    <w:rsid w:val="001A0D48"/>
    <w:rsid w:val="001A220F"/>
    <w:rsid w:val="001A3311"/>
    <w:rsid w:val="001A3A49"/>
    <w:rsid w:val="001A4567"/>
    <w:rsid w:val="001A6D2C"/>
    <w:rsid w:val="001B1C64"/>
    <w:rsid w:val="001B2FDD"/>
    <w:rsid w:val="001B41CE"/>
    <w:rsid w:val="001B7D3C"/>
    <w:rsid w:val="001C20AC"/>
    <w:rsid w:val="001C3A6F"/>
    <w:rsid w:val="001D62C2"/>
    <w:rsid w:val="001E03DF"/>
    <w:rsid w:val="001E0990"/>
    <w:rsid w:val="001E1394"/>
    <w:rsid w:val="001E1397"/>
    <w:rsid w:val="001E1A53"/>
    <w:rsid w:val="001E3422"/>
    <w:rsid w:val="001E4091"/>
    <w:rsid w:val="001E4EFB"/>
    <w:rsid w:val="001E656A"/>
    <w:rsid w:val="001E6812"/>
    <w:rsid w:val="001F0218"/>
    <w:rsid w:val="001F070A"/>
    <w:rsid w:val="001F0F52"/>
    <w:rsid w:val="001F543C"/>
    <w:rsid w:val="001F67BC"/>
    <w:rsid w:val="001F74AA"/>
    <w:rsid w:val="0020037F"/>
    <w:rsid w:val="00203C6B"/>
    <w:rsid w:val="00204B7D"/>
    <w:rsid w:val="002156FE"/>
    <w:rsid w:val="00220676"/>
    <w:rsid w:val="00221B12"/>
    <w:rsid w:val="002230ED"/>
    <w:rsid w:val="00224D69"/>
    <w:rsid w:val="002258C3"/>
    <w:rsid w:val="00225CA0"/>
    <w:rsid w:val="002262A4"/>
    <w:rsid w:val="0023236E"/>
    <w:rsid w:val="00236526"/>
    <w:rsid w:val="00240306"/>
    <w:rsid w:val="00241321"/>
    <w:rsid w:val="00245797"/>
    <w:rsid w:val="002524AE"/>
    <w:rsid w:val="0025262E"/>
    <w:rsid w:val="0025393C"/>
    <w:rsid w:val="00261CDC"/>
    <w:rsid w:val="00266C76"/>
    <w:rsid w:val="00267015"/>
    <w:rsid w:val="00270F68"/>
    <w:rsid w:val="002717FE"/>
    <w:rsid w:val="002743A8"/>
    <w:rsid w:val="0028144A"/>
    <w:rsid w:val="002817A4"/>
    <w:rsid w:val="00281B97"/>
    <w:rsid w:val="0029005F"/>
    <w:rsid w:val="00290D61"/>
    <w:rsid w:val="002924EE"/>
    <w:rsid w:val="002928FA"/>
    <w:rsid w:val="002A198C"/>
    <w:rsid w:val="002A4A34"/>
    <w:rsid w:val="002A755C"/>
    <w:rsid w:val="002B27B2"/>
    <w:rsid w:val="002B76CD"/>
    <w:rsid w:val="002C2590"/>
    <w:rsid w:val="002C260B"/>
    <w:rsid w:val="002C3215"/>
    <w:rsid w:val="002C44FE"/>
    <w:rsid w:val="002C657F"/>
    <w:rsid w:val="002C79F8"/>
    <w:rsid w:val="002D3A46"/>
    <w:rsid w:val="002D6D4B"/>
    <w:rsid w:val="002E0FFB"/>
    <w:rsid w:val="002E355F"/>
    <w:rsid w:val="002E4277"/>
    <w:rsid w:val="002E5312"/>
    <w:rsid w:val="002E7294"/>
    <w:rsid w:val="002F2331"/>
    <w:rsid w:val="002F2810"/>
    <w:rsid w:val="002F2B83"/>
    <w:rsid w:val="002F38BD"/>
    <w:rsid w:val="002F71E1"/>
    <w:rsid w:val="002F7847"/>
    <w:rsid w:val="00302643"/>
    <w:rsid w:val="00302EBF"/>
    <w:rsid w:val="0031749F"/>
    <w:rsid w:val="00324CFE"/>
    <w:rsid w:val="003269BC"/>
    <w:rsid w:val="00327473"/>
    <w:rsid w:val="0033337C"/>
    <w:rsid w:val="00334661"/>
    <w:rsid w:val="00337842"/>
    <w:rsid w:val="00342392"/>
    <w:rsid w:val="00350AE8"/>
    <w:rsid w:val="00355488"/>
    <w:rsid w:val="003556E2"/>
    <w:rsid w:val="003576C2"/>
    <w:rsid w:val="00361274"/>
    <w:rsid w:val="003618F2"/>
    <w:rsid w:val="00363029"/>
    <w:rsid w:val="00373800"/>
    <w:rsid w:val="00374B14"/>
    <w:rsid w:val="00375BE6"/>
    <w:rsid w:val="003761EA"/>
    <w:rsid w:val="003763FE"/>
    <w:rsid w:val="00385248"/>
    <w:rsid w:val="0038729C"/>
    <w:rsid w:val="003875C1"/>
    <w:rsid w:val="00391859"/>
    <w:rsid w:val="00395732"/>
    <w:rsid w:val="00397769"/>
    <w:rsid w:val="003A150F"/>
    <w:rsid w:val="003A3F04"/>
    <w:rsid w:val="003A6774"/>
    <w:rsid w:val="003B053A"/>
    <w:rsid w:val="003B3943"/>
    <w:rsid w:val="003B6D07"/>
    <w:rsid w:val="003B6F72"/>
    <w:rsid w:val="003C18A9"/>
    <w:rsid w:val="003C2CC8"/>
    <w:rsid w:val="003C524C"/>
    <w:rsid w:val="003C7C67"/>
    <w:rsid w:val="003D19F8"/>
    <w:rsid w:val="003D2702"/>
    <w:rsid w:val="003D7A2B"/>
    <w:rsid w:val="003E0B29"/>
    <w:rsid w:val="003E1E83"/>
    <w:rsid w:val="003E3C9A"/>
    <w:rsid w:val="003E533C"/>
    <w:rsid w:val="003E555B"/>
    <w:rsid w:val="003F2E12"/>
    <w:rsid w:val="003F3F28"/>
    <w:rsid w:val="003F7EB1"/>
    <w:rsid w:val="00404331"/>
    <w:rsid w:val="0040495B"/>
    <w:rsid w:val="0041081F"/>
    <w:rsid w:val="00412A11"/>
    <w:rsid w:val="00412C81"/>
    <w:rsid w:val="00412DBB"/>
    <w:rsid w:val="004201BA"/>
    <w:rsid w:val="00421B6C"/>
    <w:rsid w:val="00425D4C"/>
    <w:rsid w:val="00425EF0"/>
    <w:rsid w:val="00426E71"/>
    <w:rsid w:val="00427866"/>
    <w:rsid w:val="00441069"/>
    <w:rsid w:val="00445F2E"/>
    <w:rsid w:val="0044754E"/>
    <w:rsid w:val="004475A1"/>
    <w:rsid w:val="00453AF1"/>
    <w:rsid w:val="00453F81"/>
    <w:rsid w:val="00455083"/>
    <w:rsid w:val="004577F2"/>
    <w:rsid w:val="00457E76"/>
    <w:rsid w:val="00460623"/>
    <w:rsid w:val="0046102E"/>
    <w:rsid w:val="00463D0C"/>
    <w:rsid w:val="004716F6"/>
    <w:rsid w:val="00474201"/>
    <w:rsid w:val="00474A16"/>
    <w:rsid w:val="00475A59"/>
    <w:rsid w:val="00480042"/>
    <w:rsid w:val="00483427"/>
    <w:rsid w:val="00487EFF"/>
    <w:rsid w:val="00494DE1"/>
    <w:rsid w:val="004950C9"/>
    <w:rsid w:val="00496530"/>
    <w:rsid w:val="004A0E53"/>
    <w:rsid w:val="004A346B"/>
    <w:rsid w:val="004A3D7F"/>
    <w:rsid w:val="004A4426"/>
    <w:rsid w:val="004A5635"/>
    <w:rsid w:val="004A6150"/>
    <w:rsid w:val="004A62A1"/>
    <w:rsid w:val="004A76E3"/>
    <w:rsid w:val="004B008F"/>
    <w:rsid w:val="004B19A3"/>
    <w:rsid w:val="004B3EF4"/>
    <w:rsid w:val="004C0FF3"/>
    <w:rsid w:val="004C22DF"/>
    <w:rsid w:val="004C23AD"/>
    <w:rsid w:val="004C3136"/>
    <w:rsid w:val="004C7EBB"/>
    <w:rsid w:val="004D1D9B"/>
    <w:rsid w:val="004D212A"/>
    <w:rsid w:val="004D4AA8"/>
    <w:rsid w:val="004E07A3"/>
    <w:rsid w:val="004E5382"/>
    <w:rsid w:val="004E5E06"/>
    <w:rsid w:val="004F6ACA"/>
    <w:rsid w:val="00502DCA"/>
    <w:rsid w:val="00504A79"/>
    <w:rsid w:val="00506442"/>
    <w:rsid w:val="005072D7"/>
    <w:rsid w:val="00507483"/>
    <w:rsid w:val="005101F8"/>
    <w:rsid w:val="00514B5D"/>
    <w:rsid w:val="00520B85"/>
    <w:rsid w:val="0052288E"/>
    <w:rsid w:val="00524694"/>
    <w:rsid w:val="00527567"/>
    <w:rsid w:val="005303E2"/>
    <w:rsid w:val="0053215F"/>
    <w:rsid w:val="00537EC9"/>
    <w:rsid w:val="00540352"/>
    <w:rsid w:val="005431F8"/>
    <w:rsid w:val="005456C2"/>
    <w:rsid w:val="00546348"/>
    <w:rsid w:val="0054739E"/>
    <w:rsid w:val="005513DF"/>
    <w:rsid w:val="00552FC7"/>
    <w:rsid w:val="00553969"/>
    <w:rsid w:val="00565C89"/>
    <w:rsid w:val="005673C8"/>
    <w:rsid w:val="00572B52"/>
    <w:rsid w:val="005742B3"/>
    <w:rsid w:val="005743B6"/>
    <w:rsid w:val="00574A36"/>
    <w:rsid w:val="00574FD9"/>
    <w:rsid w:val="0057547F"/>
    <w:rsid w:val="0057786D"/>
    <w:rsid w:val="00583715"/>
    <w:rsid w:val="00586F42"/>
    <w:rsid w:val="00590C07"/>
    <w:rsid w:val="00591246"/>
    <w:rsid w:val="0059215F"/>
    <w:rsid w:val="005954C3"/>
    <w:rsid w:val="00597692"/>
    <w:rsid w:val="005A4975"/>
    <w:rsid w:val="005A6135"/>
    <w:rsid w:val="005A791B"/>
    <w:rsid w:val="005B07F9"/>
    <w:rsid w:val="005B1B35"/>
    <w:rsid w:val="005B600F"/>
    <w:rsid w:val="005B69D0"/>
    <w:rsid w:val="005C600D"/>
    <w:rsid w:val="005C642B"/>
    <w:rsid w:val="005D0CB8"/>
    <w:rsid w:val="005D20D9"/>
    <w:rsid w:val="005D376B"/>
    <w:rsid w:val="005D79AC"/>
    <w:rsid w:val="005E5381"/>
    <w:rsid w:val="005F0447"/>
    <w:rsid w:val="005F48D0"/>
    <w:rsid w:val="005F4C5B"/>
    <w:rsid w:val="00604D7A"/>
    <w:rsid w:val="00607DBF"/>
    <w:rsid w:val="0061005B"/>
    <w:rsid w:val="00611EDA"/>
    <w:rsid w:val="00620203"/>
    <w:rsid w:val="00620757"/>
    <w:rsid w:val="00623181"/>
    <w:rsid w:val="006248C8"/>
    <w:rsid w:val="00630E7A"/>
    <w:rsid w:val="0063539B"/>
    <w:rsid w:val="00635DE7"/>
    <w:rsid w:val="006371D0"/>
    <w:rsid w:val="006379C5"/>
    <w:rsid w:val="00646FAE"/>
    <w:rsid w:val="00650A1D"/>
    <w:rsid w:val="00652616"/>
    <w:rsid w:val="006553B2"/>
    <w:rsid w:val="00656260"/>
    <w:rsid w:val="006605E2"/>
    <w:rsid w:val="006623D2"/>
    <w:rsid w:val="006634C8"/>
    <w:rsid w:val="00663CEA"/>
    <w:rsid w:val="006649CA"/>
    <w:rsid w:val="006657C7"/>
    <w:rsid w:val="00672941"/>
    <w:rsid w:val="00686A48"/>
    <w:rsid w:val="00693A71"/>
    <w:rsid w:val="00696E35"/>
    <w:rsid w:val="006A0F00"/>
    <w:rsid w:val="006A1D6E"/>
    <w:rsid w:val="006A270F"/>
    <w:rsid w:val="006A36A3"/>
    <w:rsid w:val="006A3E77"/>
    <w:rsid w:val="006A610D"/>
    <w:rsid w:val="006A6F50"/>
    <w:rsid w:val="006B07EC"/>
    <w:rsid w:val="006B10E5"/>
    <w:rsid w:val="006B165E"/>
    <w:rsid w:val="006B42BC"/>
    <w:rsid w:val="006B52F4"/>
    <w:rsid w:val="006C03C8"/>
    <w:rsid w:val="006C1018"/>
    <w:rsid w:val="006C3C26"/>
    <w:rsid w:val="006C4139"/>
    <w:rsid w:val="006C4299"/>
    <w:rsid w:val="006C42C1"/>
    <w:rsid w:val="006C51AB"/>
    <w:rsid w:val="006C76F6"/>
    <w:rsid w:val="006C7926"/>
    <w:rsid w:val="006C7BC8"/>
    <w:rsid w:val="006D2027"/>
    <w:rsid w:val="006D4655"/>
    <w:rsid w:val="006D4BF5"/>
    <w:rsid w:val="006D6697"/>
    <w:rsid w:val="006D693B"/>
    <w:rsid w:val="006D6A72"/>
    <w:rsid w:val="006D7456"/>
    <w:rsid w:val="006D7958"/>
    <w:rsid w:val="006E3A67"/>
    <w:rsid w:val="006E6015"/>
    <w:rsid w:val="006E69F6"/>
    <w:rsid w:val="006F08FC"/>
    <w:rsid w:val="00700668"/>
    <w:rsid w:val="00700770"/>
    <w:rsid w:val="00703234"/>
    <w:rsid w:val="00704A63"/>
    <w:rsid w:val="007055AD"/>
    <w:rsid w:val="00705695"/>
    <w:rsid w:val="00705EDD"/>
    <w:rsid w:val="0070739E"/>
    <w:rsid w:val="0071511D"/>
    <w:rsid w:val="00721B4C"/>
    <w:rsid w:val="00723BA8"/>
    <w:rsid w:val="007249D9"/>
    <w:rsid w:val="00724AF0"/>
    <w:rsid w:val="00725D2F"/>
    <w:rsid w:val="00726E8A"/>
    <w:rsid w:val="00730F5D"/>
    <w:rsid w:val="00733D62"/>
    <w:rsid w:val="00741E7E"/>
    <w:rsid w:val="007454E2"/>
    <w:rsid w:val="00750E5E"/>
    <w:rsid w:val="007510D7"/>
    <w:rsid w:val="00754788"/>
    <w:rsid w:val="00763E2F"/>
    <w:rsid w:val="0077290A"/>
    <w:rsid w:val="007765A4"/>
    <w:rsid w:val="00777014"/>
    <w:rsid w:val="00777571"/>
    <w:rsid w:val="0078577D"/>
    <w:rsid w:val="00786180"/>
    <w:rsid w:val="00790AC7"/>
    <w:rsid w:val="00795AA0"/>
    <w:rsid w:val="00795DD1"/>
    <w:rsid w:val="0079658E"/>
    <w:rsid w:val="007A0207"/>
    <w:rsid w:val="007A1F1D"/>
    <w:rsid w:val="007A232E"/>
    <w:rsid w:val="007B405E"/>
    <w:rsid w:val="007B55DC"/>
    <w:rsid w:val="007B78E4"/>
    <w:rsid w:val="007C00AA"/>
    <w:rsid w:val="007C04ED"/>
    <w:rsid w:val="007C4725"/>
    <w:rsid w:val="007C4BF5"/>
    <w:rsid w:val="007C7904"/>
    <w:rsid w:val="007D647A"/>
    <w:rsid w:val="007E1A4D"/>
    <w:rsid w:val="007E3E46"/>
    <w:rsid w:val="007E45D6"/>
    <w:rsid w:val="007F0ABA"/>
    <w:rsid w:val="007F1C0A"/>
    <w:rsid w:val="007F37BA"/>
    <w:rsid w:val="007F7582"/>
    <w:rsid w:val="007F7CB2"/>
    <w:rsid w:val="00802699"/>
    <w:rsid w:val="00804AA6"/>
    <w:rsid w:val="00806D62"/>
    <w:rsid w:val="008154AE"/>
    <w:rsid w:val="00820F8A"/>
    <w:rsid w:val="00822923"/>
    <w:rsid w:val="008254E4"/>
    <w:rsid w:val="00827235"/>
    <w:rsid w:val="008276BD"/>
    <w:rsid w:val="0082797D"/>
    <w:rsid w:val="00827EFB"/>
    <w:rsid w:val="008309A5"/>
    <w:rsid w:val="00831C84"/>
    <w:rsid w:val="00832514"/>
    <w:rsid w:val="008360F1"/>
    <w:rsid w:val="00837291"/>
    <w:rsid w:val="00837744"/>
    <w:rsid w:val="0084089A"/>
    <w:rsid w:val="00841304"/>
    <w:rsid w:val="0084170B"/>
    <w:rsid w:val="0084272F"/>
    <w:rsid w:val="008443EF"/>
    <w:rsid w:val="0084650C"/>
    <w:rsid w:val="0085114A"/>
    <w:rsid w:val="00857EC7"/>
    <w:rsid w:val="00866883"/>
    <w:rsid w:val="00870259"/>
    <w:rsid w:val="008739B0"/>
    <w:rsid w:val="008755AA"/>
    <w:rsid w:val="00876FAE"/>
    <w:rsid w:val="00880798"/>
    <w:rsid w:val="008831C7"/>
    <w:rsid w:val="008A1F82"/>
    <w:rsid w:val="008A2936"/>
    <w:rsid w:val="008A3F99"/>
    <w:rsid w:val="008A6E86"/>
    <w:rsid w:val="008B0161"/>
    <w:rsid w:val="008C3AB0"/>
    <w:rsid w:val="008C46CA"/>
    <w:rsid w:val="008C4FD0"/>
    <w:rsid w:val="008D3C39"/>
    <w:rsid w:val="008D4523"/>
    <w:rsid w:val="008D4818"/>
    <w:rsid w:val="008D5FA1"/>
    <w:rsid w:val="008D7B18"/>
    <w:rsid w:val="008D7BC2"/>
    <w:rsid w:val="008E1FFC"/>
    <w:rsid w:val="008E3358"/>
    <w:rsid w:val="008E6B5E"/>
    <w:rsid w:val="008F09D0"/>
    <w:rsid w:val="008F2495"/>
    <w:rsid w:val="008F258E"/>
    <w:rsid w:val="008F26CD"/>
    <w:rsid w:val="008F283B"/>
    <w:rsid w:val="00901655"/>
    <w:rsid w:val="0090283F"/>
    <w:rsid w:val="00907192"/>
    <w:rsid w:val="0091206B"/>
    <w:rsid w:val="0091349B"/>
    <w:rsid w:val="00914BFE"/>
    <w:rsid w:val="009151EB"/>
    <w:rsid w:val="00915B5C"/>
    <w:rsid w:val="00916A7B"/>
    <w:rsid w:val="00917C4D"/>
    <w:rsid w:val="009200FD"/>
    <w:rsid w:val="0092024A"/>
    <w:rsid w:val="00921476"/>
    <w:rsid w:val="00922832"/>
    <w:rsid w:val="00923885"/>
    <w:rsid w:val="00927B0E"/>
    <w:rsid w:val="009319A4"/>
    <w:rsid w:val="00933751"/>
    <w:rsid w:val="0093463A"/>
    <w:rsid w:val="0093476E"/>
    <w:rsid w:val="0094591D"/>
    <w:rsid w:val="0094780A"/>
    <w:rsid w:val="00947C71"/>
    <w:rsid w:val="009536A8"/>
    <w:rsid w:val="00954175"/>
    <w:rsid w:val="00954889"/>
    <w:rsid w:val="009567F6"/>
    <w:rsid w:val="0095694C"/>
    <w:rsid w:val="00957B4F"/>
    <w:rsid w:val="00960943"/>
    <w:rsid w:val="00963F0E"/>
    <w:rsid w:val="00965189"/>
    <w:rsid w:val="00965978"/>
    <w:rsid w:val="00970A24"/>
    <w:rsid w:val="00971D99"/>
    <w:rsid w:val="00976981"/>
    <w:rsid w:val="0097778F"/>
    <w:rsid w:val="00983D07"/>
    <w:rsid w:val="009A23C9"/>
    <w:rsid w:val="009A289F"/>
    <w:rsid w:val="009A2939"/>
    <w:rsid w:val="009A39FD"/>
    <w:rsid w:val="009A73B2"/>
    <w:rsid w:val="009A773A"/>
    <w:rsid w:val="009B61F3"/>
    <w:rsid w:val="009B686A"/>
    <w:rsid w:val="009C308F"/>
    <w:rsid w:val="009C460B"/>
    <w:rsid w:val="009C463B"/>
    <w:rsid w:val="009C5912"/>
    <w:rsid w:val="009C61F1"/>
    <w:rsid w:val="009C7A2E"/>
    <w:rsid w:val="009D0711"/>
    <w:rsid w:val="009D11A2"/>
    <w:rsid w:val="009D60F6"/>
    <w:rsid w:val="009D75DC"/>
    <w:rsid w:val="009E060F"/>
    <w:rsid w:val="009E418C"/>
    <w:rsid w:val="009F0726"/>
    <w:rsid w:val="009F2F33"/>
    <w:rsid w:val="009F777E"/>
    <w:rsid w:val="00A01636"/>
    <w:rsid w:val="00A02CAE"/>
    <w:rsid w:val="00A05171"/>
    <w:rsid w:val="00A1027F"/>
    <w:rsid w:val="00A12B80"/>
    <w:rsid w:val="00A13CFF"/>
    <w:rsid w:val="00A15E0E"/>
    <w:rsid w:val="00A17C68"/>
    <w:rsid w:val="00A20E77"/>
    <w:rsid w:val="00A21E69"/>
    <w:rsid w:val="00A22ACC"/>
    <w:rsid w:val="00A30EA9"/>
    <w:rsid w:val="00A32CC0"/>
    <w:rsid w:val="00A3377B"/>
    <w:rsid w:val="00A4188B"/>
    <w:rsid w:val="00A56A3D"/>
    <w:rsid w:val="00A57C4B"/>
    <w:rsid w:val="00A602A9"/>
    <w:rsid w:val="00A61FFB"/>
    <w:rsid w:val="00A651BB"/>
    <w:rsid w:val="00A65597"/>
    <w:rsid w:val="00A66FDF"/>
    <w:rsid w:val="00A67CA9"/>
    <w:rsid w:val="00A70F74"/>
    <w:rsid w:val="00A71816"/>
    <w:rsid w:val="00A73F36"/>
    <w:rsid w:val="00A76A2B"/>
    <w:rsid w:val="00A772A6"/>
    <w:rsid w:val="00A8384E"/>
    <w:rsid w:val="00A84715"/>
    <w:rsid w:val="00A85649"/>
    <w:rsid w:val="00A901DD"/>
    <w:rsid w:val="00AA2F40"/>
    <w:rsid w:val="00AA76FB"/>
    <w:rsid w:val="00AB1AE6"/>
    <w:rsid w:val="00AB4582"/>
    <w:rsid w:val="00AB5622"/>
    <w:rsid w:val="00AC0421"/>
    <w:rsid w:val="00AC052E"/>
    <w:rsid w:val="00AC0B37"/>
    <w:rsid w:val="00AC0C38"/>
    <w:rsid w:val="00AC2D77"/>
    <w:rsid w:val="00AC2E03"/>
    <w:rsid w:val="00AC5984"/>
    <w:rsid w:val="00AD614F"/>
    <w:rsid w:val="00AE070C"/>
    <w:rsid w:val="00AE1790"/>
    <w:rsid w:val="00AE3B95"/>
    <w:rsid w:val="00AE4294"/>
    <w:rsid w:val="00AE7D2A"/>
    <w:rsid w:val="00AF1108"/>
    <w:rsid w:val="00AF1EA3"/>
    <w:rsid w:val="00AF3226"/>
    <w:rsid w:val="00AF3264"/>
    <w:rsid w:val="00AF58DE"/>
    <w:rsid w:val="00AF788D"/>
    <w:rsid w:val="00B00732"/>
    <w:rsid w:val="00B041B2"/>
    <w:rsid w:val="00B100CF"/>
    <w:rsid w:val="00B10427"/>
    <w:rsid w:val="00B12953"/>
    <w:rsid w:val="00B21B88"/>
    <w:rsid w:val="00B27869"/>
    <w:rsid w:val="00B362DC"/>
    <w:rsid w:val="00B36333"/>
    <w:rsid w:val="00B402E9"/>
    <w:rsid w:val="00B4086F"/>
    <w:rsid w:val="00B4245A"/>
    <w:rsid w:val="00B43D09"/>
    <w:rsid w:val="00B47157"/>
    <w:rsid w:val="00B51698"/>
    <w:rsid w:val="00B51B1C"/>
    <w:rsid w:val="00B54828"/>
    <w:rsid w:val="00B56120"/>
    <w:rsid w:val="00B60C90"/>
    <w:rsid w:val="00B63CB6"/>
    <w:rsid w:val="00B64DB0"/>
    <w:rsid w:val="00B65E2E"/>
    <w:rsid w:val="00B70D4E"/>
    <w:rsid w:val="00B71A08"/>
    <w:rsid w:val="00B760E7"/>
    <w:rsid w:val="00B810A5"/>
    <w:rsid w:val="00B8497F"/>
    <w:rsid w:val="00B861BE"/>
    <w:rsid w:val="00B90333"/>
    <w:rsid w:val="00B92E1A"/>
    <w:rsid w:val="00B94389"/>
    <w:rsid w:val="00BA012C"/>
    <w:rsid w:val="00BB0A6B"/>
    <w:rsid w:val="00BB2601"/>
    <w:rsid w:val="00BB34D6"/>
    <w:rsid w:val="00BC4CDF"/>
    <w:rsid w:val="00BD280C"/>
    <w:rsid w:val="00BD559F"/>
    <w:rsid w:val="00BE0C71"/>
    <w:rsid w:val="00BE3860"/>
    <w:rsid w:val="00BE73BB"/>
    <w:rsid w:val="00BF19FA"/>
    <w:rsid w:val="00BF4128"/>
    <w:rsid w:val="00C003A2"/>
    <w:rsid w:val="00C049FE"/>
    <w:rsid w:val="00C13CD9"/>
    <w:rsid w:val="00C15625"/>
    <w:rsid w:val="00C20A44"/>
    <w:rsid w:val="00C22852"/>
    <w:rsid w:val="00C23ED9"/>
    <w:rsid w:val="00C24A8D"/>
    <w:rsid w:val="00C25EB5"/>
    <w:rsid w:val="00C26D8F"/>
    <w:rsid w:val="00C30852"/>
    <w:rsid w:val="00C3198C"/>
    <w:rsid w:val="00C37D68"/>
    <w:rsid w:val="00C412ED"/>
    <w:rsid w:val="00C421AA"/>
    <w:rsid w:val="00C43639"/>
    <w:rsid w:val="00C45A8D"/>
    <w:rsid w:val="00C4666B"/>
    <w:rsid w:val="00C47AEF"/>
    <w:rsid w:val="00C52D8A"/>
    <w:rsid w:val="00C54F88"/>
    <w:rsid w:val="00C55093"/>
    <w:rsid w:val="00C5560F"/>
    <w:rsid w:val="00C5686D"/>
    <w:rsid w:val="00C620DA"/>
    <w:rsid w:val="00C63B7F"/>
    <w:rsid w:val="00C6572C"/>
    <w:rsid w:val="00C661F7"/>
    <w:rsid w:val="00C666FF"/>
    <w:rsid w:val="00C677F5"/>
    <w:rsid w:val="00C728C5"/>
    <w:rsid w:val="00C72A9A"/>
    <w:rsid w:val="00C7362D"/>
    <w:rsid w:val="00C75526"/>
    <w:rsid w:val="00C7661F"/>
    <w:rsid w:val="00C800B6"/>
    <w:rsid w:val="00C8089E"/>
    <w:rsid w:val="00C823E1"/>
    <w:rsid w:val="00C83744"/>
    <w:rsid w:val="00C8593D"/>
    <w:rsid w:val="00C87824"/>
    <w:rsid w:val="00C87F37"/>
    <w:rsid w:val="00C90F34"/>
    <w:rsid w:val="00C933C5"/>
    <w:rsid w:val="00C950E8"/>
    <w:rsid w:val="00C97AF9"/>
    <w:rsid w:val="00CA01E6"/>
    <w:rsid w:val="00CA1EC5"/>
    <w:rsid w:val="00CA2BD8"/>
    <w:rsid w:val="00CA4F3A"/>
    <w:rsid w:val="00CA52C1"/>
    <w:rsid w:val="00CA696A"/>
    <w:rsid w:val="00CA7050"/>
    <w:rsid w:val="00CA72B0"/>
    <w:rsid w:val="00CB0EA8"/>
    <w:rsid w:val="00CB1E64"/>
    <w:rsid w:val="00CC1824"/>
    <w:rsid w:val="00CC24FC"/>
    <w:rsid w:val="00CC3AE9"/>
    <w:rsid w:val="00CC4AEF"/>
    <w:rsid w:val="00CC5BDB"/>
    <w:rsid w:val="00CD2EE9"/>
    <w:rsid w:val="00CD31F6"/>
    <w:rsid w:val="00CD67AB"/>
    <w:rsid w:val="00CE174F"/>
    <w:rsid w:val="00CE1A66"/>
    <w:rsid w:val="00CE3246"/>
    <w:rsid w:val="00CE41EB"/>
    <w:rsid w:val="00CE76EC"/>
    <w:rsid w:val="00CE797C"/>
    <w:rsid w:val="00CF2D15"/>
    <w:rsid w:val="00CF2EF5"/>
    <w:rsid w:val="00CF3DC7"/>
    <w:rsid w:val="00D00CEB"/>
    <w:rsid w:val="00D04B1F"/>
    <w:rsid w:val="00D05B13"/>
    <w:rsid w:val="00D13E09"/>
    <w:rsid w:val="00D14E24"/>
    <w:rsid w:val="00D17D6A"/>
    <w:rsid w:val="00D20509"/>
    <w:rsid w:val="00D21A1E"/>
    <w:rsid w:val="00D27EF2"/>
    <w:rsid w:val="00D304D5"/>
    <w:rsid w:val="00D32BFF"/>
    <w:rsid w:val="00D36468"/>
    <w:rsid w:val="00D417C3"/>
    <w:rsid w:val="00D45856"/>
    <w:rsid w:val="00D477EF"/>
    <w:rsid w:val="00D50BF9"/>
    <w:rsid w:val="00D50FF0"/>
    <w:rsid w:val="00D52A14"/>
    <w:rsid w:val="00D53849"/>
    <w:rsid w:val="00D56175"/>
    <w:rsid w:val="00D6626C"/>
    <w:rsid w:val="00D72B13"/>
    <w:rsid w:val="00D76D7F"/>
    <w:rsid w:val="00D8063D"/>
    <w:rsid w:val="00D8088F"/>
    <w:rsid w:val="00D81C64"/>
    <w:rsid w:val="00D82AF3"/>
    <w:rsid w:val="00D85183"/>
    <w:rsid w:val="00D87639"/>
    <w:rsid w:val="00D901CD"/>
    <w:rsid w:val="00D9068C"/>
    <w:rsid w:val="00D97303"/>
    <w:rsid w:val="00DA1AD4"/>
    <w:rsid w:val="00DA48D9"/>
    <w:rsid w:val="00DA4D35"/>
    <w:rsid w:val="00DA6E5D"/>
    <w:rsid w:val="00DA71E1"/>
    <w:rsid w:val="00DB21E2"/>
    <w:rsid w:val="00DC06EE"/>
    <w:rsid w:val="00DC4A0C"/>
    <w:rsid w:val="00DC4C1F"/>
    <w:rsid w:val="00DC6052"/>
    <w:rsid w:val="00DD21E7"/>
    <w:rsid w:val="00DD48E1"/>
    <w:rsid w:val="00DE4961"/>
    <w:rsid w:val="00DF08DC"/>
    <w:rsid w:val="00DF3F71"/>
    <w:rsid w:val="00DF3FD8"/>
    <w:rsid w:val="00DF7DCA"/>
    <w:rsid w:val="00E006F2"/>
    <w:rsid w:val="00E01500"/>
    <w:rsid w:val="00E027FF"/>
    <w:rsid w:val="00E028CD"/>
    <w:rsid w:val="00E049B6"/>
    <w:rsid w:val="00E11905"/>
    <w:rsid w:val="00E12806"/>
    <w:rsid w:val="00E22E08"/>
    <w:rsid w:val="00E23277"/>
    <w:rsid w:val="00E27BD6"/>
    <w:rsid w:val="00E27DB7"/>
    <w:rsid w:val="00E332A1"/>
    <w:rsid w:val="00E34523"/>
    <w:rsid w:val="00E4110E"/>
    <w:rsid w:val="00E445CF"/>
    <w:rsid w:val="00E44616"/>
    <w:rsid w:val="00E50254"/>
    <w:rsid w:val="00E50786"/>
    <w:rsid w:val="00E50C33"/>
    <w:rsid w:val="00E543A1"/>
    <w:rsid w:val="00E544E9"/>
    <w:rsid w:val="00E54C7F"/>
    <w:rsid w:val="00E5502D"/>
    <w:rsid w:val="00E564EE"/>
    <w:rsid w:val="00E60654"/>
    <w:rsid w:val="00E60D0B"/>
    <w:rsid w:val="00E613FF"/>
    <w:rsid w:val="00E626CE"/>
    <w:rsid w:val="00E627EF"/>
    <w:rsid w:val="00E6443D"/>
    <w:rsid w:val="00E655D3"/>
    <w:rsid w:val="00E65665"/>
    <w:rsid w:val="00E65736"/>
    <w:rsid w:val="00E748C0"/>
    <w:rsid w:val="00E76351"/>
    <w:rsid w:val="00E8056B"/>
    <w:rsid w:val="00E824AA"/>
    <w:rsid w:val="00E84BC4"/>
    <w:rsid w:val="00E864F5"/>
    <w:rsid w:val="00E91A61"/>
    <w:rsid w:val="00E91B24"/>
    <w:rsid w:val="00E9287B"/>
    <w:rsid w:val="00E93021"/>
    <w:rsid w:val="00E93F39"/>
    <w:rsid w:val="00E9664F"/>
    <w:rsid w:val="00E97A8C"/>
    <w:rsid w:val="00EA03AF"/>
    <w:rsid w:val="00EA0943"/>
    <w:rsid w:val="00EA32E2"/>
    <w:rsid w:val="00EA4141"/>
    <w:rsid w:val="00EB0FA6"/>
    <w:rsid w:val="00EB1995"/>
    <w:rsid w:val="00EB61F8"/>
    <w:rsid w:val="00EB780B"/>
    <w:rsid w:val="00EC0751"/>
    <w:rsid w:val="00EC0E1F"/>
    <w:rsid w:val="00EC1CAB"/>
    <w:rsid w:val="00EC3532"/>
    <w:rsid w:val="00EC36D2"/>
    <w:rsid w:val="00EC681C"/>
    <w:rsid w:val="00ED5209"/>
    <w:rsid w:val="00ED6478"/>
    <w:rsid w:val="00ED7972"/>
    <w:rsid w:val="00EE2D12"/>
    <w:rsid w:val="00EE339B"/>
    <w:rsid w:val="00EE53E7"/>
    <w:rsid w:val="00EE77A1"/>
    <w:rsid w:val="00EF0521"/>
    <w:rsid w:val="00EF0933"/>
    <w:rsid w:val="00EF13E9"/>
    <w:rsid w:val="00EF4AE1"/>
    <w:rsid w:val="00F01EF4"/>
    <w:rsid w:val="00F021DE"/>
    <w:rsid w:val="00F02977"/>
    <w:rsid w:val="00F07246"/>
    <w:rsid w:val="00F115D2"/>
    <w:rsid w:val="00F117BD"/>
    <w:rsid w:val="00F136B8"/>
    <w:rsid w:val="00F149D6"/>
    <w:rsid w:val="00F150E7"/>
    <w:rsid w:val="00F15495"/>
    <w:rsid w:val="00F17FCA"/>
    <w:rsid w:val="00F25694"/>
    <w:rsid w:val="00F27552"/>
    <w:rsid w:val="00F31E1B"/>
    <w:rsid w:val="00F31E63"/>
    <w:rsid w:val="00F344A1"/>
    <w:rsid w:val="00F35B2B"/>
    <w:rsid w:val="00F36229"/>
    <w:rsid w:val="00F41DF4"/>
    <w:rsid w:val="00F42A68"/>
    <w:rsid w:val="00F450E2"/>
    <w:rsid w:val="00F47296"/>
    <w:rsid w:val="00F475C4"/>
    <w:rsid w:val="00F47C3A"/>
    <w:rsid w:val="00F5031D"/>
    <w:rsid w:val="00F51D67"/>
    <w:rsid w:val="00F54626"/>
    <w:rsid w:val="00F57ECB"/>
    <w:rsid w:val="00F605F8"/>
    <w:rsid w:val="00F701D4"/>
    <w:rsid w:val="00F728A4"/>
    <w:rsid w:val="00F75038"/>
    <w:rsid w:val="00F80929"/>
    <w:rsid w:val="00F849A1"/>
    <w:rsid w:val="00F84DD8"/>
    <w:rsid w:val="00F85CF9"/>
    <w:rsid w:val="00F86AE3"/>
    <w:rsid w:val="00F91D0C"/>
    <w:rsid w:val="00F93177"/>
    <w:rsid w:val="00F94CB5"/>
    <w:rsid w:val="00FA0A7F"/>
    <w:rsid w:val="00FA27CD"/>
    <w:rsid w:val="00FA2B0C"/>
    <w:rsid w:val="00FA589E"/>
    <w:rsid w:val="00FA79A0"/>
    <w:rsid w:val="00FB03A3"/>
    <w:rsid w:val="00FB2E6C"/>
    <w:rsid w:val="00FB3B4F"/>
    <w:rsid w:val="00FB4B9A"/>
    <w:rsid w:val="00FB7E4A"/>
    <w:rsid w:val="00FC04E1"/>
    <w:rsid w:val="00FC16AA"/>
    <w:rsid w:val="00FC73EF"/>
    <w:rsid w:val="00FC752C"/>
    <w:rsid w:val="00FE4320"/>
    <w:rsid w:val="00FE7070"/>
    <w:rsid w:val="00FE7A07"/>
    <w:rsid w:val="00FF13BC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A071EF"/>
  <w15:docId w15:val="{CF968DA3-2A1F-4A9B-9851-F8E1A72D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3B6"/>
    <w:rPr>
      <w:sz w:val="24"/>
    </w:rPr>
  </w:style>
  <w:style w:type="paragraph" w:styleId="Nadpis1">
    <w:name w:val="heading 1"/>
    <w:basedOn w:val="Normln"/>
    <w:next w:val="Normln"/>
    <w:qFormat/>
    <w:rsid w:val="001B2FDD"/>
    <w:pPr>
      <w:keepNext/>
      <w:tabs>
        <w:tab w:val="left" w:pos="426"/>
      </w:tabs>
      <w:outlineLvl w:val="0"/>
    </w:pPr>
    <w:rPr>
      <w:rFonts w:ascii="Trebuchet MS" w:hAnsi="Trebuchet MS"/>
      <w:b/>
      <w:sz w:val="28"/>
    </w:rPr>
  </w:style>
  <w:style w:type="paragraph" w:styleId="Nadpis2">
    <w:name w:val="heading 2"/>
    <w:basedOn w:val="Normln"/>
    <w:next w:val="Normln"/>
    <w:qFormat/>
    <w:rsid w:val="00C24A8D"/>
    <w:pPr>
      <w:numPr>
        <w:numId w:val="6"/>
      </w:numPr>
      <w:spacing w:after="120"/>
      <w:jc w:val="both"/>
      <w:outlineLvl w:val="1"/>
    </w:pPr>
    <w:rPr>
      <w:rFonts w:ascii="Arial" w:hAnsi="Arial" w:cs="Arial"/>
      <w:b/>
      <w:sz w:val="20"/>
    </w:rPr>
  </w:style>
  <w:style w:type="paragraph" w:styleId="Nadpis3">
    <w:name w:val="heading 3"/>
    <w:basedOn w:val="Normln"/>
    <w:next w:val="Normln"/>
    <w:qFormat/>
    <w:rsid w:val="00C24A8D"/>
    <w:pPr>
      <w:numPr>
        <w:ilvl w:val="1"/>
        <w:numId w:val="6"/>
      </w:numPr>
      <w:tabs>
        <w:tab w:val="left" w:pos="540"/>
      </w:tabs>
      <w:spacing w:before="120" w:after="120"/>
      <w:outlineLvl w:val="2"/>
    </w:pPr>
    <w:rPr>
      <w:rFonts w:ascii="Arial" w:hAnsi="Arial" w:cs="Arial"/>
      <w:b/>
      <w:sz w:val="20"/>
    </w:rPr>
  </w:style>
  <w:style w:type="paragraph" w:styleId="Nadpis4">
    <w:name w:val="heading 4"/>
    <w:basedOn w:val="Normln"/>
    <w:next w:val="Normln"/>
    <w:qFormat/>
    <w:rsid w:val="005743B6"/>
    <w:pPr>
      <w:keepNext/>
      <w:jc w:val="center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43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743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743B6"/>
  </w:style>
  <w:style w:type="paragraph" w:styleId="Zkladntextodsazen">
    <w:name w:val="Body Text Indent"/>
    <w:basedOn w:val="Normln"/>
    <w:rsid w:val="005743B6"/>
    <w:pPr>
      <w:ind w:left="705"/>
      <w:jc w:val="both"/>
    </w:pPr>
  </w:style>
  <w:style w:type="paragraph" w:styleId="Zkladntext2">
    <w:name w:val="Body Text 2"/>
    <w:basedOn w:val="Normln"/>
    <w:rsid w:val="00C24A8D"/>
    <w:pPr>
      <w:tabs>
        <w:tab w:val="left" w:pos="680"/>
      </w:tabs>
      <w:spacing w:after="120"/>
      <w:ind w:left="680"/>
      <w:jc w:val="both"/>
    </w:pPr>
  </w:style>
  <w:style w:type="paragraph" w:styleId="Textvbloku">
    <w:name w:val="Block Text"/>
    <w:basedOn w:val="Normln"/>
    <w:rsid w:val="005743B6"/>
    <w:pPr>
      <w:spacing w:after="240"/>
      <w:ind w:left="703" w:right="-113" w:hanging="703"/>
      <w:jc w:val="both"/>
    </w:pPr>
  </w:style>
  <w:style w:type="character" w:styleId="Odkaznakoment">
    <w:name w:val="annotation reference"/>
    <w:semiHidden/>
    <w:rsid w:val="007F7C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4A8D"/>
    <w:rPr>
      <w:noProof/>
      <w:sz w:val="20"/>
      <w:lang w:val="en-US"/>
    </w:rPr>
  </w:style>
  <w:style w:type="paragraph" w:styleId="Textbubliny">
    <w:name w:val="Balloon Text"/>
    <w:basedOn w:val="Normln"/>
    <w:semiHidden/>
    <w:rsid w:val="007F7CB2"/>
    <w:rPr>
      <w:rFonts w:ascii="Tahoma" w:hAnsi="Tahoma" w:cs="Tahoma"/>
      <w:sz w:val="16"/>
      <w:szCs w:val="16"/>
    </w:rPr>
  </w:style>
  <w:style w:type="character" w:styleId="Hypertextovodkaz">
    <w:name w:val="Hyperlink"/>
    <w:rsid w:val="00E4110E"/>
    <w:rPr>
      <w:color w:val="0000FF"/>
      <w:u w:val="single"/>
    </w:rPr>
  </w:style>
  <w:style w:type="numbering" w:styleId="111111">
    <w:name w:val="Outline List 2"/>
    <w:aliases w:val="4 / 4.1 /"/>
    <w:basedOn w:val="Bezseznamu"/>
    <w:rsid w:val="00F475C4"/>
    <w:pPr>
      <w:numPr>
        <w:numId w:val="9"/>
      </w:numPr>
    </w:pPr>
  </w:style>
  <w:style w:type="numbering" w:styleId="lnekoddl">
    <w:name w:val="Outline List 3"/>
    <w:basedOn w:val="Bezseznamu"/>
    <w:rsid w:val="00F475C4"/>
    <w:pPr>
      <w:numPr>
        <w:numId w:val="10"/>
      </w:numPr>
    </w:pPr>
  </w:style>
  <w:style w:type="character" w:customStyle="1" w:styleId="platne">
    <w:name w:val="platne"/>
    <w:rsid w:val="00097D77"/>
  </w:style>
  <w:style w:type="paragraph" w:styleId="Pedmtkomente">
    <w:name w:val="annotation subject"/>
    <w:basedOn w:val="Textkomente"/>
    <w:next w:val="Textkomente"/>
    <w:link w:val="PedmtkomenteChar"/>
    <w:rsid w:val="00A8384E"/>
    <w:rPr>
      <w:b/>
      <w:bCs/>
      <w:noProof w:val="0"/>
      <w:lang w:val="cs-CZ"/>
    </w:rPr>
  </w:style>
  <w:style w:type="character" w:customStyle="1" w:styleId="TextkomenteChar">
    <w:name w:val="Text komentáře Char"/>
    <w:link w:val="Textkomente"/>
    <w:rsid w:val="00A8384E"/>
    <w:rPr>
      <w:noProof/>
      <w:lang w:val="en-US"/>
    </w:rPr>
  </w:style>
  <w:style w:type="character" w:customStyle="1" w:styleId="PedmtkomenteChar">
    <w:name w:val="Předmět komentáře Char"/>
    <w:link w:val="Pedmtkomente"/>
    <w:rsid w:val="00A8384E"/>
    <w:rPr>
      <w:b/>
      <w:bCs/>
      <w:noProof/>
      <w:lang w:val="en-US"/>
    </w:rPr>
  </w:style>
  <w:style w:type="paragraph" w:styleId="Revize">
    <w:name w:val="Revision"/>
    <w:hidden/>
    <w:uiPriority w:val="99"/>
    <w:semiHidden/>
    <w:rsid w:val="00A8384E"/>
    <w:rPr>
      <w:sz w:val="24"/>
    </w:rPr>
  </w:style>
  <w:style w:type="paragraph" w:styleId="Odstavecseseznamem">
    <w:name w:val="List Paragraph"/>
    <w:basedOn w:val="Normln"/>
    <w:uiPriority w:val="34"/>
    <w:qFormat/>
    <w:rsid w:val="00E627EF"/>
    <w:pPr>
      <w:ind w:left="708"/>
    </w:pPr>
  </w:style>
  <w:style w:type="character" w:styleId="Sledovanodkaz">
    <w:name w:val="FollowedHyperlink"/>
    <w:basedOn w:val="Standardnpsmoodstavce"/>
    <w:rsid w:val="008A1F82"/>
    <w:rPr>
      <w:color w:val="800080" w:themeColor="followedHyperlink"/>
      <w:u w:val="single"/>
    </w:rPr>
  </w:style>
  <w:style w:type="paragraph" w:customStyle="1" w:styleId="8ptreg">
    <w:name w:val="8 pt reg"/>
    <w:basedOn w:val="Normln"/>
    <w:link w:val="8ptregChar"/>
    <w:rsid w:val="00EE77A1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8ptregChar">
    <w:name w:val="8 pt reg Char"/>
    <w:link w:val="8ptreg"/>
    <w:locked/>
    <w:rsid w:val="00EE77A1"/>
    <w:rPr>
      <w:rFonts w:ascii="Arial" w:hAnsi="Arial" w:cs="Arial"/>
      <w:sz w:val="16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45A8D"/>
    <w:rPr>
      <w:sz w:val="24"/>
    </w:rPr>
  </w:style>
  <w:style w:type="paragraph" w:customStyle="1" w:styleId="Normal2">
    <w:name w:val="Normal 2"/>
    <w:basedOn w:val="Normln"/>
    <w:rsid w:val="00C25EB5"/>
    <w:pPr>
      <w:spacing w:before="120" w:after="120"/>
      <w:ind w:left="709"/>
      <w:jc w:val="both"/>
    </w:pPr>
    <w:rPr>
      <w:sz w:val="22"/>
      <w:lang w:eastAsia="en-US"/>
    </w:rPr>
  </w:style>
  <w:style w:type="paragraph" w:styleId="Bezmezer">
    <w:name w:val="No Spacing"/>
    <w:uiPriority w:val="1"/>
    <w:qFormat/>
    <w:rsid w:val="00A02CA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5261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teel.cz/ochrana-osobnich-udaj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63D4-9279-44A1-8CBD-608396B5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6851</Words>
  <Characters>41285</Characters>
  <Application>Microsoft Office Word</Application>
  <DocSecurity>0</DocSecurity>
  <Lines>344</Lines>
  <Paragraphs>96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ISPAT NOVÁ HUT a.s.</Company>
  <LinksUpToDate>false</LinksUpToDate>
  <CharactersWithSpaces>48040</CharactersWithSpaces>
  <SharedDoc>false</SharedDoc>
  <HLinks>
    <vt:vector size="6" baseType="variant"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http://www.arcelormittal.com/ostrava/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Lehocká</dc:creator>
  <cp:lastModifiedBy>, </cp:lastModifiedBy>
  <cp:revision>3</cp:revision>
  <cp:lastPrinted>2018-06-13T13:01:00Z</cp:lastPrinted>
  <dcterms:created xsi:type="dcterms:W3CDTF">2019-12-19T14:29:00Z</dcterms:created>
  <dcterms:modified xsi:type="dcterms:W3CDTF">2019-12-19T14:45:00Z</dcterms:modified>
</cp:coreProperties>
</file>