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FECB" w14:textId="77777777" w:rsidR="002200A8" w:rsidRDefault="002200A8">
      <w:pPr>
        <w:pStyle w:val="Title"/>
        <w:rPr>
          <w:rFonts w:ascii="Arial" w:hAnsi="Arial" w:cs="Arial"/>
          <w:sz w:val="22"/>
        </w:rPr>
      </w:pPr>
    </w:p>
    <w:p w14:paraId="21F478DB" w14:textId="38FF6749" w:rsidR="009823BA" w:rsidRPr="00E35F27" w:rsidRDefault="009823BA">
      <w:pPr>
        <w:pStyle w:val="Title"/>
        <w:rPr>
          <w:rFonts w:ascii="Arial" w:hAnsi="Arial" w:cs="Arial"/>
          <w:sz w:val="32"/>
          <w:szCs w:val="36"/>
        </w:rPr>
      </w:pPr>
      <w:r w:rsidRPr="00E35F27">
        <w:rPr>
          <w:rFonts w:ascii="Arial" w:hAnsi="Arial" w:cs="Arial"/>
          <w:sz w:val="32"/>
          <w:szCs w:val="36"/>
        </w:rPr>
        <w:t>DAROVACÍ SMLOUVA</w:t>
      </w:r>
    </w:p>
    <w:p w14:paraId="6C0A7AFB" w14:textId="77777777" w:rsidR="00775B3F" w:rsidRDefault="00775B3F" w:rsidP="00775B3F">
      <w:pPr>
        <w:pStyle w:val="BodyText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91CD2D6" w14:textId="77777777" w:rsidR="00775B3F" w:rsidRPr="00775B3F" w:rsidRDefault="00775B3F" w:rsidP="00995139">
      <w:pPr>
        <w:pStyle w:val="BodyText2"/>
        <w:rPr>
          <w:rFonts w:ascii="Arial" w:hAnsi="Arial" w:cs="Arial"/>
          <w:sz w:val="22"/>
          <w:szCs w:val="22"/>
        </w:rPr>
      </w:pPr>
      <w:r w:rsidRPr="00775B3F">
        <w:rPr>
          <w:rFonts w:ascii="Arial" w:hAnsi="Arial" w:cs="Arial"/>
          <w:sz w:val="22"/>
          <w:szCs w:val="22"/>
        </w:rPr>
        <w:t xml:space="preserve">uzavřená </w:t>
      </w:r>
      <w:r w:rsidR="00CC4E27">
        <w:rPr>
          <w:rFonts w:ascii="Arial" w:hAnsi="Arial" w:cs="Arial"/>
          <w:sz w:val="22"/>
          <w:szCs w:val="22"/>
        </w:rPr>
        <w:t xml:space="preserve">podle </w:t>
      </w:r>
      <w:r>
        <w:rPr>
          <w:rFonts w:ascii="Arial" w:hAnsi="Arial" w:cs="Arial"/>
          <w:sz w:val="22"/>
          <w:szCs w:val="22"/>
        </w:rPr>
        <w:t>§ 2055</w:t>
      </w:r>
      <w:r w:rsidRPr="00775B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násl.</w:t>
      </w:r>
      <w:r w:rsidRPr="00775B3F">
        <w:rPr>
          <w:rFonts w:ascii="Arial" w:hAnsi="Arial" w:cs="Arial"/>
          <w:sz w:val="22"/>
          <w:szCs w:val="22"/>
        </w:rPr>
        <w:t xml:space="preserve"> zákona č</w:t>
      </w:r>
      <w:r>
        <w:rPr>
          <w:rFonts w:ascii="Arial" w:hAnsi="Arial" w:cs="Arial"/>
          <w:sz w:val="22"/>
          <w:szCs w:val="22"/>
        </w:rPr>
        <w:t xml:space="preserve">. 89/2012 Sb., občanský zákoník, </w:t>
      </w:r>
      <w:r w:rsidRPr="00775B3F">
        <w:rPr>
          <w:rFonts w:ascii="Arial" w:hAnsi="Arial" w:cs="Arial"/>
          <w:sz w:val="22"/>
          <w:szCs w:val="22"/>
        </w:rPr>
        <w:t>ve znění pozdějších předpisů (dále jen „občanský zákoník“)</w:t>
      </w:r>
      <w:r w:rsidRPr="00775B3F">
        <w:rPr>
          <w:rFonts w:ascii="Arial" w:hAnsi="Arial" w:cs="Arial"/>
          <w:b/>
          <w:sz w:val="22"/>
          <w:szCs w:val="22"/>
        </w:rPr>
        <w:t xml:space="preserve"> </w:t>
      </w:r>
      <w:r w:rsidRPr="00995139">
        <w:rPr>
          <w:rFonts w:ascii="Arial" w:hAnsi="Arial" w:cs="Arial"/>
          <w:sz w:val="22"/>
          <w:szCs w:val="22"/>
        </w:rPr>
        <w:t>níže uvedeného dne mezi těmito smluvními stranami</w:t>
      </w:r>
    </w:p>
    <w:p w14:paraId="11D14C10" w14:textId="77777777" w:rsidR="00775B3F" w:rsidRPr="00AE679B" w:rsidRDefault="00775B3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219B9D" w14:textId="77777777" w:rsidR="00C30342" w:rsidRPr="00AE679B" w:rsidRDefault="00C303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679B">
        <w:rPr>
          <w:rFonts w:ascii="Arial" w:hAnsi="Arial" w:cs="Arial"/>
          <w:b/>
          <w:bCs/>
          <w:sz w:val="22"/>
          <w:szCs w:val="22"/>
        </w:rPr>
        <w:t xml:space="preserve">Občanské sdružení při Gymnáziu v Jihlavě </w:t>
      </w:r>
    </w:p>
    <w:p w14:paraId="1E6D7474" w14:textId="77777777" w:rsidR="00C30342" w:rsidRPr="00AE679B" w:rsidRDefault="009823BA" w:rsidP="00C30342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AE679B">
        <w:rPr>
          <w:rFonts w:ascii="Arial" w:hAnsi="Arial" w:cs="Arial"/>
          <w:sz w:val="22"/>
          <w:szCs w:val="22"/>
        </w:rPr>
        <w:t xml:space="preserve">se sídlem: </w:t>
      </w:r>
      <w:r w:rsidR="00C30342" w:rsidRPr="00AE679B">
        <w:rPr>
          <w:rFonts w:ascii="Arial" w:hAnsi="Arial" w:cs="Arial"/>
          <w:sz w:val="22"/>
          <w:szCs w:val="22"/>
        </w:rPr>
        <w:t xml:space="preserve">Jana Masaryka 1, 58601 Jihlava </w:t>
      </w:r>
    </w:p>
    <w:p w14:paraId="1D61D0C3" w14:textId="77777777" w:rsidR="00C30342" w:rsidRPr="00AE679B" w:rsidRDefault="009823BA">
      <w:pPr>
        <w:jc w:val="both"/>
        <w:rPr>
          <w:rFonts w:ascii="Arial" w:hAnsi="Arial" w:cs="Arial"/>
          <w:sz w:val="22"/>
          <w:szCs w:val="22"/>
        </w:rPr>
      </w:pPr>
      <w:r w:rsidRPr="00AE679B">
        <w:rPr>
          <w:rFonts w:ascii="Arial" w:hAnsi="Arial" w:cs="Arial"/>
          <w:sz w:val="22"/>
          <w:szCs w:val="22"/>
        </w:rPr>
        <w:t>zastoupen</w:t>
      </w:r>
      <w:r w:rsidR="00C30342" w:rsidRPr="00AE679B">
        <w:rPr>
          <w:rFonts w:ascii="Arial" w:hAnsi="Arial" w:cs="Arial"/>
          <w:sz w:val="22"/>
          <w:szCs w:val="22"/>
        </w:rPr>
        <w:t>é</w:t>
      </w:r>
      <w:r w:rsidRPr="00AE679B">
        <w:rPr>
          <w:rFonts w:ascii="Arial" w:hAnsi="Arial" w:cs="Arial"/>
          <w:sz w:val="22"/>
          <w:szCs w:val="22"/>
        </w:rPr>
        <w:t xml:space="preserve">: </w:t>
      </w:r>
      <w:r w:rsidR="00C30342" w:rsidRPr="00AE679B">
        <w:rPr>
          <w:rFonts w:ascii="Arial" w:hAnsi="Arial" w:cs="Arial"/>
          <w:sz w:val="22"/>
          <w:szCs w:val="22"/>
        </w:rPr>
        <w:t>RNDr. Josefem Zlámalíkem</w:t>
      </w:r>
      <w:r w:rsidR="00C30342" w:rsidRPr="00AE679B">
        <w:rPr>
          <w:rFonts w:ascii="Arial" w:hAnsi="Arial" w:cs="Arial"/>
          <w:sz w:val="22"/>
          <w:szCs w:val="22"/>
        </w:rPr>
        <w:t xml:space="preserve"> </w:t>
      </w:r>
    </w:p>
    <w:p w14:paraId="124C630B" w14:textId="4E421CA4" w:rsidR="009823BA" w:rsidRPr="00AE679B" w:rsidRDefault="009823BA">
      <w:pPr>
        <w:jc w:val="both"/>
        <w:rPr>
          <w:rFonts w:ascii="Arial" w:hAnsi="Arial" w:cs="Arial"/>
          <w:sz w:val="22"/>
          <w:szCs w:val="22"/>
        </w:rPr>
      </w:pPr>
      <w:r w:rsidRPr="00AE679B">
        <w:rPr>
          <w:rFonts w:ascii="Arial" w:hAnsi="Arial" w:cs="Arial"/>
          <w:sz w:val="22"/>
          <w:szCs w:val="22"/>
        </w:rPr>
        <w:t>IČ</w:t>
      </w:r>
      <w:r w:rsidR="00F445F2" w:rsidRPr="00AE679B">
        <w:rPr>
          <w:rFonts w:ascii="Arial" w:hAnsi="Arial" w:cs="Arial"/>
          <w:sz w:val="22"/>
          <w:szCs w:val="22"/>
        </w:rPr>
        <w:t>O</w:t>
      </w:r>
      <w:r w:rsidRPr="00AE679B">
        <w:rPr>
          <w:rFonts w:ascii="Arial" w:hAnsi="Arial" w:cs="Arial"/>
          <w:sz w:val="22"/>
          <w:szCs w:val="22"/>
        </w:rPr>
        <w:t xml:space="preserve">: </w:t>
      </w:r>
      <w:r w:rsidR="00C30342" w:rsidRPr="00AE679B">
        <w:rPr>
          <w:rFonts w:ascii="Arial" w:hAnsi="Arial" w:cs="Arial"/>
          <w:sz w:val="22"/>
          <w:szCs w:val="22"/>
        </w:rPr>
        <w:t>65761171</w:t>
      </w:r>
    </w:p>
    <w:p w14:paraId="178063E2" w14:textId="6F9EA6B6" w:rsidR="009823BA" w:rsidRPr="00AE679B" w:rsidRDefault="009823B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E679B">
        <w:rPr>
          <w:rFonts w:ascii="Arial" w:hAnsi="Arial" w:cs="Arial"/>
          <w:sz w:val="22"/>
          <w:szCs w:val="22"/>
        </w:rPr>
        <w:t xml:space="preserve">číslo účtu: </w:t>
      </w:r>
      <w:r w:rsidR="00C30342" w:rsidRPr="00AE679B">
        <w:rPr>
          <w:rFonts w:ascii="Arial" w:hAnsi="Arial" w:cs="Arial"/>
          <w:sz w:val="22"/>
          <w:szCs w:val="22"/>
        </w:rPr>
        <w:t>4211241945/6800</w:t>
      </w:r>
    </w:p>
    <w:p w14:paraId="33848222" w14:textId="77777777" w:rsidR="009823BA" w:rsidRDefault="009823BA">
      <w:pPr>
        <w:jc w:val="both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bCs/>
          <w:sz w:val="22"/>
        </w:rPr>
        <w:t>dárce</w:t>
      </w:r>
      <w:r>
        <w:rPr>
          <w:rFonts w:ascii="Arial" w:hAnsi="Arial" w:cs="Arial"/>
          <w:sz w:val="22"/>
        </w:rPr>
        <w:t>“)</w:t>
      </w:r>
    </w:p>
    <w:p w14:paraId="7D81328E" w14:textId="77777777" w:rsidR="009823BA" w:rsidRDefault="009823BA">
      <w:pPr>
        <w:jc w:val="both"/>
        <w:rPr>
          <w:rFonts w:ascii="Arial" w:hAnsi="Arial" w:cs="Arial"/>
          <w:sz w:val="22"/>
          <w:lang w:eastAsia="en-US"/>
        </w:rPr>
      </w:pPr>
    </w:p>
    <w:p w14:paraId="607D7A7A" w14:textId="77777777" w:rsidR="009823BA" w:rsidRPr="00AE679B" w:rsidRDefault="009823BA">
      <w:pPr>
        <w:jc w:val="both"/>
        <w:rPr>
          <w:rFonts w:ascii="Arial" w:hAnsi="Arial" w:cs="Arial"/>
          <w:sz w:val="22"/>
          <w:lang w:eastAsia="en-US"/>
        </w:rPr>
      </w:pPr>
      <w:r w:rsidRPr="00AE679B">
        <w:rPr>
          <w:rFonts w:ascii="Arial" w:hAnsi="Arial" w:cs="Arial"/>
          <w:sz w:val="22"/>
        </w:rPr>
        <w:t>a</w:t>
      </w:r>
    </w:p>
    <w:p w14:paraId="48D09521" w14:textId="77777777" w:rsidR="009823BA" w:rsidRPr="00AE679B" w:rsidRDefault="009823BA">
      <w:pPr>
        <w:rPr>
          <w:rFonts w:ascii="Arial" w:hAnsi="Arial" w:cs="Arial"/>
          <w:sz w:val="22"/>
          <w:lang w:eastAsia="en-US"/>
        </w:rPr>
      </w:pPr>
    </w:p>
    <w:p w14:paraId="04F5E1AB" w14:textId="6A435D03" w:rsidR="009823BA" w:rsidRPr="00AE679B" w:rsidRDefault="00C30342">
      <w:pPr>
        <w:rPr>
          <w:rFonts w:ascii="Arial" w:hAnsi="Arial" w:cs="Arial"/>
          <w:b/>
          <w:bCs/>
          <w:sz w:val="22"/>
          <w:lang w:eastAsia="en-US"/>
        </w:rPr>
      </w:pPr>
      <w:r w:rsidRPr="00AE679B">
        <w:rPr>
          <w:rFonts w:ascii="Arial" w:hAnsi="Arial" w:cs="Arial"/>
          <w:b/>
          <w:bCs/>
          <w:sz w:val="22"/>
          <w:lang w:eastAsia="en-US"/>
        </w:rPr>
        <w:t>Gymnázium Jihlava</w:t>
      </w:r>
    </w:p>
    <w:p w14:paraId="71F4619E" w14:textId="28C7394D" w:rsidR="004921F7" w:rsidRDefault="00C30342" w:rsidP="00C30342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se sídlem: Jana Masaryka 1, 5860 1 Jihlava</w:t>
      </w:r>
    </w:p>
    <w:p w14:paraId="4751CD87" w14:textId="6DE9B4C1" w:rsidR="004921F7" w:rsidRDefault="004921F7">
      <w:p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zastoupen</w:t>
      </w:r>
      <w:r w:rsidR="00C30342">
        <w:rPr>
          <w:rFonts w:ascii="Arial" w:hAnsi="Arial" w:cs="Arial"/>
          <w:bCs/>
          <w:color w:val="000000"/>
          <w:sz w:val="22"/>
        </w:rPr>
        <w:t>é</w:t>
      </w:r>
      <w:r>
        <w:rPr>
          <w:rFonts w:ascii="Arial" w:hAnsi="Arial" w:cs="Arial"/>
          <w:bCs/>
          <w:color w:val="000000"/>
          <w:sz w:val="22"/>
        </w:rPr>
        <w:t xml:space="preserve">: </w:t>
      </w:r>
      <w:r w:rsidR="00C30342">
        <w:rPr>
          <w:rFonts w:ascii="Arial" w:hAnsi="Arial" w:cs="Arial"/>
          <w:bCs/>
          <w:color w:val="000000"/>
          <w:sz w:val="22"/>
        </w:rPr>
        <w:t>Mgr. Pavlem Sukem</w:t>
      </w:r>
    </w:p>
    <w:p w14:paraId="39C8453A" w14:textId="6419F0DC" w:rsidR="00C30342" w:rsidRDefault="00C30342">
      <w:p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IČO: </w:t>
      </w:r>
      <w:r w:rsidRPr="00C30342">
        <w:rPr>
          <w:rFonts w:ascii="Arial" w:hAnsi="Arial" w:cs="Arial"/>
          <w:bCs/>
          <w:color w:val="000000"/>
          <w:sz w:val="22"/>
        </w:rPr>
        <w:t>60545984</w:t>
      </w:r>
    </w:p>
    <w:p w14:paraId="523A10E5" w14:textId="377011DC" w:rsidR="00C30342" w:rsidRPr="00521D44" w:rsidRDefault="00C30342">
      <w:p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číslo účtu: </w:t>
      </w:r>
      <w:r w:rsidRPr="00C30342">
        <w:rPr>
          <w:rFonts w:ascii="Arial" w:hAnsi="Arial" w:cs="Arial"/>
          <w:bCs/>
          <w:color w:val="000000"/>
          <w:sz w:val="22"/>
        </w:rPr>
        <w:t>4050004104/6800</w:t>
      </w:r>
    </w:p>
    <w:p w14:paraId="284699DF" w14:textId="77777777" w:rsidR="00995139" w:rsidRDefault="009823BA">
      <w:pPr>
        <w:rPr>
          <w:rFonts w:ascii="Arial" w:hAnsi="Arial" w:cs="Arial"/>
          <w:color w:val="000000"/>
          <w:sz w:val="22"/>
          <w:lang w:eastAsia="en-US"/>
        </w:rPr>
      </w:pPr>
      <w:r>
        <w:rPr>
          <w:rFonts w:ascii="Arial" w:hAnsi="Arial" w:cs="Arial"/>
          <w:color w:val="000000"/>
          <w:sz w:val="22"/>
        </w:rPr>
        <w:t>(dále jen „</w:t>
      </w:r>
      <w:r>
        <w:rPr>
          <w:rFonts w:ascii="Arial" w:hAnsi="Arial" w:cs="Arial"/>
          <w:b/>
          <w:bCs/>
          <w:color w:val="000000"/>
          <w:sz w:val="22"/>
        </w:rPr>
        <w:t>obdarovaný</w:t>
      </w:r>
      <w:r>
        <w:rPr>
          <w:rFonts w:ascii="Arial" w:hAnsi="Arial" w:cs="Arial"/>
          <w:color w:val="000000"/>
          <w:sz w:val="22"/>
        </w:rPr>
        <w:t>“)</w:t>
      </w:r>
    </w:p>
    <w:p w14:paraId="3789D415" w14:textId="77777777" w:rsidR="009823BA" w:rsidRDefault="009823BA">
      <w:pPr>
        <w:jc w:val="center"/>
        <w:rPr>
          <w:rFonts w:ascii="Arial" w:hAnsi="Arial" w:cs="Arial"/>
          <w:b/>
          <w:bCs/>
          <w:sz w:val="22"/>
        </w:rPr>
      </w:pPr>
    </w:p>
    <w:p w14:paraId="3D99FBD3" w14:textId="77777777" w:rsidR="009823BA" w:rsidRDefault="009823B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I.</w:t>
      </w:r>
    </w:p>
    <w:p w14:paraId="575EB175" w14:textId="562B37C7" w:rsidR="009823BA" w:rsidRDefault="009823BA">
      <w:pPr>
        <w:pStyle w:val="BodyText3"/>
        <w:rPr>
          <w:lang w:eastAsia="en-US"/>
        </w:rPr>
      </w:pPr>
      <w:r>
        <w:t>Předmětem této smlouvy je pos</w:t>
      </w:r>
      <w:r w:rsidR="008D24ED">
        <w:t xml:space="preserve">kytnutí daru </w:t>
      </w:r>
      <w:r w:rsidR="00AE679B">
        <w:t>–</w:t>
      </w:r>
      <w:r w:rsidR="008D24ED">
        <w:t xml:space="preserve"> </w:t>
      </w:r>
      <w:r w:rsidR="00C30342">
        <w:t>100 000 </w:t>
      </w:r>
      <w:r>
        <w:t>Kč (slovy</w:t>
      </w:r>
      <w:r w:rsidR="00C30342">
        <w:t xml:space="preserve"> </w:t>
      </w:r>
      <w:proofErr w:type="spellStart"/>
      <w:r w:rsidR="00C30342">
        <w:t>jednostotisíckorunčeských</w:t>
      </w:r>
      <w:proofErr w:type="spellEnd"/>
      <w:r>
        <w:t>) (dále jen „dar“).</w:t>
      </w:r>
    </w:p>
    <w:p w14:paraId="66CAAD3E" w14:textId="77777777" w:rsidR="009823BA" w:rsidRDefault="009823BA">
      <w:pPr>
        <w:pStyle w:val="BodyText"/>
        <w:spacing w:before="80"/>
        <w:jc w:val="both"/>
        <w:rPr>
          <w:rFonts w:ascii="Arial" w:hAnsi="Arial" w:cs="Arial"/>
          <w:sz w:val="22"/>
        </w:rPr>
      </w:pPr>
    </w:p>
    <w:p w14:paraId="08651844" w14:textId="77777777" w:rsidR="009823BA" w:rsidRDefault="009823BA">
      <w:pPr>
        <w:pStyle w:val="BodyText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II.</w:t>
      </w:r>
    </w:p>
    <w:p w14:paraId="29609C08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ab/>
        <w:t>Dárce dobrovolně přenechává na základě této smlouvy dar obdarovanému a obdarovaný dar do svého výlučného vlastnictví dobrovolně přijímá.</w:t>
      </w:r>
    </w:p>
    <w:p w14:paraId="7A4EA2A3" w14:textId="77777777" w:rsidR="009823BA" w:rsidRDefault="009823BA">
      <w:pPr>
        <w:pStyle w:val="BodyText2"/>
        <w:rPr>
          <w:rFonts w:ascii="Arial" w:hAnsi="Arial" w:cs="Arial"/>
          <w:sz w:val="22"/>
        </w:rPr>
      </w:pPr>
    </w:p>
    <w:p w14:paraId="35C24F36" w14:textId="7E5A2A69" w:rsidR="009823BA" w:rsidRDefault="009823BA">
      <w:pPr>
        <w:ind w:left="705" w:hanging="705"/>
        <w:jc w:val="both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2)</w:t>
      </w:r>
      <w:r>
        <w:rPr>
          <w:rFonts w:ascii="Arial" w:hAnsi="Arial" w:cs="Arial"/>
          <w:sz w:val="22"/>
          <w:lang w:eastAsia="en-US"/>
        </w:rPr>
        <w:tab/>
        <w:t xml:space="preserve">Vlastnického vztahu k daru nabývá obdarovaný dnem </w:t>
      </w:r>
      <w:r w:rsidR="00C30342">
        <w:rPr>
          <w:rFonts w:ascii="Arial" w:hAnsi="Arial" w:cs="Arial"/>
          <w:sz w:val="22"/>
          <w:lang w:eastAsia="en-US"/>
        </w:rPr>
        <w:t>připsání na účet</w:t>
      </w:r>
      <w:r>
        <w:rPr>
          <w:rFonts w:ascii="Arial" w:hAnsi="Arial" w:cs="Arial"/>
          <w:sz w:val="22"/>
          <w:lang w:eastAsia="en-US"/>
        </w:rPr>
        <w:t>.</w:t>
      </w:r>
    </w:p>
    <w:p w14:paraId="7A65982A" w14:textId="77777777" w:rsidR="009823BA" w:rsidRDefault="009823BA">
      <w:pPr>
        <w:ind w:left="705" w:hanging="705"/>
        <w:jc w:val="both"/>
        <w:rPr>
          <w:rFonts w:ascii="Arial" w:hAnsi="Arial" w:cs="Arial"/>
          <w:sz w:val="22"/>
          <w:lang w:eastAsia="en-US"/>
        </w:rPr>
      </w:pPr>
    </w:p>
    <w:p w14:paraId="268B8363" w14:textId="77777777" w:rsidR="009823BA" w:rsidRDefault="009823BA">
      <w:pPr>
        <w:pStyle w:val="BodyText2"/>
        <w:ind w:left="705" w:hanging="705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III.</w:t>
      </w:r>
    </w:p>
    <w:p w14:paraId="513C37D1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Tato smlouva se vyhotovuje ve dvou vyhotoveních, obě s platností originálu, z nichž jedno obdrží dárce a jedno obdarovaný.</w:t>
      </w:r>
    </w:p>
    <w:p w14:paraId="0E363860" w14:textId="77777777" w:rsidR="009823BA" w:rsidRDefault="009823BA">
      <w:pPr>
        <w:pStyle w:val="BodyText2"/>
        <w:tabs>
          <w:tab w:val="left" w:pos="5325"/>
        </w:tabs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11D807C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Tuto smlouvu lze měnit pouze formou písemných dodatků podepsaných oprávněnými zástupci obou smluvních stran.</w:t>
      </w:r>
    </w:p>
    <w:p w14:paraId="73D6E511" w14:textId="77777777" w:rsidR="009823BA" w:rsidRDefault="009823BA">
      <w:pPr>
        <w:pStyle w:val="BodyText2"/>
        <w:ind w:left="360" w:hanging="360"/>
        <w:rPr>
          <w:rFonts w:ascii="Arial" w:hAnsi="Arial" w:cs="Arial"/>
          <w:sz w:val="22"/>
        </w:rPr>
      </w:pPr>
    </w:p>
    <w:p w14:paraId="161EBD15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Vztahy smluvních stran touto smlouvou blíže neupravené se řídí příslušnými ustanoveními občanského zákoníku.</w:t>
      </w:r>
    </w:p>
    <w:p w14:paraId="34488481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</w:p>
    <w:p w14:paraId="5D101357" w14:textId="5127712F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 xml:space="preserve">Tato smlouva nabývá platnosti a účinnosti dnem </w:t>
      </w:r>
      <w:r w:rsidR="00C30342">
        <w:rPr>
          <w:rFonts w:ascii="Arial" w:hAnsi="Arial" w:cs="Arial"/>
          <w:sz w:val="22"/>
        </w:rPr>
        <w:t>zápisu do Registru smlu</w:t>
      </w:r>
      <w:r w:rsidR="00AE679B">
        <w:rPr>
          <w:rFonts w:ascii="Arial" w:hAnsi="Arial" w:cs="Arial"/>
          <w:sz w:val="22"/>
        </w:rPr>
        <w:t>v.</w:t>
      </w:r>
    </w:p>
    <w:p w14:paraId="4CC2DF93" w14:textId="77777777" w:rsidR="009823BA" w:rsidRDefault="009823BA">
      <w:pPr>
        <w:pStyle w:val="BodyText2"/>
        <w:ind w:left="705" w:hanging="705"/>
        <w:rPr>
          <w:rFonts w:ascii="Arial" w:hAnsi="Arial" w:cs="Arial"/>
          <w:sz w:val="22"/>
        </w:rPr>
      </w:pPr>
    </w:p>
    <w:p w14:paraId="6B07E49D" w14:textId="77777777" w:rsidR="009823BA" w:rsidRDefault="008D24ED">
      <w:pPr>
        <w:pStyle w:val="BodyText2"/>
        <w:ind w:left="705" w:hanging="70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9823BA">
        <w:rPr>
          <w:rFonts w:ascii="Arial" w:hAnsi="Arial" w:cs="Arial"/>
          <w:sz w:val="22"/>
        </w:rPr>
        <w:t>)</w:t>
      </w:r>
      <w:r w:rsidR="009823BA">
        <w:rPr>
          <w:rFonts w:ascii="Arial" w:hAnsi="Arial" w:cs="Arial"/>
          <w:sz w:val="22"/>
        </w:rPr>
        <w:tab/>
        <w:t>Smluvní strany prohlašují, že tuto smlouvu před svým podpisem přečetly, že byla uzavřena po vzájemném projednání podle jejich pravé a svobodné vůle, určitě, vážně a srozumitelně, nikoliv tísni nebo za nápadně nevýhodných podmínek, což stvrzují svými podpisy.</w:t>
      </w:r>
    </w:p>
    <w:p w14:paraId="28DA4F8D" w14:textId="77777777" w:rsidR="005576C6" w:rsidRDefault="005576C6">
      <w:pPr>
        <w:pStyle w:val="BodyText"/>
        <w:jc w:val="left"/>
      </w:pPr>
    </w:p>
    <w:p w14:paraId="5A2A9915" w14:textId="77777777" w:rsidR="0031067A" w:rsidRDefault="0031067A">
      <w:pPr>
        <w:pStyle w:val="BodyText"/>
        <w:jc w:val="left"/>
      </w:pPr>
    </w:p>
    <w:p w14:paraId="2F3F91B2" w14:textId="24C6A942" w:rsidR="009823BA" w:rsidRDefault="009823BA">
      <w:pPr>
        <w:pStyle w:val="BodyText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Jihlavě dne</w:t>
      </w:r>
      <w:r w:rsidR="00AE679B">
        <w:rPr>
          <w:rFonts w:ascii="Arial" w:hAnsi="Arial" w:cs="Arial"/>
          <w:sz w:val="22"/>
        </w:rPr>
        <w:t xml:space="preserve"> 18. 12. 2019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</w:t>
      </w:r>
      <w:r w:rsidR="00AE679B">
        <w:rPr>
          <w:rFonts w:ascii="Arial" w:hAnsi="Arial" w:cs="Arial"/>
          <w:sz w:val="22"/>
        </w:rPr>
        <w:t xml:space="preserve"> Jihlavě </w:t>
      </w:r>
      <w:r w:rsidR="005576C6">
        <w:rPr>
          <w:rFonts w:ascii="Arial" w:hAnsi="Arial" w:cs="Arial"/>
          <w:sz w:val="22"/>
        </w:rPr>
        <w:t>dne</w:t>
      </w:r>
      <w:r w:rsidR="00AE679B">
        <w:rPr>
          <w:rFonts w:ascii="Arial" w:hAnsi="Arial" w:cs="Arial"/>
          <w:sz w:val="22"/>
        </w:rPr>
        <w:t xml:space="preserve"> 18. 12. 2019</w:t>
      </w:r>
    </w:p>
    <w:p w14:paraId="34C5360D" w14:textId="4CB738AA" w:rsidR="009823BA" w:rsidRDefault="009823BA">
      <w:pPr>
        <w:pStyle w:val="BodyText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dárce:</w:t>
      </w:r>
      <w:r w:rsidR="00AE679B">
        <w:rPr>
          <w:rFonts w:ascii="Arial" w:hAnsi="Arial" w:cs="Arial"/>
          <w:sz w:val="22"/>
        </w:rPr>
        <w:t xml:space="preserve"> RNDr. Josef Zlámalík</w:t>
      </w:r>
      <w:r w:rsidR="00AE679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 obdarovaného:</w:t>
      </w:r>
      <w:r w:rsidR="00AE679B">
        <w:rPr>
          <w:rFonts w:ascii="Arial" w:hAnsi="Arial" w:cs="Arial"/>
          <w:sz w:val="22"/>
        </w:rPr>
        <w:t xml:space="preserve"> Mgr. Pavel Suk</w:t>
      </w:r>
    </w:p>
    <w:p w14:paraId="0CB76924" w14:textId="77777777" w:rsidR="009823BA" w:rsidRDefault="009823BA">
      <w:pPr>
        <w:pStyle w:val="BodyText"/>
        <w:rPr>
          <w:rFonts w:ascii="Arial" w:hAnsi="Arial" w:cs="Arial"/>
          <w:sz w:val="22"/>
        </w:rPr>
      </w:pPr>
    </w:p>
    <w:p w14:paraId="73494A70" w14:textId="77777777" w:rsidR="0031067A" w:rsidRDefault="0031067A">
      <w:pPr>
        <w:pStyle w:val="BodyText"/>
        <w:rPr>
          <w:rFonts w:ascii="Arial" w:hAnsi="Arial" w:cs="Arial"/>
          <w:sz w:val="22"/>
        </w:rPr>
      </w:pPr>
    </w:p>
    <w:p w14:paraId="5DB9AC03" w14:textId="77777777" w:rsidR="0031067A" w:rsidRDefault="0031067A">
      <w:pPr>
        <w:pStyle w:val="BodyText"/>
        <w:rPr>
          <w:rFonts w:ascii="Arial" w:hAnsi="Arial" w:cs="Arial"/>
          <w:sz w:val="22"/>
        </w:rPr>
      </w:pPr>
    </w:p>
    <w:p w14:paraId="3708DCB6" w14:textId="2C05AEE5" w:rsidR="009823BA" w:rsidRDefault="009823BA">
      <w:pPr>
        <w:pStyle w:val="BodyText"/>
        <w:jc w:val="left"/>
      </w:pPr>
      <w:r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E679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………………………………         </w:t>
      </w:r>
    </w:p>
    <w:sectPr w:rsidR="009823BA" w:rsidSect="00310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6"/>
    <w:rsid w:val="00020260"/>
    <w:rsid w:val="00097925"/>
    <w:rsid w:val="000E79EF"/>
    <w:rsid w:val="00175D58"/>
    <w:rsid w:val="002200A8"/>
    <w:rsid w:val="002D581C"/>
    <w:rsid w:val="0031067A"/>
    <w:rsid w:val="004921F7"/>
    <w:rsid w:val="00521D44"/>
    <w:rsid w:val="005576C6"/>
    <w:rsid w:val="006959BC"/>
    <w:rsid w:val="00775B3F"/>
    <w:rsid w:val="008D24ED"/>
    <w:rsid w:val="0098055D"/>
    <w:rsid w:val="009823BA"/>
    <w:rsid w:val="00995139"/>
    <w:rsid w:val="00A61A3E"/>
    <w:rsid w:val="00AE679B"/>
    <w:rsid w:val="00C30342"/>
    <w:rsid w:val="00CC4E27"/>
    <w:rsid w:val="00DB3DA2"/>
    <w:rsid w:val="00E35F27"/>
    <w:rsid w:val="00EB3861"/>
    <w:rsid w:val="00F445F2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7C655"/>
  <w15:chartTrackingRefBased/>
  <w15:docId w15:val="{B098B152-26D6-45CE-AC4C-7F34A28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026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D2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4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4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v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obdrzalkova</dc:creator>
  <cp:keywords/>
  <cp:lastModifiedBy>Milan Talacek</cp:lastModifiedBy>
  <cp:revision>4</cp:revision>
  <dcterms:created xsi:type="dcterms:W3CDTF">2019-12-19T11:34:00Z</dcterms:created>
  <dcterms:modified xsi:type="dcterms:W3CDTF">2019-12-19T11:39:00Z</dcterms:modified>
</cp:coreProperties>
</file>