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AA" w:rsidRDefault="009A73AA" w:rsidP="009A73A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Dodatek č. 1 </w:t>
      </w:r>
    </w:p>
    <w:p w:rsidR="009A73AA" w:rsidRPr="00E7086E" w:rsidRDefault="009A73AA" w:rsidP="009A73A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ke smlouvě o dílo ze dne </w:t>
      </w:r>
      <w:proofErr w:type="gramStart"/>
      <w:r>
        <w:rPr>
          <w:rFonts w:ascii="Arial" w:hAnsi="Arial" w:cs="Arial"/>
        </w:rPr>
        <w:t>30.9.2019</w:t>
      </w:r>
      <w:proofErr w:type="gramEnd"/>
      <w:r w:rsidRPr="00E7086E">
        <w:rPr>
          <w:rFonts w:ascii="Arial" w:hAnsi="Arial" w:cs="Arial"/>
        </w:rPr>
        <w:t xml:space="preserve"> </w:t>
      </w:r>
    </w:p>
    <w:p w:rsidR="009A73AA" w:rsidRPr="00E7086E" w:rsidRDefault="009A73AA" w:rsidP="009A73AA">
      <w:pPr>
        <w:rPr>
          <w:rFonts w:ascii="Arial" w:hAnsi="Arial" w:cs="Arial"/>
        </w:rPr>
      </w:pPr>
    </w:p>
    <w:p w:rsidR="009A73AA" w:rsidRPr="00E7086E" w:rsidRDefault="009A73AA" w:rsidP="009A73AA">
      <w:pPr>
        <w:ind w:right="110"/>
        <w:jc w:val="center"/>
        <w:rPr>
          <w:rFonts w:ascii="Arial" w:eastAsia="MS Mincho" w:hAnsi="Arial" w:cs="Arial"/>
          <w:b/>
        </w:rPr>
      </w:pPr>
    </w:p>
    <w:p w:rsidR="009A73AA" w:rsidRPr="00E7086E" w:rsidRDefault="009A73AA" w:rsidP="009A73AA">
      <w:pPr>
        <w:rPr>
          <w:rFonts w:ascii="Arial" w:hAnsi="Arial" w:cs="Arial"/>
          <w:b/>
          <w:bCs/>
          <w:sz w:val="20"/>
          <w:szCs w:val="20"/>
        </w:rPr>
      </w:pPr>
    </w:p>
    <w:p w:rsidR="009A73AA" w:rsidRPr="00E7086E" w:rsidRDefault="009A73AA" w:rsidP="009A73AA">
      <w:pPr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b/>
          <w:bCs/>
          <w:sz w:val="20"/>
          <w:szCs w:val="20"/>
        </w:rPr>
        <w:t>1.1. Smluvní strany</w:t>
      </w:r>
    </w:p>
    <w:p w:rsidR="009A73AA" w:rsidRPr="00E7086E" w:rsidRDefault="009A73AA" w:rsidP="009A73AA">
      <w:pPr>
        <w:ind w:left="3240" w:hanging="3240"/>
        <w:rPr>
          <w:rFonts w:ascii="Arial" w:hAnsi="Arial" w:cs="Arial"/>
          <w:b/>
          <w:bCs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Objednatel:</w:t>
      </w:r>
      <w:r w:rsidRPr="00E7086E">
        <w:rPr>
          <w:rFonts w:ascii="Arial" w:hAnsi="Arial" w:cs="Arial"/>
          <w:sz w:val="20"/>
          <w:szCs w:val="20"/>
        </w:rPr>
        <w:tab/>
      </w:r>
      <w:r w:rsidRPr="00E7086E">
        <w:rPr>
          <w:rFonts w:ascii="Arial" w:hAnsi="Arial" w:cs="Arial"/>
          <w:b/>
          <w:bCs/>
          <w:sz w:val="20"/>
          <w:szCs w:val="20"/>
        </w:rPr>
        <w:t>Město Světlá nad Sázavou</w:t>
      </w:r>
    </w:p>
    <w:p w:rsidR="009A73AA" w:rsidRPr="00E7086E" w:rsidRDefault="009A73AA" w:rsidP="009A73AA">
      <w:pPr>
        <w:ind w:left="3240" w:hanging="3240"/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b/>
          <w:bCs/>
          <w:sz w:val="20"/>
          <w:szCs w:val="20"/>
        </w:rPr>
        <w:tab/>
      </w:r>
      <w:r w:rsidRPr="00E7086E">
        <w:rPr>
          <w:rFonts w:ascii="Arial" w:hAnsi="Arial" w:cs="Arial"/>
          <w:bCs/>
          <w:sz w:val="20"/>
          <w:szCs w:val="20"/>
        </w:rPr>
        <w:t>n</w:t>
      </w:r>
      <w:r w:rsidRPr="00E7086E">
        <w:rPr>
          <w:rFonts w:ascii="Arial" w:hAnsi="Arial" w:cs="Arial"/>
          <w:sz w:val="20"/>
          <w:szCs w:val="20"/>
        </w:rPr>
        <w:t xml:space="preserve">áměstí Trčků z Lípy 18, 582 91 Světlá nad Sázavou </w:t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napToGrid w:val="0"/>
          <w:sz w:val="20"/>
          <w:szCs w:val="20"/>
        </w:rPr>
      </w:pPr>
      <w:r w:rsidRPr="00E7086E">
        <w:rPr>
          <w:rFonts w:ascii="Arial" w:hAnsi="Arial" w:cs="Arial"/>
          <w:snapToGrid w:val="0"/>
          <w:sz w:val="20"/>
          <w:szCs w:val="20"/>
        </w:rPr>
        <w:t>zástupce pro věci smluvní:</w:t>
      </w:r>
      <w:r w:rsidRPr="00E7086E">
        <w:rPr>
          <w:rFonts w:ascii="Arial" w:hAnsi="Arial" w:cs="Arial"/>
          <w:snapToGrid w:val="0"/>
          <w:sz w:val="20"/>
          <w:szCs w:val="20"/>
        </w:rPr>
        <w:tab/>
        <w:t>Mgr. Jan Tourek, starosta města</w:t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napToGrid w:val="0"/>
          <w:sz w:val="20"/>
          <w:szCs w:val="20"/>
        </w:rPr>
      </w:pPr>
      <w:r w:rsidRPr="00E7086E">
        <w:rPr>
          <w:rFonts w:ascii="Arial" w:hAnsi="Arial" w:cs="Arial"/>
          <w:snapToGrid w:val="0"/>
          <w:sz w:val="20"/>
          <w:szCs w:val="20"/>
        </w:rPr>
        <w:t>zástupce pro</w:t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napToGrid w:val="0"/>
          <w:sz w:val="20"/>
          <w:szCs w:val="20"/>
        </w:rPr>
      </w:pPr>
      <w:r w:rsidRPr="00E7086E">
        <w:rPr>
          <w:rFonts w:ascii="Arial" w:hAnsi="Arial" w:cs="Arial"/>
          <w:snapToGrid w:val="0"/>
          <w:sz w:val="20"/>
          <w:szCs w:val="20"/>
        </w:rPr>
        <w:t>uplatňování reklamací:</w:t>
      </w:r>
      <w:r w:rsidRPr="00E7086E">
        <w:rPr>
          <w:rFonts w:ascii="Arial" w:hAnsi="Arial" w:cs="Arial"/>
          <w:snapToGrid w:val="0"/>
          <w:sz w:val="20"/>
          <w:szCs w:val="20"/>
        </w:rPr>
        <w:tab/>
        <w:t>Gabriela Poulová, referent odboru MIRR</w:t>
      </w:r>
    </w:p>
    <w:p w:rsidR="009A73AA" w:rsidRPr="00E7086E" w:rsidRDefault="009A73AA" w:rsidP="009A73A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zástupce pro věci technické:</w:t>
      </w:r>
      <w:r w:rsidRPr="00E7086E">
        <w:rPr>
          <w:rFonts w:ascii="Arial" w:hAnsi="Arial" w:cs="Arial"/>
          <w:sz w:val="20"/>
          <w:szCs w:val="20"/>
        </w:rPr>
        <w:tab/>
        <w:t>Jaroslav Rezek,</w:t>
      </w:r>
      <w:r w:rsidR="00437FED">
        <w:rPr>
          <w:rFonts w:ascii="Arial" w:hAnsi="Arial" w:cs="Arial"/>
          <w:snapToGrid w:val="0"/>
          <w:sz w:val="20"/>
          <w:szCs w:val="20"/>
        </w:rPr>
        <w:t xml:space="preserve"> referent odboru MIRR</w:t>
      </w:r>
    </w:p>
    <w:p w:rsidR="009A73AA" w:rsidRPr="00E7086E" w:rsidRDefault="009A73AA" w:rsidP="009A73AA">
      <w:pPr>
        <w:pStyle w:val="Zpat"/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IČ:</w:t>
      </w:r>
      <w:r w:rsidRPr="00E7086E">
        <w:rPr>
          <w:rFonts w:ascii="Arial" w:hAnsi="Arial" w:cs="Arial"/>
          <w:sz w:val="20"/>
          <w:szCs w:val="20"/>
        </w:rPr>
        <w:tab/>
        <w:t>00268321</w:t>
      </w:r>
    </w:p>
    <w:p w:rsidR="009A73AA" w:rsidRPr="00E7086E" w:rsidRDefault="009A73AA" w:rsidP="009A73AA">
      <w:pPr>
        <w:pStyle w:val="Zpat"/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DIČ:</w:t>
      </w:r>
      <w:r w:rsidRPr="00E7086E">
        <w:rPr>
          <w:rFonts w:ascii="Arial" w:hAnsi="Arial" w:cs="Arial"/>
          <w:sz w:val="20"/>
          <w:szCs w:val="20"/>
        </w:rPr>
        <w:tab/>
        <w:t>CZ00268321</w:t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napToGrid w:val="0"/>
          <w:sz w:val="20"/>
          <w:szCs w:val="20"/>
        </w:rPr>
      </w:pPr>
      <w:r w:rsidRPr="00E7086E">
        <w:rPr>
          <w:rFonts w:ascii="Arial" w:hAnsi="Arial" w:cs="Arial"/>
          <w:snapToGrid w:val="0"/>
          <w:sz w:val="20"/>
          <w:szCs w:val="20"/>
        </w:rPr>
        <w:t>bankovní spojení:</w:t>
      </w:r>
      <w:r w:rsidRPr="00E7086E">
        <w:rPr>
          <w:rFonts w:ascii="Arial" w:hAnsi="Arial" w:cs="Arial"/>
          <w:snapToGrid w:val="0"/>
          <w:sz w:val="20"/>
          <w:szCs w:val="20"/>
        </w:rPr>
        <w:tab/>
        <w:t>Komerční banka, a.s., pobočka Světlá nad Sázavou</w:t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napToGrid w:val="0"/>
          <w:sz w:val="20"/>
          <w:szCs w:val="20"/>
        </w:rPr>
      </w:pPr>
      <w:r w:rsidRPr="00E7086E">
        <w:rPr>
          <w:rFonts w:ascii="Arial" w:hAnsi="Arial" w:cs="Arial"/>
          <w:snapToGrid w:val="0"/>
          <w:sz w:val="20"/>
          <w:szCs w:val="20"/>
        </w:rPr>
        <w:t>číslo účtu:</w:t>
      </w:r>
      <w:r w:rsidRPr="00E7086E">
        <w:rPr>
          <w:rFonts w:ascii="Arial" w:hAnsi="Arial" w:cs="Arial"/>
          <w:snapToGrid w:val="0"/>
          <w:sz w:val="20"/>
          <w:szCs w:val="20"/>
        </w:rPr>
        <w:tab/>
        <w:t>2621521/0100</w:t>
      </w:r>
    </w:p>
    <w:p w:rsidR="009A73AA" w:rsidRPr="00E7086E" w:rsidRDefault="009A73AA" w:rsidP="009A73AA">
      <w:pPr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(dále jen „Objednatel“)</w:t>
      </w:r>
    </w:p>
    <w:p w:rsidR="009A73AA" w:rsidRPr="00E7086E" w:rsidRDefault="009A73AA" w:rsidP="009A73AA">
      <w:pPr>
        <w:rPr>
          <w:rFonts w:ascii="Arial" w:hAnsi="Arial" w:cs="Arial"/>
          <w:sz w:val="20"/>
          <w:szCs w:val="20"/>
          <w:highlight w:val="yellow"/>
        </w:rPr>
      </w:pPr>
    </w:p>
    <w:p w:rsidR="009A73AA" w:rsidRPr="00E7086E" w:rsidRDefault="009A73AA" w:rsidP="009A73AA">
      <w:pPr>
        <w:tabs>
          <w:tab w:val="left" w:pos="3240"/>
        </w:tabs>
        <w:ind w:left="3240" w:hanging="3240"/>
        <w:rPr>
          <w:rFonts w:ascii="Arial" w:hAnsi="Arial" w:cs="Arial"/>
          <w:b/>
          <w:bCs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Zhotovitel:</w:t>
      </w:r>
      <w:r w:rsidRPr="00E7086E">
        <w:rPr>
          <w:rFonts w:ascii="Arial" w:hAnsi="Arial" w:cs="Arial"/>
          <w:sz w:val="20"/>
          <w:szCs w:val="20"/>
        </w:rPr>
        <w:tab/>
      </w:r>
      <w:r w:rsidRPr="00E7086E">
        <w:rPr>
          <w:rFonts w:ascii="Arial" w:hAnsi="Arial" w:cs="Arial"/>
          <w:b/>
          <w:bCs/>
          <w:sz w:val="20"/>
          <w:szCs w:val="20"/>
        </w:rPr>
        <w:t>Projektování vodohospodářských staveb s.r.o.</w:t>
      </w:r>
    </w:p>
    <w:p w:rsidR="009A73AA" w:rsidRPr="00E7086E" w:rsidRDefault="009A73AA" w:rsidP="009A73AA">
      <w:pPr>
        <w:tabs>
          <w:tab w:val="left" w:pos="3240"/>
        </w:tabs>
        <w:ind w:left="3240" w:hanging="3240"/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ab/>
        <w:t>Pražská 1655, 393 01 Pelhřimov</w:t>
      </w:r>
    </w:p>
    <w:p w:rsidR="009A73AA" w:rsidRPr="00146CB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146CBE">
        <w:rPr>
          <w:rFonts w:ascii="Arial" w:hAnsi="Arial" w:cs="Arial"/>
          <w:sz w:val="20"/>
          <w:szCs w:val="20"/>
        </w:rPr>
        <w:t>zástupce pro věci smluvní:</w:t>
      </w:r>
      <w:r w:rsidRPr="00146CBE">
        <w:rPr>
          <w:rFonts w:ascii="Arial" w:hAnsi="Arial" w:cs="Arial"/>
          <w:sz w:val="20"/>
          <w:szCs w:val="20"/>
        </w:rPr>
        <w:tab/>
      </w:r>
    </w:p>
    <w:p w:rsidR="009A73AA" w:rsidRPr="00146CB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146CBE">
        <w:rPr>
          <w:rFonts w:ascii="Arial" w:hAnsi="Arial" w:cs="Arial"/>
          <w:sz w:val="20"/>
          <w:szCs w:val="20"/>
        </w:rPr>
        <w:t>zástupce pro věci technické:</w:t>
      </w:r>
      <w:r w:rsidRPr="00146CBE">
        <w:rPr>
          <w:rFonts w:ascii="Arial" w:hAnsi="Arial" w:cs="Arial"/>
          <w:sz w:val="20"/>
          <w:szCs w:val="20"/>
        </w:rPr>
        <w:tab/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IČ:</w:t>
      </w:r>
      <w:r w:rsidRPr="00E7086E">
        <w:rPr>
          <w:rFonts w:ascii="Arial" w:hAnsi="Arial" w:cs="Arial"/>
          <w:sz w:val="20"/>
          <w:szCs w:val="20"/>
        </w:rPr>
        <w:tab/>
        <w:t>28066065</w:t>
      </w:r>
      <w:r w:rsidRPr="00E7086E">
        <w:rPr>
          <w:rFonts w:ascii="Arial" w:hAnsi="Arial" w:cs="Arial"/>
          <w:sz w:val="20"/>
          <w:szCs w:val="20"/>
        </w:rPr>
        <w:tab/>
      </w:r>
      <w:r w:rsidRPr="00E7086E">
        <w:rPr>
          <w:rFonts w:ascii="Arial" w:hAnsi="Arial" w:cs="Arial"/>
          <w:sz w:val="20"/>
          <w:szCs w:val="20"/>
        </w:rPr>
        <w:tab/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DIČ:</w:t>
      </w:r>
      <w:r w:rsidRPr="00E7086E">
        <w:rPr>
          <w:rFonts w:ascii="Arial" w:hAnsi="Arial" w:cs="Arial"/>
          <w:sz w:val="20"/>
          <w:szCs w:val="20"/>
        </w:rPr>
        <w:tab/>
        <w:t>CZ28066065</w:t>
      </w:r>
      <w:r w:rsidRPr="00E7086E">
        <w:rPr>
          <w:rFonts w:ascii="Arial" w:hAnsi="Arial" w:cs="Arial"/>
          <w:sz w:val="20"/>
          <w:szCs w:val="20"/>
        </w:rPr>
        <w:tab/>
      </w:r>
      <w:r w:rsidRPr="00E7086E">
        <w:rPr>
          <w:rFonts w:ascii="Arial" w:hAnsi="Arial" w:cs="Arial"/>
          <w:sz w:val="20"/>
          <w:szCs w:val="20"/>
        </w:rPr>
        <w:tab/>
      </w:r>
    </w:p>
    <w:p w:rsidR="009A73AA" w:rsidRPr="00146CB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146CBE">
        <w:rPr>
          <w:rFonts w:ascii="Arial" w:hAnsi="Arial" w:cs="Arial"/>
          <w:sz w:val="20"/>
          <w:szCs w:val="20"/>
        </w:rPr>
        <w:t>bankovní spojení:</w:t>
      </w:r>
      <w:r w:rsidRPr="00146C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ČSOB</w:t>
      </w:r>
    </w:p>
    <w:p w:rsidR="009A73AA" w:rsidRPr="00146CB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146CBE">
        <w:rPr>
          <w:rFonts w:ascii="Arial" w:hAnsi="Arial" w:cs="Arial"/>
          <w:sz w:val="20"/>
          <w:szCs w:val="20"/>
        </w:rPr>
        <w:t>číslo účtu:</w:t>
      </w:r>
      <w:r w:rsidRPr="00146C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287978486/0300</w:t>
      </w:r>
      <w:r w:rsidRPr="00146CBE">
        <w:rPr>
          <w:rFonts w:ascii="Arial" w:hAnsi="Arial" w:cs="Arial"/>
          <w:sz w:val="20"/>
          <w:szCs w:val="20"/>
        </w:rPr>
        <w:tab/>
      </w:r>
      <w:r w:rsidRPr="00146CBE">
        <w:rPr>
          <w:rFonts w:ascii="Arial" w:hAnsi="Arial" w:cs="Arial"/>
          <w:sz w:val="20"/>
          <w:szCs w:val="20"/>
        </w:rPr>
        <w:tab/>
      </w:r>
    </w:p>
    <w:p w:rsidR="009A73AA" w:rsidRPr="00E7086E" w:rsidRDefault="009A73AA" w:rsidP="009A73AA">
      <w:pPr>
        <w:tabs>
          <w:tab w:val="left" w:pos="3240"/>
        </w:tabs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zápis v obchodním rejstříku:</w:t>
      </w:r>
      <w:r w:rsidRPr="00E7086E">
        <w:rPr>
          <w:rFonts w:ascii="Arial" w:hAnsi="Arial" w:cs="Arial"/>
          <w:sz w:val="20"/>
          <w:szCs w:val="20"/>
        </w:rPr>
        <w:tab/>
        <w:t>u Krajského soudu v českých Budějovicích, oddíl C, vložka 15209</w:t>
      </w:r>
    </w:p>
    <w:p w:rsidR="009A73AA" w:rsidRPr="00E7086E" w:rsidRDefault="009A73AA" w:rsidP="009A73AA">
      <w:pPr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(dále jen „Zhotovitel“)</w:t>
      </w:r>
    </w:p>
    <w:p w:rsidR="009A73AA" w:rsidRPr="00E7086E" w:rsidRDefault="009A73AA" w:rsidP="009A73AA">
      <w:pPr>
        <w:rPr>
          <w:rFonts w:ascii="Arial" w:hAnsi="Arial" w:cs="Arial"/>
          <w:sz w:val="20"/>
          <w:szCs w:val="20"/>
        </w:rPr>
      </w:pPr>
      <w:r w:rsidRPr="00E7086E">
        <w:rPr>
          <w:rFonts w:ascii="Arial" w:hAnsi="Arial" w:cs="Arial"/>
          <w:sz w:val="20"/>
          <w:szCs w:val="20"/>
        </w:rPr>
        <w:t>(Objednatel a Zhotovitel společně dále jen „smluvní strany“)</w:t>
      </w:r>
    </w:p>
    <w:p w:rsidR="00F80EFF" w:rsidRDefault="00F80EFF"/>
    <w:p w:rsidR="009A73AA" w:rsidRDefault="009A73AA">
      <w:pPr>
        <w:rPr>
          <w:rFonts w:ascii="Arial" w:hAnsi="Arial" w:cs="Arial"/>
          <w:sz w:val="20"/>
          <w:szCs w:val="20"/>
        </w:rPr>
      </w:pPr>
      <w:r w:rsidRPr="009A73AA">
        <w:rPr>
          <w:rFonts w:ascii="Arial" w:hAnsi="Arial" w:cs="Arial"/>
          <w:sz w:val="20"/>
          <w:szCs w:val="20"/>
        </w:rPr>
        <w:t xml:space="preserve">Smluvní strany se tímto dodatkem oboustranně dohodly na změně následujícího článku smlouvy o dílo e dne </w:t>
      </w:r>
      <w:proofErr w:type="gramStart"/>
      <w:r w:rsidRPr="009A73AA">
        <w:rPr>
          <w:rFonts w:ascii="Arial" w:hAnsi="Arial" w:cs="Arial"/>
          <w:sz w:val="20"/>
          <w:szCs w:val="20"/>
        </w:rPr>
        <w:t>30.9.2019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9A73AA" w:rsidRDefault="009A73AA">
      <w:pPr>
        <w:rPr>
          <w:rFonts w:ascii="Arial" w:hAnsi="Arial" w:cs="Arial"/>
          <w:sz w:val="20"/>
          <w:szCs w:val="20"/>
        </w:rPr>
      </w:pPr>
    </w:p>
    <w:p w:rsidR="009A73AA" w:rsidRPr="00E966E7" w:rsidRDefault="009A73AA" w:rsidP="00E966E7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E966E7">
        <w:rPr>
          <w:rFonts w:ascii="Arial" w:hAnsi="Arial" w:cs="Arial"/>
          <w:b/>
          <w:sz w:val="20"/>
          <w:szCs w:val="20"/>
        </w:rPr>
        <w:t xml:space="preserve">Změna článku </w:t>
      </w:r>
      <w:r w:rsidRPr="00E966E7">
        <w:rPr>
          <w:rFonts w:ascii="Arial" w:eastAsia="MS Mincho" w:hAnsi="Arial" w:cs="Arial"/>
          <w:b/>
          <w:bCs/>
          <w:sz w:val="20"/>
          <w:szCs w:val="20"/>
        </w:rPr>
        <w:t>4. Termíny, lhůty a místo předání plnění, bod 4.1</w:t>
      </w:r>
    </w:p>
    <w:p w:rsidR="009A73AA" w:rsidRPr="00507DBA" w:rsidRDefault="009A73AA" w:rsidP="009A73AA">
      <w:pPr>
        <w:spacing w:before="240" w:after="240"/>
        <w:ind w:right="110"/>
        <w:jc w:val="both"/>
        <w:rPr>
          <w:rFonts w:ascii="Arial" w:eastAsia="MS Mincho" w:hAnsi="Arial" w:cs="Arial"/>
          <w:sz w:val="20"/>
          <w:szCs w:val="20"/>
        </w:rPr>
      </w:pPr>
      <w:r w:rsidRPr="00507DBA">
        <w:rPr>
          <w:rFonts w:ascii="Arial" w:eastAsia="MS Mincho" w:hAnsi="Arial" w:cs="Arial"/>
          <w:sz w:val="20"/>
          <w:szCs w:val="20"/>
        </w:rPr>
        <w:t xml:space="preserve">Zhotovitel se zavazuje provádět, dokončit a předat dílo v rozsahu dle čl. 2 </w:t>
      </w:r>
      <w:proofErr w:type="gramStart"/>
      <w:r w:rsidRPr="00507DBA">
        <w:rPr>
          <w:rFonts w:ascii="Arial" w:eastAsia="MS Mincho" w:hAnsi="Arial" w:cs="Arial"/>
          <w:sz w:val="20"/>
          <w:szCs w:val="20"/>
        </w:rPr>
        <w:t>této</w:t>
      </w:r>
      <w:proofErr w:type="gramEnd"/>
      <w:r w:rsidRPr="00507DBA">
        <w:rPr>
          <w:rFonts w:ascii="Arial" w:eastAsia="MS Mincho" w:hAnsi="Arial" w:cs="Arial"/>
          <w:sz w:val="20"/>
          <w:szCs w:val="20"/>
        </w:rPr>
        <w:t xml:space="preserve"> Smlouvy v dílčích termínech:  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08"/>
        <w:gridCol w:w="2160"/>
      </w:tblGrid>
      <w:tr w:rsidR="009A73AA" w:rsidRPr="00507DBA" w:rsidTr="00EC7539">
        <w:tc>
          <w:tcPr>
            <w:tcW w:w="7308" w:type="dxa"/>
            <w:shd w:val="clear" w:color="auto" w:fill="auto"/>
            <w:vAlign w:val="center"/>
          </w:tcPr>
          <w:p w:rsidR="009A73AA" w:rsidRPr="00507DBA" w:rsidRDefault="009A73AA" w:rsidP="00EC7539">
            <w:pPr>
              <w:rPr>
                <w:rFonts w:ascii="Arial" w:hAnsi="Arial" w:cs="Arial"/>
                <w:sz w:val="20"/>
                <w:szCs w:val="20"/>
              </w:rPr>
            </w:pPr>
            <w:r w:rsidRPr="00507DBA">
              <w:rPr>
                <w:rFonts w:ascii="Arial" w:hAnsi="Arial" w:cs="Arial"/>
                <w:sz w:val="20"/>
                <w:szCs w:val="20"/>
              </w:rPr>
              <w:t>Zahájení díla</w:t>
            </w:r>
          </w:p>
        </w:tc>
        <w:tc>
          <w:tcPr>
            <w:tcW w:w="2160" w:type="dxa"/>
            <w:shd w:val="clear" w:color="auto" w:fill="auto"/>
          </w:tcPr>
          <w:p w:rsidR="009A73AA" w:rsidRPr="00507DBA" w:rsidRDefault="009A73AA" w:rsidP="00EC753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DBA">
              <w:rPr>
                <w:rFonts w:ascii="Arial" w:eastAsia="MS Mincho" w:hAnsi="Arial" w:cs="Arial"/>
                <w:b/>
                <w:sz w:val="20"/>
                <w:szCs w:val="20"/>
              </w:rPr>
              <w:t>ihned po podpisu Smlouvy</w:t>
            </w:r>
          </w:p>
        </w:tc>
      </w:tr>
      <w:tr w:rsidR="009A73AA" w:rsidRPr="00507DBA" w:rsidTr="00EC7539">
        <w:tc>
          <w:tcPr>
            <w:tcW w:w="7308" w:type="dxa"/>
            <w:shd w:val="clear" w:color="auto" w:fill="auto"/>
            <w:vAlign w:val="center"/>
          </w:tcPr>
          <w:p w:rsidR="009A73AA" w:rsidRPr="00507DBA" w:rsidRDefault="009A73AA" w:rsidP="00EC75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DBA">
              <w:rPr>
                <w:rFonts w:ascii="Arial" w:hAnsi="Arial" w:cs="Arial"/>
                <w:bCs/>
                <w:sz w:val="20"/>
                <w:szCs w:val="20"/>
              </w:rPr>
              <w:t>Předání projektové dokumentace pro stavební povolení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73AA" w:rsidRPr="00507DBA" w:rsidRDefault="009A73AA" w:rsidP="009A73A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DBA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20.4.2020</w:t>
            </w:r>
            <w:proofErr w:type="gramEnd"/>
          </w:p>
        </w:tc>
      </w:tr>
      <w:tr w:rsidR="009A73AA" w:rsidRPr="00507DBA" w:rsidTr="00EC7539">
        <w:tc>
          <w:tcPr>
            <w:tcW w:w="7308" w:type="dxa"/>
            <w:shd w:val="clear" w:color="auto" w:fill="auto"/>
            <w:vAlign w:val="center"/>
          </w:tcPr>
          <w:p w:rsidR="009A73AA" w:rsidRPr="00507DBA" w:rsidRDefault="009A73AA" w:rsidP="00EC753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7DBA">
              <w:rPr>
                <w:rFonts w:ascii="Arial" w:hAnsi="Arial" w:cs="Arial"/>
                <w:bCs/>
                <w:sz w:val="20"/>
                <w:szCs w:val="20"/>
              </w:rPr>
              <w:t>Předání projektové dokumentace pro provádění stavby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73AA" w:rsidRPr="00507DBA" w:rsidRDefault="009A73AA" w:rsidP="00EC753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7DBA">
              <w:rPr>
                <w:rFonts w:ascii="Arial" w:hAnsi="Arial" w:cs="Arial"/>
                <w:b/>
                <w:sz w:val="20"/>
                <w:szCs w:val="20"/>
              </w:rPr>
              <w:t>Do 30 dnů od vydání stavebního povolení</w:t>
            </w:r>
          </w:p>
        </w:tc>
      </w:tr>
    </w:tbl>
    <w:p w:rsidR="009A73AA" w:rsidRDefault="009A73AA" w:rsidP="009A73AA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:rsidR="009A73AA" w:rsidRPr="00E966E7" w:rsidRDefault="009A73AA" w:rsidP="00E966E7">
      <w:pPr>
        <w:pStyle w:val="Odstavecseseznamem"/>
        <w:numPr>
          <w:ilvl w:val="0"/>
          <w:numId w:val="4"/>
        </w:numPr>
        <w:ind w:hanging="720"/>
        <w:rPr>
          <w:rFonts w:ascii="Arial" w:hAnsi="Arial" w:cs="Arial"/>
          <w:b/>
          <w:sz w:val="20"/>
          <w:szCs w:val="20"/>
        </w:rPr>
      </w:pPr>
      <w:r w:rsidRPr="00E966E7">
        <w:rPr>
          <w:rFonts w:ascii="Arial" w:hAnsi="Arial" w:cs="Arial"/>
          <w:b/>
          <w:sz w:val="20"/>
          <w:szCs w:val="20"/>
        </w:rPr>
        <w:t>Závěrečná ustanovení</w:t>
      </w:r>
    </w:p>
    <w:p w:rsidR="009A73AA" w:rsidRPr="00E966E7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>
        <w:rPr>
          <w:rFonts w:ascii="Arial" w:hAnsi="Arial" w:cs="Arial"/>
          <w:sz w:val="20"/>
          <w:szCs w:val="20"/>
        </w:rPr>
        <w:tab/>
      </w:r>
      <w:r w:rsidR="009A73AA" w:rsidRPr="00E966E7">
        <w:rPr>
          <w:rFonts w:ascii="Arial" w:hAnsi="Arial" w:cs="Arial"/>
          <w:sz w:val="20"/>
          <w:szCs w:val="20"/>
        </w:rPr>
        <w:t>Ostatní ustanovení smlouvy o dílo zůstávají beze změny a v platnosti.</w:t>
      </w:r>
    </w:p>
    <w:p w:rsidR="009A73AA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</w:r>
      <w:r w:rsidR="009A73AA">
        <w:rPr>
          <w:rFonts w:ascii="Arial" w:hAnsi="Arial" w:cs="Arial"/>
          <w:sz w:val="20"/>
          <w:szCs w:val="20"/>
        </w:rPr>
        <w:t xml:space="preserve">Tento Dodatek č. 1 je nedílnou součástí smlouvy o dílo ze dne </w:t>
      </w:r>
      <w:proofErr w:type="gramStart"/>
      <w:r w:rsidR="009A73AA">
        <w:rPr>
          <w:rFonts w:ascii="Arial" w:hAnsi="Arial" w:cs="Arial"/>
          <w:sz w:val="20"/>
          <w:szCs w:val="20"/>
        </w:rPr>
        <w:t>30.9.2019</w:t>
      </w:r>
      <w:proofErr w:type="gramEnd"/>
      <w:r w:rsidR="009A73AA">
        <w:rPr>
          <w:rFonts w:ascii="Arial" w:hAnsi="Arial" w:cs="Arial"/>
          <w:sz w:val="20"/>
          <w:szCs w:val="20"/>
        </w:rPr>
        <w:t xml:space="preserve"> a je vyhotoven  ve čtyřech stejnopisech, dva stejnopisy jsou určeny pro objednatele a dva pro zhotovitele.</w:t>
      </w:r>
    </w:p>
    <w:p w:rsidR="009A73AA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  <w:t>Uzavření</w:t>
      </w:r>
      <w:r w:rsidR="009A73AA">
        <w:rPr>
          <w:rFonts w:ascii="Arial" w:hAnsi="Arial" w:cs="Arial"/>
          <w:sz w:val="20"/>
          <w:szCs w:val="20"/>
        </w:rPr>
        <w:t xml:space="preserve"> Dodatku č 1. Ke smlouvě o dílo ze dne </w:t>
      </w:r>
      <w:proofErr w:type="gramStart"/>
      <w:r w:rsidR="009A73AA">
        <w:rPr>
          <w:rFonts w:ascii="Arial" w:hAnsi="Arial" w:cs="Arial"/>
          <w:sz w:val="20"/>
          <w:szCs w:val="20"/>
        </w:rPr>
        <w:t>30.9.2019</w:t>
      </w:r>
      <w:proofErr w:type="gramEnd"/>
      <w:r w:rsidR="009A73AA">
        <w:rPr>
          <w:rFonts w:ascii="Arial" w:hAnsi="Arial" w:cs="Arial"/>
          <w:sz w:val="20"/>
          <w:szCs w:val="20"/>
        </w:rPr>
        <w:t xml:space="preserve"> bylo odsouhlaseno Radou města Světlá nad Sázavou na jednání konaném dne </w:t>
      </w:r>
      <w:r w:rsidR="003B4E8A">
        <w:rPr>
          <w:rFonts w:ascii="Arial" w:hAnsi="Arial" w:cs="Arial"/>
          <w:sz w:val="20"/>
          <w:szCs w:val="20"/>
        </w:rPr>
        <w:t>2.12.2019</w:t>
      </w:r>
      <w:r w:rsidR="009A73AA">
        <w:rPr>
          <w:rFonts w:ascii="Arial" w:hAnsi="Arial" w:cs="Arial"/>
          <w:sz w:val="20"/>
          <w:szCs w:val="20"/>
        </w:rPr>
        <w:t xml:space="preserve">, usnesením č. </w:t>
      </w:r>
      <w:r w:rsidR="003B4E8A">
        <w:rPr>
          <w:rFonts w:ascii="Arial" w:hAnsi="Arial" w:cs="Arial"/>
          <w:sz w:val="20"/>
          <w:szCs w:val="20"/>
        </w:rPr>
        <w:t>R/696/2019.</w:t>
      </w:r>
    </w:p>
    <w:p w:rsidR="009A73AA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tab/>
        <w:t>Smluvní</w:t>
      </w:r>
      <w:r w:rsidR="009A73AA">
        <w:rPr>
          <w:rFonts w:ascii="Arial" w:hAnsi="Arial" w:cs="Arial"/>
          <w:sz w:val="20"/>
          <w:szCs w:val="20"/>
        </w:rPr>
        <w:t xml:space="preserve"> strany prohlašují, že tento dodatek uzavírají svobodně, vážně, prosti jakéhokoliv omylu, </w:t>
      </w:r>
      <w:r>
        <w:rPr>
          <w:rFonts w:ascii="Arial" w:hAnsi="Arial" w:cs="Arial"/>
          <w:sz w:val="20"/>
          <w:szCs w:val="20"/>
        </w:rPr>
        <w:t>nikoliv v tísni</w:t>
      </w:r>
      <w:r w:rsidR="009A73AA">
        <w:rPr>
          <w:rFonts w:ascii="Arial" w:hAnsi="Arial" w:cs="Arial"/>
          <w:sz w:val="20"/>
          <w:szCs w:val="20"/>
        </w:rPr>
        <w:t xml:space="preserve"> za nápadně nevýhodných podmínek a na důkaz toho připojují své vlastnoruční podpisy.</w:t>
      </w:r>
    </w:p>
    <w:p w:rsidR="00E966E7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2.5</w:t>
      </w:r>
      <w:r>
        <w:rPr>
          <w:rFonts w:ascii="Arial" w:hAnsi="Arial" w:cs="Arial"/>
          <w:sz w:val="20"/>
          <w:szCs w:val="20"/>
        </w:rPr>
        <w:tab/>
      </w:r>
      <w:r w:rsidRPr="00E966E7">
        <w:rPr>
          <w:rFonts w:ascii="Arial" w:hAnsi="Arial" w:cs="Arial"/>
          <w:sz w:val="20"/>
          <w:szCs w:val="20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Pr="00E966E7">
        <w:rPr>
          <w:rFonts w:ascii="Arial" w:hAnsi="Arial" w:cs="Arial"/>
          <w:sz w:val="20"/>
          <w:szCs w:val="20"/>
        </w:rPr>
        <w:t>metadat</w:t>
      </w:r>
      <w:proofErr w:type="spellEnd"/>
      <w:r w:rsidRPr="00E966E7">
        <w:rPr>
          <w:rFonts w:ascii="Arial" w:hAnsi="Arial" w:cs="Arial"/>
          <w:sz w:val="20"/>
          <w:szCs w:val="20"/>
        </w:rPr>
        <w:t xml:space="preserve"> dle uvedeného zákona zašle k uveřejnění v registru smluv město Světlá nad Sázavou, a to bez zbytečného odkladu, nejpozději však do 30 dnů od uzavření Smlouvy. </w:t>
      </w:r>
    </w:p>
    <w:p w:rsidR="00E966E7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 T</w:t>
      </w:r>
      <w:r w:rsidRPr="00E966E7">
        <w:rPr>
          <w:rFonts w:ascii="Arial" w:hAnsi="Arial" w:cs="Arial"/>
          <w:sz w:val="20"/>
          <w:szCs w:val="20"/>
        </w:rPr>
        <w:t xml:space="preserve">ento Dodatek č. 1 ke smlouvě </w:t>
      </w:r>
      <w:r>
        <w:rPr>
          <w:rFonts w:ascii="Arial" w:hAnsi="Arial" w:cs="Arial"/>
          <w:sz w:val="20"/>
          <w:szCs w:val="20"/>
        </w:rPr>
        <w:t xml:space="preserve">o dílo ze dne </w:t>
      </w:r>
      <w:proofErr w:type="gramStart"/>
      <w:r>
        <w:rPr>
          <w:rFonts w:ascii="Arial" w:hAnsi="Arial" w:cs="Arial"/>
          <w:sz w:val="20"/>
          <w:szCs w:val="20"/>
        </w:rPr>
        <w:t>30.9.2019</w:t>
      </w:r>
      <w:proofErr w:type="gramEnd"/>
      <w:r>
        <w:rPr>
          <w:rFonts w:ascii="Arial" w:hAnsi="Arial" w:cs="Arial"/>
          <w:sz w:val="20"/>
          <w:szCs w:val="20"/>
        </w:rPr>
        <w:t xml:space="preserve"> na</w:t>
      </w:r>
      <w:r w:rsidRPr="00E966E7">
        <w:rPr>
          <w:rFonts w:ascii="Arial" w:hAnsi="Arial" w:cs="Arial"/>
          <w:sz w:val="20"/>
          <w:szCs w:val="20"/>
        </w:rPr>
        <w:t>bývá platnosti dnem podpisu oprávněnými zástupci obou smluvních stran a účinnosti dnem zveřejnění v Registru smluv.</w:t>
      </w:r>
    </w:p>
    <w:p w:rsidR="00E966E7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DD518B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  <w:r w:rsidRPr="00E966E7">
        <w:rPr>
          <w:rFonts w:ascii="Arial" w:eastAsia="MS Mincho" w:hAnsi="Arial" w:cs="Arial"/>
          <w:sz w:val="20"/>
          <w:szCs w:val="20"/>
        </w:rPr>
        <w:t>Ve Světlé nad Sázavou dne</w:t>
      </w:r>
      <w:r w:rsidR="00437FED">
        <w:rPr>
          <w:rFonts w:ascii="Arial" w:eastAsia="MS Mincho" w:hAnsi="Arial" w:cs="Arial"/>
          <w:sz w:val="20"/>
          <w:szCs w:val="20"/>
        </w:rPr>
        <w:t xml:space="preserve"> </w:t>
      </w:r>
      <w:proofErr w:type="gramStart"/>
      <w:r w:rsidR="00437FED">
        <w:rPr>
          <w:rFonts w:ascii="Arial" w:eastAsia="MS Mincho" w:hAnsi="Arial" w:cs="Arial"/>
          <w:sz w:val="20"/>
          <w:szCs w:val="20"/>
        </w:rPr>
        <w:t>18.12.2019</w:t>
      </w:r>
      <w:proofErr w:type="gramEnd"/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  <w:t xml:space="preserve">               V Pelhřimově </w:t>
      </w:r>
      <w:r>
        <w:rPr>
          <w:rFonts w:ascii="Arial" w:eastAsia="MS Mincho" w:hAnsi="Arial" w:cs="Arial"/>
          <w:sz w:val="20"/>
          <w:szCs w:val="20"/>
        </w:rPr>
        <w:t>dne</w:t>
      </w:r>
      <w:r w:rsidR="00437FED">
        <w:rPr>
          <w:rFonts w:ascii="Arial" w:eastAsia="MS Mincho" w:hAnsi="Arial" w:cs="Arial"/>
          <w:sz w:val="20"/>
          <w:szCs w:val="20"/>
        </w:rPr>
        <w:t xml:space="preserve"> 13.12.2019</w:t>
      </w: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  <w:r w:rsidRPr="00E966E7">
        <w:rPr>
          <w:rFonts w:ascii="Arial" w:eastAsia="MS Mincho" w:hAnsi="Arial" w:cs="Arial"/>
          <w:sz w:val="20"/>
          <w:szCs w:val="20"/>
        </w:rPr>
        <w:t> </w:t>
      </w: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  <w:r w:rsidRPr="00E966E7">
        <w:rPr>
          <w:rFonts w:ascii="Arial" w:eastAsia="MS Mincho" w:hAnsi="Arial" w:cs="Arial"/>
          <w:sz w:val="20"/>
          <w:szCs w:val="20"/>
        </w:rPr>
        <w:t>za Objednatele:</w:t>
      </w:r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</w:r>
      <w:r w:rsidRPr="00E966E7">
        <w:rPr>
          <w:rFonts w:ascii="Arial" w:eastAsia="MS Mincho" w:hAnsi="Arial" w:cs="Arial"/>
          <w:sz w:val="20"/>
          <w:szCs w:val="20"/>
        </w:rPr>
        <w:tab/>
        <w:t xml:space="preserve">    za Zhotovitele:</w:t>
      </w: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  <w:bookmarkStart w:id="0" w:name="_GoBack"/>
      <w:bookmarkEnd w:id="0"/>
    </w:p>
    <w:p w:rsidR="00E966E7" w:rsidRPr="00E966E7" w:rsidRDefault="00E966E7" w:rsidP="00E966E7">
      <w:pPr>
        <w:ind w:right="110"/>
        <w:jc w:val="both"/>
        <w:rPr>
          <w:rFonts w:ascii="Arial" w:eastAsia="MS Mincho" w:hAnsi="Arial" w:cs="Arial"/>
          <w:sz w:val="20"/>
          <w:szCs w:val="20"/>
        </w:rPr>
      </w:pPr>
    </w:p>
    <w:p w:rsidR="00E966E7" w:rsidRPr="00E966E7" w:rsidRDefault="00E966E7" w:rsidP="00E966E7">
      <w:pPr>
        <w:widowControl w:val="0"/>
        <w:tabs>
          <w:tab w:val="left" w:pos="567"/>
        </w:tabs>
        <w:suppressAutoHyphens/>
        <w:spacing w:line="100" w:lineRule="atLeast"/>
        <w:jc w:val="both"/>
        <w:rPr>
          <w:rFonts w:ascii="Arial" w:eastAsia="Tahoma" w:hAnsi="Arial" w:cs="Arial"/>
          <w:sz w:val="20"/>
          <w:szCs w:val="20"/>
        </w:rPr>
      </w:pPr>
      <w:r w:rsidRPr="00E966E7">
        <w:rPr>
          <w:rFonts w:ascii="Arial" w:eastAsia="Tahoma" w:hAnsi="Arial" w:cs="Arial"/>
          <w:sz w:val="20"/>
          <w:szCs w:val="20"/>
        </w:rPr>
        <w:t>………………………………………</w:t>
      </w:r>
      <w:r>
        <w:rPr>
          <w:rFonts w:ascii="Arial" w:eastAsia="Tahoma" w:hAnsi="Arial" w:cs="Arial"/>
          <w:sz w:val="20"/>
          <w:szCs w:val="20"/>
        </w:rPr>
        <w:t>…..</w:t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  <w:t xml:space="preserve">    ………….……………………………..</w:t>
      </w:r>
      <w:r w:rsidRPr="00E966E7">
        <w:rPr>
          <w:rFonts w:ascii="Arial" w:eastAsia="Tahoma" w:hAnsi="Arial" w:cs="Arial"/>
          <w:sz w:val="20"/>
          <w:szCs w:val="20"/>
        </w:rPr>
        <w:tab/>
      </w:r>
    </w:p>
    <w:p w:rsidR="00E966E7" w:rsidRPr="00E966E7" w:rsidRDefault="00E966E7" w:rsidP="00E966E7">
      <w:pPr>
        <w:widowControl w:val="0"/>
        <w:tabs>
          <w:tab w:val="left" w:pos="567"/>
          <w:tab w:val="left" w:pos="5941"/>
        </w:tabs>
        <w:suppressAutoHyphens/>
        <w:spacing w:line="1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E966E7" w:rsidRPr="00E966E7" w:rsidRDefault="00E966E7" w:rsidP="00E966E7">
      <w:pPr>
        <w:widowControl w:val="0"/>
        <w:tabs>
          <w:tab w:val="left" w:pos="567"/>
        </w:tabs>
        <w:suppressAutoHyphens/>
        <w:spacing w:line="100" w:lineRule="atLeast"/>
        <w:jc w:val="both"/>
        <w:rPr>
          <w:rFonts w:ascii="Arial" w:eastAsia="Tahoma" w:hAnsi="Arial" w:cs="Arial"/>
          <w:sz w:val="20"/>
          <w:szCs w:val="20"/>
        </w:rPr>
      </w:pPr>
      <w:r w:rsidRPr="00E966E7">
        <w:rPr>
          <w:rFonts w:eastAsia="Tahoma"/>
        </w:rPr>
        <w:tab/>
      </w:r>
      <w:r w:rsidRPr="00E966E7">
        <w:rPr>
          <w:rFonts w:ascii="Arial" w:eastAsia="Tahoma" w:hAnsi="Arial" w:cs="Arial"/>
          <w:sz w:val="20"/>
          <w:szCs w:val="20"/>
        </w:rPr>
        <w:t xml:space="preserve">  Mgr. Jan Tourek</w:t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F71E7E">
        <w:rPr>
          <w:rFonts w:ascii="Arial" w:hAnsi="Arial" w:cs="Arial"/>
          <w:sz w:val="20"/>
          <w:szCs w:val="20"/>
        </w:rPr>
        <w:t xml:space="preserve">   </w:t>
      </w:r>
    </w:p>
    <w:p w:rsidR="00E966E7" w:rsidRPr="00E966E7" w:rsidRDefault="00E966E7" w:rsidP="00E966E7">
      <w:pPr>
        <w:widowControl w:val="0"/>
        <w:tabs>
          <w:tab w:val="left" w:pos="567"/>
        </w:tabs>
        <w:suppressAutoHyphens/>
        <w:spacing w:line="100" w:lineRule="atLeast"/>
        <w:jc w:val="both"/>
        <w:rPr>
          <w:rFonts w:ascii="Arial" w:eastAsia="Tahoma" w:hAnsi="Arial" w:cs="Arial"/>
          <w:sz w:val="20"/>
          <w:szCs w:val="20"/>
        </w:rPr>
      </w:pP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  <w:t xml:space="preserve"> starosta města</w:t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  <w:t xml:space="preserve">    </w:t>
      </w:r>
      <w:r w:rsidRPr="00E966E7">
        <w:rPr>
          <w:rFonts w:ascii="Arial" w:eastAsia="Tahoma" w:hAnsi="Arial" w:cs="Arial"/>
          <w:sz w:val="20"/>
          <w:szCs w:val="20"/>
        </w:rPr>
        <w:tab/>
        <w:t xml:space="preserve">               jednatel společnosti</w:t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</w:p>
    <w:p w:rsidR="00E966E7" w:rsidRPr="00E966E7" w:rsidRDefault="00E966E7" w:rsidP="00E966E7">
      <w:pPr>
        <w:widowControl w:val="0"/>
        <w:tabs>
          <w:tab w:val="left" w:pos="567"/>
        </w:tabs>
        <w:suppressAutoHyphens/>
        <w:spacing w:line="100" w:lineRule="atLeast"/>
        <w:jc w:val="both"/>
        <w:rPr>
          <w:rFonts w:ascii="Arial" w:eastAsia="Tahoma" w:hAnsi="Arial" w:cs="Arial"/>
          <w:sz w:val="20"/>
          <w:szCs w:val="20"/>
        </w:rPr>
      </w:pP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  <w:r w:rsidRPr="00E966E7">
        <w:rPr>
          <w:rFonts w:ascii="Arial" w:eastAsia="Tahoma" w:hAnsi="Arial" w:cs="Arial"/>
          <w:sz w:val="20"/>
          <w:szCs w:val="20"/>
        </w:rPr>
        <w:tab/>
      </w:r>
    </w:p>
    <w:p w:rsidR="00E966E7" w:rsidRPr="00E966E7" w:rsidRDefault="00E966E7" w:rsidP="00E966E7">
      <w:p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</w:p>
    <w:sectPr w:rsidR="00E966E7" w:rsidRPr="00E9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6A3B"/>
    <w:multiLevelType w:val="hybridMultilevel"/>
    <w:tmpl w:val="48C8A43A"/>
    <w:lvl w:ilvl="0" w:tplc="5FC0CB92">
      <w:start w:val="1"/>
      <w:numFmt w:val="decimal"/>
      <w:lvlText w:val="1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F7EC1"/>
    <w:multiLevelType w:val="hybridMultilevel"/>
    <w:tmpl w:val="D0D04BDA"/>
    <w:lvl w:ilvl="0" w:tplc="6E286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A27A9"/>
    <w:multiLevelType w:val="multilevel"/>
    <w:tmpl w:val="66BA5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AA"/>
    <w:rsid w:val="003B4E8A"/>
    <w:rsid w:val="00437FED"/>
    <w:rsid w:val="007C2C6E"/>
    <w:rsid w:val="009A73AA"/>
    <w:rsid w:val="00DD518B"/>
    <w:rsid w:val="00E966E7"/>
    <w:rsid w:val="00F47C82"/>
    <w:rsid w:val="00F8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73AA"/>
    <w:pPr>
      <w:keepNext/>
      <w:overflowPunct w:val="0"/>
      <w:autoSpaceDE w:val="0"/>
      <w:autoSpaceDN w:val="0"/>
      <w:adjustRightInd w:val="0"/>
      <w:spacing w:after="480"/>
      <w:textAlignment w:val="baseline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73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rsid w:val="009A73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73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A73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A73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A7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73AA"/>
    <w:pPr>
      <w:keepNext/>
      <w:overflowPunct w:val="0"/>
      <w:autoSpaceDE w:val="0"/>
      <w:autoSpaceDN w:val="0"/>
      <w:adjustRightInd w:val="0"/>
      <w:spacing w:after="480"/>
      <w:textAlignment w:val="baseline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73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rsid w:val="009A73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73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A73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A73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A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Poulová</dc:creator>
  <cp:lastModifiedBy>Gabriela Poulová</cp:lastModifiedBy>
  <cp:revision>3</cp:revision>
  <dcterms:created xsi:type="dcterms:W3CDTF">2019-12-18T12:19:00Z</dcterms:created>
  <dcterms:modified xsi:type="dcterms:W3CDTF">2019-12-18T12:20:00Z</dcterms:modified>
</cp:coreProperties>
</file>